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411D0" w14:textId="704BEC25" w:rsid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  <w:r w:rsidRPr="00253080">
        <w:rPr>
          <w:rFonts w:ascii="Segoe UI" w:hAnsi="Segoe UI" w:cs="Segoe UI"/>
          <w:sz w:val="28"/>
          <w:szCs w:val="28"/>
          <w:rtl/>
        </w:rPr>
        <w:t>متاسفانه هنوز کیبردی سرچ کامل نشده</w:t>
      </w:r>
      <w:r w:rsidRPr="00253080">
        <w:rPr>
          <w:rFonts w:ascii="Segoe UI" w:hAnsi="Segoe UI" w:cs="Segoe UI"/>
          <w:sz w:val="28"/>
          <w:szCs w:val="28"/>
          <w:rtl/>
        </w:rPr>
        <w:t xml:space="preserve"> است</w:t>
      </w:r>
      <w:r w:rsidRPr="00253080">
        <w:rPr>
          <w:rFonts w:ascii="Segoe UI" w:hAnsi="Segoe UI" w:cs="Segoe UI"/>
          <w:sz w:val="28"/>
          <w:szCs w:val="28"/>
          <w:rtl/>
        </w:rPr>
        <w:t>.</w:t>
      </w:r>
    </w:p>
    <w:p w14:paraId="2BAF3969" w14:textId="77777777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</w:p>
    <w:p w14:paraId="6B4C1913" w14:textId="3E07860B" w:rsid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  <w:r w:rsidRPr="00253080">
        <w:rPr>
          <w:rFonts w:ascii="Segoe UI" w:hAnsi="Segoe UI" w:cs="Segoe UI"/>
          <w:sz w:val="28"/>
          <w:szCs w:val="28"/>
          <w:rtl/>
        </w:rPr>
        <w:t>پلن :</w:t>
      </w:r>
    </w:p>
    <w:p w14:paraId="41AE2525" w14:textId="77777777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</w:p>
    <w:p w14:paraId="616AD6CD" w14:textId="6DCD238F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  <w:r w:rsidRPr="00253080">
        <w:rPr>
          <w:rFonts w:ascii="Segoe UI" w:hAnsi="Segoe UI" w:cs="Segoe UI" w:hint="cs"/>
          <w:sz w:val="28"/>
          <w:szCs w:val="28"/>
          <w:rtl/>
        </w:rPr>
        <w:t>-</w:t>
      </w:r>
      <w:r>
        <w:rPr>
          <w:rFonts w:ascii="Segoe UI" w:hAnsi="Segoe UI" w:cs="Segoe UI"/>
          <w:sz w:val="28"/>
          <w:szCs w:val="28"/>
          <w:rtl/>
        </w:rPr>
        <w:t xml:space="preserve"> </w:t>
      </w:r>
      <w:r w:rsidRPr="00253080">
        <w:rPr>
          <w:rFonts w:ascii="Segoe UI" w:hAnsi="Segoe UI" w:cs="Segoe UI"/>
          <w:sz w:val="28"/>
          <w:szCs w:val="28"/>
          <w:rtl/>
        </w:rPr>
        <w:t>به دست آوردن حاصل ضرب سه وزن در قسمت وزن نهایی</w:t>
      </w:r>
      <w:r w:rsidRPr="00253080">
        <w:rPr>
          <w:rFonts w:ascii="Segoe UI" w:hAnsi="Segoe UI" w:cs="Segoe UI" w:hint="cs"/>
          <w:sz w:val="28"/>
          <w:szCs w:val="28"/>
          <w:rtl/>
        </w:rPr>
        <w:t>.</w:t>
      </w:r>
      <w:r>
        <w:rPr>
          <w:rFonts w:ascii="Segoe UI" w:hAnsi="Segoe UI" w:cs="Segoe UI" w:hint="cs"/>
          <w:sz w:val="28"/>
          <w:szCs w:val="28"/>
          <w:rtl/>
        </w:rPr>
        <w:t xml:space="preserve">  </w:t>
      </w:r>
      <w:r>
        <w:rPr>
          <w:rFonts w:ascii="Segoe UI Symbol" w:hAnsi="Segoe UI Symbol" w:cs="Times New Roman" w:hint="cs"/>
          <w:sz w:val="28"/>
          <w:szCs w:val="28"/>
          <w:rtl/>
        </w:rPr>
        <w:t>✔</w:t>
      </w:r>
    </w:p>
    <w:p w14:paraId="5ABF72C7" w14:textId="77777777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</w:p>
    <w:p w14:paraId="7DA3233E" w14:textId="1B56D8F0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  <w:r w:rsidRPr="00253080">
        <w:rPr>
          <w:rFonts w:ascii="Segoe UI" w:hAnsi="Segoe UI" w:cs="Segoe UI"/>
          <w:sz w:val="28"/>
          <w:szCs w:val="28"/>
          <w:rtl/>
        </w:rPr>
        <w:t>- انتخاب کردن تیتر های مناسب برای گروه تولید محتوا و جداسازی آنها.</w:t>
      </w:r>
      <w:r>
        <w:rPr>
          <w:rFonts w:ascii="Segoe UI" w:hAnsi="Segoe UI" w:cs="Segoe UI" w:hint="cs"/>
          <w:sz w:val="28"/>
          <w:szCs w:val="28"/>
          <w:rtl/>
        </w:rPr>
        <w:t xml:space="preserve"> </w:t>
      </w:r>
      <w:r>
        <w:rPr>
          <w:rFonts w:ascii="Segoe UI Symbol" w:hAnsi="Segoe UI Symbol" w:cs="Times New Roman" w:hint="cs"/>
          <w:sz w:val="28"/>
          <w:szCs w:val="28"/>
          <w:rtl/>
        </w:rPr>
        <w:t xml:space="preserve"> ✔</w:t>
      </w:r>
    </w:p>
    <w:p w14:paraId="768BF163" w14:textId="77777777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</w:p>
    <w:p w14:paraId="71B86A82" w14:textId="3CF011B6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  <w:r w:rsidRPr="00253080">
        <w:rPr>
          <w:rFonts w:ascii="Segoe UI" w:hAnsi="Segoe UI" w:cs="Segoe UI"/>
          <w:sz w:val="28"/>
          <w:szCs w:val="28"/>
          <w:rtl/>
        </w:rPr>
        <w:t>- لیست کردن تمامی کلمات بر اساس وزن نهایی و گروه بندی آنها به قسمت های "۱ - کلمات اصلی و درآمدزا" و "۲ - استفاده این کلمات در گرفتن لینک از صفحات دیگر" و "۳ - باقی مانده کلمات که در مقالات و سوشال مدیا ها و کامنت های سایت استفاده میشود و باعث افزایش وزن سایت میشوند" (نکته : کلمات کلیدی در گروه ۱ قرار دارند و تعداد آنها محدود هست ولی کلمات گروه ۲ در اولویت بعدی قرار دارند و تعداد بیشتری دارند و باقی مانده کلمات که قالب هستند جزء گروه ۳ محسوب می شوند).</w:t>
      </w:r>
    </w:p>
    <w:p w14:paraId="4ADAEDB2" w14:textId="77777777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</w:p>
    <w:p w14:paraId="4BDD91DE" w14:textId="77777777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  <w:r w:rsidRPr="00253080">
        <w:rPr>
          <w:rFonts w:ascii="Segoe UI" w:hAnsi="Segoe UI" w:cs="Segoe UI"/>
          <w:sz w:val="28"/>
          <w:szCs w:val="28"/>
          <w:rtl/>
        </w:rPr>
        <w:t>- بررسی رقبای کلمات گروه ۱ در سرچ اینکاگینتو گوگل و امتیاز دهی به سایت های رقیب.</w:t>
      </w:r>
    </w:p>
    <w:p w14:paraId="0E31C113" w14:textId="77777777" w:rsidR="00253080" w:rsidRPr="00253080" w:rsidRDefault="00253080" w:rsidP="00253080">
      <w:pPr>
        <w:rPr>
          <w:rFonts w:ascii="Segoe UI" w:hAnsi="Segoe UI" w:cs="Segoe UI"/>
          <w:sz w:val="28"/>
          <w:szCs w:val="28"/>
          <w:rtl/>
        </w:rPr>
      </w:pPr>
    </w:p>
    <w:p w14:paraId="32B20EFD" w14:textId="25C8BE0F" w:rsidR="00F167AC" w:rsidRPr="00253080" w:rsidRDefault="00253080" w:rsidP="00253080">
      <w:pPr>
        <w:rPr>
          <w:rFonts w:ascii="Segoe UI" w:hAnsi="Segoe UI" w:cs="Segoe UI"/>
          <w:sz w:val="28"/>
          <w:szCs w:val="28"/>
        </w:rPr>
      </w:pPr>
      <w:r w:rsidRPr="00253080">
        <w:rPr>
          <w:rFonts w:ascii="Segoe UI" w:hAnsi="Segoe UI" w:cs="Segoe UI"/>
          <w:sz w:val="28"/>
          <w:szCs w:val="28"/>
          <w:rtl/>
        </w:rPr>
        <w:t>- ایمپورت کردن نام سایت های رقیب و وزن بدست آمده در فایل اکسس و مرتب کردن آنها بر اساس وزن نهایی و در آخر تحلیل رقبا.</w:t>
      </w:r>
    </w:p>
    <w:sectPr w:rsidR="00F167AC" w:rsidRPr="00253080" w:rsidSect="00253080">
      <w:pgSz w:w="11906" w:h="16838"/>
      <w:pgMar w:top="1440" w:right="1440" w:bottom="1440" w:left="144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462"/>
    <w:multiLevelType w:val="hybridMultilevel"/>
    <w:tmpl w:val="1B0AC3FC"/>
    <w:lvl w:ilvl="0" w:tplc="62663B6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20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97"/>
    <w:rsid w:val="00173F2F"/>
    <w:rsid w:val="00253080"/>
    <w:rsid w:val="00F167AC"/>
    <w:rsid w:val="00F4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1301C38"/>
  <w15:chartTrackingRefBased/>
  <w15:docId w15:val="{ACEF00C4-8E99-4B21-927D-DBE9804B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Behnam</dc:creator>
  <cp:keywords/>
  <dc:description/>
  <cp:lastModifiedBy>Behnam</cp:lastModifiedBy>
  <cp:revision>2</cp:revision>
  <dcterms:created xsi:type="dcterms:W3CDTF">2022-04-07T22:07:00Z</dcterms:created>
  <dcterms:modified xsi:type="dcterms:W3CDTF">2022-04-07T22:11:00Z</dcterms:modified>
</cp:coreProperties>
</file>