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b1c97de460642b4" /><Relationship Type="http://schemas.openxmlformats.org/package/2006/relationships/metadata/core-properties" Target="/docProps/core.xml" Id="Rdb803e40b590451b" /><Relationship Type="http://schemas.openxmlformats.org/officeDocument/2006/relationships/extended-properties" Target="/docProps/app.xml" Id="R33eba31dd6824f2c" /><Relationship Type="http://schemas.openxmlformats.org/officeDocument/2006/relationships/custom-properties" Target="/docProps/custom.xml" Id="Rbfc620804f794513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keepNext/>
        <w:keepLines/>
        <w:spacing w:after="80"/>
        <w:jc w:val="center"/>
      </w:pPr>
      <w:r>
        <w:rPr>
          <w:rFonts w:ascii="Calibri" w:hAnsi="Calibri" w:eastAsia="黑体"/>
          <w:b/>
          <w:color w:val="1F4E79"/>
          <w:sz w:val="44"/>
        </w:rPr>
        <w:t xml:space="preserve">邻里取件小程序需求说明</w:t>
      </w:r>
    </w:p>
    <w:p w14:paraId="00100002" w14:textId="00100003">
      <w:pPr>
        <w:spacing w:after="200"/>
        <w:jc w:val="center"/>
      </w:pPr>
      <w:r>
        <w:rPr>
          <w:rFonts w:ascii="Calibri" w:hAnsi="Calibri" w:eastAsia="宋体"/>
          <w:color w:val="666666"/>
          <w:sz w:val="21"/>
        </w:rPr>
        <w:t xml:space="preserve">虚构样例 · 产品需求文档</w:t>
      </w:r>
    </w:p>
    <w:p w14:paraId="00100004" w14:textId="00100005">
      <w:pPr>
        <w:keepNext/>
        <w:keepLines/>
        <w:spacing w:before="240" w:after="120"/>
      </w:pPr>
      <w:r>
        <w:rPr>
          <w:rFonts w:ascii="Calibri" w:hAnsi="Calibri" w:eastAsia="黑体"/>
          <w:b/>
          <w:color w:val="1F4E79"/>
          <w:sz w:val="32"/>
        </w:rPr>
        <w:t xml:space="preserve">一、背景</w:t>
      </w:r>
    </w:p>
    <w:p w14:paraId="00100006" w14:textId="00100007">
      <w:pPr>
        <w:spacing w:after="120"/>
      </w:pPr>
      <w:r>
        <w:rPr>
          <w:rFonts w:ascii="Calibri" w:hAnsi="Calibri" w:eastAsia="宋体"/>
          <w:sz w:val="24"/>
        </w:rPr>
        <w:t xml:space="preserve">小区快递柜经常满仓，住户要在三个群里问柜子位置。这是样例背景，不是用户的调研结论。</w:t>
      </w:r>
    </w:p>
    <w:p w14:paraId="00100008" w14:textId="00100009">
      <w:pPr>
        <w:keepNext/>
        <w:keepLines/>
        <w:spacing w:before="240" w:after="120"/>
      </w:pPr>
      <w:r>
        <w:rPr>
          <w:rFonts w:ascii="Calibri" w:hAnsi="Calibri" w:eastAsia="黑体"/>
          <w:b/>
          <w:color w:val="1F4E79"/>
          <w:sz w:val="32"/>
        </w:rPr>
        <w:t xml:space="preserve">二、目标与非目标</w:t>
      </w:r>
    </w:p>
    <w:p w14:paraId="0010000A" w14:textId="0010000B">
      <w:pPr>
        <w:spacing w:after="120"/>
      </w:pPr>
      <w:r>
        <w:rPr>
          <w:rFonts w:ascii="Calibri" w:hAnsi="Calibri" w:eastAsia="宋体"/>
          <w:sz w:val="24"/>
        </w:rPr>
        <w:t xml:space="preserve">目标：住户能按取件码看到柜子位置和剩余时间。非目标：本次不做支付，不做代取下单。</w:t>
      </w:r>
    </w:p>
    <w:p w14:paraId="0010000C" w14:textId="0010000D">
      <w:pPr>
        <w:keepNext/>
        <w:keepLines/>
        <w:spacing w:before="240" w:after="120"/>
      </w:pPr>
      <w:r>
        <w:rPr>
          <w:rFonts w:ascii="Calibri" w:hAnsi="Calibri" w:eastAsia="黑体"/>
          <w:b/>
          <w:color w:val="1F4E79"/>
          <w:sz w:val="32"/>
        </w:rPr>
        <w:t xml:space="preserve">三、用户故事与验收</w:t>
      </w:r>
    </w:p>
    <w:tbl>
      <w:tblPr>
        <w:tblW w:w="5000" w:type="pct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4706"/>
        <w:gridCol w:w="4706"/>
      </w:tblGrid>
      <w:tr>
        <w:trPr>
          <w:tblHeader/>
        </w:trPr>
        <w:tc>
          <w:tcPr>
            <w:shd w:val="clear" w:fill="1F4E79"/>
          </w:tcPr>
          <w:p w14:paraId="0010000E" w14:textId="0010001A">
            <w:r>
              <w:rPr>
                <w:rFonts w:eastAsia="黑体"/>
                <w:b/>
                <w:color w:val="FFFFFF"/>
              </w:rPr>
              <w:t xml:space="preserve">故事</w:t>
            </w:r>
          </w:p>
        </w:tc>
        <w:tc>
          <w:tcPr>
            <w:shd w:val="clear" w:fill="1F4E79"/>
          </w:tcPr>
          <w:p w14:paraId="00100010" w14:textId="0010001B">
            <w:r>
              <w:rPr>
                <w:rFonts w:eastAsia="黑体"/>
                <w:b/>
                <w:color w:val="FFFFFF"/>
              </w:rPr>
              <w:t xml:space="preserve">验收</w:t>
            </w:r>
          </w:p>
        </w:tc>
      </w:tr>
      <w:tr>
        <w:trPr/>
        <w:tc>
          <w:p w14:paraId="00100012" w14:textId="00100013">
            <w:r>
              <w:t xml:space="preserve">作为住户，我要输入取件码，以便找到柜子</w:t>
            </w:r>
          </w:p>
        </w:tc>
        <w:tc>
          <w:p w14:paraId="00100014" w14:textId="00100015">
            <w:r>
              <w:t xml:space="preserve">给定有效取件码，当提交后，则显示柜号；无效码显示「未找到」，不显示别人的包裹</w:t>
            </w:r>
          </w:p>
        </w:tc>
      </w:tr>
      <w:tr>
        <w:trPr/>
        <w:tc>
          <w:p w14:paraId="00100016" w14:textId="00100017">
            <w:r>
              <w:t xml:space="preserve">作为住户，我要看到超时提醒</w:t>
            </w:r>
          </w:p>
        </w:tc>
        <w:tc>
          <w:p w14:paraId="00100018" w14:textId="00100019">
            <w:r>
              <w:t xml:space="preserve">待补充：超时多少小时算超时</w:t>
            </w:r>
          </w:p>
        </w:tc>
      </w:tr>
    </w:tbl>
    <w:p w14:paraId="0010001C" w14:textId="0010001D">
      <w:pPr>
        <w:keepNext/>
        <w:keepLines/>
        <w:spacing w:before="240" w:after="120"/>
      </w:pPr>
      <w:r>
        <w:rPr>
          <w:rFonts w:ascii="Calibri" w:hAnsi="Calibri" w:eastAsia="黑体"/>
          <w:b/>
          <w:color w:val="1F4E79"/>
          <w:sz w:val="32"/>
        </w:rPr>
        <w:t xml:space="preserve">四、里程碑</w:t>
      </w:r>
    </w:p>
    <w:p w14:paraId="0010001E" w14:textId="0010001F">
      <w:pPr>
        <w:spacing w:after="120"/>
      </w:pPr>
      <w:r>
        <w:rPr>
          <w:rFonts w:ascii="Calibri" w:hAnsi="Calibri" w:eastAsia="宋体"/>
          <w:sz w:val="24"/>
        </w:rPr>
        <w:t xml:space="preserve">范围确认：待补充日期。可用版本：待补充日期。进入标准是验收表里的两条都能被勾成通过或失败。</w:t>
      </w:r>
    </w:p>
    <w:p w14:paraId="00100020" w14:textId="00100021">
      <w:pPr>
        <w:keepNext/>
        <w:keepLines/>
        <w:spacing w:before="240" w:after="120"/>
      </w:pPr>
      <w:r>
        <w:rPr>
          <w:rFonts w:ascii="Calibri" w:hAnsi="Calibri" w:eastAsia="黑体"/>
          <w:b/>
          <w:color w:val="1F4E79"/>
          <w:sz w:val="32"/>
        </w:rPr>
        <w:t xml:space="preserve">五、待定</w:t>
      </w:r>
    </w:p>
    <w:p w14:paraId="00100022" w14:textId="00100023">
      <w:pPr>
        <w:spacing w:after="120"/>
      </w:pPr>
      <w:r>
        <w:rPr>
          <w:rFonts w:ascii="Calibri" w:hAnsi="Calibri" w:eastAsia="宋体"/>
          <w:sz w:val="24"/>
        </w:rPr>
        <w:t xml:space="preserve">待补充：超时规则由谁确认。</w:t>
      </w:r>
    </w:p>
    <w:sectPr>
      <w:footerReference w:type="default" r:id="R1b989ecb002b45a3"/>
      <w:pgSz w:w="11906" w:h="16838"/>
      <w:pgMar w:top="1361" w:right="1247" w:bottom="1247" w:left="1247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24" w14:textId="00100026">
    <w:pPr>
      <w:jc w:val="center"/>
    </w:pPr>
    <w:r>
      <w:rPr>
        <w:rFonts w:ascii="Calibri" w:hAnsi="Calibri" w:eastAsia="Calibri"/>
        <w:sz w:val="18"/>
      </w:rPr>
      <w:t xml:space="preserve">产品需求说明 · 虚构样例    </w:t>
    </w:r>
    <w:r>
      <w:rPr>
        <w:rFonts w:ascii="Calibri" w:hAnsi="Calibri" w:eastAsia="Calibri"/>
        <w:sz w:val="18"/>
      </w:rPr>
      <w:fldChar w:fldCharType="begin"/>
    </w:r>
    <w:r>
      <w:rPr>
        <w:rFonts w:ascii="Calibri" w:hAnsi="Calibri" w:eastAsia="Calibri"/>
        <w:sz w:val="18"/>
      </w:rPr>
      <w:instrText xml:space="preserve"> PAGE </w:instrText>
    </w:r>
    <w:r>
      <w:rPr>
        <w:rFonts w:ascii="Calibri" w:hAnsi="Calibri" w:eastAsia="Calibri"/>
        <w:sz w:val="18"/>
      </w:rPr>
      <w:fldChar w:fldCharType="separate"/>
    </w:r>
    <w:r>
      <w:rPr>
        <w:rFonts w:ascii="Calibri" w:hAnsi="Calibri" w:eastAsia="Calibri"/>
        <w:sz w:val="18"/>
      </w:rPr>
      <w:t xml:space="preserve">1</w:t>
    </w:r>
    <w:r>
      <w:rPr>
        <w:rFonts w:ascii="Calibri" w:hAnsi="Calibri" w:eastAsia="Calibri"/>
        <w:sz w:val="18"/>
      </w:rP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f037c33d58341f0" /><Relationship Type="http://schemas.openxmlformats.org/officeDocument/2006/relationships/styles" Target="/word/styles.xml" Id="R1a695c61f9374b65" /><Relationship Type="http://schemas.openxmlformats.org/officeDocument/2006/relationships/theme" Target="/word/theme/theme1.xml" Id="R54ecfed2a6b24ab0" /><Relationship Type="http://schemas.openxmlformats.org/officeDocument/2006/relationships/numbering" Target="/word/numbering.xml" Id="Rc418e92253674d26" /><Relationship Type="http://schemas.openxmlformats.org/officeDocument/2006/relationships/footer" Target="/word/footer1.xml" Id="R1b989ecb002b45a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2026-11-01T10:47:56Z</dcterms:created>
  <cp:lastModifiedBy>OfficeCLI</cp:lastModifiedBy>
  <dcterms:modified xsi:type="dcterms:W3CDTF">2026-11-01T10:47:56Z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1.0.157</vt:lpwstr>
  </op:property>
  <op:property fmtid="{D5CDD505-2E9C-101B-9397-08002B2CF9AE}" pid="3" name="OfficeCLI.LastModified">
    <vt:lpwstr xmlns:vt="http://schemas.openxmlformats.org/officeDocument/2006/docPropsVTypes">2026-11-01T10:48:14Z</vt:lpwstr>
  </op:property>
</op:Properties>
</file>