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一、背景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现在随着互联网的发展，好多公司的主营业务在线上(app/网站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 xml:space="preserve">（外卖公司、各类 </w:t>
      </w:r>
      <w:r>
        <w:rPr>
          <w:rFonts w:ascii="宋体" w:hAnsi="宋体" w:eastAsia="宋体"/>
          <w:szCs w:val="21"/>
        </w:rPr>
        <w:t>app</w:t>
      </w:r>
      <w:r>
        <w:rPr>
          <w:rFonts w:hint="eastAsia" w:ascii="宋体" w:hAnsi="宋体" w:eastAsia="宋体"/>
          <w:szCs w:val="21"/>
        </w:rPr>
        <w:t>，比如：下厨房；头条；安居客；内涵段子；斗鱼；每日优鲜</w:t>
      </w:r>
      <w:r>
        <w:rPr>
          <w:rFonts w:ascii="宋体" w:hAnsi="宋体" w:eastAsia="宋体"/>
          <w:szCs w:val="21"/>
        </w:rPr>
        <w:t>&gt;</w:t>
      </w:r>
      <w:r>
        <w:rPr>
          <w:rFonts w:hint="eastAsia" w:ascii="宋体" w:hAnsi="宋体" w:eastAsia="宋体"/>
          <w:szCs w:val="21"/>
        </w:rPr>
        <w:t xml:space="preserve">、页游、唯品会、拼多多、当当、苏宁 易购、国美在线、网易严选、携程、中华会计网校、多易教育、小象学院、慕课网、尚德教育、有钱花、上哪借 </w:t>
      </w:r>
      <w:r>
        <w:rPr>
          <w:rFonts w:ascii="宋体" w:hAnsi="宋体" w:eastAsia="宋体"/>
          <w:szCs w:val="21"/>
        </w:rPr>
        <w:t>……</w:t>
      </w:r>
      <w:r>
        <w:rPr>
          <w:rFonts w:hint="eastAsia" w:ascii="宋体" w:hAnsi="宋体" w:eastAsia="宋体"/>
          <w:szCs w:val="21"/>
        </w:rPr>
        <w:t xml:space="preserve">） </w:t>
      </w:r>
    </w:p>
    <w:p>
      <w:pPr>
        <w:ind w:left="420" w:firstLine="420"/>
      </w:pPr>
      <w:r>
        <w:rPr>
          <w:rFonts w:hint="eastAsia" w:ascii="宋体" w:hAnsi="宋体" w:eastAsia="宋体"/>
          <w:szCs w:val="21"/>
        </w:rPr>
        <w:t>这类公司，都需要针对用户的线上访问行为、消费行为、业务操作行为进行统计分析，数据挖掘！以支撑公司的业务运营、精准画像营销、个性化推荐等，来提高业务转化率，改善公司运营效果！ 这些需求，都需要通过构建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一个</w:t>
      </w:r>
      <w:r>
        <w:rPr>
          <w:rFonts w:hint="eastAsia" w:ascii="宋体" w:hAnsi="宋体" w:eastAsia="宋体" w:cs="宋体"/>
          <w:b/>
          <w:color w:val="000000"/>
          <w:kern w:val="0"/>
          <w:szCs w:val="21"/>
          <w:lang w:bidi="ar"/>
        </w:rPr>
        <w:t>综合数据处理系统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来支撑！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bidi="ar"/>
        </w:rPr>
        <w:t xml:space="preserve"> 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二、名词解释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ODS</w:t>
      </w:r>
      <w:r>
        <w:rPr>
          <w:rFonts w:hint="eastAsia" w:ascii="宋体" w:hAnsi="宋体" w:eastAsia="宋体"/>
          <w:szCs w:val="21"/>
        </w:rPr>
        <w:t>层：存放原始数据，它的作用就是</w:t>
      </w:r>
      <w:r>
        <w:rPr>
          <w:rFonts w:hint="eastAsia" w:ascii="宋体" w:hAnsi="宋体" w:eastAsia="宋体"/>
          <w:b/>
          <w:bCs/>
          <w:szCs w:val="21"/>
        </w:rPr>
        <w:t>备份</w:t>
      </w:r>
      <w:r>
        <w:rPr>
          <w:rFonts w:hint="eastAsia" w:ascii="宋体" w:hAnsi="宋体" w:eastAsia="宋体"/>
          <w:szCs w:val="21"/>
        </w:rPr>
        <w:t>。在我们这个第一版的系统里就是直接存放日志数据。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DWD</w:t>
      </w:r>
      <w:r>
        <w:rPr>
          <w:rFonts w:hint="eastAsia" w:ascii="宋体" w:hAnsi="宋体" w:eastAsia="宋体"/>
          <w:szCs w:val="21"/>
        </w:rPr>
        <w:t xml:space="preserve">层：对 </w:t>
      </w:r>
      <w:r>
        <w:rPr>
          <w:rFonts w:ascii="宋体" w:hAnsi="宋体" w:eastAsia="宋体"/>
          <w:szCs w:val="21"/>
        </w:rPr>
        <w:t xml:space="preserve">ODS </w:t>
      </w:r>
      <w:r>
        <w:rPr>
          <w:rFonts w:hint="eastAsia" w:ascii="宋体" w:hAnsi="宋体" w:eastAsia="宋体"/>
          <w:szCs w:val="21"/>
        </w:rPr>
        <w:t>层的数据进行数据清洗，同时对清洗后的数据生成</w:t>
      </w:r>
      <w:r>
        <w:rPr>
          <w:rFonts w:hint="eastAsia" w:ascii="宋体" w:hAnsi="宋体" w:eastAsia="宋体"/>
          <w:b/>
          <w:bCs/>
          <w:szCs w:val="21"/>
        </w:rPr>
        <w:t>结构</w:t>
      </w:r>
      <w:r>
        <w:rPr>
          <w:rFonts w:hint="eastAsia" w:ascii="宋体" w:hAnsi="宋体" w:eastAsia="宋体"/>
          <w:szCs w:val="21"/>
        </w:rPr>
        <w:t>与</w:t>
      </w:r>
      <w:r>
        <w:rPr>
          <w:rFonts w:hint="eastAsia" w:ascii="宋体" w:hAnsi="宋体" w:eastAsia="宋体"/>
          <w:b/>
          <w:bCs/>
          <w:szCs w:val="21"/>
        </w:rPr>
        <w:t>粒度</w:t>
      </w:r>
      <w:r>
        <w:rPr>
          <w:rFonts w:hint="eastAsia" w:ascii="宋体" w:hAnsi="宋体" w:eastAsia="宋体"/>
          <w:szCs w:val="21"/>
        </w:rPr>
        <w:t xml:space="preserve">相同的明细表。粒度举例：如果 </w:t>
      </w:r>
      <w:r>
        <w:rPr>
          <w:rFonts w:ascii="宋体" w:hAnsi="宋体" w:eastAsia="宋体"/>
          <w:szCs w:val="21"/>
        </w:rPr>
        <w:t xml:space="preserve">ODS </w:t>
      </w:r>
      <w:r>
        <w:rPr>
          <w:rFonts w:hint="eastAsia" w:ascii="宋体" w:hAnsi="宋体" w:eastAsia="宋体"/>
          <w:szCs w:val="21"/>
        </w:rPr>
        <w:t xml:space="preserve">层每条数据代表一小时的数据，那么 </w:t>
      </w:r>
      <w:r>
        <w:rPr>
          <w:rFonts w:ascii="宋体" w:hAnsi="宋体" w:eastAsia="宋体"/>
          <w:szCs w:val="21"/>
        </w:rPr>
        <w:t xml:space="preserve">DWD </w:t>
      </w:r>
      <w:r>
        <w:rPr>
          <w:rFonts w:hint="eastAsia" w:ascii="宋体" w:hAnsi="宋体" w:eastAsia="宋体"/>
          <w:szCs w:val="21"/>
        </w:rPr>
        <w:t xml:space="preserve">的每条数据就是一小时数据，如果 </w:t>
      </w:r>
      <w:r>
        <w:rPr>
          <w:rFonts w:ascii="宋体" w:hAnsi="宋体" w:eastAsia="宋体"/>
          <w:szCs w:val="21"/>
        </w:rPr>
        <w:t xml:space="preserve">ODS </w:t>
      </w:r>
      <w:r>
        <w:rPr>
          <w:rFonts w:hint="eastAsia" w:ascii="宋体" w:hAnsi="宋体" w:eastAsia="宋体"/>
          <w:szCs w:val="21"/>
        </w:rPr>
        <w:t>是一天的数据，D</w:t>
      </w:r>
      <w:r>
        <w:rPr>
          <w:rFonts w:ascii="宋体" w:hAnsi="宋体" w:eastAsia="宋体"/>
          <w:szCs w:val="21"/>
        </w:rPr>
        <w:t xml:space="preserve">WD </w:t>
      </w:r>
      <w:r>
        <w:rPr>
          <w:rFonts w:hint="eastAsia" w:ascii="宋体" w:hAnsi="宋体" w:eastAsia="宋体"/>
          <w:szCs w:val="21"/>
        </w:rPr>
        <w:t xml:space="preserve">就是一天的数据。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结构不太理解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DWS</w:t>
      </w:r>
      <w:r>
        <w:rPr>
          <w:rFonts w:hint="eastAsia" w:ascii="宋体" w:hAnsi="宋体" w:eastAsia="宋体"/>
          <w:szCs w:val="21"/>
        </w:rPr>
        <w:t xml:space="preserve">层：以 </w:t>
      </w:r>
      <w:r>
        <w:rPr>
          <w:rFonts w:ascii="宋体" w:hAnsi="宋体" w:eastAsia="宋体"/>
          <w:szCs w:val="21"/>
        </w:rPr>
        <w:t xml:space="preserve">DWD </w:t>
      </w:r>
      <w:r>
        <w:rPr>
          <w:rFonts w:hint="eastAsia" w:ascii="宋体" w:hAnsi="宋体" w:eastAsia="宋体"/>
          <w:szCs w:val="21"/>
        </w:rPr>
        <w:t>为基础，进行</w:t>
      </w:r>
      <w:r>
        <w:rPr>
          <w:rFonts w:hint="eastAsia" w:ascii="宋体" w:hAnsi="宋体" w:eastAsia="宋体"/>
          <w:b/>
          <w:bCs/>
          <w:szCs w:val="21"/>
        </w:rPr>
        <w:t>轻度聚合</w:t>
      </w:r>
      <w:r>
        <w:rPr>
          <w:rFonts w:hint="eastAsia" w:ascii="宋体" w:hAnsi="宋体" w:eastAsia="宋体"/>
          <w:szCs w:val="21"/>
        </w:rPr>
        <w:t xml:space="preserve">的表。举例：如果 </w:t>
      </w:r>
      <w:r>
        <w:rPr>
          <w:rFonts w:ascii="宋体" w:hAnsi="宋体" w:eastAsia="宋体"/>
          <w:szCs w:val="21"/>
        </w:rPr>
        <w:t xml:space="preserve">DWD </w:t>
      </w:r>
      <w:r>
        <w:rPr>
          <w:rFonts w:hint="eastAsia" w:ascii="宋体" w:hAnsi="宋体" w:eastAsia="宋体"/>
          <w:szCs w:val="21"/>
        </w:rPr>
        <w:t xml:space="preserve">的每条数据代表一小时的数据，那么 </w:t>
      </w:r>
      <w:r>
        <w:rPr>
          <w:rFonts w:ascii="宋体" w:hAnsi="宋体" w:eastAsia="宋体"/>
          <w:szCs w:val="21"/>
        </w:rPr>
        <w:t xml:space="preserve">DWS </w:t>
      </w:r>
      <w:r>
        <w:rPr>
          <w:rFonts w:hint="eastAsia" w:ascii="宋体" w:hAnsi="宋体" w:eastAsia="宋体"/>
          <w:szCs w:val="21"/>
        </w:rPr>
        <w:t>就可以是按照天来聚合的数据。</w:t>
      </w:r>
    </w:p>
    <w:p>
      <w:pPr>
        <w:rPr>
          <w:rFonts w:ascii="宋体" w:hAnsi="宋体" w:eastAsia="宋体"/>
          <w:szCs w:val="21"/>
        </w:rPr>
      </w:pPr>
      <w:bookmarkStart w:id="0" w:name="_GoBack"/>
      <w:bookmarkEnd w:id="0"/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ADS</w:t>
      </w:r>
      <w:r>
        <w:rPr>
          <w:rFonts w:hint="eastAsia" w:ascii="宋体" w:hAnsi="宋体" w:eastAsia="宋体"/>
          <w:szCs w:val="21"/>
        </w:rPr>
        <w:t xml:space="preserve">层：以 </w:t>
      </w:r>
      <w:r>
        <w:rPr>
          <w:rFonts w:ascii="宋体" w:hAnsi="宋体" w:eastAsia="宋体"/>
          <w:szCs w:val="21"/>
        </w:rPr>
        <w:t xml:space="preserve">DWS </w:t>
      </w:r>
      <w:r>
        <w:rPr>
          <w:rFonts w:hint="eastAsia" w:ascii="宋体" w:hAnsi="宋体" w:eastAsia="宋体"/>
          <w:szCs w:val="21"/>
        </w:rPr>
        <w:t xml:space="preserve">或 </w:t>
      </w:r>
      <w:r>
        <w:rPr>
          <w:rFonts w:ascii="宋体" w:hAnsi="宋体" w:eastAsia="宋体"/>
          <w:szCs w:val="21"/>
        </w:rPr>
        <w:t xml:space="preserve">DWT </w:t>
      </w:r>
      <w:r>
        <w:rPr>
          <w:rFonts w:hint="eastAsia" w:ascii="宋体" w:hAnsi="宋体" w:eastAsia="宋体"/>
          <w:szCs w:val="21"/>
        </w:rPr>
        <w:t>为基础，为各种统计报表提供数据。统计报表就是要进行展示的表。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任务调度：任务管理就是指在具有依赖关系的多个任务里，先做哪个任务，后做哪个任务，当某个任务失败时怎么实现自动重启。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元数据管理：元数据管理就是对 hive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表中的数据进行血缘分析。作用是在表多的时候，如果某一个表出问题了，可以通过可视化的形式快速找出该表时怎么来的，从而解决问题，如果在表少的情况下则用处不太大。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三、设计目标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3.1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实现功能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实现的功能在需求文档里已经进行了详细说明，这里不再赘述。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性能指标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Ⅰ</w:t>
      </w:r>
      <w:r>
        <w:rPr>
          <w:rFonts w:ascii="宋体" w:hAnsi="宋体" w:eastAsia="宋体"/>
          <w:szCs w:val="21"/>
        </w:rPr>
        <w:t>.数据精确度</w:t>
      </w:r>
    </w:p>
    <w:p>
      <w:pPr>
        <w:ind w:left="42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严格验证每个数据的录入保证数据录入的无误，显示用户数据要和原始数据一样无差别。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Ⅱ</w:t>
      </w:r>
      <w:r>
        <w:rPr>
          <w:rFonts w:ascii="宋体" w:hAnsi="宋体" w:eastAsia="宋体"/>
          <w:szCs w:val="21"/>
        </w:rPr>
        <w:t>.时间特性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在网络通常的情况下用户点击网页后5s内必须出结果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Ⅲ</w:t>
      </w:r>
      <w:r>
        <w:rPr>
          <w:rFonts w:ascii="宋体" w:hAnsi="宋体" w:eastAsia="宋体"/>
          <w:szCs w:val="21"/>
        </w:rPr>
        <w:t>.适应性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网页支持主流浏览器的正常加载显示，控制可视化图表和报表显示正常。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四、系统环境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4.1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相关软件和硬件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ab/>
      </w:r>
      <w:r>
        <w:rPr>
          <w:rFonts w:hint="eastAsia" w:ascii="宋体" w:hAnsi="宋体" w:eastAsia="宋体"/>
          <w:sz w:val="22"/>
        </w:rPr>
        <w:t>软件：Hadoop、Spark、Flume、Kafka、Sqoop、Azkaban、Atlas、Echarts、</w:t>
      </w:r>
      <w:r>
        <w:rPr>
          <w:rFonts w:ascii="宋体" w:hAnsi="宋体" w:eastAsia="宋体"/>
          <w:sz w:val="22"/>
        </w:rPr>
        <w:t>SpringBoot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ab/>
      </w:r>
      <w:r>
        <w:rPr>
          <w:rFonts w:hint="eastAsia" w:ascii="宋体" w:hAnsi="宋体" w:eastAsia="宋体"/>
          <w:sz w:val="22"/>
        </w:rPr>
        <w:t>硬件：每台节点内存 8G、C</w:t>
      </w:r>
      <w:r>
        <w:rPr>
          <w:rFonts w:ascii="宋体" w:hAnsi="宋体" w:eastAsia="宋体"/>
          <w:sz w:val="22"/>
        </w:rPr>
        <w:t xml:space="preserve">PU 6 </w:t>
      </w:r>
      <w:r>
        <w:rPr>
          <w:rFonts w:hint="eastAsia" w:ascii="宋体" w:hAnsi="宋体" w:eastAsia="宋体"/>
          <w:sz w:val="22"/>
        </w:rPr>
        <w:t>核、磁盘 300G，集群中共三台节点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4.2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数据规模预估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待定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五、系统设计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5.1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基础介绍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数据采集传输：Flume、Kafka、Sqoop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数据存储：Mysql、H</w:t>
      </w:r>
      <w:r>
        <w:rPr>
          <w:rFonts w:ascii="宋体" w:hAnsi="宋体" w:eastAsia="宋体"/>
          <w:szCs w:val="21"/>
        </w:rPr>
        <w:t>DFS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数据计算：Spark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数据可视化：Echarts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任务调度：Azkaban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元数据管理：Atlas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5.2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系统架构图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drawing>
          <wp:inline distT="0" distB="0" distL="0" distR="0">
            <wp:extent cx="5930265" cy="25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799" cy="25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4"/>
          <w:szCs w:val="24"/>
        </w:rPr>
        <w:t>5.3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系统流程图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drawing>
          <wp:inline distT="0" distB="0" distL="0" distR="0">
            <wp:extent cx="3364865" cy="47739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297" cy="477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六、风险评估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6.1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已知的或可预知的风险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因为这是第一次系统地开发大数据的项目，所以可能会遇到各种意料之外的问题，比如集群不稳定，web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应用承受不了高访问量。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6.2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与其他系统可能的影响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本系统为闭环系统，不涉及与其他系统的交互，所以这方面目前不存在问题。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七、附件及参考资料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19"/>
    <w:rsid w:val="000C7AB7"/>
    <w:rsid w:val="001021C1"/>
    <w:rsid w:val="00191455"/>
    <w:rsid w:val="001E5642"/>
    <w:rsid w:val="003030AA"/>
    <w:rsid w:val="0036017A"/>
    <w:rsid w:val="00422085"/>
    <w:rsid w:val="007938F8"/>
    <w:rsid w:val="00793C1A"/>
    <w:rsid w:val="007C5A6C"/>
    <w:rsid w:val="007E4790"/>
    <w:rsid w:val="008700DA"/>
    <w:rsid w:val="00912631"/>
    <w:rsid w:val="00936DEA"/>
    <w:rsid w:val="00A837C6"/>
    <w:rsid w:val="00B54F7E"/>
    <w:rsid w:val="00C46551"/>
    <w:rsid w:val="00D75C50"/>
    <w:rsid w:val="00EC4C19"/>
    <w:rsid w:val="00F004DB"/>
    <w:rsid w:val="313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1183</Characters>
  <Lines>9</Lines>
  <Paragraphs>2</Paragraphs>
  <TotalTime>123</TotalTime>
  <ScaleCrop>false</ScaleCrop>
  <LinksUpToDate>false</LinksUpToDate>
  <CharactersWithSpaces>1388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2020-06-03T13:53:00Z</dcterms:created>
  <dc:creator>1176066749@qq.com</dc:creator>
  <cp:lastModifiedBy>qzuser</cp:lastModifiedBy>
  <dcterms:modified xsi:type="dcterms:W3CDTF">2020-07-24T05:51:37Z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