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每一个内核对象，都有一个头部。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举例来说，分析一个进程对象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1515" cy="2209165"/>
            <wp:effectExtent l="0" t="0" r="635" b="635"/>
            <wp:docPr id="5" name="图片 5" descr="http://5d3e15b2.wiz03.com/share/resources/ada8551c-3ad3-4a94-854d-562028996638/index_files/94670470-1fb2-4a86-9945-2b8e8c4dd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d3e15b2.wiz03.com/share/resources/ada8551c-3ad3-4a94-854d-562028996638/index_files/94670470-1fb2-4a86-9945-2b8e8c4ddb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选取一个 EPROCESS地址：87d183a0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1505" cy="1851025"/>
            <wp:effectExtent l="0" t="0" r="4445" b="0"/>
            <wp:docPr id="4" name="图片 4" descr="http://5d3e15b2.wiz03.com/share/resources/ada8551c-3ad3-4a94-854d-562028996638/index_files/b58be413-e8ce-42cd-8c26-0d907d7559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d3e15b2.wiz03.com/share/resources/ada8551c-3ad3-4a94-854d-562028996638/index_files/b58be413-e8ce-42cd-8c26-0d907d7559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 typeIndex是ObTypeIndexTable的一个下标，索引是7。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2145" cy="1331595"/>
            <wp:effectExtent l="0" t="0" r="0" b="1905"/>
            <wp:docPr id="3" name="图片 3" descr="http://5d3e15b2.wiz03.com/share/resources/ada8551c-3ad3-4a94-854d-562028996638/index_files/2e931099-070f-4063-888f-b1995dcfdb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d3e15b2.wiz03.com/share/resources/ada8551c-3ad3-4a94-854d-562028996638/index_files/2e931099-070f-4063-888f-b1995dcfdb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3240" cy="1989455"/>
            <wp:effectExtent l="0" t="0" r="0" b="0"/>
            <wp:docPr id="2" name="图片 2" descr="http://5d3e15b2.wiz03.com/share/resources/ada8551c-3ad3-4a94-854d-562028996638/index_files/2ca6a9af-f3ef-43ce-b74a-76ff92b7ef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d3e15b2.wiz03.com/share/resources/ada8551c-3ad3-4a94-854d-562028996638/index_files/2ca6a9af-f3ef-43ce-b74a-76ff92b7ef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lastRenderedPageBreak/>
        <w:t> 能够看到，对象类型是process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这里面，有一个比较重要的字段，就是_OBJECT_TYPE_INITIALIZER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7555" cy="3782060"/>
            <wp:effectExtent l="0" t="0" r="0" b="8890"/>
            <wp:docPr id="1" name="图片 1" descr="http://5d3e15b2.wiz03.com/share/resources/ada8551c-3ad3-4a94-854d-562028996638/index_files/4ed0313a-9ce2-4c14-8768-3b4bd4f7b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d3e15b2.wiz03.com/share/resources/ada8551c-3ad3-4a94-854d-562028996638/index_files/4ed0313a-9ce2-4c14-8768-3b4bd4f7bd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 这个结构体中，有很多函数指针，这些函数，在内核对象创建，销毁，打开，的时候会被调用。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我们可以通过Hook这些函数，来控制 对象的创建，销毁，打开等操作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395">
        <w:rPr>
          <w:rFonts w:ascii="宋体" w:eastAsia="宋体" w:hAnsi="宋体" w:cs="宋体"/>
          <w:kern w:val="0"/>
          <w:sz w:val="24"/>
          <w:szCs w:val="24"/>
        </w:rPr>
        <w:t>这种Hook，称之为Object-Hook。</w:t>
      </w: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Default="00943FE7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win2000的代码,createprocess为例子:</w:t>
      </w:r>
    </w:p>
    <w:p w:rsidR="00943FE7" w:rsidRPr="00217395" w:rsidRDefault="00943FE7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P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Default="003C0597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2C72DA" wp14:editId="2350E9E0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93" w:rsidRDefault="00282893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3A3648">
        <w:rPr>
          <w:rFonts w:ascii="宋体" w:eastAsia="宋体" w:hAnsi="宋体" w:cs="宋体"/>
          <w:kern w:val="0"/>
          <w:sz w:val="24"/>
          <w:szCs w:val="24"/>
        </w:rPr>
        <w:t>,</w:t>
      </w:r>
      <w:r w:rsidR="003A3648">
        <w:rPr>
          <w:rFonts w:ascii="宋体" w:eastAsia="宋体" w:hAnsi="宋体" w:cs="宋体" w:hint="eastAsia"/>
          <w:kern w:val="0"/>
          <w:sz w:val="24"/>
          <w:szCs w:val="24"/>
        </w:rPr>
        <w:t>但是创建</w:t>
      </w:r>
      <w:r w:rsidR="003A3648">
        <w:rPr>
          <w:rFonts w:ascii="宋体" w:eastAsia="宋体" w:hAnsi="宋体" w:cs="宋体"/>
          <w:kern w:val="0"/>
          <w:sz w:val="24"/>
          <w:szCs w:val="24"/>
        </w:rPr>
        <w:t>对象的时候不会调用:</w:t>
      </w:r>
    </w:p>
    <w:p w:rsidR="00282893" w:rsidRPr="00217395" w:rsidRDefault="00282893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6058C" wp14:editId="0103F781">
            <wp:extent cx="2990476" cy="22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217395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14CA" w:rsidRDefault="00E714CA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插入进程的句柄表的时候会调用:</w:t>
      </w:r>
    </w:p>
    <w:p w:rsidR="00E714CA" w:rsidRPr="00217395" w:rsidRDefault="00E714CA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395" w:rsidRDefault="007313D1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1F7F32" wp14:editId="0EC3ABC6">
            <wp:extent cx="4400000" cy="16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D1" w:rsidRPr="00217395" w:rsidRDefault="007313D1" w:rsidP="00217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3E3FAE" w:rsidRDefault="007313D1">
      <w:r>
        <w:rPr>
          <w:noProof/>
        </w:rPr>
        <w:drawing>
          <wp:inline distT="0" distB="0" distL="0" distR="0" wp14:anchorId="43C915A9" wp14:editId="46CE653E">
            <wp:extent cx="5274310" cy="1257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5B" w:rsidRDefault="000D105B">
      <w:r>
        <w:rPr>
          <w:noProof/>
        </w:rPr>
        <w:drawing>
          <wp:inline distT="0" distB="0" distL="0" distR="0" wp14:anchorId="04A11AED" wp14:editId="5C2810C7">
            <wp:extent cx="5274310" cy="1196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5B" w:rsidRDefault="000D105B"/>
    <w:p w:rsidR="000D105B" w:rsidRDefault="000D105B">
      <w:r>
        <w:rPr>
          <w:rFonts w:hint="eastAsia"/>
        </w:rPr>
        <w:t>最后</w:t>
      </w:r>
      <w:r>
        <w:t>调用</w:t>
      </w:r>
      <w:r>
        <w:rPr>
          <w:rFonts w:hint="eastAsia"/>
        </w:rPr>
        <w:t>创建</w:t>
      </w:r>
      <w:r>
        <w:t>的回调</w:t>
      </w:r>
      <w:r>
        <w:t>:</w:t>
      </w:r>
    </w:p>
    <w:p w:rsidR="000D105B" w:rsidRDefault="000D105B">
      <w:r>
        <w:rPr>
          <w:noProof/>
        </w:rPr>
        <w:lastRenderedPageBreak/>
        <w:drawing>
          <wp:inline distT="0" distB="0" distL="0" distR="0" wp14:anchorId="5E7D94B0" wp14:editId="75802547">
            <wp:extent cx="5274310" cy="1929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5B" w:rsidRDefault="000D105B"/>
    <w:p w:rsidR="000D105B" w:rsidRDefault="000D105B"/>
    <w:p w:rsidR="000D105B" w:rsidRDefault="000D105B">
      <w:r>
        <w:rPr>
          <w:rFonts w:hint="eastAsia"/>
        </w:rPr>
        <w:t>总结</w:t>
      </w:r>
      <w:r>
        <w:t>:</w:t>
      </w:r>
      <w:r>
        <w:t>其实所谓对象的</w:t>
      </w:r>
      <w:r>
        <w:t>hook</w:t>
      </w:r>
      <w:r w:rsidR="00C44D05">
        <w:rPr>
          <w:rFonts w:hint="eastAsia"/>
        </w:rPr>
        <w:t>拦截</w:t>
      </w:r>
      <w:r>
        <w:t>,</w:t>
      </w:r>
      <w:r>
        <w:t>其实</w:t>
      </w:r>
      <w:r>
        <w:rPr>
          <w:rFonts w:hint="eastAsia"/>
        </w:rPr>
        <w:t>对象</w:t>
      </w:r>
      <w:r>
        <w:t>以及创建完毕了</w:t>
      </w:r>
      <w:r>
        <w:t>,</w:t>
      </w:r>
      <w:r>
        <w:t>但是</w:t>
      </w:r>
      <w:r>
        <w:rPr>
          <w:rFonts w:hint="eastAsia"/>
        </w:rPr>
        <w:t>对象没法插入</w:t>
      </w:r>
      <w:r>
        <w:t>句柄表导致</w:t>
      </w:r>
      <w:r>
        <w:rPr>
          <w:rFonts w:hint="eastAsia"/>
        </w:rPr>
        <w:t>过程</w:t>
      </w:r>
      <w:r>
        <w:t>失败</w:t>
      </w:r>
    </w:p>
    <w:p w:rsidR="00226A98" w:rsidRDefault="00226A98"/>
    <w:p w:rsidR="00226A98" w:rsidRDefault="00226A98"/>
    <w:p w:rsidR="00226A98" w:rsidRDefault="00226A98"/>
    <w:p w:rsidR="00226A98" w:rsidRDefault="00226A98"/>
    <w:p w:rsidR="00226A98" w:rsidRDefault="00226A98"/>
    <w:p w:rsidR="00B9763B" w:rsidRDefault="00B9763B"/>
    <w:p w:rsidR="00B9763B" w:rsidRDefault="00B9763B"/>
    <w:p w:rsidR="00B9763B" w:rsidRDefault="00B9763B">
      <w:r>
        <w:t>O</w:t>
      </w:r>
      <w:r>
        <w:rPr>
          <w:rFonts w:hint="eastAsia"/>
        </w:rPr>
        <w:t>bj</w:t>
      </w:r>
      <w:r>
        <w:rPr>
          <w:rFonts w:hint="eastAsia"/>
        </w:rPr>
        <w:t>的</w:t>
      </w:r>
      <w:r>
        <w:t>初始化可以找到所有的回调函数的地址</w:t>
      </w:r>
      <w:r w:rsidR="005B3F9E">
        <w:rPr>
          <w:rFonts w:hint="eastAsia"/>
        </w:rPr>
        <w:t>,</w:t>
      </w:r>
      <w:r w:rsidR="005B3F9E">
        <w:rPr>
          <w:rFonts w:hint="eastAsia"/>
        </w:rPr>
        <w:t>直接</w:t>
      </w:r>
      <w:r w:rsidR="005B3F9E">
        <w:t>查找</w:t>
      </w:r>
      <w:r w:rsidR="005B3F9E">
        <w:t>ObCreateObjectTypeEx</w:t>
      </w:r>
    </w:p>
    <w:p w:rsidR="00B9763B" w:rsidRDefault="00B9763B"/>
    <w:p w:rsidR="00B9763B" w:rsidRDefault="00B9763B">
      <w:r>
        <w:rPr>
          <w:noProof/>
        </w:rPr>
        <w:drawing>
          <wp:inline distT="0" distB="0" distL="0" distR="0" wp14:anchorId="195C8855" wp14:editId="293B268A">
            <wp:extent cx="5954370" cy="245745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074" cy="24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5" w:rsidRDefault="00651755"/>
    <w:p w:rsidR="00651755" w:rsidRDefault="00651755"/>
    <w:p w:rsidR="00651755" w:rsidRDefault="00651755"/>
    <w:p w:rsidR="00651755" w:rsidRDefault="00651755"/>
    <w:p w:rsidR="00651755" w:rsidRDefault="00651755">
      <w:r>
        <w:rPr>
          <w:noProof/>
        </w:rPr>
        <w:lastRenderedPageBreak/>
        <w:drawing>
          <wp:inline distT="0" distB="0" distL="0" distR="0" wp14:anchorId="3FF48FAA" wp14:editId="5890BC17">
            <wp:extent cx="7464058" cy="32575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67857" cy="32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5" w:rsidRDefault="00651755">
      <w:r>
        <w:t>W</w:t>
      </w:r>
      <w:r>
        <w:rPr>
          <w:rFonts w:hint="eastAsia"/>
        </w:rPr>
        <w:t>in</w:t>
      </w:r>
      <w:r>
        <w:t>dbg</w:t>
      </w:r>
      <w:r>
        <w:t>调试结果</w:t>
      </w:r>
    </w:p>
    <w:p w:rsidR="00651755" w:rsidRDefault="00651755">
      <w:r>
        <w:rPr>
          <w:noProof/>
        </w:rPr>
        <w:drawing>
          <wp:inline distT="0" distB="0" distL="0" distR="0" wp14:anchorId="5A677D50" wp14:editId="27E88021">
            <wp:extent cx="5274310" cy="2287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5" w:rsidRDefault="00651755"/>
    <w:p w:rsidR="00651755" w:rsidRDefault="00651755">
      <w:r>
        <w:rPr>
          <w:noProof/>
        </w:rPr>
        <w:lastRenderedPageBreak/>
        <w:drawing>
          <wp:inline distT="0" distB="0" distL="0" distR="0" wp14:anchorId="68F0A948" wp14:editId="3220C92C">
            <wp:extent cx="5274310" cy="3270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55" w:rsidRDefault="00651755">
      <w:r>
        <w:rPr>
          <w:rFonts w:hint="eastAsia"/>
        </w:rPr>
        <w:t>怎么</w:t>
      </w:r>
      <w:r>
        <w:t>找</w:t>
      </w:r>
      <w:r>
        <w:t>ObpGetObjectSecurity,</w:t>
      </w:r>
      <w:r>
        <w:t>直接找</w:t>
      </w:r>
      <w:r>
        <w:t>obGetobjectSecurity,</w:t>
      </w:r>
      <w:r>
        <w:t>这个是个导出函数</w:t>
      </w:r>
    </w:p>
    <w:p w:rsidR="00651755" w:rsidRDefault="00651755"/>
    <w:p w:rsidR="00651755" w:rsidRDefault="00651755">
      <w:r>
        <w:rPr>
          <w:noProof/>
        </w:rPr>
        <w:drawing>
          <wp:inline distT="0" distB="0" distL="0" distR="0" wp14:anchorId="02730E34" wp14:editId="58B726EE">
            <wp:extent cx="7638006" cy="23145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49281" cy="23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6D" w:rsidRDefault="009B7F6D"/>
    <w:p w:rsidR="009B7F6D" w:rsidRDefault="009B7F6D"/>
    <w:p w:rsidR="009B7F6D" w:rsidRDefault="009B7F6D"/>
    <w:p w:rsidR="009B7F6D" w:rsidRDefault="009B7F6D">
      <w:r>
        <w:rPr>
          <w:rFonts w:hint="eastAsia"/>
        </w:rPr>
        <w:t>句柄</w:t>
      </w:r>
      <w:r>
        <w:t>表结构</w:t>
      </w:r>
      <w:r>
        <w:t>:</w:t>
      </w:r>
      <w:bookmarkStart w:id="0" w:name="_GoBack"/>
      <w:bookmarkEnd w:id="0"/>
    </w:p>
    <w:p w:rsidR="009B7F6D" w:rsidRDefault="009B7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F3FA3A" wp14:editId="3BA09F82">
            <wp:extent cx="5274310" cy="32035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254" w:rsidRDefault="00AF4254" w:rsidP="005B3F9E">
      <w:r>
        <w:separator/>
      </w:r>
    </w:p>
  </w:endnote>
  <w:endnote w:type="continuationSeparator" w:id="0">
    <w:p w:rsidR="00AF4254" w:rsidRDefault="00AF4254" w:rsidP="005B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254" w:rsidRDefault="00AF4254" w:rsidP="005B3F9E">
      <w:r>
        <w:separator/>
      </w:r>
    </w:p>
  </w:footnote>
  <w:footnote w:type="continuationSeparator" w:id="0">
    <w:p w:rsidR="00AF4254" w:rsidRDefault="00AF4254" w:rsidP="005B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75"/>
    <w:rsid w:val="00022675"/>
    <w:rsid w:val="000D105B"/>
    <w:rsid w:val="00217395"/>
    <w:rsid w:val="00226A98"/>
    <w:rsid w:val="00282893"/>
    <w:rsid w:val="003A3648"/>
    <w:rsid w:val="003C0597"/>
    <w:rsid w:val="003E3FAE"/>
    <w:rsid w:val="005B3F9E"/>
    <w:rsid w:val="00651755"/>
    <w:rsid w:val="006A7E64"/>
    <w:rsid w:val="007313D1"/>
    <w:rsid w:val="008B5DDF"/>
    <w:rsid w:val="00943FE7"/>
    <w:rsid w:val="009B7F6D"/>
    <w:rsid w:val="00A52A3C"/>
    <w:rsid w:val="00AF4254"/>
    <w:rsid w:val="00B9763B"/>
    <w:rsid w:val="00C44D05"/>
    <w:rsid w:val="00E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97C77-6940-4315-A63D-F93111C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mk123</dc:creator>
  <cp:keywords/>
  <dc:description/>
  <cp:lastModifiedBy>mk123</cp:lastModifiedBy>
  <cp:revision>27</cp:revision>
  <dcterms:created xsi:type="dcterms:W3CDTF">2018-02-05T11:51:00Z</dcterms:created>
  <dcterms:modified xsi:type="dcterms:W3CDTF">2018-03-17T13:01:00Z</dcterms:modified>
</cp:coreProperties>
</file>