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58D2" w14:textId="77777777" w:rsidR="001A0656" w:rsidRPr="001A0656" w:rsidRDefault="001A0656" w:rsidP="001A065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A0656">
        <w:rPr>
          <w:b/>
          <w:bCs/>
        </w:rPr>
        <w:t>1. Key Terms &amp; Architectural Concepts</w:t>
      </w:r>
    </w:p>
    <w:p w14:paraId="5ED034C6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>Dynamic Routing</w:t>
      </w:r>
    </w:p>
    <w:p w14:paraId="74856A84" w14:textId="77777777" w:rsidR="001A0656" w:rsidRPr="001A0656" w:rsidRDefault="001A0656" w:rsidP="001A0656">
      <w:pPr>
        <w:numPr>
          <w:ilvl w:val="0"/>
          <w:numId w:val="8"/>
        </w:numPr>
      </w:pPr>
      <w:r w:rsidRPr="001A0656">
        <w:rPr>
          <w:b/>
          <w:bCs/>
        </w:rPr>
        <w:t>Definition:</w:t>
      </w:r>
      <w:r w:rsidRPr="001A0656">
        <w:t xml:space="preserve"> A system where routers use routing protocols to automatically share information about networks they can reach.</w:t>
      </w:r>
    </w:p>
    <w:p w14:paraId="3D543AF2" w14:textId="77777777" w:rsidR="001A0656" w:rsidRPr="001A0656" w:rsidRDefault="001A0656" w:rsidP="001A0656">
      <w:pPr>
        <w:numPr>
          <w:ilvl w:val="0"/>
          <w:numId w:val="8"/>
        </w:numPr>
      </w:pPr>
      <w:r w:rsidRPr="001A0656">
        <w:rPr>
          <w:b/>
          <w:bCs/>
        </w:rPr>
        <w:t>Why Use It:</w:t>
      </w:r>
      <w:r w:rsidRPr="001A0656">
        <w:t xml:space="preserve"> </w:t>
      </w:r>
      <w:r w:rsidRPr="001A0656">
        <w:rPr>
          <w:b/>
          <w:bCs/>
        </w:rPr>
        <w:t>Scalability and Self-Healing.</w:t>
      </w:r>
      <w:r w:rsidRPr="001A0656">
        <w:t xml:space="preserve"> It eliminates manual configuration in networks larger than 5–10 routers. If a link goes down, routers automatically calculate a detour path in milliseconds without human intervention.</w:t>
      </w:r>
    </w:p>
    <w:p w14:paraId="63662C74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>Distance Vector vs. Link-State</w:t>
      </w:r>
    </w:p>
    <w:p w14:paraId="61C45679" w14:textId="77777777" w:rsidR="001A0656" w:rsidRPr="001A0656" w:rsidRDefault="001A0656" w:rsidP="001A0656">
      <w:r w:rsidRPr="001A0656">
        <w:t>Dynamic protocols are split into two primary operational behaviors:</w:t>
      </w:r>
    </w:p>
    <w:p w14:paraId="44365538" w14:textId="77777777" w:rsidR="001A0656" w:rsidRPr="001A0656" w:rsidRDefault="001A0656" w:rsidP="001A0656">
      <w:pPr>
        <w:numPr>
          <w:ilvl w:val="0"/>
          <w:numId w:val="9"/>
        </w:numPr>
      </w:pPr>
      <w:r w:rsidRPr="001A0656">
        <w:rPr>
          <w:b/>
          <w:bCs/>
        </w:rPr>
        <w:t>Distance Vector (e.g., RIP, EIGRP):</w:t>
      </w:r>
      <w:r w:rsidRPr="001A0656">
        <w:t xml:space="preserve"> Routes "by rumor." Routers only know the direction (vector) and distance (metric) to a destination based on what their immediate neighbors tell them. They do not know the full topology map.</w:t>
      </w:r>
    </w:p>
    <w:p w14:paraId="73702972" w14:textId="77777777" w:rsidR="001A0656" w:rsidRPr="001A0656" w:rsidRDefault="001A0656" w:rsidP="001A0656">
      <w:pPr>
        <w:numPr>
          <w:ilvl w:val="0"/>
          <w:numId w:val="9"/>
        </w:numPr>
      </w:pPr>
      <w:r w:rsidRPr="001A0656">
        <w:rPr>
          <w:b/>
          <w:bCs/>
        </w:rPr>
        <w:t>Link-State (e.g., OSPF):</w:t>
      </w:r>
      <w:r w:rsidRPr="001A0656">
        <w:t xml:space="preserve"> Routes by blueprint. Every router shares its local link statuses to build an identical, </w:t>
      </w:r>
      <w:proofErr w:type="gramStart"/>
      <w:r w:rsidRPr="001A0656">
        <w:t>complete 3D</w:t>
      </w:r>
      <w:proofErr w:type="gramEnd"/>
      <w:r w:rsidRPr="001A0656">
        <w:t xml:space="preserve"> topological map of the entire network before calculating paths.</w:t>
      </w:r>
    </w:p>
    <w:p w14:paraId="30F2EE08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>Metric</w:t>
      </w:r>
    </w:p>
    <w:p w14:paraId="72A266DF" w14:textId="77777777" w:rsidR="001A0656" w:rsidRPr="001A0656" w:rsidRDefault="001A0656" w:rsidP="001A0656">
      <w:pPr>
        <w:numPr>
          <w:ilvl w:val="0"/>
          <w:numId w:val="10"/>
        </w:numPr>
      </w:pPr>
      <w:r w:rsidRPr="001A0656">
        <w:rPr>
          <w:b/>
          <w:bCs/>
        </w:rPr>
        <w:t>Definition:</w:t>
      </w:r>
      <w:r w:rsidRPr="001A0656">
        <w:t xml:space="preserve"> The cost value assigned to a route by a routing protocol to determine the "best path" when multiple paths exist to the same destination.</w:t>
      </w:r>
    </w:p>
    <w:p w14:paraId="5B515B2B" w14:textId="77777777" w:rsidR="001A0656" w:rsidRPr="001A0656" w:rsidRDefault="001A0656" w:rsidP="001A0656">
      <w:pPr>
        <w:numPr>
          <w:ilvl w:val="0"/>
          <w:numId w:val="10"/>
        </w:numPr>
      </w:pPr>
      <w:r w:rsidRPr="001A0656">
        <w:rPr>
          <w:b/>
          <w:bCs/>
        </w:rPr>
        <w:t>Why Use It:</w:t>
      </w:r>
      <w:r w:rsidRPr="001A0656">
        <w:t xml:space="preserve"> </w:t>
      </w:r>
      <w:proofErr w:type="gramStart"/>
      <w:r w:rsidRPr="001A0656">
        <w:t>Tie-breaker</w:t>
      </w:r>
      <w:proofErr w:type="gramEnd"/>
      <w:r w:rsidRPr="001A0656">
        <w:t xml:space="preserve">. </w:t>
      </w:r>
      <w:r w:rsidRPr="001A0656">
        <w:rPr>
          <w:b/>
          <w:bCs/>
        </w:rPr>
        <w:t>RIP uses Hop Count</w:t>
      </w:r>
      <w:r w:rsidRPr="001A0656">
        <w:t xml:space="preserve"> (max 15 hops; 16 is unreachable). OSPF uses </w:t>
      </w:r>
      <w:r w:rsidRPr="001A0656">
        <w:rPr>
          <w:b/>
          <w:bCs/>
        </w:rPr>
        <w:t>Cost</w:t>
      </w:r>
      <w:r w:rsidRPr="001A0656">
        <w:t xml:space="preserve"> (based on bandwidth).</w:t>
      </w:r>
    </w:p>
    <w:p w14:paraId="5B2358A9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>Administrative Distance (AD)</w:t>
      </w:r>
    </w:p>
    <w:p w14:paraId="760D35A4" w14:textId="77777777" w:rsidR="001A0656" w:rsidRPr="001A0656" w:rsidRDefault="001A0656" w:rsidP="001A0656">
      <w:pPr>
        <w:numPr>
          <w:ilvl w:val="0"/>
          <w:numId w:val="11"/>
        </w:numPr>
      </w:pPr>
      <w:r w:rsidRPr="001A0656">
        <w:rPr>
          <w:b/>
          <w:bCs/>
        </w:rPr>
        <w:t>Definition:</w:t>
      </w:r>
      <w:r w:rsidRPr="001A0656">
        <w:t xml:space="preserve"> A rating of trustworthiness of a routing source (scale from 0 to 255). Lower numbers are more trusted.</w:t>
      </w:r>
    </w:p>
    <w:p w14:paraId="73CFC425" w14:textId="77777777" w:rsidR="001A0656" w:rsidRPr="001A0656" w:rsidRDefault="001A0656" w:rsidP="001A0656">
      <w:pPr>
        <w:numPr>
          <w:ilvl w:val="0"/>
          <w:numId w:val="11"/>
        </w:numPr>
      </w:pPr>
      <w:r w:rsidRPr="001A0656">
        <w:rPr>
          <w:b/>
          <w:bCs/>
        </w:rPr>
        <w:t>Why Use It:</w:t>
      </w:r>
      <w:r w:rsidRPr="001A0656">
        <w:t xml:space="preserve"> Allows a router to choose between different routing protocols. For example, a Static Route (</w:t>
      </w:r>
      <w:r w:rsidRPr="001A0656">
        <w:rPr>
          <w:b/>
          <w:bCs/>
        </w:rPr>
        <w:t>AD 1</w:t>
      </w:r>
      <w:r w:rsidRPr="001A0656">
        <w:t>) will always be chosen over a RIP route (</w:t>
      </w:r>
      <w:r w:rsidRPr="001A0656">
        <w:rPr>
          <w:b/>
          <w:bCs/>
        </w:rPr>
        <w:t>AD 120</w:t>
      </w:r>
      <w:r w:rsidRPr="001A0656">
        <w:t>).</w:t>
      </w:r>
    </w:p>
    <w:p w14:paraId="04A4AB1E" w14:textId="77777777" w:rsidR="001A0656" w:rsidRPr="001A0656" w:rsidRDefault="001A0656" w:rsidP="001A065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A0656">
        <w:rPr>
          <w:b/>
          <w:bCs/>
        </w:rPr>
        <w:t>2. RIPv2 Protocol Mechanics</w:t>
      </w:r>
    </w:p>
    <w:p w14:paraId="3C455220" w14:textId="77777777" w:rsidR="001A0656" w:rsidRPr="001A0656" w:rsidRDefault="001A0656" w:rsidP="001A0656">
      <w:pPr>
        <w:numPr>
          <w:ilvl w:val="0"/>
          <w:numId w:val="12"/>
        </w:numPr>
      </w:pPr>
      <w:r w:rsidRPr="001A0656">
        <w:rPr>
          <w:b/>
          <w:bCs/>
        </w:rPr>
        <w:lastRenderedPageBreak/>
        <w:t>The 30-Second Update:</w:t>
      </w:r>
      <w:r w:rsidRPr="001A0656">
        <w:t xml:space="preserve"> RIPv2 routers copy their entire routing table and broadcast it out of all active interfaces every </w:t>
      </w:r>
      <w:r w:rsidRPr="001A0656">
        <w:rPr>
          <w:b/>
          <w:bCs/>
        </w:rPr>
        <w:t>30 seconds</w:t>
      </w:r>
      <w:r w:rsidRPr="001A0656">
        <w:t xml:space="preserve"> using the multicast address </w:t>
      </w:r>
      <w:r w:rsidRPr="001A0656">
        <w:rPr>
          <w:b/>
          <w:bCs/>
        </w:rPr>
        <w:t>224.0.0.9</w:t>
      </w:r>
      <w:r w:rsidRPr="001A0656">
        <w:t>.</w:t>
      </w:r>
    </w:p>
    <w:p w14:paraId="4A6C6041" w14:textId="77777777" w:rsidR="001A0656" w:rsidRPr="001A0656" w:rsidRDefault="001A0656" w:rsidP="001A0656">
      <w:pPr>
        <w:numPr>
          <w:ilvl w:val="0"/>
          <w:numId w:val="12"/>
        </w:numPr>
      </w:pPr>
      <w:r w:rsidRPr="001A0656">
        <w:rPr>
          <w:b/>
          <w:bCs/>
        </w:rPr>
        <w:t>Dead Timer:</w:t>
      </w:r>
      <w:r w:rsidRPr="001A0656">
        <w:t xml:space="preserve"> If a neighbor fails to send an update for </w:t>
      </w:r>
      <w:r w:rsidRPr="001A0656">
        <w:rPr>
          <w:b/>
          <w:bCs/>
        </w:rPr>
        <w:t>180 seconds</w:t>
      </w:r>
      <w:r w:rsidRPr="001A0656">
        <w:t>, the router marks that neighbor's routes as invalid.</w:t>
      </w:r>
    </w:p>
    <w:p w14:paraId="3AB57428" w14:textId="77777777" w:rsidR="001A0656" w:rsidRPr="001A0656" w:rsidRDefault="001A0656" w:rsidP="001A065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A0656">
        <w:rPr>
          <w:b/>
          <w:bCs/>
        </w:rPr>
        <w:t>3. Configuration Commands Explained</w:t>
      </w:r>
    </w:p>
    <w:p w14:paraId="5E35F480" w14:textId="77777777" w:rsidR="001A0656" w:rsidRPr="001A0656" w:rsidRDefault="001A0656" w:rsidP="001A0656">
      <w:r w:rsidRPr="001A0656">
        <w:t>Plaintext</w:t>
      </w:r>
    </w:p>
    <w:p w14:paraId="56F1C7C3" w14:textId="77777777" w:rsidR="001A0656" w:rsidRPr="001A0656" w:rsidRDefault="001A0656" w:rsidP="001A0656">
      <w:r w:rsidRPr="001A0656">
        <w:t>Router(</w:t>
      </w:r>
      <w:proofErr w:type="gramStart"/>
      <w:r w:rsidRPr="001A0656">
        <w:t>config)#</w:t>
      </w:r>
      <w:proofErr w:type="gramEnd"/>
      <w:r w:rsidRPr="001A0656">
        <w:t xml:space="preserve"> router rip</w:t>
      </w:r>
    </w:p>
    <w:p w14:paraId="148967F2" w14:textId="77777777" w:rsidR="001A0656" w:rsidRPr="001A0656" w:rsidRDefault="001A0656" w:rsidP="001A0656">
      <w:r w:rsidRPr="001A0656">
        <w:t>Router(config-</w:t>
      </w:r>
      <w:proofErr w:type="gramStart"/>
      <w:r w:rsidRPr="001A0656">
        <w:t>router)#</w:t>
      </w:r>
      <w:proofErr w:type="gramEnd"/>
      <w:r w:rsidRPr="001A0656">
        <w:t xml:space="preserve"> version 2</w:t>
      </w:r>
    </w:p>
    <w:p w14:paraId="76657C2A" w14:textId="77777777" w:rsidR="001A0656" w:rsidRPr="001A0656" w:rsidRDefault="001A0656" w:rsidP="001A0656">
      <w:r w:rsidRPr="001A0656">
        <w:t>Router(config-</w:t>
      </w:r>
      <w:proofErr w:type="gramStart"/>
      <w:r w:rsidRPr="001A0656">
        <w:t>router)#</w:t>
      </w:r>
      <w:proofErr w:type="gramEnd"/>
      <w:r w:rsidRPr="001A0656">
        <w:t xml:space="preserve"> no auto-summary</w:t>
      </w:r>
    </w:p>
    <w:p w14:paraId="2E593B83" w14:textId="77777777" w:rsidR="001A0656" w:rsidRPr="001A0656" w:rsidRDefault="001A0656" w:rsidP="001A0656">
      <w:r w:rsidRPr="001A0656">
        <w:t>Router(config-</w:t>
      </w:r>
      <w:proofErr w:type="gramStart"/>
      <w:r w:rsidRPr="001A0656">
        <w:t>router)#</w:t>
      </w:r>
      <w:proofErr w:type="gramEnd"/>
      <w:r w:rsidRPr="001A0656">
        <w:t xml:space="preserve"> network 192.168.1.0</w:t>
      </w:r>
    </w:p>
    <w:p w14:paraId="304CEBEE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>Command Breakdown:</w:t>
      </w:r>
    </w:p>
    <w:p w14:paraId="1203CD0D" w14:textId="77777777" w:rsidR="001A0656" w:rsidRPr="001A0656" w:rsidRDefault="001A0656" w:rsidP="001A0656">
      <w:pPr>
        <w:numPr>
          <w:ilvl w:val="0"/>
          <w:numId w:val="13"/>
        </w:numPr>
      </w:pPr>
      <w:r w:rsidRPr="001A0656">
        <w:rPr>
          <w:b/>
          <w:bCs/>
        </w:rPr>
        <w:t>router rip</w:t>
      </w:r>
    </w:p>
    <w:p w14:paraId="36DE190E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What it does:</w:t>
      </w:r>
      <w:r w:rsidRPr="001A0656">
        <w:t xml:space="preserve"> Enters the RIP protocol configuration mode.</w:t>
      </w:r>
    </w:p>
    <w:p w14:paraId="017403CF" w14:textId="77777777" w:rsidR="001A0656" w:rsidRPr="001A0656" w:rsidRDefault="001A0656" w:rsidP="001A0656">
      <w:pPr>
        <w:numPr>
          <w:ilvl w:val="0"/>
          <w:numId w:val="13"/>
        </w:numPr>
      </w:pPr>
      <w:r w:rsidRPr="001A0656">
        <w:rPr>
          <w:b/>
          <w:bCs/>
        </w:rPr>
        <w:t>version 2</w:t>
      </w:r>
    </w:p>
    <w:p w14:paraId="5AC2C7E2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What it does:</w:t>
      </w:r>
      <w:r w:rsidRPr="001A0656">
        <w:t xml:space="preserve"> Forces the router to use RIP version 2 instead of the outdated version 1.</w:t>
      </w:r>
    </w:p>
    <w:p w14:paraId="7D7AFEF8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Why use it:</w:t>
      </w:r>
      <w:r w:rsidRPr="001A0656">
        <w:t xml:space="preserve"> Version 2 supports classless subnetting (VLSM) and secure multicast updates.</w:t>
      </w:r>
    </w:p>
    <w:p w14:paraId="72945B8A" w14:textId="77777777" w:rsidR="001A0656" w:rsidRPr="001A0656" w:rsidRDefault="001A0656" w:rsidP="001A0656">
      <w:pPr>
        <w:numPr>
          <w:ilvl w:val="0"/>
          <w:numId w:val="13"/>
        </w:numPr>
      </w:pPr>
      <w:proofErr w:type="gramStart"/>
      <w:r w:rsidRPr="001A0656">
        <w:rPr>
          <w:b/>
          <w:bCs/>
        </w:rPr>
        <w:t>no</w:t>
      </w:r>
      <w:proofErr w:type="gramEnd"/>
      <w:r w:rsidRPr="001A0656">
        <w:rPr>
          <w:b/>
          <w:bCs/>
        </w:rPr>
        <w:t xml:space="preserve"> auto-summary</w:t>
      </w:r>
    </w:p>
    <w:p w14:paraId="4088A941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What it does:</w:t>
      </w:r>
      <w:r w:rsidRPr="001A0656">
        <w:t xml:space="preserve"> Disables automatic route summarization at classful boundaries.</w:t>
      </w:r>
    </w:p>
    <w:p w14:paraId="55D200A6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Why use it:</w:t>
      </w:r>
      <w:r w:rsidRPr="001A0656">
        <w:t xml:space="preserve"> Prevents the router from accidentally converting specific networks (like 192.168.1.0/24) into standard classful blocks during updates, which breaks custom subnets.</w:t>
      </w:r>
    </w:p>
    <w:p w14:paraId="746FB891" w14:textId="77777777" w:rsidR="001A0656" w:rsidRPr="001A0656" w:rsidRDefault="001A0656" w:rsidP="001A0656">
      <w:pPr>
        <w:numPr>
          <w:ilvl w:val="0"/>
          <w:numId w:val="13"/>
        </w:numPr>
      </w:pPr>
      <w:r w:rsidRPr="001A0656">
        <w:rPr>
          <w:b/>
          <w:bCs/>
        </w:rPr>
        <w:lastRenderedPageBreak/>
        <w:t>network [Classful Network ID]</w:t>
      </w:r>
    </w:p>
    <w:p w14:paraId="7D0891D3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What it does:</w:t>
      </w:r>
      <w:r w:rsidRPr="001A0656">
        <w:t xml:space="preserve"> </w:t>
      </w:r>
      <w:r w:rsidRPr="001A0656">
        <w:rPr>
          <w:b/>
          <w:bCs/>
        </w:rPr>
        <w:t>Activates</w:t>
      </w:r>
      <w:r w:rsidRPr="001A0656">
        <w:t xml:space="preserve"> RIP on any local physical interface that owns an IP matching this network block.</w:t>
      </w:r>
    </w:p>
    <w:p w14:paraId="4CCF554C" w14:textId="77777777" w:rsidR="001A0656" w:rsidRPr="001A0656" w:rsidRDefault="001A0656" w:rsidP="001A0656">
      <w:pPr>
        <w:numPr>
          <w:ilvl w:val="1"/>
          <w:numId w:val="13"/>
        </w:numPr>
      </w:pPr>
      <w:r w:rsidRPr="001A0656">
        <w:rPr>
          <w:i/>
          <w:iCs/>
        </w:rPr>
        <w:t>Why use it:</w:t>
      </w:r>
      <w:r w:rsidRPr="001A0656">
        <w:t xml:space="preserve"> It tells the router to start sending/receiving RIP updates out of that physical </w:t>
      </w:r>
      <w:proofErr w:type="gramStart"/>
      <w:r w:rsidRPr="001A0656">
        <w:t>port, and</w:t>
      </w:r>
      <w:proofErr w:type="gramEnd"/>
      <w:r w:rsidRPr="001A0656">
        <w:t xml:space="preserve"> includes that interface's subnet inside the updates sent to neighbor routers.</w:t>
      </w:r>
    </w:p>
    <w:p w14:paraId="49081203" w14:textId="77777777" w:rsidR="001A0656" w:rsidRPr="001A0656" w:rsidRDefault="001A0656" w:rsidP="001A0656">
      <w:pPr>
        <w:numPr>
          <w:ilvl w:val="0"/>
          <w:numId w:val="14"/>
        </w:numPr>
        <w:tabs>
          <w:tab w:val="clear" w:pos="720"/>
        </w:tabs>
        <w:rPr>
          <w:b/>
          <w:bCs/>
        </w:rPr>
      </w:pPr>
      <w:r w:rsidRPr="001A0656">
        <w:rPr>
          <w:b/>
          <w:bCs/>
        </w:rPr>
        <w:t>4. Verification Commands</w:t>
      </w:r>
    </w:p>
    <w:p w14:paraId="55A7C8EB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 xml:space="preserve">show </w:t>
      </w:r>
      <w:proofErr w:type="spellStart"/>
      <w:r w:rsidRPr="001A0656">
        <w:rPr>
          <w:b/>
          <w:bCs/>
        </w:rPr>
        <w:t>ip</w:t>
      </w:r>
      <w:proofErr w:type="spellEnd"/>
      <w:r w:rsidRPr="001A0656">
        <w:rPr>
          <w:b/>
          <w:bCs/>
        </w:rPr>
        <w:t xml:space="preserve"> rip database</w:t>
      </w:r>
    </w:p>
    <w:p w14:paraId="20D3B252" w14:textId="77777777" w:rsidR="001A0656" w:rsidRPr="001A0656" w:rsidRDefault="001A0656" w:rsidP="001A0656">
      <w:pPr>
        <w:numPr>
          <w:ilvl w:val="0"/>
          <w:numId w:val="14"/>
        </w:numPr>
      </w:pPr>
      <w:r w:rsidRPr="001A0656">
        <w:rPr>
          <w:b/>
          <w:bCs/>
        </w:rPr>
        <w:t>What it shows:</w:t>
      </w:r>
      <w:r w:rsidRPr="001A0656">
        <w:t xml:space="preserve"> The internal database of all routes learned or advertised via RIP.</w:t>
      </w:r>
    </w:p>
    <w:p w14:paraId="746CAA2F" w14:textId="77777777" w:rsidR="001A0656" w:rsidRPr="001A0656" w:rsidRDefault="001A0656" w:rsidP="001A0656">
      <w:pPr>
        <w:numPr>
          <w:ilvl w:val="0"/>
          <w:numId w:val="14"/>
        </w:numPr>
      </w:pPr>
      <w:r w:rsidRPr="001A0656">
        <w:rPr>
          <w:b/>
          <w:bCs/>
        </w:rPr>
        <w:t>What to look for:</w:t>
      </w:r>
      <w:r w:rsidRPr="001A0656">
        <w:t xml:space="preserve"> Verify your local networks are listed as "directly connected" and remote subnets show up with their specific </w:t>
      </w:r>
      <w:r w:rsidRPr="001A0656">
        <w:rPr>
          <w:b/>
          <w:bCs/>
        </w:rPr>
        <w:t>hop count</w:t>
      </w:r>
      <w:r w:rsidRPr="001A0656">
        <w:t xml:space="preserve"> inside brackets (e.g., [1]).</w:t>
      </w:r>
    </w:p>
    <w:p w14:paraId="07C9C856" w14:textId="77777777" w:rsidR="001A0656" w:rsidRPr="001A0656" w:rsidRDefault="001A0656" w:rsidP="001A0656">
      <w:pPr>
        <w:rPr>
          <w:b/>
          <w:bCs/>
        </w:rPr>
      </w:pPr>
      <w:r w:rsidRPr="001A0656">
        <w:rPr>
          <w:b/>
          <w:bCs/>
        </w:rPr>
        <w:t xml:space="preserve">show </w:t>
      </w:r>
      <w:proofErr w:type="spellStart"/>
      <w:r w:rsidRPr="001A0656">
        <w:rPr>
          <w:b/>
          <w:bCs/>
        </w:rPr>
        <w:t>ip</w:t>
      </w:r>
      <w:proofErr w:type="spellEnd"/>
      <w:r w:rsidRPr="001A0656">
        <w:rPr>
          <w:b/>
          <w:bCs/>
        </w:rPr>
        <w:t xml:space="preserve"> route</w:t>
      </w:r>
    </w:p>
    <w:p w14:paraId="63173713" w14:textId="77777777" w:rsidR="001A0656" w:rsidRPr="001A0656" w:rsidRDefault="001A0656" w:rsidP="001A0656">
      <w:pPr>
        <w:numPr>
          <w:ilvl w:val="0"/>
          <w:numId w:val="15"/>
        </w:numPr>
      </w:pPr>
      <w:r w:rsidRPr="001A0656">
        <w:rPr>
          <w:b/>
          <w:bCs/>
        </w:rPr>
        <w:t>What it shows:</w:t>
      </w:r>
      <w:r w:rsidRPr="001A0656">
        <w:t xml:space="preserve"> The active routing table used by CEF to move traffic.</w:t>
      </w:r>
    </w:p>
    <w:p w14:paraId="0CA8B7B6" w14:textId="77777777" w:rsidR="001A0656" w:rsidRPr="001A0656" w:rsidRDefault="001A0656" w:rsidP="001A0656">
      <w:pPr>
        <w:numPr>
          <w:ilvl w:val="0"/>
          <w:numId w:val="15"/>
        </w:numPr>
      </w:pPr>
      <w:r w:rsidRPr="001A0656">
        <w:rPr>
          <w:b/>
          <w:bCs/>
        </w:rPr>
        <w:t>What to look for:</w:t>
      </w:r>
      <w:r w:rsidRPr="001A0656">
        <w:t xml:space="preserve"> Look for lines starting with </w:t>
      </w:r>
      <w:r w:rsidRPr="001A0656">
        <w:rPr>
          <w:b/>
          <w:bCs/>
        </w:rPr>
        <w:t>R</w:t>
      </w:r>
      <w:r w:rsidRPr="001A0656">
        <w:t xml:space="preserve">. </w:t>
      </w:r>
      <w:proofErr w:type="gramStart"/>
      <w:r w:rsidRPr="001A0656">
        <w:t>Ensure</w:t>
      </w:r>
      <w:proofErr w:type="gramEnd"/>
      <w:r w:rsidRPr="001A0656">
        <w:t xml:space="preserve"> you see the bracketed metrics format </w:t>
      </w:r>
      <w:r w:rsidRPr="001A0656">
        <w:rPr>
          <w:b/>
          <w:bCs/>
        </w:rPr>
        <w:t>[120/1]</w:t>
      </w:r>
      <w:r w:rsidRPr="001A0656">
        <w:t>, where 120 is the Administrative Distance and 1 is the Hop Count.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278"/>
        <w:gridCol w:w="3523"/>
      </w:tblGrid>
      <w:tr w:rsidR="00587732" w:rsidRPr="00587732" w14:paraId="4042C2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E9EF" w14:textId="77777777" w:rsidR="00587732" w:rsidRPr="00587732" w:rsidRDefault="00587732" w:rsidP="00587732">
            <w:r w:rsidRPr="0058773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B750E" w14:textId="77777777" w:rsidR="00587732" w:rsidRPr="00587732" w:rsidRDefault="00587732" w:rsidP="00587732">
            <w:r w:rsidRPr="00587732">
              <w:rPr>
                <w:b/>
                <w:bCs/>
              </w:rPr>
              <w:t>Day 17: Static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5E0D" w14:textId="77777777" w:rsidR="00587732" w:rsidRPr="00587732" w:rsidRDefault="00587732" w:rsidP="00587732">
            <w:r w:rsidRPr="00587732">
              <w:rPr>
                <w:b/>
                <w:bCs/>
              </w:rPr>
              <w:t>Day 18: RIPv2 Dynamic Routing</w:t>
            </w:r>
          </w:p>
        </w:tc>
      </w:tr>
      <w:tr w:rsidR="00587732" w:rsidRPr="00587732" w14:paraId="07D902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C2E1" w14:textId="77777777" w:rsidR="00587732" w:rsidRPr="00587732" w:rsidRDefault="00587732" w:rsidP="00587732">
            <w:r w:rsidRPr="00587732">
              <w:rPr>
                <w:b/>
                <w:bCs/>
              </w:rPr>
              <w:t>Who maps the network?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A2C05" w14:textId="77777777" w:rsidR="00587732" w:rsidRPr="00587732" w:rsidRDefault="00587732" w:rsidP="00587732">
            <w:r w:rsidRPr="00587732">
              <w:t>You (The Human Engine).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A670" w14:textId="77777777" w:rsidR="00587732" w:rsidRPr="00587732" w:rsidRDefault="00587732" w:rsidP="00587732">
            <w:r w:rsidRPr="00587732">
              <w:t>The Routers (Automated Gossip).</w:t>
            </w:r>
          </w:p>
        </w:tc>
      </w:tr>
      <w:tr w:rsidR="00587732" w:rsidRPr="00587732" w14:paraId="18436C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ABD4A" w14:textId="77777777" w:rsidR="00587732" w:rsidRPr="00587732" w:rsidRDefault="00587732" w:rsidP="00587732">
            <w:r w:rsidRPr="00587732">
              <w:rPr>
                <w:b/>
                <w:bCs/>
              </w:rPr>
              <w:t>What happens if a link dies?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C954C" w14:textId="77777777" w:rsidR="00587732" w:rsidRPr="00587732" w:rsidRDefault="00587732" w:rsidP="00587732">
            <w:r w:rsidRPr="00587732">
              <w:t>Total failure until you manually re-type code.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8783" w14:textId="77777777" w:rsidR="00587732" w:rsidRPr="00587732" w:rsidRDefault="00587732" w:rsidP="00587732">
            <w:r w:rsidRPr="00587732">
              <w:rPr>
                <w:b/>
                <w:bCs/>
              </w:rPr>
              <w:t>Self-Heals</w:t>
            </w:r>
            <w:r w:rsidRPr="00587732">
              <w:t xml:space="preserve"> automatically by finding a detour.</w:t>
            </w:r>
          </w:p>
        </w:tc>
      </w:tr>
      <w:tr w:rsidR="00587732" w:rsidRPr="00587732" w14:paraId="072CC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C281E" w14:textId="77777777" w:rsidR="00587732" w:rsidRPr="00587732" w:rsidRDefault="00587732" w:rsidP="00587732">
            <w:r w:rsidRPr="00587732">
              <w:rPr>
                <w:b/>
                <w:bCs/>
              </w:rPr>
              <w:lastRenderedPageBreak/>
              <w:t>Config overhead?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C04DB" w14:textId="77777777" w:rsidR="00587732" w:rsidRPr="00587732" w:rsidRDefault="00587732" w:rsidP="00587732">
            <w:r w:rsidRPr="00587732">
              <w:t>Grows exponentially with every new router.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30613" w14:textId="77777777" w:rsidR="00587732" w:rsidRPr="00587732" w:rsidRDefault="00587732" w:rsidP="00587732">
            <w:proofErr w:type="gramStart"/>
            <w:r w:rsidRPr="00587732">
              <w:t>Stays</w:t>
            </w:r>
            <w:proofErr w:type="gramEnd"/>
            <w:r w:rsidRPr="00587732">
              <w:t xml:space="preserve"> simple; you only ever configure local ports.</w:t>
            </w:r>
          </w:p>
        </w:tc>
      </w:tr>
      <w:tr w:rsidR="00587732" w:rsidRPr="00587732" w14:paraId="7DFF3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BE6A" w14:textId="77777777" w:rsidR="00587732" w:rsidRPr="00587732" w:rsidRDefault="00587732" w:rsidP="00587732">
            <w:r w:rsidRPr="00587732">
              <w:rPr>
                <w:b/>
                <w:bCs/>
              </w:rPr>
              <w:t>Human Error Risk?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DE036" w14:textId="77777777" w:rsidR="00587732" w:rsidRPr="00587732" w:rsidRDefault="00587732" w:rsidP="00587732">
            <w:r w:rsidRPr="00587732">
              <w:t>Extremely high (typos, loops).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1E6E" w14:textId="77777777" w:rsidR="00587732" w:rsidRPr="00587732" w:rsidRDefault="00587732" w:rsidP="00587732">
            <w:r w:rsidRPr="00587732">
              <w:t>Very low (routers handle the math).</w:t>
            </w:r>
          </w:p>
        </w:tc>
      </w:tr>
    </w:tbl>
    <w:p w14:paraId="57F6A238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791"/>
    <w:multiLevelType w:val="multilevel"/>
    <w:tmpl w:val="2B1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1A4C"/>
    <w:multiLevelType w:val="multilevel"/>
    <w:tmpl w:val="2D5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91224"/>
    <w:multiLevelType w:val="multilevel"/>
    <w:tmpl w:val="40A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24489"/>
    <w:multiLevelType w:val="multilevel"/>
    <w:tmpl w:val="FBF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F3D10"/>
    <w:multiLevelType w:val="multilevel"/>
    <w:tmpl w:val="C28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A4599"/>
    <w:multiLevelType w:val="multilevel"/>
    <w:tmpl w:val="959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3C95D3D"/>
    <w:multiLevelType w:val="multilevel"/>
    <w:tmpl w:val="5304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637A8"/>
    <w:multiLevelType w:val="multilevel"/>
    <w:tmpl w:val="EA6E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30421">
    <w:abstractNumId w:val="6"/>
  </w:num>
  <w:num w:numId="2" w16cid:durableId="741834170">
    <w:abstractNumId w:val="5"/>
  </w:num>
  <w:num w:numId="3" w16cid:durableId="416290093">
    <w:abstractNumId w:val="5"/>
  </w:num>
  <w:num w:numId="4" w16cid:durableId="1200627316">
    <w:abstractNumId w:val="7"/>
  </w:num>
  <w:num w:numId="5" w16cid:durableId="6372995">
    <w:abstractNumId w:val="11"/>
  </w:num>
  <w:num w:numId="6" w16cid:durableId="1021780504">
    <w:abstractNumId w:val="12"/>
  </w:num>
  <w:num w:numId="7" w16cid:durableId="2027827646">
    <w:abstractNumId w:val="9"/>
  </w:num>
  <w:num w:numId="8" w16cid:durableId="1914509425">
    <w:abstractNumId w:val="13"/>
  </w:num>
  <w:num w:numId="9" w16cid:durableId="1786578754">
    <w:abstractNumId w:val="10"/>
  </w:num>
  <w:num w:numId="10" w16cid:durableId="996152058">
    <w:abstractNumId w:val="2"/>
  </w:num>
  <w:num w:numId="11" w16cid:durableId="2138835879">
    <w:abstractNumId w:val="8"/>
  </w:num>
  <w:num w:numId="12" w16cid:durableId="378866147">
    <w:abstractNumId w:val="3"/>
  </w:num>
  <w:num w:numId="13" w16cid:durableId="772630325">
    <w:abstractNumId w:val="0"/>
  </w:num>
  <w:num w:numId="14" w16cid:durableId="528493111">
    <w:abstractNumId w:val="1"/>
  </w:num>
  <w:num w:numId="15" w16cid:durableId="1378505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77"/>
    <w:rsid w:val="001343FF"/>
    <w:rsid w:val="00134A33"/>
    <w:rsid w:val="001532A9"/>
    <w:rsid w:val="001A0656"/>
    <w:rsid w:val="001C2AC1"/>
    <w:rsid w:val="001D3ECA"/>
    <w:rsid w:val="002800DA"/>
    <w:rsid w:val="00311BDC"/>
    <w:rsid w:val="00321442"/>
    <w:rsid w:val="00402778"/>
    <w:rsid w:val="004D2FBB"/>
    <w:rsid w:val="00587732"/>
    <w:rsid w:val="00642599"/>
    <w:rsid w:val="00663E26"/>
    <w:rsid w:val="006E1615"/>
    <w:rsid w:val="00870B25"/>
    <w:rsid w:val="00891B9C"/>
    <w:rsid w:val="008C1BE5"/>
    <w:rsid w:val="009D151D"/>
    <w:rsid w:val="00A172D0"/>
    <w:rsid w:val="00B56566"/>
    <w:rsid w:val="00B92077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671D8-21B2-41E6-ABCD-50319AB0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77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77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7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7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7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77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9207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77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9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77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920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3</cp:revision>
  <dcterms:created xsi:type="dcterms:W3CDTF">2026-06-24T17:00:00Z</dcterms:created>
  <dcterms:modified xsi:type="dcterms:W3CDTF">2026-06-24T17:03:00Z</dcterms:modified>
</cp:coreProperties>
</file>