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4688" w14:textId="77777777" w:rsidR="003E0B63" w:rsidRPr="003E0B63" w:rsidRDefault="003E0B63" w:rsidP="003E0B63">
      <w:pPr>
        <w:numPr>
          <w:ilvl w:val="0"/>
          <w:numId w:val="5"/>
        </w:numPr>
        <w:tabs>
          <w:tab w:val="clear" w:pos="720"/>
        </w:tabs>
        <w:jc w:val="left"/>
        <w:rPr>
          <w:b/>
          <w:bCs/>
        </w:rPr>
      </w:pPr>
      <w:r w:rsidRPr="003E0B63">
        <w:rPr>
          <w:b/>
          <w:bCs/>
        </w:rPr>
        <w:t>Rapid PVST+ (single block config)</w:t>
      </w:r>
    </w:p>
    <w:p w14:paraId="4452BBAD" w14:textId="77777777" w:rsidR="003E0B63" w:rsidRPr="003E0B63" w:rsidRDefault="003E0B63" w:rsidP="003E0B63">
      <w:pPr>
        <w:ind w:left="720" w:hanging="360"/>
        <w:jc w:val="left"/>
      </w:pPr>
      <w:r w:rsidRPr="003E0B63">
        <w:t>conf t</w:t>
      </w:r>
      <w:r w:rsidRPr="003E0B63">
        <w:br/>
        <w:t>spanning-tree mode rapid-</w:t>
      </w:r>
      <w:proofErr w:type="spellStart"/>
      <w:r w:rsidRPr="003E0B63">
        <w:t>pvst</w:t>
      </w:r>
      <w:proofErr w:type="spellEnd"/>
      <w:r w:rsidRPr="003E0B63">
        <w:br/>
        <w:t>exit</w:t>
      </w:r>
    </w:p>
    <w:p w14:paraId="34F6C7BF" w14:textId="77777777" w:rsidR="003E0B63" w:rsidRPr="003E0B63" w:rsidRDefault="003E0B63" w:rsidP="003E0B63">
      <w:pPr>
        <w:ind w:left="720" w:hanging="360"/>
        <w:jc w:val="left"/>
      </w:pPr>
      <w:r w:rsidRPr="003E0B63">
        <w:pict w14:anchorId="6299EDCA">
          <v:rect id="_x0000_i1035" style="width:0;height:1.5pt" o:hrstd="t" o:hr="t" fillcolor="#a0a0a0" stroked="f"/>
        </w:pict>
      </w:r>
    </w:p>
    <w:p w14:paraId="7A59B370" w14:textId="77777777" w:rsidR="003E0B63" w:rsidRPr="003E0B63" w:rsidRDefault="003E0B63" w:rsidP="003E0B63">
      <w:pPr>
        <w:numPr>
          <w:ilvl w:val="0"/>
          <w:numId w:val="5"/>
        </w:numPr>
        <w:tabs>
          <w:tab w:val="clear" w:pos="720"/>
        </w:tabs>
        <w:jc w:val="left"/>
        <w:rPr>
          <w:b/>
          <w:bCs/>
        </w:rPr>
      </w:pPr>
      <w:r w:rsidRPr="003E0B63">
        <w:rPr>
          <w:rFonts w:ascii="Segoe UI Emoji" w:hAnsi="Segoe UI Emoji" w:cs="Segoe UI Emoji"/>
          <w:b/>
          <w:bCs/>
        </w:rPr>
        <w:t>🟡</w:t>
      </w:r>
      <w:r w:rsidRPr="003E0B63">
        <w:rPr>
          <w:b/>
          <w:bCs/>
        </w:rPr>
        <w:t xml:space="preserve"> </w:t>
      </w:r>
      <w:proofErr w:type="spellStart"/>
      <w:r w:rsidRPr="003E0B63">
        <w:rPr>
          <w:b/>
          <w:bCs/>
        </w:rPr>
        <w:t>PortFast</w:t>
      </w:r>
      <w:proofErr w:type="spellEnd"/>
      <w:r w:rsidRPr="003E0B63">
        <w:rPr>
          <w:b/>
          <w:bCs/>
        </w:rPr>
        <w:t xml:space="preserve"> + BPDU Guard (combined per interface range)</w:t>
      </w:r>
    </w:p>
    <w:p w14:paraId="5E45D3B6" w14:textId="77777777" w:rsidR="003E0B63" w:rsidRPr="003E0B63" w:rsidRDefault="003E0B63" w:rsidP="003E0B63">
      <w:pPr>
        <w:ind w:left="720" w:hanging="360"/>
        <w:jc w:val="left"/>
      </w:pPr>
      <w:r w:rsidRPr="003E0B63">
        <w:t>conf t</w:t>
      </w:r>
      <w:r w:rsidRPr="003E0B63">
        <w:br/>
        <w:t>interface range fa0/1 - 2</w:t>
      </w:r>
      <w:r w:rsidRPr="003E0B63">
        <w:br/>
        <w:t xml:space="preserve">spanning-tree </w:t>
      </w:r>
      <w:proofErr w:type="spellStart"/>
      <w:r w:rsidRPr="003E0B63">
        <w:t>portfast</w:t>
      </w:r>
      <w:proofErr w:type="spellEnd"/>
      <w:r w:rsidRPr="003E0B63">
        <w:br/>
        <w:t xml:space="preserve">spanning-tree </w:t>
      </w:r>
      <w:proofErr w:type="spellStart"/>
      <w:r w:rsidRPr="003E0B63">
        <w:t>bpduguard</w:t>
      </w:r>
      <w:proofErr w:type="spellEnd"/>
      <w:r w:rsidRPr="003E0B63">
        <w:t xml:space="preserve"> enable</w:t>
      </w:r>
      <w:r w:rsidRPr="003E0B63">
        <w:br/>
        <w:t>exit</w:t>
      </w:r>
    </w:p>
    <w:p w14:paraId="78B912DF" w14:textId="77777777" w:rsidR="003E0B63" w:rsidRDefault="003E0B63" w:rsidP="00516362">
      <w:pPr>
        <w:ind w:left="720" w:hanging="360"/>
      </w:pPr>
    </w:p>
    <w:p w14:paraId="06588690" w14:textId="77777777" w:rsidR="00516362" w:rsidRPr="00516362" w:rsidRDefault="00516362" w:rsidP="00516362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16362">
        <w:rPr>
          <w:b/>
          <w:bCs/>
        </w:rPr>
        <w:t>Rapid PVST+</w:t>
      </w:r>
    </w:p>
    <w:p w14:paraId="0D2EECBA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Definition</w:t>
      </w:r>
    </w:p>
    <w:p w14:paraId="5C3C47B4" w14:textId="77777777" w:rsidR="00516362" w:rsidRPr="00516362" w:rsidRDefault="00516362" w:rsidP="00516362">
      <w:r w:rsidRPr="00516362">
        <w:t>Rapid PVST+ is Cisco’s implementation of Rapid Spanning Tree Protocol (802.1w) on a per-VLAN basis.</w:t>
      </w:r>
    </w:p>
    <w:p w14:paraId="0F979DB5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Purpose</w:t>
      </w:r>
    </w:p>
    <w:p w14:paraId="4689F003" w14:textId="77777777" w:rsidR="00516362" w:rsidRPr="00516362" w:rsidRDefault="00516362" w:rsidP="00516362">
      <w:pPr>
        <w:numPr>
          <w:ilvl w:val="0"/>
          <w:numId w:val="8"/>
        </w:numPr>
      </w:pPr>
      <w:r w:rsidRPr="00516362">
        <w:t xml:space="preserve">Prevent Layer 2 loops </w:t>
      </w:r>
    </w:p>
    <w:p w14:paraId="34C972F7" w14:textId="77777777" w:rsidR="00516362" w:rsidRPr="00516362" w:rsidRDefault="00516362" w:rsidP="00516362">
      <w:pPr>
        <w:numPr>
          <w:ilvl w:val="0"/>
          <w:numId w:val="8"/>
        </w:numPr>
      </w:pPr>
      <w:r w:rsidRPr="00516362">
        <w:t xml:space="preserve">Provide fast recovery after link failure </w:t>
      </w:r>
    </w:p>
    <w:p w14:paraId="2F4C3956" w14:textId="77777777" w:rsidR="00516362" w:rsidRPr="00516362" w:rsidRDefault="00516362" w:rsidP="00516362">
      <w:pPr>
        <w:numPr>
          <w:ilvl w:val="0"/>
          <w:numId w:val="8"/>
        </w:numPr>
      </w:pPr>
      <w:r w:rsidRPr="00516362">
        <w:t xml:space="preserve">Improve network convergence time per VLAN </w:t>
      </w:r>
    </w:p>
    <w:p w14:paraId="1A405649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Why it is better than STP (802.1D / PVST)</w:t>
      </w:r>
    </w:p>
    <w:p w14:paraId="313AF148" w14:textId="77777777" w:rsidR="00516362" w:rsidRPr="00516362" w:rsidRDefault="00516362" w:rsidP="00516362">
      <w:pPr>
        <w:numPr>
          <w:ilvl w:val="0"/>
          <w:numId w:val="9"/>
        </w:numPr>
      </w:pPr>
      <w:r w:rsidRPr="00516362">
        <w:t xml:space="preserve">Convergence is much faster (seconds instead of 30–50 seconds) </w:t>
      </w:r>
    </w:p>
    <w:p w14:paraId="3D472AED" w14:textId="77777777" w:rsidR="00516362" w:rsidRPr="00516362" w:rsidRDefault="00516362" w:rsidP="00516362">
      <w:pPr>
        <w:numPr>
          <w:ilvl w:val="0"/>
          <w:numId w:val="9"/>
        </w:numPr>
      </w:pPr>
      <w:r w:rsidRPr="00516362">
        <w:t xml:space="preserve">Uses event-driven logic instead of timers </w:t>
      </w:r>
    </w:p>
    <w:p w14:paraId="6E46A2C8" w14:textId="77777777" w:rsidR="00516362" w:rsidRPr="00516362" w:rsidRDefault="00516362" w:rsidP="00516362">
      <w:pPr>
        <w:numPr>
          <w:ilvl w:val="0"/>
          <w:numId w:val="9"/>
        </w:numPr>
      </w:pPr>
      <w:r w:rsidRPr="00516362">
        <w:t xml:space="preserve">Reduces network downtime during topology changes </w:t>
      </w:r>
    </w:p>
    <w:p w14:paraId="26DFC6F2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lastRenderedPageBreak/>
        <w:t>Key point</w:t>
      </w:r>
    </w:p>
    <w:p w14:paraId="71E00827" w14:textId="77777777" w:rsidR="00516362" w:rsidRPr="00516362" w:rsidRDefault="00516362" w:rsidP="00516362">
      <w:r w:rsidRPr="00516362">
        <w:t>Rapid PVST+ continuously recalculates topology quickly instead of waiting for STP timers.</w:t>
      </w:r>
    </w:p>
    <w:p w14:paraId="3AA5C2FE" w14:textId="77777777" w:rsidR="00516362" w:rsidRPr="00516362" w:rsidRDefault="00000000" w:rsidP="00516362">
      <w:r>
        <w:pict w14:anchorId="0453757E">
          <v:rect id="_x0000_i1025" style="width:0;height:1.5pt" o:hralign="center" o:hrstd="t" o:hr="t" fillcolor="#a0a0a0" stroked="f"/>
        </w:pict>
      </w:r>
    </w:p>
    <w:p w14:paraId="043669D0" w14:textId="77777777" w:rsidR="00516362" w:rsidRPr="00516362" w:rsidRDefault="00516362" w:rsidP="00516362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proofErr w:type="spellStart"/>
      <w:r w:rsidRPr="00516362">
        <w:rPr>
          <w:b/>
          <w:bCs/>
        </w:rPr>
        <w:t>PortFast</w:t>
      </w:r>
      <w:proofErr w:type="spellEnd"/>
    </w:p>
    <w:p w14:paraId="3685F461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Definition</w:t>
      </w:r>
    </w:p>
    <w:p w14:paraId="4BFD0055" w14:textId="77777777" w:rsidR="00516362" w:rsidRPr="00516362" w:rsidRDefault="00516362" w:rsidP="00516362">
      <w:proofErr w:type="spellStart"/>
      <w:r w:rsidRPr="00516362">
        <w:t>PortFast</w:t>
      </w:r>
      <w:proofErr w:type="spellEnd"/>
      <w:r w:rsidRPr="00516362">
        <w:t xml:space="preserve"> is a feature that makes a switch port immediately transition to the forwarding state by skipping STP listening and learning states.</w:t>
      </w:r>
    </w:p>
    <w:p w14:paraId="4402A794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Purpose</w:t>
      </w:r>
    </w:p>
    <w:p w14:paraId="34E3A56B" w14:textId="77777777" w:rsidR="00516362" w:rsidRPr="00516362" w:rsidRDefault="00516362" w:rsidP="00516362">
      <w:pPr>
        <w:numPr>
          <w:ilvl w:val="0"/>
          <w:numId w:val="10"/>
        </w:numPr>
      </w:pPr>
      <w:r w:rsidRPr="00516362">
        <w:t xml:space="preserve">Provide instant connectivity for end devices </w:t>
      </w:r>
    </w:p>
    <w:p w14:paraId="1C4DCCBF" w14:textId="77777777" w:rsidR="00516362" w:rsidRPr="00516362" w:rsidRDefault="00516362" w:rsidP="00516362">
      <w:pPr>
        <w:numPr>
          <w:ilvl w:val="0"/>
          <w:numId w:val="10"/>
        </w:numPr>
      </w:pPr>
      <w:r w:rsidRPr="00516362">
        <w:t xml:space="preserve">Eliminate STP delay during device boot or link-up </w:t>
      </w:r>
    </w:p>
    <w:p w14:paraId="6FB46AD0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When to use</w:t>
      </w:r>
    </w:p>
    <w:p w14:paraId="7772ACF0" w14:textId="77777777" w:rsidR="00516362" w:rsidRPr="00516362" w:rsidRDefault="00516362" w:rsidP="00516362">
      <w:pPr>
        <w:numPr>
          <w:ilvl w:val="0"/>
          <w:numId w:val="11"/>
        </w:numPr>
      </w:pPr>
      <w:r w:rsidRPr="00516362">
        <w:t xml:space="preserve">PCs </w:t>
      </w:r>
    </w:p>
    <w:p w14:paraId="05616B4D" w14:textId="77777777" w:rsidR="00516362" w:rsidRPr="00516362" w:rsidRDefault="00516362" w:rsidP="00516362">
      <w:pPr>
        <w:numPr>
          <w:ilvl w:val="0"/>
          <w:numId w:val="11"/>
        </w:numPr>
      </w:pPr>
      <w:r w:rsidRPr="00516362">
        <w:t xml:space="preserve">Laptops </w:t>
      </w:r>
    </w:p>
    <w:p w14:paraId="055E230C" w14:textId="77777777" w:rsidR="00516362" w:rsidRPr="00516362" w:rsidRDefault="00516362" w:rsidP="00516362">
      <w:pPr>
        <w:numPr>
          <w:ilvl w:val="0"/>
          <w:numId w:val="11"/>
        </w:numPr>
      </w:pPr>
      <w:r w:rsidRPr="00516362">
        <w:t xml:space="preserve">Printers </w:t>
      </w:r>
    </w:p>
    <w:p w14:paraId="07732E13" w14:textId="77777777" w:rsidR="00516362" w:rsidRPr="00516362" w:rsidRDefault="00516362" w:rsidP="00516362">
      <w:pPr>
        <w:numPr>
          <w:ilvl w:val="0"/>
          <w:numId w:val="11"/>
        </w:numPr>
      </w:pPr>
      <w:r w:rsidRPr="00516362">
        <w:t xml:space="preserve">Servers </w:t>
      </w:r>
    </w:p>
    <w:p w14:paraId="68BB308B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Important restriction</w:t>
      </w:r>
    </w:p>
    <w:p w14:paraId="704233B0" w14:textId="77777777" w:rsidR="00516362" w:rsidRPr="00516362" w:rsidRDefault="00516362" w:rsidP="00516362">
      <w:r w:rsidRPr="00516362">
        <w:t xml:space="preserve">Do not </w:t>
      </w:r>
      <w:proofErr w:type="gramStart"/>
      <w:r w:rsidRPr="00516362">
        <w:t>use on</w:t>
      </w:r>
      <w:proofErr w:type="gramEnd"/>
      <w:r w:rsidRPr="00516362">
        <w:t xml:space="preserve"> switch-to-switch links or trunk ports.</w:t>
      </w:r>
    </w:p>
    <w:p w14:paraId="36C5D60F" w14:textId="77777777" w:rsidR="00516362" w:rsidRPr="00516362" w:rsidRDefault="00000000" w:rsidP="00516362">
      <w:r>
        <w:pict w14:anchorId="10CF1A86">
          <v:rect id="_x0000_i1026" style="width:0;height:1.5pt" o:hralign="center" o:hrstd="t" o:hr="t" fillcolor="#a0a0a0" stroked="f"/>
        </w:pict>
      </w:r>
    </w:p>
    <w:p w14:paraId="5EB1BF4F" w14:textId="77777777" w:rsidR="00516362" w:rsidRPr="00516362" w:rsidRDefault="00516362" w:rsidP="00516362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16362">
        <w:rPr>
          <w:b/>
          <w:bCs/>
        </w:rPr>
        <w:t>BPDU Guard</w:t>
      </w:r>
    </w:p>
    <w:p w14:paraId="64052CF0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Definition</w:t>
      </w:r>
    </w:p>
    <w:p w14:paraId="3599DAF7" w14:textId="77777777" w:rsidR="00516362" w:rsidRPr="00516362" w:rsidRDefault="00516362" w:rsidP="00516362">
      <w:r w:rsidRPr="00516362">
        <w:t xml:space="preserve">BPDU Guard disables a </w:t>
      </w:r>
      <w:proofErr w:type="spellStart"/>
      <w:r w:rsidRPr="00516362">
        <w:t>PortFast</w:t>
      </w:r>
      <w:proofErr w:type="spellEnd"/>
      <w:r w:rsidRPr="00516362">
        <w:t>-enabled port if it receives a BPDU frame.</w:t>
      </w:r>
    </w:p>
    <w:p w14:paraId="6A71FF28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Purpose</w:t>
      </w:r>
    </w:p>
    <w:p w14:paraId="3256A209" w14:textId="77777777" w:rsidR="00516362" w:rsidRPr="00516362" w:rsidRDefault="00516362" w:rsidP="00516362">
      <w:pPr>
        <w:numPr>
          <w:ilvl w:val="0"/>
          <w:numId w:val="12"/>
        </w:numPr>
      </w:pPr>
      <w:r w:rsidRPr="00516362">
        <w:lastRenderedPageBreak/>
        <w:t xml:space="preserve">Prevent accidental switching loops </w:t>
      </w:r>
    </w:p>
    <w:p w14:paraId="4092FA74" w14:textId="77777777" w:rsidR="00516362" w:rsidRPr="00516362" w:rsidRDefault="00516362" w:rsidP="00516362">
      <w:pPr>
        <w:numPr>
          <w:ilvl w:val="0"/>
          <w:numId w:val="12"/>
        </w:numPr>
      </w:pPr>
      <w:r w:rsidRPr="00516362">
        <w:t xml:space="preserve">Protect </w:t>
      </w:r>
      <w:proofErr w:type="gramStart"/>
      <w:r w:rsidRPr="00516362">
        <w:t>access</w:t>
      </w:r>
      <w:proofErr w:type="gramEnd"/>
      <w:r w:rsidRPr="00516362">
        <w:t xml:space="preserve"> ports from rogue switches or hubs </w:t>
      </w:r>
    </w:p>
    <w:p w14:paraId="619EFD0B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What happens when a switch/hub is connected</w:t>
      </w:r>
    </w:p>
    <w:p w14:paraId="2B5E8516" w14:textId="77777777" w:rsidR="00516362" w:rsidRPr="00516362" w:rsidRDefault="00516362" w:rsidP="00516362">
      <w:pPr>
        <w:numPr>
          <w:ilvl w:val="0"/>
          <w:numId w:val="13"/>
        </w:numPr>
      </w:pPr>
      <w:r w:rsidRPr="00516362">
        <w:t xml:space="preserve">The device sends BPDUs </w:t>
      </w:r>
    </w:p>
    <w:p w14:paraId="64245AA8" w14:textId="77777777" w:rsidR="00516362" w:rsidRPr="00516362" w:rsidRDefault="00516362" w:rsidP="00516362">
      <w:pPr>
        <w:numPr>
          <w:ilvl w:val="0"/>
          <w:numId w:val="13"/>
        </w:numPr>
      </w:pPr>
      <w:r w:rsidRPr="00516362">
        <w:t xml:space="preserve">BPDU Guard detects them </w:t>
      </w:r>
    </w:p>
    <w:p w14:paraId="61B6CBAD" w14:textId="77777777" w:rsidR="00516362" w:rsidRPr="00516362" w:rsidRDefault="00516362" w:rsidP="00516362">
      <w:pPr>
        <w:numPr>
          <w:ilvl w:val="0"/>
          <w:numId w:val="13"/>
        </w:numPr>
      </w:pPr>
      <w:r w:rsidRPr="00516362">
        <w:t xml:space="preserve">The port is placed in err-disabled state </w:t>
      </w:r>
    </w:p>
    <w:p w14:paraId="3CB09439" w14:textId="77777777" w:rsidR="00516362" w:rsidRPr="00516362" w:rsidRDefault="00516362" w:rsidP="00516362">
      <w:pPr>
        <w:numPr>
          <w:ilvl w:val="0"/>
          <w:numId w:val="13"/>
        </w:numPr>
      </w:pPr>
      <w:r w:rsidRPr="00516362">
        <w:t xml:space="preserve">The port stops forwarding traffic completely </w:t>
      </w:r>
    </w:p>
    <w:p w14:paraId="5D332985" w14:textId="77777777" w:rsidR="00516362" w:rsidRPr="00516362" w:rsidRDefault="00000000" w:rsidP="00516362">
      <w:r>
        <w:pict w14:anchorId="74393F8C">
          <v:rect id="_x0000_i1027" style="width:0;height:1.5pt" o:hralign="center" o:hrstd="t" o:hr="t" fillcolor="#a0a0a0" stroked="f"/>
        </w:pict>
      </w:r>
    </w:p>
    <w:p w14:paraId="0ECCB2DA" w14:textId="77777777" w:rsidR="00516362" w:rsidRPr="00516362" w:rsidRDefault="00516362" w:rsidP="00516362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16362">
        <w:rPr>
          <w:b/>
          <w:bCs/>
        </w:rPr>
        <w:t>Recovery of BPDU Guard port</w:t>
      </w:r>
    </w:p>
    <w:p w14:paraId="5DF61F5F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Manual recovery</w:t>
      </w:r>
    </w:p>
    <w:p w14:paraId="461E78F8" w14:textId="77777777" w:rsidR="00516362" w:rsidRPr="00516362" w:rsidRDefault="00516362" w:rsidP="00516362">
      <w:pPr>
        <w:numPr>
          <w:ilvl w:val="0"/>
          <w:numId w:val="14"/>
        </w:numPr>
      </w:pPr>
      <w:r w:rsidRPr="00516362">
        <w:t xml:space="preserve">Shutdown interface </w:t>
      </w:r>
    </w:p>
    <w:p w14:paraId="1A13ACCB" w14:textId="77777777" w:rsidR="00516362" w:rsidRPr="00516362" w:rsidRDefault="00516362" w:rsidP="00516362">
      <w:pPr>
        <w:numPr>
          <w:ilvl w:val="0"/>
          <w:numId w:val="14"/>
        </w:numPr>
      </w:pPr>
      <w:r w:rsidRPr="00516362">
        <w:t xml:space="preserve">No shutdown interface </w:t>
      </w:r>
    </w:p>
    <w:p w14:paraId="7FD8B465" w14:textId="77777777" w:rsidR="00516362" w:rsidRPr="00516362" w:rsidRDefault="00516362" w:rsidP="00516362">
      <w:pPr>
        <w:rPr>
          <w:b/>
          <w:bCs/>
        </w:rPr>
      </w:pPr>
      <w:r w:rsidRPr="00516362">
        <w:rPr>
          <w:b/>
          <w:bCs/>
        </w:rPr>
        <w:t>Example</w:t>
      </w:r>
    </w:p>
    <w:p w14:paraId="378D7FED" w14:textId="77777777" w:rsidR="00516362" w:rsidRPr="00516362" w:rsidRDefault="00516362" w:rsidP="00516362">
      <w:pPr>
        <w:numPr>
          <w:ilvl w:val="0"/>
          <w:numId w:val="15"/>
        </w:numPr>
      </w:pPr>
      <w:r w:rsidRPr="00516362">
        <w:t xml:space="preserve">Interface is err-disabled due to BPDU Guard </w:t>
      </w:r>
    </w:p>
    <w:p w14:paraId="4A717D0A" w14:textId="77777777" w:rsidR="00516362" w:rsidRPr="00516362" w:rsidRDefault="00516362" w:rsidP="00516362">
      <w:pPr>
        <w:numPr>
          <w:ilvl w:val="0"/>
          <w:numId w:val="15"/>
        </w:numPr>
      </w:pPr>
      <w:r w:rsidRPr="00516362">
        <w:t xml:space="preserve">Reset restores normal operation </w:t>
      </w:r>
    </w:p>
    <w:p w14:paraId="7ED6CF95" w14:textId="77777777" w:rsidR="00516362" w:rsidRPr="00516362" w:rsidRDefault="00000000" w:rsidP="00516362">
      <w:r>
        <w:pict w14:anchorId="5347D8E4">
          <v:rect id="_x0000_i1028" style="width:0;height:1.5pt" o:hralign="center" o:hrstd="t" o:hr="t" fillcolor="#a0a0a0" stroked="f"/>
        </w:pict>
      </w:r>
    </w:p>
    <w:p w14:paraId="11E67700" w14:textId="77777777" w:rsidR="00516362" w:rsidRPr="00516362" w:rsidRDefault="00516362" w:rsidP="00516362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516362">
        <w:rPr>
          <w:b/>
          <w:bCs/>
        </w:rPr>
        <w:t>Key summary</w:t>
      </w:r>
    </w:p>
    <w:p w14:paraId="516FF5D1" w14:textId="77777777" w:rsidR="00516362" w:rsidRPr="00516362" w:rsidRDefault="00516362" w:rsidP="00516362">
      <w:pPr>
        <w:numPr>
          <w:ilvl w:val="0"/>
          <w:numId w:val="16"/>
        </w:numPr>
      </w:pPr>
      <w:r w:rsidRPr="00516362">
        <w:t xml:space="preserve">Rapid PVST+ = fast loop prevention (network-wide STP improvement) </w:t>
      </w:r>
    </w:p>
    <w:p w14:paraId="4F364351" w14:textId="77777777" w:rsidR="00516362" w:rsidRPr="00516362" w:rsidRDefault="00516362" w:rsidP="00516362">
      <w:pPr>
        <w:numPr>
          <w:ilvl w:val="0"/>
          <w:numId w:val="16"/>
        </w:numPr>
      </w:pPr>
      <w:proofErr w:type="spellStart"/>
      <w:r w:rsidRPr="00516362">
        <w:t>PortFast</w:t>
      </w:r>
      <w:proofErr w:type="spellEnd"/>
      <w:r w:rsidRPr="00516362">
        <w:t xml:space="preserve"> = immediate forwarding for end devices </w:t>
      </w:r>
    </w:p>
    <w:p w14:paraId="6FC165F2" w14:textId="77777777" w:rsidR="00516362" w:rsidRPr="00516362" w:rsidRDefault="00516362" w:rsidP="00516362">
      <w:pPr>
        <w:numPr>
          <w:ilvl w:val="0"/>
          <w:numId w:val="16"/>
        </w:numPr>
      </w:pPr>
      <w:r w:rsidRPr="00516362">
        <w:t>BPDU Guard = protection mechanism that shuts ports on BPDU detection</w:t>
      </w:r>
    </w:p>
    <w:p w14:paraId="03B556A5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4F3"/>
    <w:multiLevelType w:val="multilevel"/>
    <w:tmpl w:val="B0E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81D7A"/>
    <w:multiLevelType w:val="multilevel"/>
    <w:tmpl w:val="345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A12BF"/>
    <w:multiLevelType w:val="multilevel"/>
    <w:tmpl w:val="CD1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A0C1E"/>
    <w:multiLevelType w:val="multilevel"/>
    <w:tmpl w:val="FB9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B4283"/>
    <w:multiLevelType w:val="multilevel"/>
    <w:tmpl w:val="D69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F62A3"/>
    <w:multiLevelType w:val="multilevel"/>
    <w:tmpl w:val="CBB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5240"/>
    <w:multiLevelType w:val="multilevel"/>
    <w:tmpl w:val="61E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7586F"/>
    <w:multiLevelType w:val="multilevel"/>
    <w:tmpl w:val="CA2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83147E8"/>
    <w:multiLevelType w:val="multilevel"/>
    <w:tmpl w:val="B69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8"/>
  </w:num>
  <w:num w:numId="2" w16cid:durableId="741834170">
    <w:abstractNumId w:val="7"/>
  </w:num>
  <w:num w:numId="3" w16cid:durableId="416290093">
    <w:abstractNumId w:val="7"/>
  </w:num>
  <w:num w:numId="4" w16cid:durableId="1200627316">
    <w:abstractNumId w:val="9"/>
  </w:num>
  <w:num w:numId="5" w16cid:durableId="6372995">
    <w:abstractNumId w:val="12"/>
  </w:num>
  <w:num w:numId="6" w16cid:durableId="1021780504">
    <w:abstractNumId w:val="14"/>
  </w:num>
  <w:num w:numId="7" w16cid:durableId="2027827646">
    <w:abstractNumId w:val="11"/>
  </w:num>
  <w:num w:numId="8" w16cid:durableId="613946577">
    <w:abstractNumId w:val="13"/>
  </w:num>
  <w:num w:numId="9" w16cid:durableId="2130202360">
    <w:abstractNumId w:val="6"/>
  </w:num>
  <w:num w:numId="10" w16cid:durableId="1349521478">
    <w:abstractNumId w:val="3"/>
  </w:num>
  <w:num w:numId="11" w16cid:durableId="1354377689">
    <w:abstractNumId w:val="0"/>
  </w:num>
  <w:num w:numId="12" w16cid:durableId="1789084530">
    <w:abstractNumId w:val="2"/>
  </w:num>
  <w:num w:numId="13" w16cid:durableId="673804440">
    <w:abstractNumId w:val="5"/>
  </w:num>
  <w:num w:numId="14" w16cid:durableId="1680810106">
    <w:abstractNumId w:val="4"/>
  </w:num>
  <w:num w:numId="15" w16cid:durableId="208079123">
    <w:abstractNumId w:val="1"/>
  </w:num>
  <w:num w:numId="16" w16cid:durableId="139155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8D"/>
    <w:rsid w:val="001343FF"/>
    <w:rsid w:val="00134A33"/>
    <w:rsid w:val="001532A9"/>
    <w:rsid w:val="001C2AC1"/>
    <w:rsid w:val="001D3ECA"/>
    <w:rsid w:val="002800DA"/>
    <w:rsid w:val="00311BDC"/>
    <w:rsid w:val="00321442"/>
    <w:rsid w:val="003E0B63"/>
    <w:rsid w:val="00402778"/>
    <w:rsid w:val="004D2FBB"/>
    <w:rsid w:val="00516362"/>
    <w:rsid w:val="00642599"/>
    <w:rsid w:val="00663E26"/>
    <w:rsid w:val="00891B9C"/>
    <w:rsid w:val="008C1BE5"/>
    <w:rsid w:val="00913751"/>
    <w:rsid w:val="009D151D"/>
    <w:rsid w:val="00A172D0"/>
    <w:rsid w:val="00A756FA"/>
    <w:rsid w:val="00B56566"/>
    <w:rsid w:val="00BB17CC"/>
    <w:rsid w:val="00C5240E"/>
    <w:rsid w:val="00C57173"/>
    <w:rsid w:val="00C8798D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F4A9"/>
  <w15:chartTrackingRefBased/>
  <w15:docId w15:val="{10D688ED-D37E-4D55-BFD6-A606F824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9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9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9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98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8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8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8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8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8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879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8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8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8D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879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2026-06-16T16:08:00Z</dcterms:created>
  <dcterms:modified xsi:type="dcterms:W3CDTF">2026-06-16T16:39:00Z</dcterms:modified>
</cp:coreProperties>
</file>