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390" w:rsidRDefault="00495620" w:rsidP="00ED1390">
      <w:pPr>
        <w:ind w:right="-331"/>
        <w:jc w:val="center"/>
        <w:rPr>
          <w:b/>
          <w:sz w:val="24"/>
        </w:rPr>
      </w:pPr>
      <w:r w:rsidRPr="00495620">
        <w:rPr>
          <w:b/>
          <w:sz w:val="24"/>
        </w:rPr>
        <w:t xml:space="preserve">Comp </w:t>
      </w:r>
      <w:r w:rsidR="00646266">
        <w:rPr>
          <w:b/>
          <w:sz w:val="24"/>
        </w:rPr>
        <w:t>2</w:t>
      </w:r>
      <w:r w:rsidRPr="00495620">
        <w:rPr>
          <w:b/>
          <w:sz w:val="24"/>
        </w:rPr>
        <w:t>32</w:t>
      </w:r>
      <w:r w:rsidRPr="00495620">
        <w:rPr>
          <w:rFonts w:hint="eastAsia"/>
          <w:b/>
          <w:sz w:val="24"/>
        </w:rPr>
        <w:t>2</w:t>
      </w:r>
      <w:r w:rsidRPr="00495620">
        <w:rPr>
          <w:b/>
          <w:sz w:val="24"/>
        </w:rPr>
        <w:t xml:space="preserve"> </w:t>
      </w:r>
      <w:r w:rsidR="00646266">
        <w:rPr>
          <w:b/>
          <w:sz w:val="24"/>
        </w:rPr>
        <w:t>Computer Networking</w:t>
      </w:r>
    </w:p>
    <w:p w:rsidR="00ED1390" w:rsidRDefault="00ED1390" w:rsidP="00ED1390">
      <w:pPr>
        <w:tabs>
          <w:tab w:val="left" w:pos="450"/>
        </w:tabs>
        <w:ind w:right="-1"/>
        <w:jc w:val="center"/>
        <w:rPr>
          <w:rFonts w:eastAsia="FZNew XiuLi-Z11"/>
          <w:b/>
          <w:sz w:val="36"/>
          <w:u w:val="single"/>
          <w:lang w:eastAsia="zh-HK"/>
        </w:rPr>
      </w:pPr>
      <w:r>
        <w:rPr>
          <w:b/>
          <w:sz w:val="24"/>
          <w:u w:val="single"/>
        </w:rPr>
        <w:t xml:space="preserve">Tutorial </w:t>
      </w:r>
      <w:r w:rsidR="00646266">
        <w:rPr>
          <w:b/>
          <w:sz w:val="24"/>
          <w:u w:val="single"/>
          <w:lang w:eastAsia="zh-HK"/>
        </w:rPr>
        <w:t>F</w:t>
      </w:r>
      <w:r w:rsidR="00F357C3">
        <w:rPr>
          <w:b/>
          <w:sz w:val="24"/>
          <w:u w:val="single"/>
          <w:lang w:eastAsia="zh-HK"/>
        </w:rPr>
        <w:t>ive</w:t>
      </w:r>
    </w:p>
    <w:p w:rsidR="00ED1390" w:rsidRDefault="00ED1390" w:rsidP="00ED1390">
      <w:pPr>
        <w:tabs>
          <w:tab w:val="left" w:pos="450"/>
          <w:tab w:val="left" w:pos="810"/>
        </w:tabs>
        <w:ind w:right="-331"/>
        <w:jc w:val="both"/>
        <w:rPr>
          <w:sz w:val="24"/>
        </w:rPr>
      </w:pPr>
    </w:p>
    <w:p w:rsidR="00E76507" w:rsidRPr="00F357C3" w:rsidRDefault="00ED1390" w:rsidP="00F357C3">
      <w:pPr>
        <w:tabs>
          <w:tab w:val="left" w:pos="450"/>
          <w:tab w:val="left" w:pos="810"/>
        </w:tabs>
        <w:ind w:right="-331"/>
        <w:jc w:val="both"/>
        <w:rPr>
          <w:rFonts w:eastAsia="宋体"/>
          <w:b/>
          <w:bCs/>
          <w:sz w:val="24"/>
          <w:u w:val="single"/>
          <w:lang w:eastAsia="zh-CN"/>
        </w:rPr>
      </w:pPr>
      <w:r>
        <w:rPr>
          <w:b/>
          <w:bCs/>
          <w:sz w:val="24"/>
          <w:u w:val="single"/>
        </w:rPr>
        <w:t>Questions:</w:t>
      </w:r>
    </w:p>
    <w:p w:rsidR="00AD5E8F" w:rsidRDefault="00AD5E8F" w:rsidP="00AD5E8F">
      <w:pPr>
        <w:pStyle w:val="ListParagraph"/>
        <w:numPr>
          <w:ilvl w:val="0"/>
          <w:numId w:val="1"/>
        </w:numPr>
        <w:tabs>
          <w:tab w:val="left" w:pos="990"/>
        </w:tabs>
        <w:spacing w:before="120"/>
        <w:ind w:right="-1" w:firstLineChars="0"/>
        <w:jc w:val="both"/>
        <w:rPr>
          <w:rFonts w:eastAsia="宋体"/>
          <w:sz w:val="24"/>
          <w:szCs w:val="24"/>
          <w:lang w:eastAsia="zh-CN"/>
        </w:rPr>
      </w:pPr>
      <w:r w:rsidRPr="00AD5E8F">
        <w:rPr>
          <w:rFonts w:eastAsia="宋体"/>
          <w:sz w:val="24"/>
          <w:szCs w:val="24"/>
          <w:lang w:eastAsia="zh-CN"/>
        </w:rPr>
        <w:t>Consider the network below.</w:t>
      </w:r>
    </w:p>
    <w:p w:rsidR="00F90B89" w:rsidRPr="00AD5E8F" w:rsidRDefault="00F90B89" w:rsidP="00F90B89">
      <w:pPr>
        <w:pStyle w:val="ListParagraph"/>
        <w:tabs>
          <w:tab w:val="left" w:pos="990"/>
        </w:tabs>
        <w:spacing w:before="120"/>
        <w:ind w:left="360" w:right="-1" w:firstLineChars="0" w:firstLine="0"/>
        <w:jc w:val="center"/>
        <w:rPr>
          <w:rFonts w:eastAsia="宋体"/>
          <w:sz w:val="24"/>
          <w:szCs w:val="24"/>
          <w:lang w:eastAsia="zh-CN"/>
        </w:rPr>
      </w:pPr>
      <w:r>
        <w:rPr>
          <w:rFonts w:eastAsia="宋体"/>
          <w:noProof/>
          <w:sz w:val="24"/>
          <w:szCs w:val="24"/>
          <w:lang w:eastAsia="zh-CN"/>
        </w:rPr>
        <w:drawing>
          <wp:inline distT="0" distB="0" distL="0" distR="0">
            <wp:extent cx="4295775" cy="178926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1-19 14.26.28.png"/>
                    <pic:cNvPicPr/>
                  </pic:nvPicPr>
                  <pic:blipFill>
                    <a:blip r:embed="rId8">
                      <a:extLst>
                        <a:ext uri="{28A0092B-C50C-407E-A947-70E740481C1C}">
                          <a14:useLocalDpi xmlns:a14="http://schemas.microsoft.com/office/drawing/2010/main" val="0"/>
                        </a:ext>
                      </a:extLst>
                    </a:blip>
                    <a:stretch>
                      <a:fillRect/>
                    </a:stretch>
                  </pic:blipFill>
                  <pic:spPr>
                    <a:xfrm>
                      <a:off x="0" y="0"/>
                      <a:ext cx="4324939" cy="1801411"/>
                    </a:xfrm>
                    <a:prstGeom prst="rect">
                      <a:avLst/>
                    </a:prstGeom>
                  </pic:spPr>
                </pic:pic>
              </a:graphicData>
            </a:graphic>
          </wp:inline>
        </w:drawing>
      </w:r>
    </w:p>
    <w:p w:rsidR="00AD5E8F" w:rsidRDefault="00AD5E8F" w:rsidP="00F90B89">
      <w:pPr>
        <w:pStyle w:val="ListParagraph"/>
        <w:numPr>
          <w:ilvl w:val="0"/>
          <w:numId w:val="28"/>
        </w:numPr>
        <w:tabs>
          <w:tab w:val="left" w:pos="990"/>
        </w:tabs>
        <w:spacing w:before="120"/>
        <w:ind w:right="-1" w:firstLineChars="0"/>
        <w:jc w:val="both"/>
        <w:rPr>
          <w:rFonts w:eastAsia="宋体"/>
          <w:sz w:val="24"/>
          <w:szCs w:val="24"/>
          <w:lang w:eastAsia="zh-CN"/>
        </w:rPr>
      </w:pPr>
      <w:r w:rsidRPr="00AD5E8F">
        <w:rPr>
          <w:rFonts w:eastAsia="宋体"/>
          <w:sz w:val="24"/>
          <w:szCs w:val="24"/>
          <w:lang w:eastAsia="zh-CN"/>
        </w:rPr>
        <w:t>Show the forwarding table in router A, such that all traffic destined to host H3 is forwarded through interface 3.</w:t>
      </w:r>
    </w:p>
    <w:p w:rsidR="00F90B89" w:rsidRDefault="00F90B89" w:rsidP="00F90B89">
      <w:pPr>
        <w:pStyle w:val="ListParagraph"/>
        <w:tabs>
          <w:tab w:val="left" w:pos="990"/>
        </w:tabs>
        <w:spacing w:before="120"/>
        <w:ind w:left="720" w:right="-1" w:firstLineChars="0" w:firstLine="0"/>
        <w:jc w:val="both"/>
        <w:rPr>
          <w:rFonts w:eastAsia="宋体"/>
          <w:sz w:val="24"/>
          <w:szCs w:val="24"/>
          <w:lang w:eastAsia="zh-CN"/>
        </w:rPr>
      </w:pPr>
    </w:p>
    <w:p w:rsidR="00F90B89" w:rsidRDefault="00F90B89" w:rsidP="00F90B89">
      <w:pPr>
        <w:pStyle w:val="ListParagraph"/>
        <w:tabs>
          <w:tab w:val="left" w:pos="990"/>
        </w:tabs>
        <w:spacing w:before="120"/>
        <w:ind w:left="720" w:right="-1" w:firstLineChars="0" w:firstLine="0"/>
        <w:jc w:val="both"/>
        <w:rPr>
          <w:rFonts w:eastAsia="宋体"/>
          <w:sz w:val="24"/>
          <w:szCs w:val="24"/>
          <w:lang w:eastAsia="zh-CN"/>
        </w:rPr>
      </w:pPr>
    </w:p>
    <w:p w:rsidR="00F90B89" w:rsidRDefault="00F90B89" w:rsidP="00F90B89">
      <w:pPr>
        <w:pStyle w:val="ListParagraph"/>
        <w:tabs>
          <w:tab w:val="left" w:pos="990"/>
        </w:tabs>
        <w:spacing w:before="120"/>
        <w:ind w:left="720" w:right="-1" w:firstLineChars="0" w:firstLine="0"/>
        <w:jc w:val="both"/>
        <w:rPr>
          <w:rFonts w:eastAsia="宋体"/>
          <w:sz w:val="24"/>
          <w:szCs w:val="24"/>
          <w:lang w:eastAsia="zh-CN"/>
        </w:rPr>
      </w:pPr>
    </w:p>
    <w:p w:rsidR="00F90B89" w:rsidRDefault="00F90B89" w:rsidP="00F90B89">
      <w:pPr>
        <w:pStyle w:val="ListParagraph"/>
        <w:tabs>
          <w:tab w:val="left" w:pos="990"/>
        </w:tabs>
        <w:spacing w:before="120"/>
        <w:ind w:left="720" w:right="-1" w:firstLineChars="0" w:firstLine="0"/>
        <w:jc w:val="both"/>
        <w:rPr>
          <w:rFonts w:eastAsia="宋体"/>
          <w:sz w:val="24"/>
          <w:szCs w:val="24"/>
          <w:lang w:eastAsia="zh-CN"/>
        </w:rPr>
      </w:pPr>
    </w:p>
    <w:p w:rsidR="00F90B89" w:rsidRDefault="00F90B89" w:rsidP="00F90B89">
      <w:pPr>
        <w:pStyle w:val="ListParagraph"/>
        <w:tabs>
          <w:tab w:val="left" w:pos="990"/>
        </w:tabs>
        <w:spacing w:before="120"/>
        <w:ind w:left="720" w:right="-1" w:firstLineChars="0" w:firstLine="0"/>
        <w:jc w:val="both"/>
        <w:rPr>
          <w:rFonts w:eastAsia="宋体"/>
          <w:sz w:val="24"/>
          <w:szCs w:val="24"/>
          <w:lang w:eastAsia="zh-CN"/>
        </w:rPr>
      </w:pPr>
    </w:p>
    <w:p w:rsidR="00F90B89" w:rsidRDefault="00F90B89" w:rsidP="00F90B89">
      <w:pPr>
        <w:pStyle w:val="ListParagraph"/>
        <w:tabs>
          <w:tab w:val="left" w:pos="990"/>
        </w:tabs>
        <w:spacing w:before="120"/>
        <w:ind w:left="720" w:right="-1" w:firstLineChars="0" w:firstLine="0"/>
        <w:jc w:val="both"/>
        <w:rPr>
          <w:rFonts w:eastAsia="宋体"/>
          <w:sz w:val="24"/>
          <w:szCs w:val="24"/>
          <w:lang w:eastAsia="zh-CN"/>
        </w:rPr>
      </w:pPr>
    </w:p>
    <w:p w:rsidR="00AD5E8F" w:rsidRPr="00F90B89" w:rsidRDefault="00AD5E8F" w:rsidP="00F90B89">
      <w:pPr>
        <w:pStyle w:val="ListParagraph"/>
        <w:numPr>
          <w:ilvl w:val="0"/>
          <w:numId w:val="28"/>
        </w:numPr>
        <w:tabs>
          <w:tab w:val="left" w:pos="990"/>
        </w:tabs>
        <w:spacing w:before="120"/>
        <w:ind w:right="-1" w:firstLineChars="0"/>
        <w:jc w:val="both"/>
        <w:rPr>
          <w:rFonts w:eastAsia="宋体"/>
          <w:sz w:val="24"/>
          <w:szCs w:val="24"/>
          <w:lang w:eastAsia="zh-CN"/>
        </w:rPr>
      </w:pPr>
      <w:bookmarkStart w:id="0" w:name="_GoBack"/>
      <w:bookmarkEnd w:id="0"/>
      <w:r w:rsidRPr="00F90B89">
        <w:rPr>
          <w:rFonts w:eastAsia="宋体"/>
          <w:sz w:val="24"/>
          <w:szCs w:val="24"/>
          <w:lang w:eastAsia="zh-CN"/>
        </w:rPr>
        <w:t>Can you write down a forwarding table in router A, such that all traffic from H1 destined to host H3 is forwarded through interface 3, while all traffic from H2 destined to host H3 is forwarded through interface 4?</w:t>
      </w:r>
    </w:p>
    <w:p w:rsidR="00AD5E8F" w:rsidRDefault="00AD5E8F" w:rsidP="00AD5E8F">
      <w:pPr>
        <w:pStyle w:val="ListParagraph"/>
        <w:tabs>
          <w:tab w:val="left" w:pos="990"/>
        </w:tabs>
        <w:spacing w:before="120"/>
        <w:ind w:left="360" w:right="-1" w:firstLineChars="0" w:firstLine="0"/>
        <w:jc w:val="both"/>
        <w:rPr>
          <w:rFonts w:eastAsia="宋体"/>
          <w:sz w:val="24"/>
          <w:szCs w:val="24"/>
          <w:lang w:eastAsia="zh-CN"/>
        </w:rPr>
      </w:pPr>
    </w:p>
    <w:p w:rsidR="00AD5E8F" w:rsidRDefault="00AD5E8F" w:rsidP="00AD5E8F">
      <w:pPr>
        <w:pStyle w:val="ListParagraph"/>
        <w:tabs>
          <w:tab w:val="left" w:pos="990"/>
        </w:tabs>
        <w:spacing w:before="120"/>
        <w:ind w:left="360" w:right="-1" w:firstLineChars="0" w:firstLine="0"/>
        <w:jc w:val="both"/>
        <w:rPr>
          <w:rFonts w:eastAsia="宋体"/>
          <w:sz w:val="24"/>
          <w:szCs w:val="24"/>
          <w:lang w:eastAsia="zh-CN"/>
        </w:rPr>
      </w:pPr>
    </w:p>
    <w:p w:rsidR="00AD5E8F" w:rsidRDefault="00AD5E8F" w:rsidP="00AD5E8F">
      <w:pPr>
        <w:pStyle w:val="ListParagraph"/>
        <w:tabs>
          <w:tab w:val="left" w:pos="990"/>
        </w:tabs>
        <w:spacing w:before="120"/>
        <w:ind w:left="360" w:right="-1" w:firstLineChars="0" w:firstLine="0"/>
        <w:jc w:val="both"/>
        <w:rPr>
          <w:rFonts w:eastAsia="宋体"/>
          <w:sz w:val="24"/>
          <w:szCs w:val="24"/>
          <w:lang w:eastAsia="zh-CN"/>
        </w:rPr>
      </w:pPr>
    </w:p>
    <w:p w:rsidR="00AD5E8F" w:rsidRDefault="00AD5E8F" w:rsidP="00AD5E8F">
      <w:pPr>
        <w:pStyle w:val="ListParagraph"/>
        <w:tabs>
          <w:tab w:val="left" w:pos="990"/>
        </w:tabs>
        <w:spacing w:before="120"/>
        <w:ind w:left="360" w:right="-1" w:firstLineChars="0" w:firstLine="0"/>
        <w:jc w:val="both"/>
        <w:rPr>
          <w:rFonts w:eastAsia="宋体"/>
          <w:sz w:val="24"/>
          <w:szCs w:val="24"/>
          <w:lang w:eastAsia="zh-CN"/>
        </w:rPr>
      </w:pPr>
    </w:p>
    <w:p w:rsidR="00AD5E8F" w:rsidRDefault="00AD5E8F" w:rsidP="00AD5E8F">
      <w:pPr>
        <w:pStyle w:val="ListParagraph"/>
        <w:tabs>
          <w:tab w:val="left" w:pos="990"/>
        </w:tabs>
        <w:spacing w:before="120"/>
        <w:ind w:left="360" w:right="-1" w:firstLineChars="0" w:firstLine="0"/>
        <w:jc w:val="both"/>
        <w:rPr>
          <w:rFonts w:eastAsia="宋体"/>
          <w:sz w:val="24"/>
          <w:szCs w:val="24"/>
          <w:lang w:eastAsia="zh-CN"/>
        </w:rPr>
      </w:pPr>
    </w:p>
    <w:p w:rsidR="00AD5E8F" w:rsidRDefault="00AD5E8F" w:rsidP="00AD5E8F">
      <w:pPr>
        <w:pStyle w:val="ListParagraph"/>
        <w:tabs>
          <w:tab w:val="left" w:pos="990"/>
        </w:tabs>
        <w:spacing w:before="120"/>
        <w:ind w:left="360" w:right="-1" w:firstLineChars="0" w:firstLine="0"/>
        <w:jc w:val="both"/>
        <w:rPr>
          <w:rFonts w:eastAsia="宋体"/>
          <w:sz w:val="24"/>
          <w:szCs w:val="24"/>
          <w:lang w:eastAsia="zh-CN"/>
        </w:rPr>
      </w:pPr>
    </w:p>
    <w:p w:rsidR="00AD5E8F" w:rsidRDefault="00AD5E8F" w:rsidP="00AD5E8F">
      <w:pPr>
        <w:pStyle w:val="ListParagraph"/>
        <w:tabs>
          <w:tab w:val="left" w:pos="990"/>
        </w:tabs>
        <w:spacing w:before="120"/>
        <w:ind w:left="360" w:right="-1" w:firstLineChars="0" w:firstLine="0"/>
        <w:jc w:val="both"/>
        <w:rPr>
          <w:rFonts w:eastAsia="宋体"/>
          <w:sz w:val="24"/>
          <w:szCs w:val="24"/>
          <w:lang w:eastAsia="zh-CN"/>
        </w:rPr>
      </w:pPr>
    </w:p>
    <w:p w:rsidR="00AD5E8F" w:rsidRDefault="00AD5E8F" w:rsidP="00AD5E8F">
      <w:pPr>
        <w:pStyle w:val="ListParagraph"/>
        <w:tabs>
          <w:tab w:val="left" w:pos="990"/>
        </w:tabs>
        <w:spacing w:before="120"/>
        <w:ind w:left="360" w:right="-1" w:firstLineChars="0" w:firstLine="0"/>
        <w:jc w:val="both"/>
        <w:rPr>
          <w:rFonts w:eastAsia="宋体"/>
          <w:sz w:val="24"/>
          <w:szCs w:val="24"/>
          <w:lang w:eastAsia="zh-CN"/>
        </w:rPr>
      </w:pPr>
    </w:p>
    <w:p w:rsidR="00E546E4" w:rsidRDefault="006815D4" w:rsidP="006815D4">
      <w:pPr>
        <w:pStyle w:val="ListParagraph"/>
        <w:numPr>
          <w:ilvl w:val="0"/>
          <w:numId w:val="1"/>
        </w:numPr>
        <w:tabs>
          <w:tab w:val="left" w:pos="990"/>
        </w:tabs>
        <w:spacing w:before="120"/>
        <w:ind w:right="-1" w:firstLineChars="0"/>
        <w:jc w:val="both"/>
        <w:rPr>
          <w:rFonts w:eastAsia="宋体"/>
          <w:sz w:val="24"/>
          <w:szCs w:val="24"/>
          <w:lang w:eastAsia="zh-CN"/>
        </w:rPr>
      </w:pPr>
      <w:r w:rsidRPr="006815D4">
        <w:rPr>
          <w:rFonts w:eastAsia="宋体"/>
          <w:sz w:val="24"/>
          <w:szCs w:val="24"/>
          <w:lang w:eastAsia="zh-CN"/>
        </w:rPr>
        <w:lastRenderedPageBreak/>
        <w:t>Consider a datagram network using 32-bit host addresses. Suppose a router</w:t>
      </w:r>
      <w:r>
        <w:rPr>
          <w:rFonts w:eastAsia="宋体"/>
          <w:sz w:val="24"/>
          <w:szCs w:val="24"/>
          <w:lang w:eastAsia="zh-CN"/>
        </w:rPr>
        <w:t xml:space="preserve"> </w:t>
      </w:r>
      <w:r w:rsidRPr="006815D4">
        <w:rPr>
          <w:rFonts w:eastAsia="宋体"/>
          <w:sz w:val="24"/>
          <w:szCs w:val="24"/>
          <w:lang w:eastAsia="zh-CN"/>
        </w:rPr>
        <w:t>has four links, numbered 0 through 3, and packets are to be forwarded to the</w:t>
      </w:r>
      <w:r>
        <w:rPr>
          <w:rFonts w:eastAsia="宋体"/>
          <w:sz w:val="24"/>
          <w:szCs w:val="24"/>
          <w:lang w:eastAsia="zh-CN"/>
        </w:rPr>
        <w:t xml:space="preserve"> </w:t>
      </w:r>
      <w:r w:rsidRPr="006815D4">
        <w:rPr>
          <w:rFonts w:eastAsia="宋体"/>
          <w:sz w:val="24"/>
          <w:szCs w:val="24"/>
          <w:lang w:eastAsia="zh-CN"/>
        </w:rPr>
        <w:t>link interfaces as follows:</w:t>
      </w:r>
    </w:p>
    <w:tbl>
      <w:tblPr>
        <w:tblStyle w:val="TableGrid"/>
        <w:tblW w:w="0" w:type="auto"/>
        <w:tblInd w:w="360" w:type="dxa"/>
        <w:tblLook w:val="04A0" w:firstRow="1" w:lastRow="0" w:firstColumn="1" w:lastColumn="0" w:noHBand="0" w:noVBand="1"/>
      </w:tblPr>
      <w:tblGrid>
        <w:gridCol w:w="7857"/>
        <w:gridCol w:w="1695"/>
      </w:tblGrid>
      <w:tr w:rsidR="006815D4" w:rsidTr="006815D4">
        <w:tc>
          <w:tcPr>
            <w:tcW w:w="7857" w:type="dxa"/>
          </w:tcPr>
          <w:p w:rsidR="006815D4" w:rsidRDefault="006815D4" w:rsidP="006815D4">
            <w:pPr>
              <w:pStyle w:val="ListParagraph"/>
              <w:tabs>
                <w:tab w:val="left" w:pos="990"/>
              </w:tabs>
              <w:spacing w:before="120"/>
              <w:ind w:right="-1" w:firstLineChars="0" w:firstLine="0"/>
              <w:jc w:val="both"/>
              <w:rPr>
                <w:rFonts w:eastAsia="宋体"/>
                <w:sz w:val="24"/>
                <w:szCs w:val="24"/>
                <w:lang w:eastAsia="zh-CN"/>
              </w:rPr>
            </w:pPr>
            <w:r w:rsidRPr="006815D4">
              <w:rPr>
                <w:rFonts w:eastAsia="宋体"/>
                <w:sz w:val="24"/>
                <w:szCs w:val="24"/>
                <w:lang w:eastAsia="zh-CN"/>
              </w:rPr>
              <w:t>Destination Address</w:t>
            </w:r>
            <w:r>
              <w:rPr>
                <w:rFonts w:eastAsia="宋体"/>
                <w:sz w:val="24"/>
                <w:szCs w:val="24"/>
                <w:lang w:eastAsia="zh-CN"/>
              </w:rPr>
              <w:t xml:space="preserve"> </w:t>
            </w:r>
            <w:r w:rsidRPr="006815D4">
              <w:rPr>
                <w:rFonts w:eastAsia="宋体"/>
                <w:sz w:val="24"/>
                <w:szCs w:val="24"/>
                <w:lang w:eastAsia="zh-CN"/>
              </w:rPr>
              <w:t>Range</w:t>
            </w:r>
          </w:p>
        </w:tc>
        <w:tc>
          <w:tcPr>
            <w:tcW w:w="1695" w:type="dxa"/>
          </w:tcPr>
          <w:p w:rsidR="006815D4" w:rsidRDefault="006815D4" w:rsidP="006815D4">
            <w:pPr>
              <w:pStyle w:val="ListParagraph"/>
              <w:tabs>
                <w:tab w:val="left" w:pos="990"/>
              </w:tabs>
              <w:spacing w:before="120"/>
              <w:ind w:right="-1" w:firstLineChars="0" w:firstLine="0"/>
              <w:jc w:val="both"/>
              <w:rPr>
                <w:rFonts w:eastAsia="宋体"/>
                <w:sz w:val="24"/>
                <w:szCs w:val="24"/>
                <w:lang w:eastAsia="zh-CN"/>
              </w:rPr>
            </w:pPr>
            <w:r w:rsidRPr="006815D4">
              <w:rPr>
                <w:rFonts w:eastAsia="宋体"/>
                <w:sz w:val="24"/>
                <w:szCs w:val="24"/>
                <w:lang w:eastAsia="zh-CN"/>
              </w:rPr>
              <w:t>Link Interface</w:t>
            </w:r>
          </w:p>
        </w:tc>
      </w:tr>
      <w:tr w:rsidR="006815D4" w:rsidTr="006815D4">
        <w:tc>
          <w:tcPr>
            <w:tcW w:w="7857" w:type="dxa"/>
          </w:tcPr>
          <w:p w:rsidR="006815D4" w:rsidRDefault="006815D4" w:rsidP="006815D4">
            <w:pPr>
              <w:tabs>
                <w:tab w:val="left" w:pos="990"/>
              </w:tabs>
              <w:spacing w:before="120"/>
              <w:ind w:right="-1"/>
              <w:jc w:val="both"/>
              <w:rPr>
                <w:rFonts w:eastAsia="宋体"/>
                <w:sz w:val="24"/>
                <w:szCs w:val="24"/>
                <w:lang w:eastAsia="zh-CN"/>
              </w:rPr>
            </w:pPr>
            <w:r>
              <w:rPr>
                <w:rFonts w:eastAsia="宋体"/>
                <w:sz w:val="24"/>
                <w:szCs w:val="24"/>
                <w:lang w:eastAsia="zh-CN"/>
              </w:rPr>
              <w:t xml:space="preserve">From </w:t>
            </w:r>
            <w:r w:rsidRPr="006815D4">
              <w:rPr>
                <w:rFonts w:eastAsia="宋体"/>
                <w:sz w:val="24"/>
                <w:szCs w:val="24"/>
                <w:lang w:eastAsia="zh-CN"/>
              </w:rPr>
              <w:t>11100000 00000000 00000000 00000000</w:t>
            </w:r>
            <w:r>
              <w:rPr>
                <w:rFonts w:eastAsia="宋体"/>
                <w:sz w:val="24"/>
                <w:szCs w:val="24"/>
                <w:lang w:eastAsia="zh-CN"/>
              </w:rPr>
              <w:t xml:space="preserve"> </w:t>
            </w:r>
          </w:p>
          <w:p w:rsidR="006815D4" w:rsidRDefault="006815D4" w:rsidP="006815D4">
            <w:pPr>
              <w:tabs>
                <w:tab w:val="left" w:pos="990"/>
              </w:tabs>
              <w:spacing w:before="120"/>
              <w:ind w:right="-1"/>
              <w:jc w:val="both"/>
              <w:rPr>
                <w:rFonts w:eastAsia="宋体"/>
                <w:sz w:val="24"/>
                <w:szCs w:val="24"/>
                <w:lang w:eastAsia="zh-CN"/>
              </w:rPr>
            </w:pPr>
            <w:r>
              <w:rPr>
                <w:rFonts w:eastAsia="宋体"/>
                <w:sz w:val="24"/>
                <w:szCs w:val="24"/>
                <w:lang w:eastAsia="zh-CN"/>
              </w:rPr>
              <w:t xml:space="preserve">To </w:t>
            </w:r>
            <w:r w:rsidRPr="006815D4">
              <w:rPr>
                <w:rFonts w:eastAsia="宋体"/>
                <w:sz w:val="24"/>
                <w:szCs w:val="24"/>
                <w:lang w:eastAsia="zh-CN"/>
              </w:rPr>
              <w:t>11100000 00111111 11111111 11111111</w:t>
            </w:r>
          </w:p>
        </w:tc>
        <w:tc>
          <w:tcPr>
            <w:tcW w:w="1695" w:type="dxa"/>
          </w:tcPr>
          <w:p w:rsidR="006815D4" w:rsidRDefault="006815D4" w:rsidP="006815D4">
            <w:pPr>
              <w:pStyle w:val="ListParagraph"/>
              <w:tabs>
                <w:tab w:val="left" w:pos="990"/>
              </w:tabs>
              <w:spacing w:before="120"/>
              <w:ind w:right="-1" w:firstLineChars="0" w:firstLine="0"/>
              <w:jc w:val="center"/>
              <w:rPr>
                <w:rFonts w:eastAsia="宋体"/>
                <w:sz w:val="24"/>
                <w:szCs w:val="24"/>
                <w:lang w:eastAsia="zh-CN"/>
              </w:rPr>
            </w:pPr>
            <w:r>
              <w:rPr>
                <w:rFonts w:eastAsia="宋体"/>
                <w:sz w:val="24"/>
                <w:szCs w:val="24"/>
                <w:lang w:eastAsia="zh-CN"/>
              </w:rPr>
              <w:t>0</w:t>
            </w:r>
          </w:p>
        </w:tc>
      </w:tr>
      <w:tr w:rsidR="006815D4" w:rsidTr="006815D4">
        <w:tc>
          <w:tcPr>
            <w:tcW w:w="7857" w:type="dxa"/>
          </w:tcPr>
          <w:p w:rsidR="006815D4" w:rsidRDefault="006815D4" w:rsidP="006815D4">
            <w:pPr>
              <w:pStyle w:val="ListParagraph"/>
              <w:tabs>
                <w:tab w:val="left" w:pos="990"/>
              </w:tabs>
              <w:spacing w:before="120"/>
              <w:ind w:right="-1" w:firstLineChars="0" w:firstLine="0"/>
              <w:jc w:val="both"/>
              <w:rPr>
                <w:rFonts w:eastAsia="宋体"/>
                <w:sz w:val="24"/>
                <w:szCs w:val="24"/>
                <w:lang w:eastAsia="zh-CN"/>
              </w:rPr>
            </w:pPr>
            <w:r>
              <w:rPr>
                <w:rFonts w:eastAsia="宋体"/>
                <w:sz w:val="24"/>
                <w:szCs w:val="24"/>
                <w:lang w:eastAsia="zh-CN"/>
              </w:rPr>
              <w:t xml:space="preserve">From </w:t>
            </w:r>
            <w:r w:rsidRPr="006815D4">
              <w:rPr>
                <w:rFonts w:eastAsia="宋体"/>
                <w:sz w:val="24"/>
                <w:szCs w:val="24"/>
                <w:lang w:eastAsia="zh-CN"/>
              </w:rPr>
              <w:t>11100000 01000000 00000000 00000000</w:t>
            </w:r>
          </w:p>
          <w:p w:rsidR="006815D4" w:rsidRDefault="006815D4" w:rsidP="006815D4">
            <w:pPr>
              <w:pStyle w:val="ListParagraph"/>
              <w:tabs>
                <w:tab w:val="left" w:pos="990"/>
              </w:tabs>
              <w:spacing w:before="120"/>
              <w:ind w:right="-1" w:firstLineChars="0" w:firstLine="0"/>
              <w:jc w:val="both"/>
              <w:rPr>
                <w:rFonts w:eastAsia="宋体"/>
                <w:sz w:val="24"/>
                <w:szCs w:val="24"/>
                <w:lang w:eastAsia="zh-CN"/>
              </w:rPr>
            </w:pPr>
            <w:r>
              <w:rPr>
                <w:rFonts w:eastAsia="宋体"/>
                <w:sz w:val="24"/>
                <w:szCs w:val="24"/>
                <w:lang w:eastAsia="zh-CN"/>
              </w:rPr>
              <w:t xml:space="preserve">To </w:t>
            </w:r>
            <w:r w:rsidRPr="006815D4">
              <w:rPr>
                <w:rFonts w:eastAsia="宋体"/>
                <w:sz w:val="24"/>
                <w:szCs w:val="24"/>
                <w:lang w:eastAsia="zh-CN"/>
              </w:rPr>
              <w:t>11100000 01000000 11111111 11111111</w:t>
            </w:r>
          </w:p>
        </w:tc>
        <w:tc>
          <w:tcPr>
            <w:tcW w:w="1695" w:type="dxa"/>
          </w:tcPr>
          <w:p w:rsidR="006815D4" w:rsidRDefault="006815D4" w:rsidP="006815D4">
            <w:pPr>
              <w:pStyle w:val="ListParagraph"/>
              <w:tabs>
                <w:tab w:val="left" w:pos="990"/>
              </w:tabs>
              <w:spacing w:before="120"/>
              <w:ind w:right="-1" w:firstLineChars="0" w:firstLine="0"/>
              <w:jc w:val="center"/>
              <w:rPr>
                <w:rFonts w:eastAsia="宋体"/>
                <w:sz w:val="24"/>
                <w:szCs w:val="24"/>
                <w:lang w:eastAsia="zh-CN"/>
              </w:rPr>
            </w:pPr>
            <w:r>
              <w:rPr>
                <w:rFonts w:eastAsia="宋体"/>
                <w:sz w:val="24"/>
                <w:szCs w:val="24"/>
                <w:lang w:eastAsia="zh-CN"/>
              </w:rPr>
              <w:t>1</w:t>
            </w:r>
          </w:p>
        </w:tc>
      </w:tr>
      <w:tr w:rsidR="006815D4" w:rsidTr="006815D4">
        <w:tc>
          <w:tcPr>
            <w:tcW w:w="7857" w:type="dxa"/>
          </w:tcPr>
          <w:p w:rsidR="006815D4" w:rsidRDefault="006815D4" w:rsidP="006815D4">
            <w:pPr>
              <w:pStyle w:val="ListParagraph"/>
              <w:tabs>
                <w:tab w:val="left" w:pos="990"/>
              </w:tabs>
              <w:spacing w:before="120"/>
              <w:ind w:right="-1" w:firstLineChars="0" w:firstLine="0"/>
              <w:jc w:val="both"/>
              <w:rPr>
                <w:rFonts w:eastAsia="宋体"/>
                <w:sz w:val="24"/>
                <w:szCs w:val="24"/>
                <w:lang w:eastAsia="zh-CN"/>
              </w:rPr>
            </w:pPr>
            <w:r>
              <w:rPr>
                <w:rFonts w:eastAsia="宋体"/>
                <w:sz w:val="24"/>
                <w:szCs w:val="24"/>
                <w:lang w:eastAsia="zh-CN"/>
              </w:rPr>
              <w:t xml:space="preserve">From </w:t>
            </w:r>
            <w:r w:rsidRPr="006815D4">
              <w:rPr>
                <w:rFonts w:eastAsia="宋体"/>
                <w:sz w:val="24"/>
                <w:szCs w:val="24"/>
                <w:lang w:eastAsia="zh-CN"/>
              </w:rPr>
              <w:t>11100000 01000001 00000000 00000000</w:t>
            </w:r>
          </w:p>
          <w:p w:rsidR="006815D4" w:rsidRDefault="006815D4" w:rsidP="006815D4">
            <w:pPr>
              <w:pStyle w:val="ListParagraph"/>
              <w:tabs>
                <w:tab w:val="left" w:pos="990"/>
              </w:tabs>
              <w:spacing w:before="120"/>
              <w:ind w:right="-1" w:firstLineChars="0" w:firstLine="0"/>
              <w:jc w:val="both"/>
              <w:rPr>
                <w:rFonts w:eastAsia="宋体"/>
                <w:sz w:val="24"/>
                <w:szCs w:val="24"/>
                <w:lang w:eastAsia="zh-CN"/>
              </w:rPr>
            </w:pPr>
            <w:r>
              <w:rPr>
                <w:rFonts w:eastAsia="宋体"/>
                <w:sz w:val="24"/>
                <w:szCs w:val="24"/>
                <w:lang w:eastAsia="zh-CN"/>
              </w:rPr>
              <w:t xml:space="preserve">To </w:t>
            </w:r>
            <w:r w:rsidRPr="006815D4">
              <w:rPr>
                <w:rFonts w:eastAsia="宋体"/>
                <w:sz w:val="24"/>
                <w:szCs w:val="24"/>
                <w:lang w:eastAsia="zh-CN"/>
              </w:rPr>
              <w:t>11100001 01111111 11111111 11111111</w:t>
            </w:r>
          </w:p>
        </w:tc>
        <w:tc>
          <w:tcPr>
            <w:tcW w:w="1695" w:type="dxa"/>
          </w:tcPr>
          <w:p w:rsidR="006815D4" w:rsidRDefault="006815D4" w:rsidP="006815D4">
            <w:pPr>
              <w:pStyle w:val="ListParagraph"/>
              <w:tabs>
                <w:tab w:val="left" w:pos="990"/>
              </w:tabs>
              <w:spacing w:before="120"/>
              <w:ind w:right="-1" w:firstLineChars="0" w:firstLine="0"/>
              <w:jc w:val="center"/>
              <w:rPr>
                <w:rFonts w:eastAsia="宋体"/>
                <w:sz w:val="24"/>
                <w:szCs w:val="24"/>
                <w:lang w:eastAsia="zh-CN"/>
              </w:rPr>
            </w:pPr>
            <w:r>
              <w:rPr>
                <w:rFonts w:eastAsia="宋体"/>
                <w:sz w:val="24"/>
                <w:szCs w:val="24"/>
                <w:lang w:eastAsia="zh-CN"/>
              </w:rPr>
              <w:t>2</w:t>
            </w:r>
          </w:p>
        </w:tc>
      </w:tr>
      <w:tr w:rsidR="006815D4" w:rsidTr="006815D4">
        <w:tc>
          <w:tcPr>
            <w:tcW w:w="7857" w:type="dxa"/>
          </w:tcPr>
          <w:p w:rsidR="006815D4" w:rsidRDefault="006815D4" w:rsidP="006815D4">
            <w:pPr>
              <w:pStyle w:val="ListParagraph"/>
              <w:tabs>
                <w:tab w:val="left" w:pos="990"/>
              </w:tabs>
              <w:spacing w:before="120"/>
              <w:ind w:right="-1" w:firstLineChars="0" w:firstLine="0"/>
              <w:jc w:val="both"/>
              <w:rPr>
                <w:rFonts w:eastAsia="宋体"/>
                <w:sz w:val="24"/>
                <w:szCs w:val="24"/>
                <w:lang w:eastAsia="zh-CN"/>
              </w:rPr>
            </w:pPr>
            <w:r>
              <w:rPr>
                <w:rFonts w:eastAsia="宋体"/>
                <w:sz w:val="24"/>
                <w:szCs w:val="24"/>
                <w:lang w:eastAsia="zh-CN"/>
              </w:rPr>
              <w:t>O</w:t>
            </w:r>
            <w:r w:rsidRPr="006815D4">
              <w:rPr>
                <w:rFonts w:eastAsia="宋体"/>
                <w:sz w:val="24"/>
                <w:szCs w:val="24"/>
                <w:lang w:eastAsia="zh-CN"/>
              </w:rPr>
              <w:t>therwise</w:t>
            </w:r>
          </w:p>
        </w:tc>
        <w:tc>
          <w:tcPr>
            <w:tcW w:w="1695" w:type="dxa"/>
          </w:tcPr>
          <w:p w:rsidR="006815D4" w:rsidRDefault="006815D4" w:rsidP="006815D4">
            <w:pPr>
              <w:pStyle w:val="ListParagraph"/>
              <w:tabs>
                <w:tab w:val="left" w:pos="990"/>
              </w:tabs>
              <w:spacing w:before="120"/>
              <w:ind w:right="-1" w:firstLineChars="0" w:firstLine="0"/>
              <w:jc w:val="center"/>
              <w:rPr>
                <w:rFonts w:eastAsia="宋体"/>
                <w:sz w:val="24"/>
                <w:szCs w:val="24"/>
                <w:lang w:eastAsia="zh-CN"/>
              </w:rPr>
            </w:pPr>
            <w:r>
              <w:rPr>
                <w:rFonts w:eastAsia="宋体"/>
                <w:sz w:val="24"/>
                <w:szCs w:val="24"/>
                <w:lang w:eastAsia="zh-CN"/>
              </w:rPr>
              <w:t>3</w:t>
            </w:r>
          </w:p>
        </w:tc>
      </w:tr>
    </w:tbl>
    <w:p w:rsidR="006815D4" w:rsidRPr="006815D4" w:rsidRDefault="006815D4" w:rsidP="006815D4">
      <w:pPr>
        <w:tabs>
          <w:tab w:val="left" w:pos="990"/>
        </w:tabs>
        <w:ind w:right="-1"/>
        <w:jc w:val="both"/>
        <w:rPr>
          <w:rFonts w:eastAsia="宋体"/>
          <w:sz w:val="24"/>
          <w:szCs w:val="24"/>
          <w:lang w:eastAsia="zh-CN"/>
        </w:rPr>
      </w:pPr>
    </w:p>
    <w:p w:rsidR="006815D4" w:rsidRDefault="006815D4" w:rsidP="006815D4">
      <w:pPr>
        <w:pStyle w:val="ListParagraph"/>
        <w:numPr>
          <w:ilvl w:val="0"/>
          <w:numId w:val="25"/>
        </w:numPr>
        <w:autoSpaceDE w:val="0"/>
        <w:autoSpaceDN w:val="0"/>
        <w:adjustRightInd w:val="0"/>
        <w:ind w:firstLineChars="0"/>
        <w:jc w:val="both"/>
        <w:rPr>
          <w:bCs/>
          <w:sz w:val="24"/>
          <w:szCs w:val="24"/>
        </w:rPr>
      </w:pPr>
      <w:r w:rsidRPr="006815D4">
        <w:rPr>
          <w:bCs/>
          <w:sz w:val="24"/>
          <w:szCs w:val="24"/>
        </w:rPr>
        <w:t>Provide a forwarding table that has five entries, uses longest prefix matching,</w:t>
      </w:r>
      <w:r>
        <w:rPr>
          <w:bCs/>
          <w:sz w:val="24"/>
          <w:szCs w:val="24"/>
        </w:rPr>
        <w:t xml:space="preserve"> </w:t>
      </w:r>
      <w:r w:rsidRPr="006815D4">
        <w:rPr>
          <w:bCs/>
          <w:sz w:val="24"/>
          <w:szCs w:val="24"/>
        </w:rPr>
        <w:t>and forwards packets to the correct link interfaces.</w:t>
      </w:r>
    </w:p>
    <w:p w:rsidR="006815D4" w:rsidRDefault="006815D4" w:rsidP="003473DE">
      <w:pPr>
        <w:pStyle w:val="ListParagraph"/>
        <w:autoSpaceDE w:val="0"/>
        <w:autoSpaceDN w:val="0"/>
        <w:adjustRightInd w:val="0"/>
        <w:spacing w:before="100" w:beforeAutospacing="1"/>
        <w:ind w:left="720" w:firstLineChars="0" w:firstLine="0"/>
        <w:jc w:val="both"/>
        <w:rPr>
          <w:bCs/>
          <w:sz w:val="24"/>
          <w:szCs w:val="24"/>
        </w:rPr>
      </w:pPr>
    </w:p>
    <w:p w:rsidR="006815D4" w:rsidRDefault="006815D4" w:rsidP="006815D4">
      <w:pPr>
        <w:pStyle w:val="ListParagraph"/>
        <w:autoSpaceDE w:val="0"/>
        <w:autoSpaceDN w:val="0"/>
        <w:adjustRightInd w:val="0"/>
        <w:spacing w:before="100" w:beforeAutospacing="1"/>
        <w:ind w:left="720" w:firstLineChars="0" w:firstLine="0"/>
        <w:jc w:val="both"/>
        <w:rPr>
          <w:bCs/>
          <w:sz w:val="24"/>
          <w:szCs w:val="24"/>
        </w:rPr>
      </w:pPr>
    </w:p>
    <w:p w:rsidR="006815D4" w:rsidRDefault="006815D4" w:rsidP="006815D4">
      <w:pPr>
        <w:pStyle w:val="ListParagraph"/>
        <w:autoSpaceDE w:val="0"/>
        <w:autoSpaceDN w:val="0"/>
        <w:adjustRightInd w:val="0"/>
        <w:spacing w:before="100" w:beforeAutospacing="1"/>
        <w:ind w:left="720" w:firstLineChars="0" w:firstLine="0"/>
        <w:jc w:val="both"/>
        <w:rPr>
          <w:bCs/>
          <w:sz w:val="24"/>
          <w:szCs w:val="24"/>
        </w:rPr>
      </w:pPr>
    </w:p>
    <w:p w:rsidR="00080452" w:rsidRDefault="00080452" w:rsidP="006815D4">
      <w:pPr>
        <w:pStyle w:val="ListParagraph"/>
        <w:autoSpaceDE w:val="0"/>
        <w:autoSpaceDN w:val="0"/>
        <w:adjustRightInd w:val="0"/>
        <w:spacing w:before="100" w:beforeAutospacing="1"/>
        <w:ind w:left="720" w:firstLineChars="0" w:firstLine="0"/>
        <w:jc w:val="both"/>
        <w:rPr>
          <w:bCs/>
          <w:sz w:val="24"/>
          <w:szCs w:val="24"/>
        </w:rPr>
      </w:pPr>
    </w:p>
    <w:p w:rsidR="00080452" w:rsidRDefault="00080452" w:rsidP="006815D4">
      <w:pPr>
        <w:pStyle w:val="ListParagraph"/>
        <w:autoSpaceDE w:val="0"/>
        <w:autoSpaceDN w:val="0"/>
        <w:adjustRightInd w:val="0"/>
        <w:spacing w:before="100" w:beforeAutospacing="1"/>
        <w:ind w:left="720" w:firstLineChars="0" w:firstLine="0"/>
        <w:jc w:val="both"/>
        <w:rPr>
          <w:bCs/>
          <w:sz w:val="24"/>
          <w:szCs w:val="24"/>
        </w:rPr>
      </w:pPr>
    </w:p>
    <w:p w:rsidR="00080452" w:rsidRDefault="00080452" w:rsidP="006815D4">
      <w:pPr>
        <w:pStyle w:val="ListParagraph"/>
        <w:autoSpaceDE w:val="0"/>
        <w:autoSpaceDN w:val="0"/>
        <w:adjustRightInd w:val="0"/>
        <w:spacing w:before="100" w:beforeAutospacing="1"/>
        <w:ind w:left="720" w:firstLineChars="0" w:firstLine="0"/>
        <w:jc w:val="both"/>
        <w:rPr>
          <w:bCs/>
          <w:sz w:val="24"/>
          <w:szCs w:val="24"/>
        </w:rPr>
      </w:pPr>
    </w:p>
    <w:p w:rsidR="006815D4" w:rsidRDefault="006815D4" w:rsidP="009A05C4">
      <w:pPr>
        <w:pStyle w:val="ListParagraph"/>
        <w:numPr>
          <w:ilvl w:val="0"/>
          <w:numId w:val="25"/>
        </w:numPr>
        <w:autoSpaceDE w:val="0"/>
        <w:autoSpaceDN w:val="0"/>
        <w:adjustRightInd w:val="0"/>
        <w:spacing w:before="100" w:beforeAutospacing="1"/>
        <w:ind w:firstLineChars="0"/>
        <w:jc w:val="both"/>
        <w:rPr>
          <w:bCs/>
          <w:sz w:val="24"/>
          <w:szCs w:val="24"/>
        </w:rPr>
      </w:pPr>
      <w:r w:rsidRPr="006815D4">
        <w:rPr>
          <w:bCs/>
          <w:sz w:val="24"/>
          <w:szCs w:val="24"/>
        </w:rPr>
        <w:t>Describe how your forwarding table determines the appropriate link interface</w:t>
      </w:r>
      <w:r>
        <w:rPr>
          <w:bCs/>
          <w:sz w:val="24"/>
          <w:szCs w:val="24"/>
        </w:rPr>
        <w:t xml:space="preserve"> </w:t>
      </w:r>
      <w:r w:rsidRPr="006815D4">
        <w:rPr>
          <w:bCs/>
          <w:sz w:val="24"/>
          <w:szCs w:val="24"/>
        </w:rPr>
        <w:t>for datagrams with destination addresses:</w:t>
      </w:r>
      <w:r>
        <w:rPr>
          <w:bCs/>
          <w:sz w:val="24"/>
          <w:szCs w:val="24"/>
        </w:rPr>
        <w:t xml:space="preserve"> </w:t>
      </w:r>
    </w:p>
    <w:p w:rsidR="006815D4" w:rsidRDefault="006815D4" w:rsidP="006815D4">
      <w:pPr>
        <w:pStyle w:val="ListParagraph"/>
        <w:numPr>
          <w:ilvl w:val="1"/>
          <w:numId w:val="25"/>
        </w:numPr>
        <w:autoSpaceDE w:val="0"/>
        <w:autoSpaceDN w:val="0"/>
        <w:adjustRightInd w:val="0"/>
        <w:spacing w:before="100" w:beforeAutospacing="1"/>
        <w:ind w:firstLineChars="0"/>
        <w:jc w:val="both"/>
        <w:rPr>
          <w:bCs/>
          <w:sz w:val="24"/>
          <w:szCs w:val="24"/>
        </w:rPr>
      </w:pPr>
      <w:r w:rsidRPr="006815D4">
        <w:rPr>
          <w:bCs/>
          <w:sz w:val="24"/>
          <w:szCs w:val="24"/>
        </w:rPr>
        <w:t>11001000 10010001 01010001 01010101</w:t>
      </w:r>
    </w:p>
    <w:p w:rsidR="006815D4" w:rsidRPr="006815D4" w:rsidRDefault="006815D4" w:rsidP="003473DE">
      <w:pPr>
        <w:pStyle w:val="ListParagraph"/>
        <w:autoSpaceDE w:val="0"/>
        <w:autoSpaceDN w:val="0"/>
        <w:adjustRightInd w:val="0"/>
        <w:ind w:left="1440" w:firstLineChars="0" w:firstLine="0"/>
        <w:jc w:val="both"/>
        <w:rPr>
          <w:bCs/>
          <w:sz w:val="24"/>
          <w:szCs w:val="24"/>
        </w:rPr>
      </w:pPr>
    </w:p>
    <w:p w:rsidR="006815D4" w:rsidRDefault="006815D4" w:rsidP="006815D4">
      <w:pPr>
        <w:pStyle w:val="ListParagraph"/>
        <w:numPr>
          <w:ilvl w:val="1"/>
          <w:numId w:val="25"/>
        </w:numPr>
        <w:autoSpaceDE w:val="0"/>
        <w:autoSpaceDN w:val="0"/>
        <w:adjustRightInd w:val="0"/>
        <w:spacing w:before="100" w:beforeAutospacing="1"/>
        <w:ind w:firstLineChars="0"/>
        <w:jc w:val="both"/>
        <w:rPr>
          <w:bCs/>
          <w:sz w:val="24"/>
          <w:szCs w:val="24"/>
        </w:rPr>
      </w:pPr>
      <w:r w:rsidRPr="006815D4">
        <w:rPr>
          <w:bCs/>
          <w:sz w:val="24"/>
          <w:szCs w:val="24"/>
        </w:rPr>
        <w:t>11100001 01000000 11000011 00111100</w:t>
      </w:r>
    </w:p>
    <w:p w:rsidR="006815D4" w:rsidRPr="006815D4" w:rsidRDefault="006815D4" w:rsidP="003473DE">
      <w:pPr>
        <w:pStyle w:val="ListParagraph"/>
        <w:autoSpaceDE w:val="0"/>
        <w:autoSpaceDN w:val="0"/>
        <w:adjustRightInd w:val="0"/>
        <w:ind w:left="1440" w:firstLineChars="0" w:firstLine="0"/>
        <w:jc w:val="both"/>
        <w:rPr>
          <w:bCs/>
          <w:sz w:val="24"/>
          <w:szCs w:val="24"/>
        </w:rPr>
      </w:pPr>
    </w:p>
    <w:p w:rsidR="006815D4" w:rsidRDefault="006815D4" w:rsidP="006815D4">
      <w:pPr>
        <w:pStyle w:val="ListParagraph"/>
        <w:numPr>
          <w:ilvl w:val="1"/>
          <w:numId w:val="25"/>
        </w:numPr>
        <w:autoSpaceDE w:val="0"/>
        <w:autoSpaceDN w:val="0"/>
        <w:adjustRightInd w:val="0"/>
        <w:spacing w:before="100" w:beforeAutospacing="1"/>
        <w:ind w:firstLineChars="0"/>
        <w:jc w:val="both"/>
        <w:rPr>
          <w:bCs/>
          <w:sz w:val="24"/>
          <w:szCs w:val="24"/>
        </w:rPr>
      </w:pPr>
      <w:r w:rsidRPr="006815D4">
        <w:rPr>
          <w:bCs/>
          <w:sz w:val="24"/>
          <w:szCs w:val="24"/>
        </w:rPr>
        <w:t>11100001 10000000 00010001 01110111</w:t>
      </w:r>
    </w:p>
    <w:p w:rsidR="003473DE" w:rsidRPr="003473DE" w:rsidRDefault="003473DE" w:rsidP="003473DE">
      <w:pPr>
        <w:pStyle w:val="ListParagraph"/>
        <w:ind w:firstLine="480"/>
        <w:rPr>
          <w:bCs/>
          <w:sz w:val="24"/>
          <w:szCs w:val="24"/>
        </w:rPr>
      </w:pPr>
    </w:p>
    <w:p w:rsidR="00080452" w:rsidRDefault="00080452">
      <w:pPr>
        <w:rPr>
          <w:bCs/>
          <w:sz w:val="24"/>
          <w:szCs w:val="24"/>
        </w:rPr>
      </w:pPr>
      <w:r>
        <w:rPr>
          <w:bCs/>
          <w:sz w:val="24"/>
          <w:szCs w:val="24"/>
        </w:rPr>
        <w:br w:type="page"/>
      </w:r>
    </w:p>
    <w:p w:rsidR="00E1450B" w:rsidRDefault="003473DE" w:rsidP="003473DE">
      <w:pPr>
        <w:pStyle w:val="ListParagraph"/>
        <w:numPr>
          <w:ilvl w:val="0"/>
          <w:numId w:val="25"/>
        </w:numPr>
        <w:autoSpaceDE w:val="0"/>
        <w:autoSpaceDN w:val="0"/>
        <w:adjustRightInd w:val="0"/>
        <w:spacing w:before="100" w:beforeAutospacing="1"/>
        <w:ind w:firstLineChars="0"/>
        <w:jc w:val="both"/>
        <w:rPr>
          <w:bCs/>
          <w:sz w:val="24"/>
          <w:szCs w:val="24"/>
        </w:rPr>
      </w:pPr>
      <w:r w:rsidRPr="003473DE">
        <w:rPr>
          <w:bCs/>
          <w:sz w:val="24"/>
          <w:szCs w:val="24"/>
        </w:rPr>
        <w:lastRenderedPageBreak/>
        <w:t>Rewrite this forwarding table using the a.b.c.d/x notation instead of the binary string notation.</w:t>
      </w:r>
    </w:p>
    <w:p w:rsidR="00080452" w:rsidRDefault="00080452">
      <w:pPr>
        <w:rPr>
          <w:bCs/>
          <w:sz w:val="24"/>
          <w:szCs w:val="24"/>
        </w:rPr>
      </w:pPr>
    </w:p>
    <w:p w:rsidR="00080452" w:rsidRDefault="00080452">
      <w:pPr>
        <w:rPr>
          <w:bCs/>
          <w:sz w:val="24"/>
          <w:szCs w:val="24"/>
        </w:rPr>
      </w:pPr>
    </w:p>
    <w:p w:rsidR="00080452" w:rsidRDefault="00080452">
      <w:pPr>
        <w:rPr>
          <w:bCs/>
          <w:sz w:val="24"/>
          <w:szCs w:val="24"/>
        </w:rPr>
      </w:pPr>
    </w:p>
    <w:p w:rsidR="00080452" w:rsidRDefault="00080452">
      <w:pPr>
        <w:rPr>
          <w:bCs/>
          <w:sz w:val="24"/>
          <w:szCs w:val="24"/>
        </w:rPr>
      </w:pPr>
    </w:p>
    <w:p w:rsidR="00080452" w:rsidRDefault="00080452">
      <w:pPr>
        <w:rPr>
          <w:bCs/>
          <w:sz w:val="24"/>
          <w:szCs w:val="24"/>
        </w:rPr>
      </w:pPr>
    </w:p>
    <w:p w:rsidR="00080452" w:rsidRDefault="00080452">
      <w:pPr>
        <w:rPr>
          <w:bCs/>
          <w:sz w:val="24"/>
          <w:szCs w:val="24"/>
        </w:rPr>
      </w:pPr>
    </w:p>
    <w:p w:rsidR="00080452" w:rsidRDefault="00080452">
      <w:pPr>
        <w:rPr>
          <w:bCs/>
          <w:sz w:val="24"/>
          <w:szCs w:val="24"/>
        </w:rPr>
      </w:pPr>
    </w:p>
    <w:p w:rsidR="00080452" w:rsidRDefault="00080452">
      <w:pPr>
        <w:rPr>
          <w:bCs/>
          <w:sz w:val="24"/>
          <w:szCs w:val="24"/>
        </w:rPr>
      </w:pPr>
    </w:p>
    <w:p w:rsidR="00080452" w:rsidRDefault="00080452">
      <w:pPr>
        <w:rPr>
          <w:bCs/>
          <w:sz w:val="24"/>
          <w:szCs w:val="24"/>
        </w:rPr>
      </w:pPr>
    </w:p>
    <w:p w:rsidR="00080452" w:rsidRDefault="00080452">
      <w:pPr>
        <w:rPr>
          <w:bCs/>
          <w:sz w:val="24"/>
          <w:szCs w:val="24"/>
        </w:rPr>
      </w:pPr>
    </w:p>
    <w:p w:rsidR="00080452" w:rsidRDefault="00080452">
      <w:pPr>
        <w:rPr>
          <w:bCs/>
          <w:sz w:val="24"/>
          <w:szCs w:val="24"/>
        </w:rPr>
      </w:pPr>
    </w:p>
    <w:p w:rsidR="00080452" w:rsidRDefault="00080452">
      <w:pPr>
        <w:rPr>
          <w:bCs/>
          <w:sz w:val="24"/>
          <w:szCs w:val="24"/>
        </w:rPr>
      </w:pPr>
    </w:p>
    <w:p w:rsidR="00080452" w:rsidRDefault="00080452">
      <w:pPr>
        <w:rPr>
          <w:bCs/>
          <w:sz w:val="24"/>
          <w:szCs w:val="24"/>
        </w:rPr>
      </w:pPr>
    </w:p>
    <w:p w:rsidR="003473DE" w:rsidRDefault="00E1450B" w:rsidP="00E1450B">
      <w:pPr>
        <w:pStyle w:val="ListParagraph"/>
        <w:numPr>
          <w:ilvl w:val="0"/>
          <w:numId w:val="1"/>
        </w:numPr>
        <w:autoSpaceDE w:val="0"/>
        <w:autoSpaceDN w:val="0"/>
        <w:adjustRightInd w:val="0"/>
        <w:spacing w:before="100" w:beforeAutospacing="1"/>
        <w:ind w:firstLineChars="0"/>
        <w:jc w:val="both"/>
        <w:rPr>
          <w:bCs/>
          <w:sz w:val="24"/>
          <w:szCs w:val="24"/>
        </w:rPr>
      </w:pPr>
      <w:r w:rsidRPr="00E1450B">
        <w:rPr>
          <w:bCs/>
          <w:sz w:val="24"/>
          <w:szCs w:val="24"/>
        </w:rPr>
        <w:t xml:space="preserve">Consider sending a 2400-byte datagram into a link that has an MTU of 700 bytes. Suppose the original datagram is </w:t>
      </w:r>
      <w:r>
        <w:rPr>
          <w:bCs/>
          <w:sz w:val="24"/>
          <w:szCs w:val="24"/>
        </w:rPr>
        <w:t>fill</w:t>
      </w:r>
      <w:r w:rsidRPr="00E1450B">
        <w:rPr>
          <w:bCs/>
          <w:sz w:val="24"/>
          <w:szCs w:val="24"/>
        </w:rPr>
        <w:t>ed with the identification number 422. How many fragments are generated? What are the values in the various fields in the IP datagram(s) generated related to fragmentation?</w:t>
      </w:r>
    </w:p>
    <w:p w:rsidR="00EF5B04" w:rsidRDefault="00EF5B04" w:rsidP="00EF5B04">
      <w:pPr>
        <w:autoSpaceDE w:val="0"/>
        <w:autoSpaceDN w:val="0"/>
        <w:adjustRightInd w:val="0"/>
        <w:spacing w:before="100" w:beforeAutospacing="1"/>
        <w:jc w:val="both"/>
        <w:rPr>
          <w:bCs/>
          <w:sz w:val="24"/>
          <w:szCs w:val="24"/>
        </w:rPr>
      </w:pPr>
    </w:p>
    <w:p w:rsidR="00EF5B04" w:rsidRDefault="00EF5B04" w:rsidP="00EF5B04">
      <w:pPr>
        <w:autoSpaceDE w:val="0"/>
        <w:autoSpaceDN w:val="0"/>
        <w:adjustRightInd w:val="0"/>
        <w:spacing w:before="100" w:beforeAutospacing="1"/>
        <w:jc w:val="both"/>
        <w:rPr>
          <w:bCs/>
          <w:sz w:val="24"/>
          <w:szCs w:val="24"/>
        </w:rPr>
      </w:pPr>
    </w:p>
    <w:p w:rsidR="00EF5B04" w:rsidRDefault="00EF5B04" w:rsidP="00EF5B04">
      <w:pPr>
        <w:autoSpaceDE w:val="0"/>
        <w:autoSpaceDN w:val="0"/>
        <w:adjustRightInd w:val="0"/>
        <w:spacing w:before="100" w:beforeAutospacing="1"/>
        <w:jc w:val="both"/>
        <w:rPr>
          <w:bCs/>
          <w:sz w:val="24"/>
          <w:szCs w:val="24"/>
        </w:rPr>
      </w:pPr>
    </w:p>
    <w:p w:rsidR="00EF5B04" w:rsidRDefault="00EF5B04" w:rsidP="00EF5B04">
      <w:pPr>
        <w:autoSpaceDE w:val="0"/>
        <w:autoSpaceDN w:val="0"/>
        <w:adjustRightInd w:val="0"/>
        <w:spacing w:before="100" w:beforeAutospacing="1"/>
        <w:jc w:val="both"/>
        <w:rPr>
          <w:bCs/>
          <w:sz w:val="24"/>
          <w:szCs w:val="24"/>
        </w:rPr>
      </w:pPr>
    </w:p>
    <w:p w:rsidR="00EF5B04" w:rsidRDefault="00EF5B04" w:rsidP="00EF5B04">
      <w:pPr>
        <w:autoSpaceDE w:val="0"/>
        <w:autoSpaceDN w:val="0"/>
        <w:adjustRightInd w:val="0"/>
        <w:spacing w:before="100" w:beforeAutospacing="1"/>
        <w:jc w:val="both"/>
        <w:rPr>
          <w:bCs/>
          <w:sz w:val="24"/>
          <w:szCs w:val="24"/>
        </w:rPr>
      </w:pPr>
    </w:p>
    <w:p w:rsidR="00EF5B04" w:rsidRPr="00EF5B04" w:rsidRDefault="00EF5B04" w:rsidP="00EF5B04">
      <w:pPr>
        <w:autoSpaceDE w:val="0"/>
        <w:autoSpaceDN w:val="0"/>
        <w:adjustRightInd w:val="0"/>
        <w:spacing w:before="100" w:beforeAutospacing="1"/>
        <w:jc w:val="both"/>
        <w:rPr>
          <w:bCs/>
          <w:sz w:val="24"/>
          <w:szCs w:val="24"/>
        </w:rPr>
      </w:pPr>
    </w:p>
    <w:p w:rsidR="008303FC" w:rsidRDefault="008303FC">
      <w:pPr>
        <w:rPr>
          <w:bCs/>
          <w:sz w:val="24"/>
          <w:szCs w:val="24"/>
        </w:rPr>
      </w:pPr>
      <w:r>
        <w:rPr>
          <w:bCs/>
          <w:sz w:val="24"/>
          <w:szCs w:val="24"/>
        </w:rPr>
        <w:br w:type="page"/>
      </w:r>
    </w:p>
    <w:p w:rsidR="008303FC" w:rsidRDefault="008303FC" w:rsidP="008303FC">
      <w:pPr>
        <w:pStyle w:val="ListParagraph"/>
        <w:numPr>
          <w:ilvl w:val="0"/>
          <w:numId w:val="1"/>
        </w:numPr>
        <w:autoSpaceDE w:val="0"/>
        <w:autoSpaceDN w:val="0"/>
        <w:adjustRightInd w:val="0"/>
        <w:spacing w:before="100" w:beforeAutospacing="1"/>
        <w:ind w:firstLineChars="0"/>
        <w:jc w:val="both"/>
        <w:rPr>
          <w:bCs/>
          <w:sz w:val="24"/>
          <w:szCs w:val="24"/>
        </w:rPr>
      </w:pPr>
      <w:r w:rsidRPr="008303FC">
        <w:rPr>
          <w:bCs/>
          <w:sz w:val="24"/>
          <w:szCs w:val="24"/>
        </w:rPr>
        <w:lastRenderedPageBreak/>
        <w:t xml:space="preserve">Consider the seven-node network (with nodes labeled t to z) </w:t>
      </w:r>
      <w:r>
        <w:rPr>
          <w:bCs/>
          <w:sz w:val="24"/>
          <w:szCs w:val="24"/>
        </w:rPr>
        <w:t>below</w:t>
      </w:r>
      <w:r w:rsidRPr="008303FC">
        <w:rPr>
          <w:bCs/>
          <w:sz w:val="24"/>
          <w:szCs w:val="24"/>
        </w:rPr>
        <w:t xml:space="preserve">. </w:t>
      </w:r>
      <w:r w:rsidR="002C46D9">
        <w:rPr>
          <w:bCs/>
          <w:sz w:val="24"/>
          <w:szCs w:val="24"/>
        </w:rPr>
        <w:t>With the indicated link cost, use Dijkstra’s shortest-path algorithm to compute the shortest path from node z to all network nodes.</w:t>
      </w:r>
      <w:r w:rsidRPr="008303FC">
        <w:rPr>
          <w:bCs/>
          <w:sz w:val="24"/>
          <w:szCs w:val="24"/>
        </w:rPr>
        <w:t xml:space="preserve"> </w:t>
      </w:r>
      <w:r w:rsidR="002C46D9">
        <w:rPr>
          <w:bCs/>
          <w:sz w:val="24"/>
          <w:szCs w:val="24"/>
        </w:rPr>
        <w:t>Show the routing table for node z.</w:t>
      </w:r>
    </w:p>
    <w:p w:rsidR="008303FC" w:rsidRPr="00E1450B" w:rsidRDefault="008303FC" w:rsidP="008303FC">
      <w:pPr>
        <w:pStyle w:val="ListParagraph"/>
        <w:autoSpaceDE w:val="0"/>
        <w:autoSpaceDN w:val="0"/>
        <w:adjustRightInd w:val="0"/>
        <w:spacing w:before="100" w:beforeAutospacing="1"/>
        <w:ind w:left="360" w:firstLineChars="0" w:firstLine="0"/>
        <w:jc w:val="center"/>
        <w:rPr>
          <w:bCs/>
          <w:sz w:val="24"/>
          <w:szCs w:val="24"/>
        </w:rPr>
      </w:pPr>
      <w:r w:rsidRPr="008303FC">
        <w:rPr>
          <w:bCs/>
          <w:noProof/>
          <w:sz w:val="24"/>
          <w:szCs w:val="24"/>
          <w:lang w:eastAsia="zh-CN"/>
        </w:rPr>
        <w:drawing>
          <wp:inline distT="0" distB="0" distL="0" distR="0">
            <wp:extent cx="2409324" cy="215034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0120" cy="2168903"/>
                    </a:xfrm>
                    <a:prstGeom prst="rect">
                      <a:avLst/>
                    </a:prstGeom>
                    <a:noFill/>
                    <a:ln>
                      <a:noFill/>
                    </a:ln>
                  </pic:spPr>
                </pic:pic>
              </a:graphicData>
            </a:graphic>
          </wp:inline>
        </w:drawing>
      </w:r>
    </w:p>
    <w:sectPr w:rsidR="008303FC" w:rsidRPr="00E1450B" w:rsidSect="00ED1390">
      <w:pgSz w:w="11906" w:h="16838"/>
      <w:pgMar w:top="1440" w:right="991" w:bottom="1440" w:left="99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4D5" w:rsidRDefault="007034D5" w:rsidP="00646266">
      <w:r>
        <w:separator/>
      </w:r>
    </w:p>
  </w:endnote>
  <w:endnote w:type="continuationSeparator" w:id="0">
    <w:p w:rsidR="007034D5" w:rsidRDefault="007034D5" w:rsidP="00646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FZNew XiuLi-Z11">
    <w:altName w:val="Arial Unicode MS"/>
    <w:panose1 w:val="00000000000000000000"/>
    <w:charset w:val="88"/>
    <w:family w:val="script"/>
    <w:notTrueType/>
    <w:pitch w:val="fixed"/>
    <w:sig w:usb0="00000001"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4D5" w:rsidRDefault="007034D5" w:rsidP="00646266">
      <w:r>
        <w:separator/>
      </w:r>
    </w:p>
  </w:footnote>
  <w:footnote w:type="continuationSeparator" w:id="0">
    <w:p w:rsidR="007034D5" w:rsidRDefault="007034D5" w:rsidP="006462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6B93"/>
    <w:multiLevelType w:val="hybridMultilevel"/>
    <w:tmpl w:val="73C0F0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563D5"/>
    <w:multiLevelType w:val="hybridMultilevel"/>
    <w:tmpl w:val="5106D8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D1E5F"/>
    <w:multiLevelType w:val="singleLevel"/>
    <w:tmpl w:val="0409000F"/>
    <w:lvl w:ilvl="0">
      <w:start w:val="1"/>
      <w:numFmt w:val="decimal"/>
      <w:lvlText w:val="%1."/>
      <w:lvlJc w:val="left"/>
      <w:pPr>
        <w:ind w:left="360" w:hanging="360"/>
      </w:pPr>
      <w:rPr>
        <w:b/>
        <w:i w:val="0"/>
        <w:sz w:val="24"/>
      </w:rPr>
    </w:lvl>
  </w:abstractNum>
  <w:abstractNum w:abstractNumId="3" w15:restartNumberingAfterBreak="0">
    <w:nsid w:val="0A97766F"/>
    <w:multiLevelType w:val="hybridMultilevel"/>
    <w:tmpl w:val="B5C84E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40E30"/>
    <w:multiLevelType w:val="hybridMultilevel"/>
    <w:tmpl w:val="1922977A"/>
    <w:lvl w:ilvl="0" w:tplc="44C6B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EB7A3B"/>
    <w:multiLevelType w:val="hybridMultilevel"/>
    <w:tmpl w:val="1BE472AE"/>
    <w:lvl w:ilvl="0" w:tplc="BF0A52E8">
      <w:start w:val="1"/>
      <w:numFmt w:val="lowerLetter"/>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F40CD"/>
    <w:multiLevelType w:val="hybridMultilevel"/>
    <w:tmpl w:val="194CF466"/>
    <w:lvl w:ilvl="0" w:tplc="CD8E7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A8C282D"/>
    <w:multiLevelType w:val="hybridMultilevel"/>
    <w:tmpl w:val="0E9A94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F49A9"/>
    <w:multiLevelType w:val="hybridMultilevel"/>
    <w:tmpl w:val="7DB619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8342D2"/>
    <w:multiLevelType w:val="hybridMultilevel"/>
    <w:tmpl w:val="4BB03530"/>
    <w:lvl w:ilvl="0" w:tplc="DAE29EE0">
      <w:start w:val="1"/>
      <w:numFmt w:val="lowerLetter"/>
      <w:lvlText w:val="%1)"/>
      <w:lvlJc w:val="left"/>
      <w:pPr>
        <w:tabs>
          <w:tab w:val="num" w:pos="720"/>
        </w:tabs>
        <w:ind w:left="720" w:hanging="360"/>
      </w:pPr>
    </w:lvl>
    <w:lvl w:ilvl="1" w:tplc="9B1E6B8C" w:tentative="1">
      <w:start w:val="1"/>
      <w:numFmt w:val="lowerLetter"/>
      <w:lvlText w:val="%2)"/>
      <w:lvlJc w:val="left"/>
      <w:pPr>
        <w:tabs>
          <w:tab w:val="num" w:pos="1440"/>
        </w:tabs>
        <w:ind w:left="1440" w:hanging="360"/>
      </w:pPr>
    </w:lvl>
    <w:lvl w:ilvl="2" w:tplc="7C86B31E" w:tentative="1">
      <w:start w:val="1"/>
      <w:numFmt w:val="lowerLetter"/>
      <w:lvlText w:val="%3)"/>
      <w:lvlJc w:val="left"/>
      <w:pPr>
        <w:tabs>
          <w:tab w:val="num" w:pos="2160"/>
        </w:tabs>
        <w:ind w:left="2160" w:hanging="360"/>
      </w:pPr>
    </w:lvl>
    <w:lvl w:ilvl="3" w:tplc="371C843E" w:tentative="1">
      <w:start w:val="1"/>
      <w:numFmt w:val="lowerLetter"/>
      <w:lvlText w:val="%4)"/>
      <w:lvlJc w:val="left"/>
      <w:pPr>
        <w:tabs>
          <w:tab w:val="num" w:pos="2880"/>
        </w:tabs>
        <w:ind w:left="2880" w:hanging="360"/>
      </w:pPr>
    </w:lvl>
    <w:lvl w:ilvl="4" w:tplc="B8AAE848" w:tentative="1">
      <w:start w:val="1"/>
      <w:numFmt w:val="lowerLetter"/>
      <w:lvlText w:val="%5)"/>
      <w:lvlJc w:val="left"/>
      <w:pPr>
        <w:tabs>
          <w:tab w:val="num" w:pos="3600"/>
        </w:tabs>
        <w:ind w:left="3600" w:hanging="360"/>
      </w:pPr>
    </w:lvl>
    <w:lvl w:ilvl="5" w:tplc="CE8C525A" w:tentative="1">
      <w:start w:val="1"/>
      <w:numFmt w:val="lowerLetter"/>
      <w:lvlText w:val="%6)"/>
      <w:lvlJc w:val="left"/>
      <w:pPr>
        <w:tabs>
          <w:tab w:val="num" w:pos="4320"/>
        </w:tabs>
        <w:ind w:left="4320" w:hanging="360"/>
      </w:pPr>
    </w:lvl>
    <w:lvl w:ilvl="6" w:tplc="A5BCA6CA" w:tentative="1">
      <w:start w:val="1"/>
      <w:numFmt w:val="lowerLetter"/>
      <w:lvlText w:val="%7)"/>
      <w:lvlJc w:val="left"/>
      <w:pPr>
        <w:tabs>
          <w:tab w:val="num" w:pos="5040"/>
        </w:tabs>
        <w:ind w:left="5040" w:hanging="360"/>
      </w:pPr>
    </w:lvl>
    <w:lvl w:ilvl="7" w:tplc="349CC20A" w:tentative="1">
      <w:start w:val="1"/>
      <w:numFmt w:val="lowerLetter"/>
      <w:lvlText w:val="%8)"/>
      <w:lvlJc w:val="left"/>
      <w:pPr>
        <w:tabs>
          <w:tab w:val="num" w:pos="5760"/>
        </w:tabs>
        <w:ind w:left="5760" w:hanging="360"/>
      </w:pPr>
    </w:lvl>
    <w:lvl w:ilvl="8" w:tplc="6C1A7C06" w:tentative="1">
      <w:start w:val="1"/>
      <w:numFmt w:val="lowerLetter"/>
      <w:lvlText w:val="%9)"/>
      <w:lvlJc w:val="left"/>
      <w:pPr>
        <w:tabs>
          <w:tab w:val="num" w:pos="6480"/>
        </w:tabs>
        <w:ind w:left="6480" w:hanging="360"/>
      </w:pPr>
    </w:lvl>
  </w:abstractNum>
  <w:abstractNum w:abstractNumId="10" w15:restartNumberingAfterBreak="0">
    <w:nsid w:val="24FA4016"/>
    <w:multiLevelType w:val="hybridMultilevel"/>
    <w:tmpl w:val="A30C9CF4"/>
    <w:lvl w:ilvl="0" w:tplc="E9B0CBC6">
      <w:start w:val="1"/>
      <w:numFmt w:val="lowerLetter"/>
      <w:lvlText w:val="%1)"/>
      <w:lvlJc w:val="left"/>
      <w:pPr>
        <w:tabs>
          <w:tab w:val="num" w:pos="720"/>
        </w:tabs>
        <w:ind w:left="720" w:hanging="360"/>
      </w:pPr>
    </w:lvl>
    <w:lvl w:ilvl="1" w:tplc="FD564EDC" w:tentative="1">
      <w:start w:val="1"/>
      <w:numFmt w:val="lowerLetter"/>
      <w:lvlText w:val="%2)"/>
      <w:lvlJc w:val="left"/>
      <w:pPr>
        <w:tabs>
          <w:tab w:val="num" w:pos="1440"/>
        </w:tabs>
        <w:ind w:left="1440" w:hanging="360"/>
      </w:pPr>
    </w:lvl>
    <w:lvl w:ilvl="2" w:tplc="D144952C" w:tentative="1">
      <w:start w:val="1"/>
      <w:numFmt w:val="lowerLetter"/>
      <w:lvlText w:val="%3)"/>
      <w:lvlJc w:val="left"/>
      <w:pPr>
        <w:tabs>
          <w:tab w:val="num" w:pos="2160"/>
        </w:tabs>
        <w:ind w:left="2160" w:hanging="360"/>
      </w:pPr>
    </w:lvl>
    <w:lvl w:ilvl="3" w:tplc="26D41C0C" w:tentative="1">
      <w:start w:val="1"/>
      <w:numFmt w:val="lowerLetter"/>
      <w:lvlText w:val="%4)"/>
      <w:lvlJc w:val="left"/>
      <w:pPr>
        <w:tabs>
          <w:tab w:val="num" w:pos="2880"/>
        </w:tabs>
        <w:ind w:left="2880" w:hanging="360"/>
      </w:pPr>
    </w:lvl>
    <w:lvl w:ilvl="4" w:tplc="7CC2B73E" w:tentative="1">
      <w:start w:val="1"/>
      <w:numFmt w:val="lowerLetter"/>
      <w:lvlText w:val="%5)"/>
      <w:lvlJc w:val="left"/>
      <w:pPr>
        <w:tabs>
          <w:tab w:val="num" w:pos="3600"/>
        </w:tabs>
        <w:ind w:left="3600" w:hanging="360"/>
      </w:pPr>
    </w:lvl>
    <w:lvl w:ilvl="5" w:tplc="6C42AB2C" w:tentative="1">
      <w:start w:val="1"/>
      <w:numFmt w:val="lowerLetter"/>
      <w:lvlText w:val="%6)"/>
      <w:lvlJc w:val="left"/>
      <w:pPr>
        <w:tabs>
          <w:tab w:val="num" w:pos="4320"/>
        </w:tabs>
        <w:ind w:left="4320" w:hanging="360"/>
      </w:pPr>
    </w:lvl>
    <w:lvl w:ilvl="6" w:tplc="28780EEC" w:tentative="1">
      <w:start w:val="1"/>
      <w:numFmt w:val="lowerLetter"/>
      <w:lvlText w:val="%7)"/>
      <w:lvlJc w:val="left"/>
      <w:pPr>
        <w:tabs>
          <w:tab w:val="num" w:pos="5040"/>
        </w:tabs>
        <w:ind w:left="5040" w:hanging="360"/>
      </w:pPr>
    </w:lvl>
    <w:lvl w:ilvl="7" w:tplc="EF46E9B6" w:tentative="1">
      <w:start w:val="1"/>
      <w:numFmt w:val="lowerLetter"/>
      <w:lvlText w:val="%8)"/>
      <w:lvlJc w:val="left"/>
      <w:pPr>
        <w:tabs>
          <w:tab w:val="num" w:pos="5760"/>
        </w:tabs>
        <w:ind w:left="5760" w:hanging="360"/>
      </w:pPr>
    </w:lvl>
    <w:lvl w:ilvl="8" w:tplc="6CCEB2E4" w:tentative="1">
      <w:start w:val="1"/>
      <w:numFmt w:val="lowerLetter"/>
      <w:lvlText w:val="%9)"/>
      <w:lvlJc w:val="left"/>
      <w:pPr>
        <w:tabs>
          <w:tab w:val="num" w:pos="6480"/>
        </w:tabs>
        <w:ind w:left="6480" w:hanging="360"/>
      </w:pPr>
    </w:lvl>
  </w:abstractNum>
  <w:abstractNum w:abstractNumId="11" w15:restartNumberingAfterBreak="0">
    <w:nsid w:val="26A1362F"/>
    <w:multiLevelType w:val="hybridMultilevel"/>
    <w:tmpl w:val="17F2F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1532D"/>
    <w:multiLevelType w:val="hybridMultilevel"/>
    <w:tmpl w:val="DC286470"/>
    <w:lvl w:ilvl="0" w:tplc="04090017">
      <w:start w:val="1"/>
      <w:numFmt w:val="lowerLetter"/>
      <w:lvlText w:val="%1)"/>
      <w:lvlJc w:val="left"/>
      <w:pPr>
        <w:ind w:left="720" w:hanging="360"/>
      </w:pPr>
    </w:lvl>
    <w:lvl w:ilvl="1" w:tplc="902A069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CA1764"/>
    <w:multiLevelType w:val="hybridMultilevel"/>
    <w:tmpl w:val="2B3E564A"/>
    <w:lvl w:ilvl="0" w:tplc="ADC2A168">
      <w:start w:val="1"/>
      <w:numFmt w:val="lowerLetter"/>
      <w:lvlText w:val="%1)"/>
      <w:lvlJc w:val="left"/>
      <w:pPr>
        <w:tabs>
          <w:tab w:val="num" w:pos="720"/>
        </w:tabs>
        <w:ind w:left="720" w:hanging="360"/>
      </w:pPr>
    </w:lvl>
    <w:lvl w:ilvl="1" w:tplc="9BE41A30" w:tentative="1">
      <w:start w:val="1"/>
      <w:numFmt w:val="lowerLetter"/>
      <w:lvlText w:val="%2)"/>
      <w:lvlJc w:val="left"/>
      <w:pPr>
        <w:tabs>
          <w:tab w:val="num" w:pos="1440"/>
        </w:tabs>
        <w:ind w:left="1440" w:hanging="360"/>
      </w:pPr>
    </w:lvl>
    <w:lvl w:ilvl="2" w:tplc="27F6750A" w:tentative="1">
      <w:start w:val="1"/>
      <w:numFmt w:val="lowerLetter"/>
      <w:lvlText w:val="%3)"/>
      <w:lvlJc w:val="left"/>
      <w:pPr>
        <w:tabs>
          <w:tab w:val="num" w:pos="2160"/>
        </w:tabs>
        <w:ind w:left="2160" w:hanging="360"/>
      </w:pPr>
    </w:lvl>
    <w:lvl w:ilvl="3" w:tplc="8AAC935E" w:tentative="1">
      <w:start w:val="1"/>
      <w:numFmt w:val="lowerLetter"/>
      <w:lvlText w:val="%4)"/>
      <w:lvlJc w:val="left"/>
      <w:pPr>
        <w:tabs>
          <w:tab w:val="num" w:pos="2880"/>
        </w:tabs>
        <w:ind w:left="2880" w:hanging="360"/>
      </w:pPr>
    </w:lvl>
    <w:lvl w:ilvl="4" w:tplc="F7AE78F4" w:tentative="1">
      <w:start w:val="1"/>
      <w:numFmt w:val="lowerLetter"/>
      <w:lvlText w:val="%5)"/>
      <w:lvlJc w:val="left"/>
      <w:pPr>
        <w:tabs>
          <w:tab w:val="num" w:pos="3600"/>
        </w:tabs>
        <w:ind w:left="3600" w:hanging="360"/>
      </w:pPr>
    </w:lvl>
    <w:lvl w:ilvl="5" w:tplc="97F6687C" w:tentative="1">
      <w:start w:val="1"/>
      <w:numFmt w:val="lowerLetter"/>
      <w:lvlText w:val="%6)"/>
      <w:lvlJc w:val="left"/>
      <w:pPr>
        <w:tabs>
          <w:tab w:val="num" w:pos="4320"/>
        </w:tabs>
        <w:ind w:left="4320" w:hanging="360"/>
      </w:pPr>
    </w:lvl>
    <w:lvl w:ilvl="6" w:tplc="ED8A525A" w:tentative="1">
      <w:start w:val="1"/>
      <w:numFmt w:val="lowerLetter"/>
      <w:lvlText w:val="%7)"/>
      <w:lvlJc w:val="left"/>
      <w:pPr>
        <w:tabs>
          <w:tab w:val="num" w:pos="5040"/>
        </w:tabs>
        <w:ind w:left="5040" w:hanging="360"/>
      </w:pPr>
    </w:lvl>
    <w:lvl w:ilvl="7" w:tplc="D77C6AC4" w:tentative="1">
      <w:start w:val="1"/>
      <w:numFmt w:val="lowerLetter"/>
      <w:lvlText w:val="%8)"/>
      <w:lvlJc w:val="left"/>
      <w:pPr>
        <w:tabs>
          <w:tab w:val="num" w:pos="5760"/>
        </w:tabs>
        <w:ind w:left="5760" w:hanging="360"/>
      </w:pPr>
    </w:lvl>
    <w:lvl w:ilvl="8" w:tplc="792E70F2" w:tentative="1">
      <w:start w:val="1"/>
      <w:numFmt w:val="lowerLetter"/>
      <w:lvlText w:val="%9)"/>
      <w:lvlJc w:val="left"/>
      <w:pPr>
        <w:tabs>
          <w:tab w:val="num" w:pos="6480"/>
        </w:tabs>
        <w:ind w:left="6480" w:hanging="360"/>
      </w:pPr>
    </w:lvl>
  </w:abstractNum>
  <w:abstractNum w:abstractNumId="14" w15:restartNumberingAfterBreak="0">
    <w:nsid w:val="2DA977E1"/>
    <w:multiLevelType w:val="hybridMultilevel"/>
    <w:tmpl w:val="49C67F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B80E4D"/>
    <w:multiLevelType w:val="hybridMultilevel"/>
    <w:tmpl w:val="8568689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4D2EFC"/>
    <w:multiLevelType w:val="multilevel"/>
    <w:tmpl w:val="FE6AECFE"/>
    <w:lvl w:ilvl="0">
      <w:start w:val="1"/>
      <w:numFmt w:val="lowerLetter"/>
      <w:lvlText w:val="%1)"/>
      <w:lvlJc w:val="left"/>
      <w:pPr>
        <w:ind w:left="720" w:hanging="360"/>
      </w:pPr>
      <w:rPr>
        <w:rFonts w:hint="eastAsia"/>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15:restartNumberingAfterBreak="0">
    <w:nsid w:val="354C5BE3"/>
    <w:multiLevelType w:val="hybridMultilevel"/>
    <w:tmpl w:val="8AB85B1E"/>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6600B"/>
    <w:multiLevelType w:val="hybridMultilevel"/>
    <w:tmpl w:val="7BB8CB20"/>
    <w:lvl w:ilvl="0" w:tplc="37A6428A">
      <w:start w:val="1"/>
      <w:numFmt w:val="lowerLetter"/>
      <w:lvlText w:val="%1)"/>
      <w:lvlJc w:val="left"/>
      <w:pPr>
        <w:tabs>
          <w:tab w:val="num" w:pos="720"/>
        </w:tabs>
        <w:ind w:left="720" w:hanging="360"/>
      </w:pPr>
    </w:lvl>
    <w:lvl w:ilvl="1" w:tplc="23CEE9B8" w:tentative="1">
      <w:start w:val="1"/>
      <w:numFmt w:val="lowerLetter"/>
      <w:lvlText w:val="%2)"/>
      <w:lvlJc w:val="left"/>
      <w:pPr>
        <w:tabs>
          <w:tab w:val="num" w:pos="1440"/>
        </w:tabs>
        <w:ind w:left="1440" w:hanging="360"/>
      </w:pPr>
    </w:lvl>
    <w:lvl w:ilvl="2" w:tplc="CA5A5AFC" w:tentative="1">
      <w:start w:val="1"/>
      <w:numFmt w:val="lowerLetter"/>
      <w:lvlText w:val="%3)"/>
      <w:lvlJc w:val="left"/>
      <w:pPr>
        <w:tabs>
          <w:tab w:val="num" w:pos="2160"/>
        </w:tabs>
        <w:ind w:left="2160" w:hanging="360"/>
      </w:pPr>
    </w:lvl>
    <w:lvl w:ilvl="3" w:tplc="F56A6EE0" w:tentative="1">
      <w:start w:val="1"/>
      <w:numFmt w:val="lowerLetter"/>
      <w:lvlText w:val="%4)"/>
      <w:lvlJc w:val="left"/>
      <w:pPr>
        <w:tabs>
          <w:tab w:val="num" w:pos="2880"/>
        </w:tabs>
        <w:ind w:left="2880" w:hanging="360"/>
      </w:pPr>
    </w:lvl>
    <w:lvl w:ilvl="4" w:tplc="080AD15A" w:tentative="1">
      <w:start w:val="1"/>
      <w:numFmt w:val="lowerLetter"/>
      <w:lvlText w:val="%5)"/>
      <w:lvlJc w:val="left"/>
      <w:pPr>
        <w:tabs>
          <w:tab w:val="num" w:pos="3600"/>
        </w:tabs>
        <w:ind w:left="3600" w:hanging="360"/>
      </w:pPr>
    </w:lvl>
    <w:lvl w:ilvl="5" w:tplc="03B69A0E" w:tentative="1">
      <w:start w:val="1"/>
      <w:numFmt w:val="lowerLetter"/>
      <w:lvlText w:val="%6)"/>
      <w:lvlJc w:val="left"/>
      <w:pPr>
        <w:tabs>
          <w:tab w:val="num" w:pos="4320"/>
        </w:tabs>
        <w:ind w:left="4320" w:hanging="360"/>
      </w:pPr>
    </w:lvl>
    <w:lvl w:ilvl="6" w:tplc="9D9E58DE" w:tentative="1">
      <w:start w:val="1"/>
      <w:numFmt w:val="lowerLetter"/>
      <w:lvlText w:val="%7)"/>
      <w:lvlJc w:val="left"/>
      <w:pPr>
        <w:tabs>
          <w:tab w:val="num" w:pos="5040"/>
        </w:tabs>
        <w:ind w:left="5040" w:hanging="360"/>
      </w:pPr>
    </w:lvl>
    <w:lvl w:ilvl="7" w:tplc="D3BC87FA" w:tentative="1">
      <w:start w:val="1"/>
      <w:numFmt w:val="lowerLetter"/>
      <w:lvlText w:val="%8)"/>
      <w:lvlJc w:val="left"/>
      <w:pPr>
        <w:tabs>
          <w:tab w:val="num" w:pos="5760"/>
        </w:tabs>
        <w:ind w:left="5760" w:hanging="360"/>
      </w:pPr>
    </w:lvl>
    <w:lvl w:ilvl="8" w:tplc="2222ED4C" w:tentative="1">
      <w:start w:val="1"/>
      <w:numFmt w:val="lowerLetter"/>
      <w:lvlText w:val="%9)"/>
      <w:lvlJc w:val="left"/>
      <w:pPr>
        <w:tabs>
          <w:tab w:val="num" w:pos="6480"/>
        </w:tabs>
        <w:ind w:left="6480" w:hanging="360"/>
      </w:pPr>
    </w:lvl>
  </w:abstractNum>
  <w:abstractNum w:abstractNumId="19" w15:restartNumberingAfterBreak="0">
    <w:nsid w:val="455F7F89"/>
    <w:multiLevelType w:val="hybridMultilevel"/>
    <w:tmpl w:val="51D49B08"/>
    <w:lvl w:ilvl="0" w:tplc="B7ACE1D8">
      <w:start w:val="1"/>
      <w:numFmt w:val="lowerLetter"/>
      <w:lvlText w:val="%1)"/>
      <w:lvlJc w:val="left"/>
      <w:pPr>
        <w:ind w:left="760" w:hanging="360"/>
      </w:pPr>
      <w:rPr>
        <w:sz w:val="24"/>
      </w:rPr>
    </w:lvl>
    <w:lvl w:ilvl="1" w:tplc="04090017">
      <w:start w:val="1"/>
      <w:numFmt w:val="lowerLetter"/>
      <w:lvlText w:val="%2)"/>
      <w:lvlJc w:val="left"/>
      <w:pPr>
        <w:ind w:left="1480" w:hanging="360"/>
      </w:pPr>
    </w:lvl>
    <w:lvl w:ilvl="2" w:tplc="0EAC23FC">
      <w:start w:val="1"/>
      <w:numFmt w:val="lowerLetter"/>
      <w:lvlText w:val="%3."/>
      <w:lvlJc w:val="left"/>
      <w:pPr>
        <w:ind w:left="2380" w:hanging="360"/>
      </w:pPr>
      <w:rPr>
        <w:rFonts w:hint="default"/>
      </w:r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0" w15:restartNumberingAfterBreak="0">
    <w:nsid w:val="58AA4180"/>
    <w:multiLevelType w:val="hybridMultilevel"/>
    <w:tmpl w:val="45566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4B5238"/>
    <w:multiLevelType w:val="hybridMultilevel"/>
    <w:tmpl w:val="553AEA94"/>
    <w:lvl w:ilvl="0" w:tplc="CBD41CC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C6A10D4"/>
    <w:multiLevelType w:val="hybridMultilevel"/>
    <w:tmpl w:val="967A62C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E036AB"/>
    <w:multiLevelType w:val="hybridMultilevel"/>
    <w:tmpl w:val="EDD214FA"/>
    <w:lvl w:ilvl="0" w:tplc="7BCE0D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2D12552"/>
    <w:multiLevelType w:val="multilevel"/>
    <w:tmpl w:val="92321EC2"/>
    <w:lvl w:ilvl="0">
      <w:start w:val="1"/>
      <w:numFmt w:val="decimal"/>
      <w:lvlText w:val="%1. "/>
      <w:legacy w:legacy="1" w:legacySpace="0" w:legacyIndent="360"/>
      <w:lvlJc w:val="left"/>
      <w:pPr>
        <w:ind w:left="360" w:hanging="360"/>
      </w:pPr>
      <w:rPr>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66907FD"/>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6D5A5F7E"/>
    <w:multiLevelType w:val="hybridMultilevel"/>
    <w:tmpl w:val="50A66BAE"/>
    <w:lvl w:ilvl="0" w:tplc="04090017">
      <w:start w:val="1"/>
      <w:numFmt w:val="lowerLetter"/>
      <w:lvlText w:val="%1)"/>
      <w:lvlJc w:val="left"/>
      <w:pPr>
        <w:ind w:left="840" w:hanging="360"/>
      </w:pPr>
    </w:lvl>
    <w:lvl w:ilvl="1" w:tplc="04090017">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7" w15:restartNumberingAfterBreak="0">
    <w:nsid w:val="74925A64"/>
    <w:multiLevelType w:val="hybridMultilevel"/>
    <w:tmpl w:val="EB6A08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592D9C"/>
    <w:multiLevelType w:val="hybridMultilevel"/>
    <w:tmpl w:val="B9D47660"/>
    <w:lvl w:ilvl="0" w:tplc="04090017">
      <w:start w:val="1"/>
      <w:numFmt w:val="lowerLetter"/>
      <w:lvlText w:val="%1)"/>
      <w:lvlJc w:val="left"/>
      <w:pPr>
        <w:ind w:left="360" w:hanging="360"/>
      </w:pPr>
    </w:lvl>
    <w:lvl w:ilvl="1" w:tplc="A16E7B8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A945A20"/>
    <w:multiLevelType w:val="hybridMultilevel"/>
    <w:tmpl w:val="3B8271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3"/>
  </w:num>
  <w:num w:numId="3">
    <w:abstractNumId w:val="6"/>
  </w:num>
  <w:num w:numId="4">
    <w:abstractNumId w:val="28"/>
  </w:num>
  <w:num w:numId="5">
    <w:abstractNumId w:val="20"/>
  </w:num>
  <w:num w:numId="6">
    <w:abstractNumId w:val="19"/>
  </w:num>
  <w:num w:numId="7">
    <w:abstractNumId w:val="22"/>
  </w:num>
  <w:num w:numId="8">
    <w:abstractNumId w:val="9"/>
  </w:num>
  <w:num w:numId="9">
    <w:abstractNumId w:val="1"/>
  </w:num>
  <w:num w:numId="10">
    <w:abstractNumId w:val="10"/>
  </w:num>
  <w:num w:numId="11">
    <w:abstractNumId w:val="18"/>
  </w:num>
  <w:num w:numId="12">
    <w:abstractNumId w:val="3"/>
  </w:num>
  <w:num w:numId="13">
    <w:abstractNumId w:val="21"/>
  </w:num>
  <w:num w:numId="14">
    <w:abstractNumId w:val="8"/>
  </w:num>
  <w:num w:numId="15">
    <w:abstractNumId w:val="29"/>
  </w:num>
  <w:num w:numId="16">
    <w:abstractNumId w:val="7"/>
  </w:num>
  <w:num w:numId="17">
    <w:abstractNumId w:val="15"/>
  </w:num>
  <w:num w:numId="18">
    <w:abstractNumId w:val="13"/>
  </w:num>
  <w:num w:numId="19">
    <w:abstractNumId w:val="0"/>
  </w:num>
  <w:num w:numId="20">
    <w:abstractNumId w:val="26"/>
  </w:num>
  <w:num w:numId="21">
    <w:abstractNumId w:val="24"/>
  </w:num>
  <w:num w:numId="22">
    <w:abstractNumId w:val="12"/>
  </w:num>
  <w:num w:numId="23">
    <w:abstractNumId w:val="4"/>
  </w:num>
  <w:num w:numId="24">
    <w:abstractNumId w:val="17"/>
  </w:num>
  <w:num w:numId="25">
    <w:abstractNumId w:val="5"/>
  </w:num>
  <w:num w:numId="26">
    <w:abstractNumId w:val="27"/>
  </w:num>
  <w:num w:numId="27">
    <w:abstractNumId w:val="11"/>
  </w:num>
  <w:num w:numId="28">
    <w:abstractNumId w:val="16"/>
  </w:num>
  <w:num w:numId="29">
    <w:abstractNumId w:val="1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390"/>
    <w:rsid w:val="00026765"/>
    <w:rsid w:val="00080452"/>
    <w:rsid w:val="000D52F9"/>
    <w:rsid w:val="000F511B"/>
    <w:rsid w:val="00113318"/>
    <w:rsid w:val="001A51E6"/>
    <w:rsid w:val="001A763E"/>
    <w:rsid w:val="00252759"/>
    <w:rsid w:val="00286404"/>
    <w:rsid w:val="002A1AB8"/>
    <w:rsid w:val="002A2ADA"/>
    <w:rsid w:val="002B518A"/>
    <w:rsid w:val="002C46D9"/>
    <w:rsid w:val="002E173A"/>
    <w:rsid w:val="0030240C"/>
    <w:rsid w:val="003260E4"/>
    <w:rsid w:val="003473DE"/>
    <w:rsid w:val="004169F1"/>
    <w:rsid w:val="0048222E"/>
    <w:rsid w:val="00495620"/>
    <w:rsid w:val="004B5925"/>
    <w:rsid w:val="005411C9"/>
    <w:rsid w:val="00590C8A"/>
    <w:rsid w:val="00632370"/>
    <w:rsid w:val="00646266"/>
    <w:rsid w:val="006815D4"/>
    <w:rsid w:val="00687AEC"/>
    <w:rsid w:val="006A50C5"/>
    <w:rsid w:val="006E2EAE"/>
    <w:rsid w:val="006F6292"/>
    <w:rsid w:val="007034D5"/>
    <w:rsid w:val="007225DB"/>
    <w:rsid w:val="00743E58"/>
    <w:rsid w:val="00743F7C"/>
    <w:rsid w:val="00767D51"/>
    <w:rsid w:val="0078125E"/>
    <w:rsid w:val="00781DB5"/>
    <w:rsid w:val="007E3F98"/>
    <w:rsid w:val="007F7F53"/>
    <w:rsid w:val="008021CC"/>
    <w:rsid w:val="008047EB"/>
    <w:rsid w:val="008303FC"/>
    <w:rsid w:val="008731DB"/>
    <w:rsid w:val="008B333D"/>
    <w:rsid w:val="008F76A1"/>
    <w:rsid w:val="00924309"/>
    <w:rsid w:val="009575C2"/>
    <w:rsid w:val="009A05C4"/>
    <w:rsid w:val="009B16EB"/>
    <w:rsid w:val="009E2F6B"/>
    <w:rsid w:val="00A43C5C"/>
    <w:rsid w:val="00A652BE"/>
    <w:rsid w:val="00AD5E8F"/>
    <w:rsid w:val="00B02472"/>
    <w:rsid w:val="00B80A0E"/>
    <w:rsid w:val="00BB3889"/>
    <w:rsid w:val="00BE7636"/>
    <w:rsid w:val="00BF250C"/>
    <w:rsid w:val="00C14E0F"/>
    <w:rsid w:val="00C20565"/>
    <w:rsid w:val="00C20D5C"/>
    <w:rsid w:val="00C20FC8"/>
    <w:rsid w:val="00C21076"/>
    <w:rsid w:val="00C32BBE"/>
    <w:rsid w:val="00C42E0C"/>
    <w:rsid w:val="00C5706D"/>
    <w:rsid w:val="00C735B2"/>
    <w:rsid w:val="00C739A7"/>
    <w:rsid w:val="00CE1F9D"/>
    <w:rsid w:val="00D00A93"/>
    <w:rsid w:val="00D418DF"/>
    <w:rsid w:val="00DC2D1E"/>
    <w:rsid w:val="00DE4A90"/>
    <w:rsid w:val="00E1450B"/>
    <w:rsid w:val="00E546E4"/>
    <w:rsid w:val="00E76507"/>
    <w:rsid w:val="00E90AF6"/>
    <w:rsid w:val="00E90B9E"/>
    <w:rsid w:val="00E93D76"/>
    <w:rsid w:val="00ED1390"/>
    <w:rsid w:val="00EE4642"/>
    <w:rsid w:val="00EF5B04"/>
    <w:rsid w:val="00F255D7"/>
    <w:rsid w:val="00F357C3"/>
    <w:rsid w:val="00F5420C"/>
    <w:rsid w:val="00F87EFF"/>
    <w:rsid w:val="00F90B89"/>
    <w:rsid w:val="00FA25E6"/>
    <w:rsid w:val="00FD5C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4927A"/>
  <w15:docId w15:val="{2650E4C0-2446-4129-B992-4F41C19B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390"/>
    <w:rPr>
      <w:rFonts w:ascii="Times New Roman" w:eastAsia="PMingLiU" w:hAnsi="Times New Roman" w:cs="Times New Roman"/>
      <w:kern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390"/>
    <w:rPr>
      <w:sz w:val="16"/>
      <w:szCs w:val="16"/>
    </w:rPr>
  </w:style>
  <w:style w:type="character" w:customStyle="1" w:styleId="BalloonTextChar">
    <w:name w:val="Balloon Text Char"/>
    <w:basedOn w:val="DefaultParagraphFont"/>
    <w:link w:val="BalloonText"/>
    <w:uiPriority w:val="99"/>
    <w:semiHidden/>
    <w:rsid w:val="00ED1390"/>
    <w:rPr>
      <w:rFonts w:ascii="Times New Roman" w:eastAsia="PMingLiU" w:hAnsi="Times New Roman" w:cs="Times New Roman"/>
      <w:kern w:val="0"/>
      <w:sz w:val="16"/>
      <w:szCs w:val="16"/>
      <w:lang w:eastAsia="en-US"/>
    </w:rPr>
  </w:style>
  <w:style w:type="paragraph" w:styleId="Title">
    <w:name w:val="Title"/>
    <w:basedOn w:val="Normal"/>
    <w:link w:val="TitleChar"/>
    <w:qFormat/>
    <w:rsid w:val="00ED1390"/>
    <w:pPr>
      <w:ind w:right="-331"/>
      <w:jc w:val="center"/>
    </w:pPr>
    <w:rPr>
      <w:b/>
      <w:sz w:val="24"/>
    </w:rPr>
  </w:style>
  <w:style w:type="character" w:customStyle="1" w:styleId="TitleChar">
    <w:name w:val="Title Char"/>
    <w:basedOn w:val="DefaultParagraphFont"/>
    <w:link w:val="Title"/>
    <w:rsid w:val="00ED1390"/>
    <w:rPr>
      <w:rFonts w:ascii="Times New Roman" w:eastAsia="PMingLiU" w:hAnsi="Times New Roman" w:cs="Times New Roman"/>
      <w:b/>
      <w:kern w:val="0"/>
      <w:szCs w:val="20"/>
      <w:lang w:eastAsia="en-US"/>
    </w:rPr>
  </w:style>
  <w:style w:type="paragraph" w:styleId="ListParagraph">
    <w:name w:val="List Paragraph"/>
    <w:basedOn w:val="Normal"/>
    <w:uiPriority w:val="34"/>
    <w:qFormat/>
    <w:rsid w:val="00252759"/>
    <w:pPr>
      <w:ind w:firstLineChars="200" w:firstLine="420"/>
    </w:pPr>
  </w:style>
  <w:style w:type="paragraph" w:styleId="NormalWeb">
    <w:name w:val="Normal (Web)"/>
    <w:basedOn w:val="Normal"/>
    <w:uiPriority w:val="99"/>
    <w:semiHidden/>
    <w:unhideWhenUsed/>
    <w:rsid w:val="00FA25E6"/>
    <w:pPr>
      <w:spacing w:before="100" w:beforeAutospacing="1" w:after="100" w:afterAutospacing="1"/>
    </w:pPr>
    <w:rPr>
      <w:rFonts w:eastAsiaTheme="minorEastAsia"/>
      <w:sz w:val="24"/>
      <w:szCs w:val="24"/>
      <w:lang w:eastAsia="zh-CN"/>
    </w:rPr>
  </w:style>
  <w:style w:type="character" w:styleId="PlaceholderText">
    <w:name w:val="Placeholder Text"/>
    <w:basedOn w:val="DefaultParagraphFont"/>
    <w:uiPriority w:val="99"/>
    <w:semiHidden/>
    <w:rsid w:val="00FA25E6"/>
    <w:rPr>
      <w:color w:val="808080"/>
    </w:rPr>
  </w:style>
  <w:style w:type="table" w:styleId="TableGrid">
    <w:name w:val="Table Grid"/>
    <w:basedOn w:val="TableNormal"/>
    <w:uiPriority w:val="59"/>
    <w:rsid w:val="00681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456720">
      <w:bodyDiv w:val="1"/>
      <w:marLeft w:val="0"/>
      <w:marRight w:val="0"/>
      <w:marTop w:val="0"/>
      <w:marBottom w:val="0"/>
      <w:divBdr>
        <w:top w:val="none" w:sz="0" w:space="0" w:color="auto"/>
        <w:left w:val="none" w:sz="0" w:space="0" w:color="auto"/>
        <w:bottom w:val="none" w:sz="0" w:space="0" w:color="auto"/>
        <w:right w:val="none" w:sz="0" w:space="0" w:color="auto"/>
      </w:divBdr>
      <w:divsChild>
        <w:div w:id="1731415831">
          <w:marLeft w:val="547"/>
          <w:marRight w:val="0"/>
          <w:marTop w:val="96"/>
          <w:marBottom w:val="0"/>
          <w:divBdr>
            <w:top w:val="none" w:sz="0" w:space="0" w:color="auto"/>
            <w:left w:val="none" w:sz="0" w:space="0" w:color="auto"/>
            <w:bottom w:val="none" w:sz="0" w:space="0" w:color="auto"/>
            <w:right w:val="none" w:sz="0" w:space="0" w:color="auto"/>
          </w:divBdr>
        </w:div>
      </w:divsChild>
    </w:div>
    <w:div w:id="1222984974">
      <w:bodyDiv w:val="1"/>
      <w:marLeft w:val="0"/>
      <w:marRight w:val="0"/>
      <w:marTop w:val="0"/>
      <w:marBottom w:val="0"/>
      <w:divBdr>
        <w:top w:val="none" w:sz="0" w:space="0" w:color="auto"/>
        <w:left w:val="none" w:sz="0" w:space="0" w:color="auto"/>
        <w:bottom w:val="none" w:sz="0" w:space="0" w:color="auto"/>
        <w:right w:val="none" w:sz="0" w:space="0" w:color="auto"/>
      </w:divBdr>
      <w:divsChild>
        <w:div w:id="946237058">
          <w:marLeft w:val="547"/>
          <w:marRight w:val="0"/>
          <w:marTop w:val="86"/>
          <w:marBottom w:val="0"/>
          <w:divBdr>
            <w:top w:val="none" w:sz="0" w:space="0" w:color="auto"/>
            <w:left w:val="none" w:sz="0" w:space="0" w:color="auto"/>
            <w:bottom w:val="none" w:sz="0" w:space="0" w:color="auto"/>
            <w:right w:val="none" w:sz="0" w:space="0" w:color="auto"/>
          </w:divBdr>
        </w:div>
        <w:div w:id="342438832">
          <w:marLeft w:val="547"/>
          <w:marRight w:val="0"/>
          <w:marTop w:val="86"/>
          <w:marBottom w:val="0"/>
          <w:divBdr>
            <w:top w:val="none" w:sz="0" w:space="0" w:color="auto"/>
            <w:left w:val="none" w:sz="0" w:space="0" w:color="auto"/>
            <w:bottom w:val="none" w:sz="0" w:space="0" w:color="auto"/>
            <w:right w:val="none" w:sz="0" w:space="0" w:color="auto"/>
          </w:divBdr>
        </w:div>
        <w:div w:id="1073576757">
          <w:marLeft w:val="547"/>
          <w:marRight w:val="0"/>
          <w:marTop w:val="86"/>
          <w:marBottom w:val="0"/>
          <w:divBdr>
            <w:top w:val="none" w:sz="0" w:space="0" w:color="auto"/>
            <w:left w:val="none" w:sz="0" w:space="0" w:color="auto"/>
            <w:bottom w:val="none" w:sz="0" w:space="0" w:color="auto"/>
            <w:right w:val="none" w:sz="0" w:space="0" w:color="auto"/>
          </w:divBdr>
        </w:div>
      </w:divsChild>
    </w:div>
    <w:div w:id="1233738226">
      <w:bodyDiv w:val="1"/>
      <w:marLeft w:val="0"/>
      <w:marRight w:val="0"/>
      <w:marTop w:val="0"/>
      <w:marBottom w:val="0"/>
      <w:divBdr>
        <w:top w:val="none" w:sz="0" w:space="0" w:color="auto"/>
        <w:left w:val="none" w:sz="0" w:space="0" w:color="auto"/>
        <w:bottom w:val="none" w:sz="0" w:space="0" w:color="auto"/>
        <w:right w:val="none" w:sz="0" w:space="0" w:color="auto"/>
      </w:divBdr>
      <w:divsChild>
        <w:div w:id="1203135970">
          <w:marLeft w:val="547"/>
          <w:marRight w:val="0"/>
          <w:marTop w:val="86"/>
          <w:marBottom w:val="0"/>
          <w:divBdr>
            <w:top w:val="none" w:sz="0" w:space="0" w:color="auto"/>
            <w:left w:val="none" w:sz="0" w:space="0" w:color="auto"/>
            <w:bottom w:val="none" w:sz="0" w:space="0" w:color="auto"/>
            <w:right w:val="none" w:sz="0" w:space="0" w:color="auto"/>
          </w:divBdr>
        </w:div>
        <w:div w:id="1742412151">
          <w:marLeft w:val="547"/>
          <w:marRight w:val="0"/>
          <w:marTop w:val="86"/>
          <w:marBottom w:val="0"/>
          <w:divBdr>
            <w:top w:val="none" w:sz="0" w:space="0" w:color="auto"/>
            <w:left w:val="none" w:sz="0" w:space="0" w:color="auto"/>
            <w:bottom w:val="none" w:sz="0" w:space="0" w:color="auto"/>
            <w:right w:val="none" w:sz="0" w:space="0" w:color="auto"/>
          </w:divBdr>
        </w:div>
        <w:div w:id="865602759">
          <w:marLeft w:val="547"/>
          <w:marRight w:val="0"/>
          <w:marTop w:val="86"/>
          <w:marBottom w:val="0"/>
          <w:divBdr>
            <w:top w:val="none" w:sz="0" w:space="0" w:color="auto"/>
            <w:left w:val="none" w:sz="0" w:space="0" w:color="auto"/>
            <w:bottom w:val="none" w:sz="0" w:space="0" w:color="auto"/>
            <w:right w:val="none" w:sz="0" w:space="0" w:color="auto"/>
          </w:divBdr>
        </w:div>
      </w:divsChild>
    </w:div>
    <w:div w:id="1512649400">
      <w:bodyDiv w:val="1"/>
      <w:marLeft w:val="0"/>
      <w:marRight w:val="0"/>
      <w:marTop w:val="0"/>
      <w:marBottom w:val="0"/>
      <w:divBdr>
        <w:top w:val="none" w:sz="0" w:space="0" w:color="auto"/>
        <w:left w:val="none" w:sz="0" w:space="0" w:color="auto"/>
        <w:bottom w:val="none" w:sz="0" w:space="0" w:color="auto"/>
        <w:right w:val="none" w:sz="0" w:space="0" w:color="auto"/>
      </w:divBdr>
      <w:divsChild>
        <w:div w:id="502093649">
          <w:marLeft w:val="720"/>
          <w:marRight w:val="0"/>
          <w:marTop w:val="96"/>
          <w:marBottom w:val="0"/>
          <w:divBdr>
            <w:top w:val="none" w:sz="0" w:space="0" w:color="auto"/>
            <w:left w:val="none" w:sz="0" w:space="0" w:color="auto"/>
            <w:bottom w:val="none" w:sz="0" w:space="0" w:color="auto"/>
            <w:right w:val="none" w:sz="0" w:space="0" w:color="auto"/>
          </w:divBdr>
        </w:div>
      </w:divsChild>
    </w:div>
    <w:div w:id="176090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3BF32-7864-498E-8944-A37292EC7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4</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hkpuadmin</dc:creator>
  <cp:lastModifiedBy>Lou, Wei [COMP]</cp:lastModifiedBy>
  <cp:revision>5</cp:revision>
  <cp:lastPrinted>2017-11-27T17:04:00Z</cp:lastPrinted>
  <dcterms:created xsi:type="dcterms:W3CDTF">2022-01-17T09:23:00Z</dcterms:created>
  <dcterms:modified xsi:type="dcterms:W3CDTF">2022-01-19T07:23:00Z</dcterms:modified>
</cp:coreProperties>
</file>