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5A6" w:rsidRPr="00C57211" w:rsidRDefault="00EB25A6" w:rsidP="00EB25A6">
      <w:pPr>
        <w:pStyle w:val="Header"/>
        <w:tabs>
          <w:tab w:val="center" w:pos="2160"/>
        </w:tabs>
        <w:jc w:val="center"/>
        <w:rPr>
          <w:rFonts w:ascii="Arial" w:hAnsi="Arial" w:cs="Arial"/>
          <w:b/>
          <w:lang w:val="en-US"/>
        </w:rPr>
      </w:pPr>
      <w:r w:rsidRPr="00C57211">
        <w:rPr>
          <w:rFonts w:ascii="Arial" w:hAnsi="Arial" w:cs="Arial"/>
          <w:b/>
          <w:lang w:val="en-US"/>
        </w:rPr>
        <w:t xml:space="preserve">COURSEWORK SUBMISSION </w:t>
      </w:r>
      <w:r w:rsidR="001B1915" w:rsidRPr="00C57211">
        <w:rPr>
          <w:rFonts w:ascii="Arial" w:hAnsi="Arial" w:cs="Arial"/>
          <w:b/>
          <w:lang w:val="en-US"/>
        </w:rPr>
        <w:t>FORM</w:t>
      </w:r>
    </w:p>
    <w:tbl>
      <w:tblPr>
        <w:tblpPr w:leftFromText="181" w:rightFromText="181" w:vertAnchor="page" w:horzAnchor="page" w:tblpX="649" w:tblpY="1513"/>
        <w:tblW w:w="11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965"/>
        <w:gridCol w:w="2880"/>
        <w:gridCol w:w="2970"/>
      </w:tblGrid>
      <w:tr w:rsidR="001B1915" w:rsidRPr="00C57211" w:rsidTr="00AF29D1">
        <w:trPr>
          <w:trHeight w:val="382"/>
        </w:trPr>
        <w:tc>
          <w:tcPr>
            <w:tcW w:w="5233" w:type="dxa"/>
            <w:gridSpan w:val="2"/>
            <w:shd w:val="clear" w:color="auto" w:fill="auto"/>
            <w:vAlign w:val="center"/>
          </w:tcPr>
          <w:p w:rsidR="001B1915" w:rsidRPr="00C57211" w:rsidRDefault="001B1915" w:rsidP="001B1915">
            <w:pPr>
              <w:pStyle w:val="Header"/>
              <w:tabs>
                <w:tab w:val="center" w:pos="2160"/>
              </w:tabs>
              <w:jc w:val="center"/>
              <w:rPr>
                <w:rFonts w:ascii="Arial" w:hAnsi="Arial" w:cs="Arial"/>
                <w:b/>
                <w:lang w:val="en-US"/>
              </w:rPr>
            </w:pPr>
            <w:r w:rsidRPr="00C57211">
              <w:rPr>
                <w:rFonts w:ascii="Arial" w:hAnsi="Arial" w:cs="Arial"/>
                <w:b/>
                <w:lang w:val="en-US"/>
              </w:rPr>
              <w:t>STUDENT USE</w:t>
            </w:r>
          </w:p>
        </w:tc>
        <w:tc>
          <w:tcPr>
            <w:tcW w:w="5850" w:type="dxa"/>
            <w:gridSpan w:val="2"/>
            <w:shd w:val="clear" w:color="auto" w:fill="auto"/>
            <w:vAlign w:val="center"/>
          </w:tcPr>
          <w:p w:rsidR="001B1915" w:rsidRPr="00C57211" w:rsidRDefault="001B1915" w:rsidP="001B1915">
            <w:pPr>
              <w:pStyle w:val="Header"/>
              <w:tabs>
                <w:tab w:val="center" w:pos="2160"/>
              </w:tabs>
              <w:jc w:val="center"/>
              <w:rPr>
                <w:rFonts w:ascii="Arial" w:hAnsi="Arial" w:cs="Arial"/>
                <w:b/>
                <w:sz w:val="22"/>
                <w:szCs w:val="22"/>
                <w:lang w:val="en-US"/>
              </w:rPr>
            </w:pPr>
            <w:r w:rsidRPr="00C57211">
              <w:rPr>
                <w:rFonts w:ascii="Arial" w:hAnsi="Arial" w:cs="Arial"/>
                <w:b/>
                <w:lang w:val="en-US"/>
              </w:rPr>
              <w:t>STAFF USE</w:t>
            </w:r>
          </w:p>
        </w:tc>
      </w:tr>
      <w:tr w:rsidR="001B1915" w:rsidRPr="00C57211" w:rsidTr="00AF29D1">
        <w:trPr>
          <w:trHeight w:val="314"/>
        </w:trPr>
        <w:tc>
          <w:tcPr>
            <w:tcW w:w="2268" w:type="dxa"/>
            <w:shd w:val="clear" w:color="auto" w:fill="auto"/>
            <w:vAlign w:val="center"/>
          </w:tcPr>
          <w:p w:rsidR="001B1915" w:rsidRPr="00C57211" w:rsidRDefault="001B1915" w:rsidP="001B1915">
            <w:pPr>
              <w:pStyle w:val="Header"/>
              <w:tabs>
                <w:tab w:val="center" w:pos="2160"/>
              </w:tabs>
              <w:rPr>
                <w:rFonts w:ascii="Arial" w:hAnsi="Arial" w:cs="Arial"/>
                <w:lang w:val="en-US"/>
              </w:rPr>
            </w:pPr>
            <w:r w:rsidRPr="00C57211">
              <w:rPr>
                <w:rFonts w:ascii="Arial" w:hAnsi="Arial" w:cs="Arial"/>
                <w:lang w:val="en-US"/>
              </w:rPr>
              <w:t xml:space="preserve">Module Name </w:t>
            </w:r>
          </w:p>
        </w:tc>
        <w:tc>
          <w:tcPr>
            <w:tcW w:w="2965" w:type="dxa"/>
            <w:shd w:val="clear" w:color="auto" w:fill="auto"/>
          </w:tcPr>
          <w:p w:rsidR="001B1915" w:rsidRPr="00C57211" w:rsidRDefault="008666ED" w:rsidP="001B1915">
            <w:pPr>
              <w:pStyle w:val="Header"/>
              <w:tabs>
                <w:tab w:val="center" w:pos="2160"/>
              </w:tabs>
              <w:rPr>
                <w:rFonts w:ascii="Arial" w:hAnsi="Arial" w:cs="Arial"/>
                <w:lang w:val="en-US"/>
              </w:rPr>
            </w:pPr>
            <w:r>
              <w:rPr>
                <w:rFonts w:ascii="Arial" w:hAnsi="Arial" w:cs="Arial"/>
                <w:lang w:val="en-US"/>
              </w:rPr>
              <w:t>Web Technologies</w:t>
            </w:r>
          </w:p>
        </w:tc>
        <w:tc>
          <w:tcPr>
            <w:tcW w:w="2880" w:type="dxa"/>
            <w:shd w:val="clear" w:color="auto" w:fill="auto"/>
          </w:tcPr>
          <w:p w:rsidR="001B1915" w:rsidRPr="00C57211" w:rsidRDefault="001B1915" w:rsidP="001B1915">
            <w:pPr>
              <w:pStyle w:val="Header"/>
              <w:tabs>
                <w:tab w:val="center" w:pos="2160"/>
              </w:tabs>
              <w:rPr>
                <w:rFonts w:ascii="Arial" w:hAnsi="Arial" w:cs="Arial"/>
                <w:lang w:val="en-US"/>
              </w:rPr>
            </w:pPr>
            <w:r w:rsidRPr="00C57211">
              <w:rPr>
                <w:rFonts w:ascii="Arial" w:hAnsi="Arial" w:cs="Arial"/>
                <w:lang w:val="en-US"/>
              </w:rPr>
              <w:t xml:space="preserve">First Marker’s </w:t>
            </w:r>
          </w:p>
          <w:p w:rsidR="001B1915" w:rsidRPr="00C57211" w:rsidRDefault="001B1915" w:rsidP="001B1915">
            <w:pPr>
              <w:pStyle w:val="Header"/>
              <w:tabs>
                <w:tab w:val="center" w:pos="2160"/>
              </w:tabs>
              <w:rPr>
                <w:rFonts w:ascii="Arial" w:hAnsi="Arial" w:cs="Arial"/>
                <w:lang w:val="en-US"/>
              </w:rPr>
            </w:pPr>
            <w:r w:rsidRPr="00C57211">
              <w:rPr>
                <w:rFonts w:ascii="Arial" w:hAnsi="Arial" w:cs="Arial"/>
                <w:lang w:val="en-US"/>
              </w:rPr>
              <w:t>(acts as signature)</w:t>
            </w:r>
          </w:p>
        </w:tc>
        <w:tc>
          <w:tcPr>
            <w:tcW w:w="2970" w:type="dxa"/>
            <w:shd w:val="clear" w:color="auto" w:fill="auto"/>
          </w:tcPr>
          <w:p w:rsidR="001B1915" w:rsidRPr="00C57211" w:rsidRDefault="001B1915" w:rsidP="001B1915">
            <w:pPr>
              <w:pStyle w:val="Header"/>
              <w:tabs>
                <w:tab w:val="center" w:pos="2160"/>
              </w:tabs>
              <w:rPr>
                <w:rFonts w:ascii="Arial" w:hAnsi="Arial" w:cs="Arial"/>
                <w:lang w:val="en-US"/>
              </w:rPr>
            </w:pPr>
          </w:p>
        </w:tc>
      </w:tr>
      <w:tr w:rsidR="001B1915" w:rsidRPr="00C57211" w:rsidTr="00AF29D1">
        <w:trPr>
          <w:trHeight w:val="408"/>
        </w:trPr>
        <w:tc>
          <w:tcPr>
            <w:tcW w:w="2268" w:type="dxa"/>
            <w:shd w:val="clear" w:color="auto" w:fill="auto"/>
            <w:vAlign w:val="center"/>
          </w:tcPr>
          <w:p w:rsidR="001B1915" w:rsidRPr="00C57211" w:rsidRDefault="001B1915" w:rsidP="001B1915">
            <w:pPr>
              <w:pStyle w:val="Header"/>
              <w:tabs>
                <w:tab w:val="center" w:pos="2160"/>
              </w:tabs>
              <w:rPr>
                <w:rFonts w:ascii="Arial" w:hAnsi="Arial" w:cs="Arial"/>
                <w:lang w:val="en-US"/>
              </w:rPr>
            </w:pPr>
            <w:r w:rsidRPr="00C57211">
              <w:rPr>
                <w:rFonts w:ascii="Arial" w:hAnsi="Arial" w:cs="Arial"/>
                <w:lang w:val="en-US"/>
              </w:rPr>
              <w:t>Module Code</w:t>
            </w:r>
          </w:p>
        </w:tc>
        <w:tc>
          <w:tcPr>
            <w:tcW w:w="2965" w:type="dxa"/>
            <w:shd w:val="clear" w:color="auto" w:fill="auto"/>
          </w:tcPr>
          <w:p w:rsidR="001B1915" w:rsidRPr="00C57211" w:rsidRDefault="008666ED" w:rsidP="001B1915">
            <w:pPr>
              <w:pStyle w:val="Header"/>
              <w:tabs>
                <w:tab w:val="center" w:pos="2160"/>
              </w:tabs>
              <w:rPr>
                <w:rFonts w:ascii="Arial" w:hAnsi="Arial" w:cs="Arial"/>
                <w:lang w:val="en-US"/>
              </w:rPr>
            </w:pPr>
            <w:r>
              <w:rPr>
                <w:rFonts w:ascii="Arial" w:hAnsi="Arial" w:cs="Arial"/>
                <w:lang w:val="en-US"/>
              </w:rPr>
              <w:t>4BUIS011C</w:t>
            </w:r>
          </w:p>
        </w:tc>
        <w:tc>
          <w:tcPr>
            <w:tcW w:w="2880" w:type="dxa"/>
            <w:tcBorders>
              <w:bottom w:val="single" w:sz="4" w:space="0" w:color="auto"/>
            </w:tcBorders>
            <w:shd w:val="clear" w:color="auto" w:fill="auto"/>
          </w:tcPr>
          <w:p w:rsidR="001B1915" w:rsidRPr="00C57211" w:rsidRDefault="001B1915" w:rsidP="001B1915">
            <w:pPr>
              <w:pStyle w:val="Header"/>
              <w:tabs>
                <w:tab w:val="center" w:pos="2160"/>
              </w:tabs>
              <w:rPr>
                <w:rFonts w:ascii="Arial" w:hAnsi="Arial" w:cs="Arial"/>
                <w:lang w:val="en-US"/>
              </w:rPr>
            </w:pPr>
            <w:r w:rsidRPr="00C57211">
              <w:rPr>
                <w:rFonts w:ascii="Arial" w:hAnsi="Arial" w:cs="Arial"/>
                <w:lang w:val="en-US"/>
              </w:rPr>
              <w:t xml:space="preserve">Second Marker’s </w:t>
            </w:r>
          </w:p>
          <w:p w:rsidR="001B1915" w:rsidRPr="00C57211" w:rsidRDefault="001B1915" w:rsidP="001B1915">
            <w:pPr>
              <w:pStyle w:val="Header"/>
              <w:tabs>
                <w:tab w:val="center" w:pos="2160"/>
              </w:tabs>
              <w:rPr>
                <w:rFonts w:ascii="Arial" w:hAnsi="Arial" w:cs="Arial"/>
                <w:lang w:val="en-US"/>
              </w:rPr>
            </w:pPr>
            <w:r w:rsidRPr="00C57211">
              <w:rPr>
                <w:rFonts w:ascii="Arial" w:hAnsi="Arial" w:cs="Arial"/>
                <w:lang w:val="en-US"/>
              </w:rPr>
              <w:t>(acts as signature)</w:t>
            </w:r>
          </w:p>
        </w:tc>
        <w:tc>
          <w:tcPr>
            <w:tcW w:w="2970" w:type="dxa"/>
            <w:shd w:val="clear" w:color="auto" w:fill="auto"/>
          </w:tcPr>
          <w:p w:rsidR="001B1915" w:rsidRPr="00C57211" w:rsidRDefault="001B1915" w:rsidP="001B1915">
            <w:pPr>
              <w:pStyle w:val="Header"/>
              <w:tabs>
                <w:tab w:val="center" w:pos="2160"/>
              </w:tabs>
              <w:rPr>
                <w:rFonts w:ascii="Arial" w:hAnsi="Arial" w:cs="Arial"/>
                <w:lang w:val="en-US"/>
              </w:rPr>
            </w:pPr>
          </w:p>
        </w:tc>
      </w:tr>
      <w:tr w:rsidR="001B1915" w:rsidRPr="00C57211" w:rsidTr="00AF29D1">
        <w:trPr>
          <w:trHeight w:val="350"/>
        </w:trPr>
        <w:tc>
          <w:tcPr>
            <w:tcW w:w="2268" w:type="dxa"/>
            <w:shd w:val="clear" w:color="auto" w:fill="auto"/>
            <w:vAlign w:val="center"/>
          </w:tcPr>
          <w:p w:rsidR="001B1915" w:rsidRPr="00C57211" w:rsidRDefault="001B1915" w:rsidP="001B1915">
            <w:pPr>
              <w:pStyle w:val="Header"/>
              <w:tabs>
                <w:tab w:val="center" w:pos="2160"/>
              </w:tabs>
              <w:rPr>
                <w:rFonts w:ascii="Arial" w:hAnsi="Arial" w:cs="Arial"/>
                <w:lang w:val="en-US"/>
              </w:rPr>
            </w:pPr>
            <w:r w:rsidRPr="00C57211">
              <w:rPr>
                <w:rFonts w:ascii="Arial" w:hAnsi="Arial" w:cs="Arial"/>
                <w:lang w:val="en-US"/>
              </w:rPr>
              <w:t>Lecturer Name</w:t>
            </w:r>
          </w:p>
        </w:tc>
        <w:tc>
          <w:tcPr>
            <w:tcW w:w="2965" w:type="dxa"/>
            <w:shd w:val="clear" w:color="auto" w:fill="auto"/>
          </w:tcPr>
          <w:p w:rsidR="001B1915" w:rsidRPr="00C57211" w:rsidRDefault="008666ED" w:rsidP="001B1915">
            <w:pPr>
              <w:pStyle w:val="Header"/>
              <w:tabs>
                <w:tab w:val="center" w:pos="2160"/>
              </w:tabs>
              <w:rPr>
                <w:rFonts w:ascii="Arial" w:hAnsi="Arial" w:cs="Arial"/>
                <w:lang w:val="en-US"/>
              </w:rPr>
            </w:pPr>
            <w:r>
              <w:rPr>
                <w:rFonts w:ascii="Arial" w:hAnsi="Arial" w:cs="Arial"/>
                <w:lang w:val="en-US"/>
              </w:rPr>
              <w:t xml:space="preserve">Olga </w:t>
            </w:r>
            <w:proofErr w:type="spellStart"/>
            <w:r>
              <w:rPr>
                <w:rFonts w:ascii="Arial" w:hAnsi="Arial" w:cs="Arial"/>
                <w:lang w:val="en-US"/>
              </w:rPr>
              <w:t>Yugay</w:t>
            </w:r>
            <w:proofErr w:type="spellEnd"/>
          </w:p>
        </w:tc>
        <w:tc>
          <w:tcPr>
            <w:tcW w:w="2880" w:type="dxa"/>
            <w:shd w:val="clear" w:color="auto" w:fill="auto"/>
          </w:tcPr>
          <w:p w:rsidR="001B1915" w:rsidRPr="00C57211" w:rsidRDefault="001B1915" w:rsidP="001B1915">
            <w:pPr>
              <w:rPr>
                <w:rFonts w:ascii="Arial" w:hAnsi="Arial" w:cs="Arial"/>
              </w:rPr>
            </w:pPr>
            <w:r w:rsidRPr="00C57211">
              <w:rPr>
                <w:rFonts w:ascii="Arial" w:hAnsi="Arial" w:cs="Arial"/>
              </w:rPr>
              <w:t xml:space="preserve">Agreed Mark </w:t>
            </w:r>
          </w:p>
        </w:tc>
        <w:tc>
          <w:tcPr>
            <w:tcW w:w="2970" w:type="dxa"/>
            <w:shd w:val="clear" w:color="auto" w:fill="auto"/>
          </w:tcPr>
          <w:p w:rsidR="001B1915" w:rsidRPr="00C57211" w:rsidRDefault="001B1915" w:rsidP="001B1915">
            <w:pPr>
              <w:rPr>
                <w:rFonts w:ascii="Arial" w:hAnsi="Arial" w:cs="Arial"/>
              </w:rPr>
            </w:pPr>
          </w:p>
        </w:tc>
      </w:tr>
      <w:tr w:rsidR="001B1915" w:rsidRPr="00C57211" w:rsidTr="00AF29D1">
        <w:trPr>
          <w:trHeight w:val="377"/>
        </w:trPr>
        <w:tc>
          <w:tcPr>
            <w:tcW w:w="2268" w:type="dxa"/>
            <w:shd w:val="clear" w:color="auto" w:fill="auto"/>
            <w:vAlign w:val="center"/>
          </w:tcPr>
          <w:p w:rsidR="001B1915" w:rsidRPr="00C57211" w:rsidRDefault="001B1915" w:rsidP="00AF29D1">
            <w:pPr>
              <w:pStyle w:val="Header"/>
              <w:tabs>
                <w:tab w:val="center" w:pos="2160"/>
              </w:tabs>
              <w:rPr>
                <w:rFonts w:ascii="Arial" w:hAnsi="Arial" w:cs="Arial"/>
                <w:lang w:val="en-US"/>
              </w:rPr>
            </w:pPr>
            <w:r w:rsidRPr="00C57211">
              <w:rPr>
                <w:rFonts w:ascii="Arial" w:hAnsi="Arial" w:cs="Arial"/>
                <w:lang w:val="en-US"/>
              </w:rPr>
              <w:t>UoW Student IDs</w:t>
            </w:r>
          </w:p>
        </w:tc>
        <w:tc>
          <w:tcPr>
            <w:tcW w:w="2965" w:type="dxa"/>
            <w:shd w:val="clear" w:color="auto" w:fill="auto"/>
          </w:tcPr>
          <w:p w:rsidR="001B1915" w:rsidRPr="00C57211" w:rsidRDefault="001B1915" w:rsidP="001B1915">
            <w:pPr>
              <w:pStyle w:val="Header"/>
              <w:tabs>
                <w:tab w:val="center" w:pos="2160"/>
              </w:tabs>
              <w:rPr>
                <w:rFonts w:ascii="Arial" w:hAnsi="Arial" w:cs="Arial"/>
                <w:lang w:val="en-US"/>
              </w:rPr>
            </w:pPr>
          </w:p>
        </w:tc>
        <w:tc>
          <w:tcPr>
            <w:tcW w:w="5850" w:type="dxa"/>
            <w:gridSpan w:val="2"/>
            <w:vMerge w:val="restart"/>
            <w:shd w:val="clear" w:color="auto" w:fill="auto"/>
          </w:tcPr>
          <w:p w:rsidR="001B1915" w:rsidRPr="00C57211" w:rsidRDefault="001B1915" w:rsidP="001B1915">
            <w:pPr>
              <w:rPr>
                <w:rFonts w:ascii="Arial" w:hAnsi="Arial" w:cs="Arial"/>
                <w:b/>
              </w:rPr>
            </w:pPr>
            <w:r w:rsidRPr="00C57211">
              <w:rPr>
                <w:rFonts w:ascii="Arial" w:hAnsi="Arial" w:cs="Arial"/>
                <w:b/>
              </w:rPr>
              <w:t>For Registrar’s office use only (hard copy submission)</w:t>
            </w:r>
          </w:p>
          <w:p w:rsidR="001B1915" w:rsidRPr="00C57211" w:rsidRDefault="001B1915" w:rsidP="001B1915">
            <w:pPr>
              <w:pStyle w:val="Header"/>
              <w:tabs>
                <w:tab w:val="center" w:pos="2160"/>
              </w:tabs>
              <w:rPr>
                <w:rFonts w:ascii="Arial" w:hAnsi="Arial" w:cs="Arial"/>
                <w:lang w:val="en-US"/>
              </w:rPr>
            </w:pPr>
          </w:p>
        </w:tc>
      </w:tr>
      <w:tr w:rsidR="001B1915" w:rsidRPr="00C57211" w:rsidTr="00AF29D1">
        <w:trPr>
          <w:trHeight w:val="440"/>
        </w:trPr>
        <w:tc>
          <w:tcPr>
            <w:tcW w:w="2268" w:type="dxa"/>
            <w:shd w:val="clear" w:color="auto" w:fill="auto"/>
            <w:vAlign w:val="center"/>
          </w:tcPr>
          <w:p w:rsidR="001B1915" w:rsidRPr="00C57211" w:rsidRDefault="001B1915" w:rsidP="001B1915">
            <w:pPr>
              <w:pStyle w:val="Header"/>
              <w:tabs>
                <w:tab w:val="center" w:pos="2160"/>
              </w:tabs>
              <w:rPr>
                <w:rFonts w:ascii="Arial" w:hAnsi="Arial" w:cs="Arial"/>
                <w:lang w:val="en-US"/>
              </w:rPr>
            </w:pPr>
            <w:r w:rsidRPr="00C57211">
              <w:rPr>
                <w:rFonts w:ascii="Arial" w:hAnsi="Arial" w:cs="Arial"/>
                <w:lang w:val="en-US"/>
              </w:rPr>
              <w:t>WIUT Student IDs</w:t>
            </w:r>
          </w:p>
        </w:tc>
        <w:tc>
          <w:tcPr>
            <w:tcW w:w="2965" w:type="dxa"/>
            <w:shd w:val="clear" w:color="auto" w:fill="auto"/>
          </w:tcPr>
          <w:p w:rsidR="001B1915" w:rsidRPr="00C57211" w:rsidRDefault="008666ED" w:rsidP="001B1915">
            <w:pPr>
              <w:pStyle w:val="Header"/>
              <w:tabs>
                <w:tab w:val="center" w:pos="2160"/>
              </w:tabs>
              <w:rPr>
                <w:rFonts w:ascii="Arial" w:hAnsi="Arial" w:cs="Arial"/>
                <w:lang w:val="en-US"/>
              </w:rPr>
            </w:pPr>
            <w:r>
              <w:rPr>
                <w:rFonts w:ascii="Arial" w:hAnsi="Arial" w:cs="Arial"/>
                <w:lang w:val="en-US"/>
              </w:rPr>
              <w:t>00005428</w:t>
            </w:r>
          </w:p>
        </w:tc>
        <w:tc>
          <w:tcPr>
            <w:tcW w:w="5850" w:type="dxa"/>
            <w:gridSpan w:val="2"/>
            <w:vMerge/>
            <w:shd w:val="clear" w:color="auto" w:fill="auto"/>
          </w:tcPr>
          <w:p w:rsidR="001B1915" w:rsidRPr="00C57211" w:rsidRDefault="001B1915" w:rsidP="001B1915">
            <w:pPr>
              <w:pStyle w:val="Header"/>
              <w:tabs>
                <w:tab w:val="center" w:pos="2160"/>
              </w:tabs>
              <w:rPr>
                <w:rFonts w:ascii="Arial" w:hAnsi="Arial" w:cs="Arial"/>
              </w:rPr>
            </w:pPr>
          </w:p>
        </w:tc>
      </w:tr>
      <w:tr w:rsidR="001B1915" w:rsidRPr="00C57211" w:rsidTr="00AF29D1">
        <w:trPr>
          <w:trHeight w:val="440"/>
        </w:trPr>
        <w:tc>
          <w:tcPr>
            <w:tcW w:w="2268" w:type="dxa"/>
            <w:shd w:val="clear" w:color="auto" w:fill="auto"/>
            <w:vAlign w:val="center"/>
          </w:tcPr>
          <w:p w:rsidR="001B1915" w:rsidRPr="00C57211" w:rsidRDefault="001B1915" w:rsidP="001B1915">
            <w:pPr>
              <w:rPr>
                <w:rFonts w:ascii="Arial" w:hAnsi="Arial" w:cs="Arial"/>
              </w:rPr>
            </w:pPr>
            <w:r w:rsidRPr="00C57211">
              <w:rPr>
                <w:rFonts w:ascii="Arial" w:hAnsi="Arial" w:cs="Arial"/>
              </w:rPr>
              <w:t>Deadline date</w:t>
            </w:r>
          </w:p>
        </w:tc>
        <w:tc>
          <w:tcPr>
            <w:tcW w:w="2965" w:type="dxa"/>
            <w:shd w:val="clear" w:color="auto" w:fill="auto"/>
          </w:tcPr>
          <w:p w:rsidR="001B1915" w:rsidRPr="00C57211" w:rsidRDefault="008666ED" w:rsidP="001B1915">
            <w:pPr>
              <w:rPr>
                <w:rFonts w:ascii="Arial" w:hAnsi="Arial" w:cs="Arial"/>
                <w:sz w:val="28"/>
                <w:szCs w:val="28"/>
              </w:rPr>
            </w:pPr>
            <w:r>
              <w:rPr>
                <w:rFonts w:ascii="Arial" w:hAnsi="Arial" w:cs="Arial"/>
                <w:sz w:val="28"/>
                <w:szCs w:val="28"/>
              </w:rPr>
              <w:t>15 November 2017</w:t>
            </w:r>
          </w:p>
        </w:tc>
        <w:tc>
          <w:tcPr>
            <w:tcW w:w="5850" w:type="dxa"/>
            <w:gridSpan w:val="2"/>
            <w:vMerge/>
            <w:shd w:val="clear" w:color="auto" w:fill="auto"/>
          </w:tcPr>
          <w:p w:rsidR="001B1915" w:rsidRPr="00C57211" w:rsidRDefault="001B1915" w:rsidP="001B1915">
            <w:pPr>
              <w:pStyle w:val="Header"/>
              <w:tabs>
                <w:tab w:val="center" w:pos="2160"/>
              </w:tabs>
              <w:rPr>
                <w:rFonts w:ascii="Arial" w:hAnsi="Arial" w:cs="Arial"/>
                <w:lang w:val="en-US"/>
              </w:rPr>
            </w:pPr>
          </w:p>
        </w:tc>
      </w:tr>
      <w:tr w:rsidR="001B1915" w:rsidRPr="00C57211" w:rsidTr="00AF29D1">
        <w:trPr>
          <w:trHeight w:val="368"/>
        </w:trPr>
        <w:tc>
          <w:tcPr>
            <w:tcW w:w="2268" w:type="dxa"/>
            <w:shd w:val="clear" w:color="auto" w:fill="auto"/>
            <w:vAlign w:val="center"/>
          </w:tcPr>
          <w:p w:rsidR="001B1915" w:rsidRPr="00C57211" w:rsidRDefault="001B1915" w:rsidP="001B1915">
            <w:pPr>
              <w:rPr>
                <w:rFonts w:ascii="Arial" w:hAnsi="Arial" w:cs="Arial"/>
              </w:rPr>
            </w:pPr>
            <w:r w:rsidRPr="00C57211">
              <w:rPr>
                <w:rFonts w:ascii="Arial" w:hAnsi="Arial" w:cs="Arial"/>
              </w:rPr>
              <w:t>Assignment Type</w:t>
            </w:r>
          </w:p>
        </w:tc>
        <w:tc>
          <w:tcPr>
            <w:tcW w:w="2965" w:type="dxa"/>
            <w:shd w:val="clear" w:color="auto" w:fill="auto"/>
          </w:tcPr>
          <w:p w:rsidR="001B1915" w:rsidRPr="00C57211" w:rsidRDefault="00AF29D1" w:rsidP="001B1915">
            <w:pPr>
              <w:rPr>
                <w:rFonts w:ascii="Arial" w:hAnsi="Arial" w:cs="Arial"/>
                <w:sz w:val="28"/>
                <w:szCs w:val="28"/>
              </w:rPr>
            </w:pPr>
            <w:r w:rsidRPr="00C57211">
              <w:rPr>
                <w:rFonts w:ascii="Arial" w:hAnsi="Arial" w:cs="Arial"/>
                <w:sz w:val="28"/>
                <w:szCs w:val="28"/>
              </w:rPr>
              <w:sym w:font="Wingdings 2" w:char="F030"/>
            </w:r>
            <w:r w:rsidR="001B1915" w:rsidRPr="00C57211">
              <w:rPr>
                <w:rFonts w:ascii="Arial" w:hAnsi="Arial" w:cs="Arial"/>
                <w:sz w:val="28"/>
                <w:szCs w:val="28"/>
              </w:rPr>
              <w:t>Group</w:t>
            </w:r>
            <w:r w:rsidR="008666ED">
              <w:rPr>
                <w:rFonts w:ascii="Arial" w:hAnsi="Arial" w:cs="Arial"/>
                <w:sz w:val="28"/>
                <w:szCs w:val="28"/>
              </w:rPr>
              <w:sym w:font="Wingdings 2" w:char="F052"/>
            </w:r>
            <w:r w:rsidR="001B1915" w:rsidRPr="00C57211">
              <w:rPr>
                <w:rFonts w:ascii="Arial" w:hAnsi="Arial" w:cs="Arial"/>
                <w:sz w:val="28"/>
                <w:szCs w:val="28"/>
              </w:rPr>
              <w:t xml:space="preserve">Individual </w:t>
            </w:r>
          </w:p>
        </w:tc>
        <w:tc>
          <w:tcPr>
            <w:tcW w:w="5850" w:type="dxa"/>
            <w:gridSpan w:val="2"/>
            <w:vMerge/>
            <w:shd w:val="clear" w:color="auto" w:fill="auto"/>
          </w:tcPr>
          <w:p w:rsidR="001B1915" w:rsidRPr="00C57211" w:rsidRDefault="001B1915" w:rsidP="001B1915">
            <w:pPr>
              <w:pStyle w:val="Header"/>
              <w:tabs>
                <w:tab w:val="center" w:pos="2160"/>
              </w:tabs>
              <w:rPr>
                <w:rFonts w:ascii="Arial" w:hAnsi="Arial" w:cs="Arial"/>
                <w:lang w:val="en-US"/>
              </w:rPr>
            </w:pPr>
          </w:p>
        </w:tc>
      </w:tr>
    </w:tbl>
    <w:p w:rsidR="00EB25A6" w:rsidRPr="00C57211" w:rsidRDefault="00EB25A6" w:rsidP="00EB25A6">
      <w:pPr>
        <w:pStyle w:val="Header"/>
        <w:tabs>
          <w:tab w:val="center" w:pos="2160"/>
        </w:tabs>
        <w:rPr>
          <w:rFonts w:ascii="Arial" w:hAnsi="Arial" w:cs="Arial"/>
          <w:b/>
          <w:lang w:val="en-US"/>
        </w:rPr>
      </w:pPr>
    </w:p>
    <w:p w:rsidR="00AF29D1" w:rsidRDefault="00AF29D1" w:rsidP="00C57211">
      <w:pPr>
        <w:rPr>
          <w:rFonts w:ascii="Arial" w:hAnsi="Arial" w:cs="Arial"/>
          <w:b/>
        </w:rPr>
      </w:pPr>
    </w:p>
    <w:p w:rsidR="00EB25A6" w:rsidRPr="00C57211" w:rsidRDefault="00C57211" w:rsidP="00C57211">
      <w:pPr>
        <w:rPr>
          <w:rFonts w:ascii="Arial" w:hAnsi="Arial" w:cs="Arial"/>
          <w:b/>
        </w:rPr>
      </w:pPr>
      <w:r w:rsidRPr="00C57211">
        <w:rPr>
          <w:rFonts w:ascii="Arial" w:hAnsi="Arial" w:cs="Arial"/>
          <w:b/>
        </w:rPr>
        <w:t>SUBMISSION INSTRUCTIONS</w:t>
      </w:r>
    </w:p>
    <w:p w:rsidR="00EB25A6" w:rsidRPr="00C57211" w:rsidRDefault="00EB25A6" w:rsidP="00EB25A6">
      <w:pPr>
        <w:rPr>
          <w:rFonts w:ascii="Arial" w:hAnsi="Arial" w:cs="Arial"/>
          <w:b/>
        </w:rPr>
      </w:pPr>
    </w:p>
    <w:p w:rsidR="00EB25A6" w:rsidRPr="00C57211" w:rsidRDefault="00C57211" w:rsidP="00EB25A6">
      <w:pPr>
        <w:rPr>
          <w:rFonts w:ascii="Arial" w:hAnsi="Arial" w:cs="Arial"/>
          <w:b/>
        </w:rPr>
      </w:pPr>
      <w:r>
        <w:rPr>
          <w:rFonts w:ascii="Arial" w:hAnsi="Arial" w:cs="Arial"/>
          <w:b/>
        </w:rPr>
        <w:t>COURSEWORKS</w:t>
      </w:r>
      <w:r w:rsidR="00EB25A6" w:rsidRPr="00C57211">
        <w:rPr>
          <w:rFonts w:ascii="Arial" w:hAnsi="Arial" w:cs="Arial"/>
          <w:b/>
        </w:rPr>
        <w:t xml:space="preserve"> </w:t>
      </w:r>
      <w:r w:rsidR="00EB25A6" w:rsidRPr="00C57211">
        <w:rPr>
          <w:rFonts w:ascii="Arial" w:hAnsi="Arial" w:cs="Arial"/>
          <w:b/>
          <w:i/>
        </w:rPr>
        <w:t>must</w:t>
      </w:r>
      <w:r w:rsidR="00EB25A6" w:rsidRPr="00C57211">
        <w:rPr>
          <w:rFonts w:ascii="Arial" w:hAnsi="Arial" w:cs="Arial"/>
          <w:b/>
        </w:rPr>
        <w:t xml:space="preserve"> be submitted in </w:t>
      </w:r>
      <w:r w:rsidR="00EB25A6" w:rsidRPr="00C57211">
        <w:rPr>
          <w:rFonts w:ascii="Arial" w:hAnsi="Arial" w:cs="Arial"/>
          <w:b/>
          <w:i/>
        </w:rPr>
        <w:t>both</w:t>
      </w:r>
      <w:r w:rsidR="00EB25A6" w:rsidRPr="00C57211">
        <w:rPr>
          <w:rFonts w:ascii="Arial" w:hAnsi="Arial" w:cs="Arial"/>
          <w:b/>
        </w:rPr>
        <w:t xml:space="preserve"> </w:t>
      </w:r>
      <w:r w:rsidRPr="00C57211">
        <w:rPr>
          <w:rFonts w:ascii="Arial" w:hAnsi="Arial" w:cs="Arial"/>
          <w:b/>
        </w:rPr>
        <w:t xml:space="preserve">HARD COPY </w:t>
      </w:r>
      <w:r>
        <w:rPr>
          <w:rFonts w:ascii="Arial" w:hAnsi="Arial" w:cs="Arial"/>
          <w:b/>
        </w:rPr>
        <w:t>(</w:t>
      </w:r>
      <w:r w:rsidR="00EB25A6" w:rsidRPr="00C57211">
        <w:rPr>
          <w:rFonts w:ascii="Arial" w:hAnsi="Arial" w:cs="Arial"/>
          <w:b/>
        </w:rPr>
        <w:t>to the Registrar’s Office</w:t>
      </w:r>
      <w:r>
        <w:rPr>
          <w:rFonts w:ascii="Arial" w:hAnsi="Arial" w:cs="Arial"/>
          <w:b/>
        </w:rPr>
        <w:t>)</w:t>
      </w:r>
      <w:r w:rsidR="00EB25A6" w:rsidRPr="00C57211">
        <w:rPr>
          <w:rFonts w:ascii="Arial" w:hAnsi="Arial" w:cs="Arial"/>
          <w:b/>
        </w:rPr>
        <w:t xml:space="preserve"> </w:t>
      </w:r>
      <w:r w:rsidR="00EB25A6" w:rsidRPr="00C57211">
        <w:rPr>
          <w:rFonts w:ascii="Arial" w:hAnsi="Arial" w:cs="Arial"/>
          <w:b/>
          <w:i/>
        </w:rPr>
        <w:t xml:space="preserve">and </w:t>
      </w:r>
      <w:r>
        <w:rPr>
          <w:rFonts w:ascii="Arial" w:hAnsi="Arial" w:cs="Arial"/>
          <w:b/>
        </w:rPr>
        <w:t>ELECTRONIC</w:t>
      </w:r>
      <w:r w:rsidRPr="00C57211">
        <w:rPr>
          <w:rFonts w:ascii="Arial" w:hAnsi="Arial" w:cs="Arial"/>
          <w:b/>
        </w:rPr>
        <w:t xml:space="preserve"> </w:t>
      </w:r>
      <w:r w:rsidR="00EB25A6" w:rsidRPr="00C57211">
        <w:rPr>
          <w:rFonts w:ascii="Arial" w:hAnsi="Arial" w:cs="Arial"/>
          <w:b/>
        </w:rPr>
        <w:t xml:space="preserve">unless instructed otherwise. </w:t>
      </w:r>
    </w:p>
    <w:p w:rsidR="00EB25A6" w:rsidRPr="00C57211" w:rsidRDefault="00EB25A6" w:rsidP="00EB25A6">
      <w:pPr>
        <w:rPr>
          <w:rFonts w:ascii="Arial" w:hAnsi="Arial" w:cs="Arial"/>
        </w:rPr>
      </w:pPr>
      <w:r w:rsidRPr="00C57211">
        <w:rPr>
          <w:rFonts w:ascii="Arial" w:hAnsi="Arial" w:cs="Arial"/>
        </w:rPr>
        <w:t xml:space="preserve">For hardcopy submission instructions refer to: </w:t>
      </w:r>
      <w:hyperlink r:id="rId11" w:history="1">
        <w:r w:rsidRPr="00C57211">
          <w:rPr>
            <w:rStyle w:val="Hyperlink"/>
            <w:rFonts w:ascii="Arial" w:hAnsi="Arial" w:cs="Arial"/>
          </w:rPr>
          <w:t>http://intranet.wiut.uz/Shared%20Documents/Forms/AllItems.aspx</w:t>
        </w:r>
      </w:hyperlink>
      <w:r w:rsidRPr="00C57211">
        <w:rPr>
          <w:rFonts w:ascii="Arial" w:hAnsi="Arial" w:cs="Arial"/>
        </w:rPr>
        <w:t xml:space="preserve"> - Coursework hard copy submission instructions.doc</w:t>
      </w:r>
    </w:p>
    <w:p w:rsidR="00EB25A6" w:rsidRPr="00C57211" w:rsidRDefault="00EB25A6" w:rsidP="00EB25A6">
      <w:pPr>
        <w:rPr>
          <w:rFonts w:ascii="Arial" w:hAnsi="Arial" w:cs="Arial"/>
        </w:rPr>
      </w:pPr>
      <w:r w:rsidRPr="00C57211">
        <w:rPr>
          <w:rFonts w:ascii="Arial" w:hAnsi="Arial" w:cs="Arial"/>
        </w:rPr>
        <w:t xml:space="preserve">For online submission instructions refer to: </w:t>
      </w:r>
      <w:hyperlink r:id="rId12" w:history="1">
        <w:r w:rsidRPr="00C57211">
          <w:rPr>
            <w:rStyle w:val="Hyperlink"/>
            <w:rFonts w:ascii="Arial" w:hAnsi="Arial" w:cs="Arial"/>
          </w:rPr>
          <w:t>http://intranet.wiut.uz/Shared%20Documents/Forms/AllItems.aspx</w:t>
        </w:r>
      </w:hyperlink>
      <w:r w:rsidRPr="00C57211">
        <w:rPr>
          <w:rFonts w:ascii="Arial" w:hAnsi="Arial" w:cs="Arial"/>
        </w:rPr>
        <w:t xml:space="preserve"> - Coursework online submission instructions.doc</w:t>
      </w:r>
    </w:p>
    <w:p w:rsidR="00EB25A6" w:rsidRPr="00C57211" w:rsidRDefault="00EB25A6" w:rsidP="00EB25A6">
      <w:pPr>
        <w:rPr>
          <w:rFonts w:ascii="Arial" w:hAnsi="Arial" w:cs="Arial"/>
        </w:rPr>
      </w:pPr>
    </w:p>
    <w:p w:rsidR="00EB25A6" w:rsidRPr="00C57211" w:rsidRDefault="00EB25A6" w:rsidP="00EB25A6">
      <w:pPr>
        <w:rPr>
          <w:rFonts w:ascii="Arial" w:hAnsi="Arial" w:cs="Arial"/>
          <w:b/>
          <w:sz w:val="20"/>
          <w:szCs w:val="20"/>
        </w:rPr>
      </w:pPr>
    </w:p>
    <w:tbl>
      <w:tblPr>
        <w:tblW w:w="10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5"/>
      </w:tblGrid>
      <w:tr w:rsidR="00EB25A6" w:rsidRPr="00C57211" w:rsidTr="00AF29D1">
        <w:trPr>
          <w:trHeight w:val="531"/>
        </w:trPr>
        <w:tc>
          <w:tcPr>
            <w:tcW w:w="10775" w:type="dxa"/>
            <w:shd w:val="clear" w:color="auto" w:fill="auto"/>
            <w:vAlign w:val="center"/>
          </w:tcPr>
          <w:p w:rsidR="00EB25A6" w:rsidRPr="00C57211" w:rsidRDefault="001B1915" w:rsidP="001B1915">
            <w:pPr>
              <w:jc w:val="center"/>
              <w:rPr>
                <w:rFonts w:ascii="Arial" w:hAnsi="Arial" w:cs="Arial"/>
              </w:rPr>
            </w:pPr>
            <w:r w:rsidRPr="00C57211">
              <w:rPr>
                <w:rFonts w:ascii="Arial" w:eastAsia="MS Mincho" w:hAnsi="Arial" w:cs="Arial"/>
                <w:b/>
              </w:rPr>
              <w:t>MARKERS FEEDBACK</w:t>
            </w:r>
            <w:r w:rsidR="00EB25A6" w:rsidRPr="00C57211">
              <w:rPr>
                <w:rFonts w:ascii="Arial" w:eastAsia="MS Mincho" w:hAnsi="Arial" w:cs="Arial"/>
                <w:b/>
              </w:rPr>
              <w:t xml:space="preserve"> (Continued on the next page)</w:t>
            </w:r>
          </w:p>
        </w:tc>
      </w:tr>
      <w:tr w:rsidR="00EB25A6" w:rsidRPr="00C57211" w:rsidTr="00AF29D1">
        <w:trPr>
          <w:trHeight w:val="6734"/>
        </w:trPr>
        <w:tc>
          <w:tcPr>
            <w:tcW w:w="10775" w:type="dxa"/>
            <w:shd w:val="clear" w:color="auto" w:fill="auto"/>
          </w:tcPr>
          <w:p w:rsidR="00EB25A6" w:rsidRPr="00C57211" w:rsidRDefault="00EB25A6" w:rsidP="00766196">
            <w:pPr>
              <w:jc w:val="both"/>
              <w:rPr>
                <w:rFonts w:ascii="Arial" w:hAnsi="Arial" w:cs="Arial"/>
              </w:rPr>
            </w:pPr>
          </w:p>
        </w:tc>
      </w:tr>
    </w:tbl>
    <w:p w:rsidR="008666ED" w:rsidRDefault="008666ED" w:rsidP="008666ED">
      <w:pPr>
        <w:spacing w:line="480" w:lineRule="auto"/>
        <w:jc w:val="center"/>
        <w:rPr>
          <w:b/>
        </w:rPr>
      </w:pPr>
    </w:p>
    <w:p w:rsidR="00751E39" w:rsidRDefault="00751E39" w:rsidP="008666ED">
      <w:pPr>
        <w:spacing w:line="480" w:lineRule="auto"/>
        <w:jc w:val="center"/>
        <w:rPr>
          <w:b/>
        </w:rPr>
      </w:pPr>
    </w:p>
    <w:p w:rsidR="00751E39" w:rsidRDefault="00751E39" w:rsidP="008666ED">
      <w:pPr>
        <w:spacing w:line="480" w:lineRule="auto"/>
        <w:jc w:val="center"/>
        <w:rPr>
          <w:b/>
        </w:rPr>
      </w:pPr>
    </w:p>
    <w:p w:rsidR="00751E39" w:rsidRDefault="00751E39" w:rsidP="008666ED">
      <w:pPr>
        <w:spacing w:line="480" w:lineRule="auto"/>
        <w:jc w:val="center"/>
        <w:rPr>
          <w:b/>
        </w:rPr>
      </w:pPr>
    </w:p>
    <w:p w:rsidR="00751E39" w:rsidRDefault="00751E39" w:rsidP="008666ED">
      <w:pPr>
        <w:spacing w:line="480" w:lineRule="auto"/>
        <w:jc w:val="center"/>
        <w:rPr>
          <w:b/>
        </w:rPr>
      </w:pPr>
    </w:p>
    <w:p w:rsidR="00751E39" w:rsidRDefault="00751E39" w:rsidP="008666ED">
      <w:pPr>
        <w:spacing w:line="480" w:lineRule="auto"/>
        <w:jc w:val="center"/>
        <w:rPr>
          <w:b/>
        </w:rPr>
      </w:pPr>
    </w:p>
    <w:p w:rsidR="008666ED" w:rsidRDefault="00751E39" w:rsidP="008666ED">
      <w:pPr>
        <w:spacing w:line="480" w:lineRule="auto"/>
        <w:jc w:val="center"/>
        <w:rPr>
          <w:b/>
        </w:rPr>
      </w:pPr>
      <w:r>
        <w:rPr>
          <w:b/>
        </w:rPr>
        <w:t>Contents</w:t>
      </w:r>
    </w:p>
    <w:p w:rsidR="00751E39" w:rsidRPr="00751E39" w:rsidRDefault="00751E39" w:rsidP="00751E39">
      <w:pPr>
        <w:pStyle w:val="TOC1"/>
        <w:tabs>
          <w:tab w:val="right" w:leader="dot" w:pos="10765"/>
        </w:tabs>
        <w:rPr>
          <w:rFonts w:ascii="Calibri" w:hAnsi="Calibri"/>
          <w:noProof/>
          <w:color w:val="000000" w:themeColor="text1"/>
          <w:sz w:val="22"/>
          <w:szCs w:val="22"/>
        </w:rPr>
      </w:pPr>
      <w:hyperlink w:anchor="_Toc498513650" w:history="1">
        <w:r w:rsidRPr="00751E39">
          <w:rPr>
            <w:rStyle w:val="Hyperlink"/>
            <w:noProof/>
            <w:color w:val="000000" w:themeColor="text1"/>
          </w:rPr>
          <w:t>Introduction</w:t>
        </w:r>
        <w:r w:rsidRPr="00751E39">
          <w:rPr>
            <w:noProof/>
            <w:webHidden/>
            <w:color w:val="000000" w:themeColor="text1"/>
          </w:rPr>
          <w:tab/>
        </w:r>
        <w:r w:rsidRPr="00751E39">
          <w:rPr>
            <w:noProof/>
            <w:webHidden/>
            <w:color w:val="000000" w:themeColor="text1"/>
          </w:rPr>
          <w:fldChar w:fldCharType="begin"/>
        </w:r>
        <w:r w:rsidRPr="00751E39">
          <w:rPr>
            <w:noProof/>
            <w:webHidden/>
            <w:color w:val="000000" w:themeColor="text1"/>
          </w:rPr>
          <w:instrText xml:space="preserve"> PAGEREF _Toc498513650 \h </w:instrText>
        </w:r>
        <w:r w:rsidRPr="00751E39">
          <w:rPr>
            <w:noProof/>
            <w:webHidden/>
            <w:color w:val="000000" w:themeColor="text1"/>
          </w:rPr>
        </w:r>
        <w:r w:rsidRPr="00751E39">
          <w:rPr>
            <w:noProof/>
            <w:webHidden/>
            <w:color w:val="000000" w:themeColor="text1"/>
          </w:rPr>
          <w:fldChar w:fldCharType="separate"/>
        </w:r>
        <w:r w:rsidRPr="00751E39">
          <w:rPr>
            <w:noProof/>
            <w:webHidden/>
            <w:color w:val="000000" w:themeColor="text1"/>
          </w:rPr>
          <w:t>3</w:t>
        </w:r>
        <w:r w:rsidRPr="00751E39">
          <w:rPr>
            <w:noProof/>
            <w:webHidden/>
            <w:color w:val="000000" w:themeColor="text1"/>
          </w:rPr>
          <w:fldChar w:fldCharType="end"/>
        </w:r>
      </w:hyperlink>
    </w:p>
    <w:p w:rsidR="00751E39" w:rsidRPr="00751E39" w:rsidRDefault="00751E39" w:rsidP="00751E39">
      <w:pPr>
        <w:pStyle w:val="TOC1"/>
        <w:tabs>
          <w:tab w:val="right" w:leader="dot" w:pos="10765"/>
        </w:tabs>
        <w:rPr>
          <w:rFonts w:ascii="Calibri" w:hAnsi="Calibri"/>
          <w:noProof/>
          <w:color w:val="000000" w:themeColor="text1"/>
          <w:sz w:val="22"/>
          <w:szCs w:val="22"/>
        </w:rPr>
      </w:pPr>
      <w:r>
        <w:rPr>
          <w:rStyle w:val="Hyperlink"/>
          <w:noProof/>
          <w:color w:val="000000" w:themeColor="text1"/>
        </w:rPr>
        <w:t>Goals and Objectives</w:t>
      </w:r>
      <w:hyperlink w:anchor="_Toc498513651" w:history="1">
        <w:r w:rsidRPr="00751E39">
          <w:rPr>
            <w:noProof/>
            <w:webHidden/>
            <w:color w:val="000000" w:themeColor="text1"/>
          </w:rPr>
          <w:tab/>
        </w:r>
        <w:r w:rsidRPr="00751E39">
          <w:rPr>
            <w:noProof/>
            <w:webHidden/>
            <w:color w:val="000000" w:themeColor="text1"/>
          </w:rPr>
          <w:fldChar w:fldCharType="begin"/>
        </w:r>
        <w:r w:rsidRPr="00751E39">
          <w:rPr>
            <w:noProof/>
            <w:webHidden/>
            <w:color w:val="000000" w:themeColor="text1"/>
          </w:rPr>
          <w:instrText xml:space="preserve"> PAGEREF _Toc498513651 \h </w:instrText>
        </w:r>
        <w:r w:rsidRPr="00751E39">
          <w:rPr>
            <w:noProof/>
            <w:webHidden/>
            <w:color w:val="000000" w:themeColor="text1"/>
          </w:rPr>
        </w:r>
        <w:r w:rsidRPr="00751E39">
          <w:rPr>
            <w:noProof/>
            <w:webHidden/>
            <w:color w:val="000000" w:themeColor="text1"/>
          </w:rPr>
          <w:fldChar w:fldCharType="separate"/>
        </w:r>
        <w:r w:rsidRPr="00751E39">
          <w:rPr>
            <w:noProof/>
            <w:webHidden/>
            <w:color w:val="000000" w:themeColor="text1"/>
          </w:rPr>
          <w:t>3</w:t>
        </w:r>
        <w:r w:rsidRPr="00751E39">
          <w:rPr>
            <w:noProof/>
            <w:webHidden/>
            <w:color w:val="000000" w:themeColor="text1"/>
          </w:rPr>
          <w:fldChar w:fldCharType="end"/>
        </w:r>
      </w:hyperlink>
    </w:p>
    <w:p w:rsidR="00751E39" w:rsidRPr="00751E39" w:rsidRDefault="00751E39" w:rsidP="00751E39">
      <w:pPr>
        <w:pStyle w:val="TOC1"/>
        <w:tabs>
          <w:tab w:val="right" w:leader="dot" w:pos="10765"/>
        </w:tabs>
        <w:rPr>
          <w:rFonts w:ascii="Calibri" w:hAnsi="Calibri"/>
          <w:noProof/>
          <w:color w:val="000000" w:themeColor="text1"/>
          <w:sz w:val="22"/>
          <w:szCs w:val="22"/>
        </w:rPr>
      </w:pPr>
      <w:r>
        <w:rPr>
          <w:rStyle w:val="Hyperlink"/>
          <w:noProof/>
          <w:color w:val="000000" w:themeColor="text1"/>
        </w:rPr>
        <w:t>Functions and Features</w:t>
      </w:r>
      <w:hyperlink w:anchor="_Toc498513652" w:history="1">
        <w:r w:rsidRPr="00751E39">
          <w:rPr>
            <w:noProof/>
            <w:webHidden/>
            <w:color w:val="000000" w:themeColor="text1"/>
          </w:rPr>
          <w:tab/>
        </w:r>
        <w:r w:rsidRPr="00751E39">
          <w:rPr>
            <w:noProof/>
            <w:webHidden/>
            <w:color w:val="000000" w:themeColor="text1"/>
          </w:rPr>
          <w:fldChar w:fldCharType="begin"/>
        </w:r>
        <w:r w:rsidRPr="00751E39">
          <w:rPr>
            <w:noProof/>
            <w:webHidden/>
            <w:color w:val="000000" w:themeColor="text1"/>
          </w:rPr>
          <w:instrText xml:space="preserve"> PAGEREF _Toc498513652 \h </w:instrText>
        </w:r>
        <w:r w:rsidRPr="00751E39">
          <w:rPr>
            <w:noProof/>
            <w:webHidden/>
            <w:color w:val="000000" w:themeColor="text1"/>
          </w:rPr>
        </w:r>
        <w:r w:rsidRPr="00751E39">
          <w:rPr>
            <w:noProof/>
            <w:webHidden/>
            <w:color w:val="000000" w:themeColor="text1"/>
          </w:rPr>
          <w:fldChar w:fldCharType="separate"/>
        </w:r>
        <w:r w:rsidRPr="00751E39">
          <w:rPr>
            <w:noProof/>
            <w:webHidden/>
            <w:color w:val="000000" w:themeColor="text1"/>
          </w:rPr>
          <w:t>3</w:t>
        </w:r>
        <w:r w:rsidRPr="00751E39">
          <w:rPr>
            <w:noProof/>
            <w:webHidden/>
            <w:color w:val="000000" w:themeColor="text1"/>
          </w:rPr>
          <w:fldChar w:fldCharType="end"/>
        </w:r>
      </w:hyperlink>
    </w:p>
    <w:p w:rsidR="00751E39" w:rsidRPr="00751E39" w:rsidRDefault="00751E39" w:rsidP="00751E39">
      <w:pPr>
        <w:pStyle w:val="TOC1"/>
        <w:tabs>
          <w:tab w:val="right" w:leader="dot" w:pos="10765"/>
        </w:tabs>
        <w:rPr>
          <w:rFonts w:ascii="Calibri" w:hAnsi="Calibri"/>
          <w:noProof/>
          <w:color w:val="000000" w:themeColor="text1"/>
          <w:sz w:val="22"/>
          <w:szCs w:val="22"/>
        </w:rPr>
      </w:pPr>
      <w:hyperlink w:anchor="_Toc498513654" w:history="1">
        <w:r>
          <w:rPr>
            <w:rStyle w:val="Hyperlink"/>
            <w:noProof/>
            <w:color w:val="000000" w:themeColor="text1"/>
          </w:rPr>
          <w:t>Evaluation</w:t>
        </w:r>
        <w:r w:rsidRPr="00751E39">
          <w:rPr>
            <w:noProof/>
            <w:webHidden/>
            <w:color w:val="000000" w:themeColor="text1"/>
          </w:rPr>
          <w:tab/>
        </w:r>
        <w:r w:rsidRPr="00751E39">
          <w:rPr>
            <w:noProof/>
            <w:webHidden/>
            <w:color w:val="000000" w:themeColor="text1"/>
          </w:rPr>
          <w:fldChar w:fldCharType="begin"/>
        </w:r>
        <w:r w:rsidRPr="00751E39">
          <w:rPr>
            <w:noProof/>
            <w:webHidden/>
            <w:color w:val="000000" w:themeColor="text1"/>
          </w:rPr>
          <w:instrText xml:space="preserve"> PAGEREF _Toc498513654 \h </w:instrText>
        </w:r>
        <w:r w:rsidRPr="00751E39">
          <w:rPr>
            <w:noProof/>
            <w:webHidden/>
            <w:color w:val="000000" w:themeColor="text1"/>
          </w:rPr>
        </w:r>
        <w:r w:rsidRPr="00751E39">
          <w:rPr>
            <w:noProof/>
            <w:webHidden/>
            <w:color w:val="000000" w:themeColor="text1"/>
          </w:rPr>
          <w:fldChar w:fldCharType="separate"/>
        </w:r>
        <w:r w:rsidRPr="00751E39">
          <w:rPr>
            <w:noProof/>
            <w:webHidden/>
            <w:color w:val="000000" w:themeColor="text1"/>
          </w:rPr>
          <w:t>4</w:t>
        </w:r>
        <w:r w:rsidRPr="00751E39">
          <w:rPr>
            <w:noProof/>
            <w:webHidden/>
            <w:color w:val="000000" w:themeColor="text1"/>
          </w:rPr>
          <w:fldChar w:fldCharType="end"/>
        </w:r>
      </w:hyperlink>
    </w:p>
    <w:p w:rsidR="00751E39" w:rsidRPr="00751E39" w:rsidRDefault="00751E39" w:rsidP="00751E39">
      <w:pPr>
        <w:pStyle w:val="TOC1"/>
        <w:tabs>
          <w:tab w:val="right" w:leader="dot" w:pos="10765"/>
        </w:tabs>
        <w:rPr>
          <w:rFonts w:ascii="Calibri" w:hAnsi="Calibri"/>
          <w:noProof/>
          <w:color w:val="000000" w:themeColor="text1"/>
          <w:sz w:val="22"/>
          <w:szCs w:val="22"/>
        </w:rPr>
      </w:pPr>
      <w:r>
        <w:rPr>
          <w:rStyle w:val="Hyperlink"/>
          <w:noProof/>
          <w:color w:val="000000" w:themeColor="text1"/>
        </w:rPr>
        <w:t>Survey</w:t>
      </w:r>
      <w:hyperlink w:anchor="_Toc498513655" w:history="1">
        <w:r w:rsidRPr="00751E39">
          <w:rPr>
            <w:noProof/>
            <w:webHidden/>
            <w:color w:val="000000" w:themeColor="text1"/>
          </w:rPr>
          <w:tab/>
        </w:r>
        <w:r w:rsidRPr="00751E39">
          <w:rPr>
            <w:noProof/>
            <w:webHidden/>
            <w:color w:val="000000" w:themeColor="text1"/>
          </w:rPr>
          <w:fldChar w:fldCharType="begin"/>
        </w:r>
        <w:r w:rsidRPr="00751E39">
          <w:rPr>
            <w:noProof/>
            <w:webHidden/>
            <w:color w:val="000000" w:themeColor="text1"/>
          </w:rPr>
          <w:instrText xml:space="preserve"> PAGEREF _Toc498513655 \h </w:instrText>
        </w:r>
        <w:r w:rsidRPr="00751E39">
          <w:rPr>
            <w:noProof/>
            <w:webHidden/>
            <w:color w:val="000000" w:themeColor="text1"/>
          </w:rPr>
        </w:r>
        <w:r w:rsidRPr="00751E39">
          <w:rPr>
            <w:noProof/>
            <w:webHidden/>
            <w:color w:val="000000" w:themeColor="text1"/>
          </w:rPr>
          <w:fldChar w:fldCharType="separate"/>
        </w:r>
        <w:r w:rsidRPr="00751E39">
          <w:rPr>
            <w:noProof/>
            <w:webHidden/>
            <w:color w:val="000000" w:themeColor="text1"/>
          </w:rPr>
          <w:t>5</w:t>
        </w:r>
        <w:r w:rsidRPr="00751E39">
          <w:rPr>
            <w:noProof/>
            <w:webHidden/>
            <w:color w:val="000000" w:themeColor="text1"/>
          </w:rPr>
          <w:fldChar w:fldCharType="end"/>
        </w:r>
      </w:hyperlink>
    </w:p>
    <w:p w:rsidR="00751E39" w:rsidRPr="00751E39" w:rsidRDefault="00751E39" w:rsidP="00751E39">
      <w:pPr>
        <w:pStyle w:val="TOC1"/>
        <w:tabs>
          <w:tab w:val="right" w:leader="dot" w:pos="10765"/>
        </w:tabs>
        <w:rPr>
          <w:rFonts w:ascii="Calibri" w:hAnsi="Calibri"/>
          <w:noProof/>
          <w:color w:val="000000" w:themeColor="text1"/>
          <w:sz w:val="22"/>
          <w:szCs w:val="22"/>
        </w:rPr>
      </w:pPr>
      <w:hyperlink w:anchor="_Toc498513656" w:history="1">
        <w:r>
          <w:rPr>
            <w:rStyle w:val="Hyperlink"/>
            <w:noProof/>
            <w:color w:val="000000" w:themeColor="text1"/>
          </w:rPr>
          <w:t>Appendix</w:t>
        </w:r>
        <w:r w:rsidRPr="00751E39">
          <w:rPr>
            <w:noProof/>
            <w:webHidden/>
            <w:color w:val="000000" w:themeColor="text1"/>
          </w:rPr>
          <w:tab/>
        </w:r>
        <w:r w:rsidRPr="00751E39">
          <w:rPr>
            <w:noProof/>
            <w:webHidden/>
            <w:color w:val="000000" w:themeColor="text1"/>
          </w:rPr>
          <w:fldChar w:fldCharType="begin"/>
        </w:r>
        <w:r w:rsidRPr="00751E39">
          <w:rPr>
            <w:noProof/>
            <w:webHidden/>
            <w:color w:val="000000" w:themeColor="text1"/>
          </w:rPr>
          <w:instrText xml:space="preserve"> PAGEREF _Toc498513656 \h </w:instrText>
        </w:r>
        <w:r w:rsidRPr="00751E39">
          <w:rPr>
            <w:noProof/>
            <w:webHidden/>
            <w:color w:val="000000" w:themeColor="text1"/>
          </w:rPr>
        </w:r>
        <w:r w:rsidRPr="00751E39">
          <w:rPr>
            <w:noProof/>
            <w:webHidden/>
            <w:color w:val="000000" w:themeColor="text1"/>
          </w:rPr>
          <w:fldChar w:fldCharType="separate"/>
        </w:r>
        <w:r w:rsidRPr="00751E39">
          <w:rPr>
            <w:noProof/>
            <w:webHidden/>
            <w:color w:val="000000" w:themeColor="text1"/>
          </w:rPr>
          <w:t>7</w:t>
        </w:r>
        <w:r w:rsidRPr="00751E39">
          <w:rPr>
            <w:noProof/>
            <w:webHidden/>
            <w:color w:val="000000" w:themeColor="text1"/>
          </w:rPr>
          <w:fldChar w:fldCharType="end"/>
        </w:r>
      </w:hyperlink>
    </w:p>
    <w:p w:rsidR="00751E39" w:rsidRPr="00751E39" w:rsidRDefault="00751E39" w:rsidP="00751E39">
      <w:pPr>
        <w:pStyle w:val="TOC1"/>
        <w:tabs>
          <w:tab w:val="right" w:leader="dot" w:pos="10765"/>
        </w:tabs>
        <w:rPr>
          <w:rFonts w:ascii="Calibri" w:hAnsi="Calibri"/>
          <w:noProof/>
          <w:color w:val="000000" w:themeColor="text1"/>
          <w:sz w:val="22"/>
          <w:szCs w:val="22"/>
        </w:rPr>
      </w:pPr>
      <w:hyperlink w:anchor="_Toc498513657" w:history="1">
        <w:r>
          <w:rPr>
            <w:rStyle w:val="Hyperlink"/>
            <w:noProof/>
            <w:color w:val="000000" w:themeColor="text1"/>
          </w:rPr>
          <w:t>Refence</w:t>
        </w:r>
        <w:r w:rsidRPr="00751E39">
          <w:rPr>
            <w:noProof/>
            <w:webHidden/>
            <w:color w:val="000000" w:themeColor="text1"/>
          </w:rPr>
          <w:tab/>
        </w:r>
        <w:r w:rsidRPr="00751E39">
          <w:rPr>
            <w:noProof/>
            <w:webHidden/>
            <w:color w:val="000000" w:themeColor="text1"/>
          </w:rPr>
          <w:fldChar w:fldCharType="begin"/>
        </w:r>
        <w:r w:rsidRPr="00751E39">
          <w:rPr>
            <w:noProof/>
            <w:webHidden/>
            <w:color w:val="000000" w:themeColor="text1"/>
          </w:rPr>
          <w:instrText xml:space="preserve"> PAGEREF _Toc498513657 \h </w:instrText>
        </w:r>
        <w:r w:rsidRPr="00751E39">
          <w:rPr>
            <w:noProof/>
            <w:webHidden/>
            <w:color w:val="000000" w:themeColor="text1"/>
          </w:rPr>
        </w:r>
        <w:r w:rsidRPr="00751E39">
          <w:rPr>
            <w:noProof/>
            <w:webHidden/>
            <w:color w:val="000000" w:themeColor="text1"/>
          </w:rPr>
          <w:fldChar w:fldCharType="separate"/>
        </w:r>
        <w:r w:rsidRPr="00751E39">
          <w:rPr>
            <w:noProof/>
            <w:webHidden/>
            <w:color w:val="000000" w:themeColor="text1"/>
          </w:rPr>
          <w:t>7</w:t>
        </w:r>
        <w:r w:rsidRPr="00751E39">
          <w:rPr>
            <w:noProof/>
            <w:webHidden/>
            <w:color w:val="000000" w:themeColor="text1"/>
          </w:rPr>
          <w:fldChar w:fldCharType="end"/>
        </w:r>
      </w:hyperlink>
    </w:p>
    <w:p w:rsidR="00431D35" w:rsidRDefault="00431D35" w:rsidP="00431D35">
      <w:pPr>
        <w:spacing w:line="480" w:lineRule="auto"/>
        <w:rPr>
          <w:b/>
        </w:rPr>
      </w:pPr>
    </w:p>
    <w:p w:rsidR="00751E39" w:rsidRDefault="00751E39" w:rsidP="00431D35">
      <w:pPr>
        <w:spacing w:line="480" w:lineRule="auto"/>
        <w:rPr>
          <w:b/>
        </w:rPr>
      </w:pPr>
    </w:p>
    <w:p w:rsidR="00751E39" w:rsidRDefault="00751E39" w:rsidP="00431D35">
      <w:pPr>
        <w:spacing w:line="480" w:lineRule="auto"/>
        <w:rPr>
          <w:b/>
        </w:rPr>
      </w:pPr>
    </w:p>
    <w:p w:rsidR="00751E39" w:rsidRDefault="00751E39" w:rsidP="00431D35">
      <w:pPr>
        <w:spacing w:line="480" w:lineRule="auto"/>
        <w:rPr>
          <w:b/>
        </w:rPr>
      </w:pPr>
    </w:p>
    <w:p w:rsidR="00751E39" w:rsidRDefault="00751E39" w:rsidP="00431D35">
      <w:pPr>
        <w:spacing w:line="480" w:lineRule="auto"/>
        <w:rPr>
          <w:b/>
        </w:rPr>
      </w:pPr>
    </w:p>
    <w:p w:rsidR="00751E39" w:rsidRDefault="00751E39" w:rsidP="00431D35">
      <w:pPr>
        <w:spacing w:line="480" w:lineRule="auto"/>
        <w:rPr>
          <w:b/>
        </w:rPr>
      </w:pPr>
    </w:p>
    <w:p w:rsidR="00751E39" w:rsidRDefault="00751E39" w:rsidP="00431D35">
      <w:pPr>
        <w:spacing w:line="480" w:lineRule="auto"/>
        <w:rPr>
          <w:b/>
        </w:rPr>
      </w:pPr>
    </w:p>
    <w:p w:rsidR="00751E39" w:rsidRDefault="00751E39" w:rsidP="00431D35">
      <w:pPr>
        <w:spacing w:line="480" w:lineRule="auto"/>
        <w:rPr>
          <w:b/>
        </w:rPr>
      </w:pPr>
    </w:p>
    <w:p w:rsidR="00751E39" w:rsidRDefault="00751E39" w:rsidP="00431D35">
      <w:pPr>
        <w:spacing w:line="480" w:lineRule="auto"/>
        <w:rPr>
          <w:b/>
        </w:rPr>
      </w:pPr>
    </w:p>
    <w:p w:rsidR="00751E39" w:rsidRDefault="00751E39" w:rsidP="00431D35">
      <w:pPr>
        <w:spacing w:line="480" w:lineRule="auto"/>
        <w:rPr>
          <w:b/>
        </w:rPr>
      </w:pPr>
    </w:p>
    <w:p w:rsidR="00751E39" w:rsidRDefault="00751E39" w:rsidP="00431D35">
      <w:pPr>
        <w:spacing w:line="480" w:lineRule="auto"/>
        <w:rPr>
          <w:b/>
        </w:rPr>
      </w:pPr>
    </w:p>
    <w:p w:rsidR="00751E39" w:rsidRDefault="00751E39" w:rsidP="00431D35">
      <w:pPr>
        <w:spacing w:line="480" w:lineRule="auto"/>
        <w:rPr>
          <w:b/>
        </w:rPr>
      </w:pPr>
    </w:p>
    <w:p w:rsidR="00751E39" w:rsidRDefault="00751E39" w:rsidP="00431D35">
      <w:pPr>
        <w:spacing w:line="480" w:lineRule="auto"/>
        <w:rPr>
          <w:b/>
        </w:rPr>
      </w:pPr>
    </w:p>
    <w:p w:rsidR="00751E39" w:rsidRDefault="00751E39" w:rsidP="00431D35">
      <w:pPr>
        <w:spacing w:line="480" w:lineRule="auto"/>
        <w:rPr>
          <w:b/>
        </w:rPr>
      </w:pPr>
    </w:p>
    <w:p w:rsidR="00751E39" w:rsidRDefault="00751E39" w:rsidP="00431D35">
      <w:pPr>
        <w:spacing w:line="480" w:lineRule="auto"/>
        <w:rPr>
          <w:b/>
        </w:rPr>
      </w:pPr>
    </w:p>
    <w:p w:rsidR="00751E39" w:rsidRDefault="00751E39" w:rsidP="00431D35">
      <w:pPr>
        <w:spacing w:line="480" w:lineRule="auto"/>
        <w:rPr>
          <w:b/>
        </w:rPr>
      </w:pPr>
    </w:p>
    <w:p w:rsidR="00751E39" w:rsidRDefault="00751E39" w:rsidP="00431D35">
      <w:pPr>
        <w:spacing w:line="480" w:lineRule="auto"/>
        <w:rPr>
          <w:b/>
        </w:rPr>
      </w:pPr>
    </w:p>
    <w:p w:rsidR="00751E39" w:rsidRDefault="00751E39" w:rsidP="00431D35">
      <w:pPr>
        <w:spacing w:line="480" w:lineRule="auto"/>
        <w:rPr>
          <w:b/>
        </w:rPr>
      </w:pPr>
      <w:bookmarkStart w:id="0" w:name="_GoBack"/>
      <w:bookmarkEnd w:id="0"/>
    </w:p>
    <w:p w:rsidR="008666ED" w:rsidRDefault="00751E39" w:rsidP="008666ED">
      <w:pPr>
        <w:spacing w:line="480" w:lineRule="auto"/>
        <w:jc w:val="center"/>
        <w:rPr>
          <w:b/>
        </w:rPr>
      </w:pPr>
      <w:r>
        <w:rPr>
          <w:b/>
        </w:rPr>
        <w:t>Introduction</w:t>
      </w:r>
    </w:p>
    <w:p w:rsidR="00751E39" w:rsidRPr="008666ED" w:rsidRDefault="00751E39" w:rsidP="008666ED">
      <w:pPr>
        <w:spacing w:line="480" w:lineRule="auto"/>
        <w:jc w:val="center"/>
        <w:rPr>
          <w:b/>
        </w:rPr>
      </w:pPr>
    </w:p>
    <w:p w:rsidR="008666ED" w:rsidRDefault="008666ED" w:rsidP="008666ED">
      <w:pPr>
        <w:spacing w:line="480" w:lineRule="auto"/>
        <w:ind w:firstLine="720"/>
        <w:jc w:val="both"/>
      </w:pPr>
      <w:r>
        <w:t xml:space="preserve">Photo Exhibitions has been revolutionized into a new digital era, since the technology has made it possible to share art and masterpiece with just one click. There is no need to hang tons of pictures to the walls of museums and galleries anymore. The world of global network can bring you the chance to show your artworks to the whole world by just sitting at home. </w:t>
      </w:r>
    </w:p>
    <w:p w:rsidR="00751E39" w:rsidRDefault="00751E39" w:rsidP="008666ED">
      <w:pPr>
        <w:spacing w:line="480" w:lineRule="auto"/>
        <w:ind w:firstLine="720"/>
        <w:jc w:val="both"/>
      </w:pPr>
    </w:p>
    <w:p w:rsidR="00751E39" w:rsidRDefault="00751E39" w:rsidP="00751E39">
      <w:pPr>
        <w:spacing w:line="480" w:lineRule="auto"/>
        <w:jc w:val="center"/>
        <w:rPr>
          <w:b/>
        </w:rPr>
      </w:pPr>
      <w:r>
        <w:rPr>
          <w:b/>
        </w:rPr>
        <w:t>G</w:t>
      </w:r>
      <w:r w:rsidRPr="00751E39">
        <w:rPr>
          <w:b/>
        </w:rPr>
        <w:t>oal and Objectives</w:t>
      </w:r>
    </w:p>
    <w:p w:rsidR="00751E39" w:rsidRPr="00751E39" w:rsidRDefault="00751E39" w:rsidP="00751E39">
      <w:pPr>
        <w:spacing w:line="480" w:lineRule="auto"/>
        <w:jc w:val="center"/>
        <w:rPr>
          <w:b/>
        </w:rPr>
      </w:pPr>
    </w:p>
    <w:p w:rsidR="00751E39" w:rsidRDefault="008666ED" w:rsidP="00751E39">
      <w:pPr>
        <w:spacing w:line="480" w:lineRule="auto"/>
        <w:jc w:val="both"/>
      </w:pPr>
      <w:r>
        <w:tab/>
        <w:t xml:space="preserve">Photography Portfolios are becoming more and more popular these days, due to increasing need and taste for photo art. I have been interested in taking photos since the beginning of my studies here at Westminster. Therefore, I decided to start my first (doable) website with creating it for our university club. I am the manager of WIUT Photo Club, and this club has been operating for three years now. The club actively encourages students to attend our classes, because we believe that taking good pictures and sharing it help them maintain enthusiasm and creativity on their studies. My main target audience is the WIUT students, and my website is solely designed for showcase purposes. Students are often misled by some thoughts that coming to our club is a waste of time. However, it is a lot of fun when we gather and get to shoot breathtaking photographs. </w:t>
      </w:r>
    </w:p>
    <w:p w:rsidR="008666ED" w:rsidRDefault="008666ED" w:rsidP="008666ED">
      <w:pPr>
        <w:spacing w:line="480" w:lineRule="auto"/>
        <w:ind w:firstLine="720"/>
        <w:jc w:val="both"/>
      </w:pPr>
      <w:r>
        <w:t>I was wondering of how to regularly inform and show our works to the students so that they can stay up-to-date. I thought that it would be a good idea to combine two tasks into one, since it is win-win situation anyways. The main purpose of creating this website is to regularly post our photos to this website in order to make it easy to follow for students and others at the university. We ourselves, sometimes, have difficulties to find our photos and works as we don’t have one particular method to share it. Furthermore, the idea of having our own website gave me a thought of promoting it to other universities, since WIUT is well-known for its student social life and extracurricular activities. The website would be a great example of how talented and creative our students are.</w:t>
      </w:r>
    </w:p>
    <w:p w:rsidR="00751E39" w:rsidRDefault="00751E39" w:rsidP="008666ED">
      <w:pPr>
        <w:spacing w:line="480" w:lineRule="auto"/>
        <w:ind w:firstLine="720"/>
        <w:jc w:val="both"/>
      </w:pPr>
    </w:p>
    <w:p w:rsidR="00751E39" w:rsidRDefault="00751E39" w:rsidP="008666ED">
      <w:pPr>
        <w:spacing w:line="480" w:lineRule="auto"/>
        <w:ind w:firstLine="720"/>
        <w:jc w:val="both"/>
      </w:pPr>
    </w:p>
    <w:p w:rsidR="00751E39" w:rsidRDefault="00751E39" w:rsidP="008666ED">
      <w:pPr>
        <w:spacing w:line="480" w:lineRule="auto"/>
        <w:ind w:firstLine="720"/>
        <w:jc w:val="both"/>
      </w:pPr>
    </w:p>
    <w:p w:rsidR="00751E39" w:rsidRDefault="00751E39" w:rsidP="00751E39">
      <w:pPr>
        <w:spacing w:line="480" w:lineRule="auto"/>
        <w:ind w:firstLine="720"/>
        <w:jc w:val="center"/>
        <w:rPr>
          <w:b/>
        </w:rPr>
      </w:pPr>
      <w:r w:rsidRPr="00751E39">
        <w:rPr>
          <w:b/>
        </w:rPr>
        <w:t>Functions and Features</w:t>
      </w:r>
    </w:p>
    <w:p w:rsidR="00751E39" w:rsidRPr="00751E39" w:rsidRDefault="00751E39" w:rsidP="00751E39">
      <w:pPr>
        <w:spacing w:line="480" w:lineRule="auto"/>
        <w:ind w:firstLine="720"/>
        <w:jc w:val="center"/>
        <w:rPr>
          <w:b/>
        </w:rPr>
      </w:pPr>
    </w:p>
    <w:p w:rsidR="008666ED" w:rsidRDefault="008666ED" w:rsidP="008666ED">
      <w:pPr>
        <w:spacing w:line="480" w:lineRule="auto"/>
        <w:ind w:firstLine="720"/>
        <w:jc w:val="both"/>
      </w:pPr>
      <w:r>
        <w:t>The website includes an easy controllable navigation bar and user-friendly footer that makes it look professional. I have included photo collage to one page, and added several portfolios in the gallery. In addition, I have included several functions such as slider and contact form, and photos are showed in blocks to make it look professional. When the home page is loading, the background image fades in, which give the website a dramatic load. My contact form informs the sender about the submission of the message, and then returns to the home page. The linear navigation bar is showed on the upper side, and if you scroll down, it follows the entire page. Navigation bar consists of all other pages which makes it easier to navigate through the website the whole time. If you press the icons on the footer, it will direct you to an actual page of Photo Club. I have included Privacy Policy and Terms of Use files to make my website look more professional.</w:t>
      </w:r>
    </w:p>
    <w:p w:rsidR="00751E39" w:rsidRDefault="00751E39" w:rsidP="008666ED">
      <w:pPr>
        <w:spacing w:line="480" w:lineRule="auto"/>
        <w:ind w:firstLine="720"/>
        <w:jc w:val="both"/>
      </w:pPr>
    </w:p>
    <w:p w:rsidR="00751E39" w:rsidRDefault="00751E39" w:rsidP="00751E39">
      <w:pPr>
        <w:spacing w:line="480" w:lineRule="auto"/>
        <w:ind w:firstLine="720"/>
        <w:jc w:val="center"/>
        <w:rPr>
          <w:b/>
        </w:rPr>
      </w:pPr>
      <w:r w:rsidRPr="00751E39">
        <w:rPr>
          <w:b/>
        </w:rPr>
        <w:t>Evaluation</w:t>
      </w:r>
    </w:p>
    <w:p w:rsidR="00751E39" w:rsidRPr="00751E39" w:rsidRDefault="00751E39" w:rsidP="00751E39">
      <w:pPr>
        <w:spacing w:line="480" w:lineRule="auto"/>
        <w:ind w:firstLine="720"/>
        <w:jc w:val="center"/>
        <w:rPr>
          <w:b/>
        </w:rPr>
      </w:pPr>
    </w:p>
    <w:p w:rsidR="008666ED" w:rsidRDefault="008666ED" w:rsidP="008666ED">
      <w:pPr>
        <w:spacing w:line="480" w:lineRule="auto"/>
        <w:ind w:firstLine="720"/>
        <w:jc w:val="both"/>
      </w:pPr>
      <w:r>
        <w:t xml:space="preserve">In the following paragraphs, I will be comparing two similar websites. Both sites are similar regarding to their content and structure, since they both contain photo portfolios and gallery. However, websites are different in terms of target audience and users. The first website </w:t>
      </w:r>
      <w:hyperlink r:id="rId13" w:history="1">
        <w:r w:rsidRPr="00564179">
          <w:rPr>
            <w:rStyle w:val="Hyperlink"/>
          </w:rPr>
          <w:t>www.worldinmylens.com</w:t>
        </w:r>
      </w:hyperlink>
      <w:r>
        <w:t xml:space="preserve"> (Figure 1) is all about travelling, and it was specifically designed to one kind of photographing and it is mostly travel and outdoor, while the second site </w:t>
      </w:r>
      <w:hyperlink r:id="rId14" w:history="1">
        <w:r w:rsidRPr="00564179">
          <w:rPr>
            <w:rStyle w:val="Hyperlink"/>
          </w:rPr>
          <w:t>www.500px.com</w:t>
        </w:r>
      </w:hyperlink>
      <w:r>
        <w:t xml:space="preserve"> (Figure 2) offers many other kinds of photos. The home page of both websites begin with background photo and this feature captures the visitors’ attention. Therefore, I decided to use it on my website as well. Both website clearly designed with simplicity and usability in mind. The navigation is designed elegantly, and if you scroll the first website (Figure 1), you can see the collage which makes the first website more beautiful. The colors</w:t>
      </w:r>
      <w:r w:rsidRPr="00F4750F">
        <w:t xml:space="preserve"> </w:t>
      </w:r>
      <w:r>
        <w:t xml:space="preserve">used in the first website are light and dark grey, and for text white was used. This combination makes the interface simple and unique, and it provides calmness and drama to the photo collage. This feature and colors are mainly used in galleries and museums of photography, and this makes the first website more prominent that the second one in terms of interface. While the second website uses three colors: white, blue and light grey. The </w:t>
      </w:r>
      <w:r>
        <w:lastRenderedPageBreak/>
        <w:t>blue color used in buttons has made it clear that the website is not free, and it can be seen that it is business website. However, the first website is only a showcase of photo works.</w:t>
      </w:r>
    </w:p>
    <w:p w:rsidR="00751E39" w:rsidRDefault="00751E39" w:rsidP="008666ED">
      <w:pPr>
        <w:spacing w:line="480" w:lineRule="auto"/>
        <w:ind w:firstLine="720"/>
        <w:jc w:val="both"/>
      </w:pPr>
    </w:p>
    <w:p w:rsidR="00751E39" w:rsidRDefault="00751E39" w:rsidP="00751E39">
      <w:pPr>
        <w:spacing w:line="480" w:lineRule="auto"/>
        <w:ind w:firstLine="720"/>
        <w:jc w:val="center"/>
        <w:rPr>
          <w:b/>
        </w:rPr>
      </w:pPr>
      <w:r>
        <w:rPr>
          <w:b/>
        </w:rPr>
        <w:t>Survey</w:t>
      </w:r>
    </w:p>
    <w:p w:rsidR="00751E39" w:rsidRPr="00751E39" w:rsidRDefault="00751E39" w:rsidP="00751E39">
      <w:pPr>
        <w:spacing w:line="480" w:lineRule="auto"/>
        <w:ind w:firstLine="720"/>
        <w:jc w:val="center"/>
        <w:rPr>
          <w:b/>
        </w:rPr>
      </w:pPr>
    </w:p>
    <w:p w:rsidR="008666ED" w:rsidRDefault="008666ED" w:rsidP="008666ED">
      <w:pPr>
        <w:spacing w:line="480" w:lineRule="auto"/>
        <w:ind w:firstLine="720"/>
        <w:jc w:val="both"/>
      </w:pPr>
      <w:r>
        <w:t xml:space="preserve">I have done a little survey with some of my friends, and this </w:t>
      </w:r>
      <w:hyperlink r:id="rId15" w:history="1">
        <w:r w:rsidRPr="00564179">
          <w:rPr>
            <w:rStyle w:val="Hyperlink"/>
          </w:rPr>
          <w:t>https://goo.gl/forms/Yj0F3MiKcQZzpr1d2</w:t>
        </w:r>
      </w:hyperlink>
      <w:r>
        <w:t xml:space="preserve"> link contains the questions I used in my survey. I asked them if they like the user interface and colors I used. They told me that look perfect, and the home page is the best one. The </w:t>
      </w:r>
      <w:proofErr w:type="spellStart"/>
      <w:r>
        <w:t>least</w:t>
      </w:r>
      <w:proofErr w:type="spellEnd"/>
      <w:r>
        <w:t xml:space="preserve"> thing they liked is the loading time. It takes some time to load the pages, and it is one of the disadvantages of my website. In general, they really liked my website, and told me that I should launch it. </w:t>
      </w:r>
    </w:p>
    <w:p w:rsidR="008666ED" w:rsidRDefault="008666ED" w:rsidP="008666ED">
      <w:pPr>
        <w:spacing w:line="480" w:lineRule="auto"/>
        <w:ind w:firstLine="720"/>
        <w:jc w:val="both"/>
      </w:pPr>
    </w:p>
    <w:p w:rsidR="00431D35" w:rsidRDefault="00431D35" w:rsidP="008666ED">
      <w:pPr>
        <w:spacing w:line="480" w:lineRule="auto"/>
        <w:ind w:firstLine="720"/>
        <w:jc w:val="both"/>
      </w:pPr>
    </w:p>
    <w:p w:rsidR="00431D35" w:rsidRDefault="00431D35" w:rsidP="008666ED">
      <w:pPr>
        <w:spacing w:line="480" w:lineRule="auto"/>
        <w:ind w:firstLine="720"/>
        <w:jc w:val="both"/>
      </w:pPr>
    </w:p>
    <w:p w:rsidR="008666ED" w:rsidRDefault="008666ED" w:rsidP="008666ED">
      <w:pPr>
        <w:spacing w:line="480" w:lineRule="auto"/>
        <w:ind w:firstLine="720"/>
        <w:jc w:val="both"/>
        <w:rPr>
          <w:b/>
        </w:rPr>
      </w:pPr>
    </w:p>
    <w:p w:rsidR="00751E39" w:rsidRDefault="00751E39" w:rsidP="008666ED">
      <w:pPr>
        <w:spacing w:line="480" w:lineRule="auto"/>
        <w:ind w:firstLine="720"/>
        <w:jc w:val="both"/>
        <w:rPr>
          <w:b/>
        </w:rPr>
      </w:pPr>
    </w:p>
    <w:p w:rsidR="00751E39" w:rsidRDefault="00751E39" w:rsidP="008666ED">
      <w:pPr>
        <w:spacing w:line="480" w:lineRule="auto"/>
        <w:ind w:firstLine="720"/>
        <w:jc w:val="both"/>
        <w:rPr>
          <w:b/>
        </w:rPr>
      </w:pPr>
    </w:p>
    <w:p w:rsidR="00751E39" w:rsidRDefault="00751E39" w:rsidP="008666ED">
      <w:pPr>
        <w:spacing w:line="480" w:lineRule="auto"/>
        <w:ind w:firstLine="720"/>
        <w:jc w:val="both"/>
        <w:rPr>
          <w:b/>
        </w:rPr>
      </w:pPr>
    </w:p>
    <w:p w:rsidR="00751E39" w:rsidRDefault="00751E39" w:rsidP="008666ED">
      <w:pPr>
        <w:spacing w:line="480" w:lineRule="auto"/>
        <w:ind w:firstLine="720"/>
        <w:jc w:val="both"/>
        <w:rPr>
          <w:b/>
        </w:rPr>
      </w:pPr>
    </w:p>
    <w:p w:rsidR="00751E39" w:rsidRDefault="00751E39" w:rsidP="008666ED">
      <w:pPr>
        <w:spacing w:line="480" w:lineRule="auto"/>
        <w:ind w:firstLine="720"/>
        <w:jc w:val="both"/>
        <w:rPr>
          <w:b/>
        </w:rPr>
      </w:pPr>
    </w:p>
    <w:p w:rsidR="00751E39" w:rsidRDefault="00751E39" w:rsidP="008666ED">
      <w:pPr>
        <w:spacing w:line="480" w:lineRule="auto"/>
        <w:ind w:firstLine="720"/>
        <w:jc w:val="both"/>
        <w:rPr>
          <w:b/>
        </w:rPr>
      </w:pPr>
    </w:p>
    <w:p w:rsidR="00751E39" w:rsidRDefault="00751E39" w:rsidP="008666ED">
      <w:pPr>
        <w:spacing w:line="480" w:lineRule="auto"/>
        <w:ind w:firstLine="720"/>
        <w:jc w:val="both"/>
        <w:rPr>
          <w:b/>
        </w:rPr>
      </w:pPr>
    </w:p>
    <w:p w:rsidR="00751E39" w:rsidRDefault="00751E39" w:rsidP="008666ED">
      <w:pPr>
        <w:spacing w:line="480" w:lineRule="auto"/>
        <w:ind w:firstLine="720"/>
        <w:jc w:val="both"/>
        <w:rPr>
          <w:b/>
        </w:rPr>
      </w:pPr>
    </w:p>
    <w:p w:rsidR="00751E39" w:rsidRDefault="00751E39" w:rsidP="008666ED">
      <w:pPr>
        <w:spacing w:line="480" w:lineRule="auto"/>
        <w:ind w:firstLine="720"/>
        <w:jc w:val="both"/>
        <w:rPr>
          <w:b/>
        </w:rPr>
      </w:pPr>
    </w:p>
    <w:p w:rsidR="00751E39" w:rsidRDefault="00751E39" w:rsidP="008666ED">
      <w:pPr>
        <w:spacing w:line="480" w:lineRule="auto"/>
        <w:ind w:firstLine="720"/>
        <w:jc w:val="both"/>
        <w:rPr>
          <w:b/>
        </w:rPr>
      </w:pPr>
    </w:p>
    <w:p w:rsidR="00751E39" w:rsidRDefault="00751E39" w:rsidP="008666ED">
      <w:pPr>
        <w:spacing w:line="480" w:lineRule="auto"/>
        <w:ind w:firstLine="720"/>
        <w:jc w:val="both"/>
        <w:rPr>
          <w:b/>
        </w:rPr>
      </w:pPr>
    </w:p>
    <w:p w:rsidR="00751E39" w:rsidRDefault="00751E39" w:rsidP="008666ED">
      <w:pPr>
        <w:spacing w:line="480" w:lineRule="auto"/>
        <w:ind w:firstLine="720"/>
        <w:jc w:val="both"/>
        <w:rPr>
          <w:b/>
        </w:rPr>
      </w:pPr>
    </w:p>
    <w:p w:rsidR="00751E39" w:rsidRDefault="00751E39" w:rsidP="008666ED">
      <w:pPr>
        <w:spacing w:line="480" w:lineRule="auto"/>
        <w:ind w:firstLine="720"/>
        <w:jc w:val="both"/>
        <w:rPr>
          <w:b/>
        </w:rPr>
      </w:pPr>
    </w:p>
    <w:p w:rsidR="00751E39" w:rsidRPr="008666ED" w:rsidRDefault="00751E39" w:rsidP="008666ED">
      <w:pPr>
        <w:spacing w:line="480" w:lineRule="auto"/>
        <w:ind w:firstLine="720"/>
        <w:jc w:val="both"/>
        <w:rPr>
          <w:b/>
        </w:rPr>
      </w:pPr>
    </w:p>
    <w:p w:rsidR="008666ED" w:rsidRPr="008666ED" w:rsidRDefault="008666ED" w:rsidP="008666ED">
      <w:pPr>
        <w:spacing w:line="480" w:lineRule="auto"/>
        <w:ind w:firstLine="720"/>
        <w:jc w:val="center"/>
        <w:rPr>
          <w:b/>
        </w:rPr>
      </w:pPr>
      <w:r w:rsidRPr="008666ED">
        <w:rPr>
          <w:b/>
        </w:rPr>
        <w:t>Appendix</w:t>
      </w:r>
    </w:p>
    <w:p w:rsidR="008666ED" w:rsidRDefault="008666ED" w:rsidP="00EB25A6">
      <w:r>
        <w:t xml:space="preserve">Figure 1 [ </w:t>
      </w:r>
      <w:hyperlink r:id="rId16" w:history="1">
        <w:r w:rsidRPr="00564179">
          <w:rPr>
            <w:rStyle w:val="Hyperlink"/>
          </w:rPr>
          <w:t>www.worldinmylens.com</w:t>
        </w:r>
      </w:hyperlink>
      <w:r>
        <w:t xml:space="preserve"> ]</w:t>
      </w:r>
    </w:p>
    <w:p w:rsidR="008666ED" w:rsidRDefault="008666ED" w:rsidP="00EB25A6"/>
    <w:p w:rsidR="008E3275" w:rsidRDefault="006605E1" w:rsidP="00EB25A6">
      <w:r>
        <w:rPr>
          <w:noProof/>
        </w:rPr>
        <w:drawing>
          <wp:inline distT="0" distB="0" distL="0" distR="0">
            <wp:extent cx="6838950" cy="3705225"/>
            <wp:effectExtent l="0" t="0" r="0" b="0"/>
            <wp:docPr id="1" name="Picture 1" descr="D:\Avazbek\DOWNLOADS\Level 4\Web Technology\CWs\worldinmy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azbek\DOWNLOADS\Level 4\Web Technology\CWs\worldinmylen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38950" cy="3705225"/>
                    </a:xfrm>
                    <a:prstGeom prst="rect">
                      <a:avLst/>
                    </a:prstGeom>
                    <a:noFill/>
                    <a:ln>
                      <a:noFill/>
                    </a:ln>
                  </pic:spPr>
                </pic:pic>
              </a:graphicData>
            </a:graphic>
          </wp:inline>
        </w:drawing>
      </w:r>
    </w:p>
    <w:p w:rsidR="008666ED" w:rsidRDefault="008666ED" w:rsidP="00EB25A6"/>
    <w:p w:rsidR="008666ED" w:rsidRDefault="008666ED" w:rsidP="00EB25A6">
      <w:r>
        <w:t xml:space="preserve">Figure 2 [ </w:t>
      </w:r>
      <w:hyperlink r:id="rId18" w:history="1">
        <w:r w:rsidRPr="00564179">
          <w:rPr>
            <w:rStyle w:val="Hyperlink"/>
          </w:rPr>
          <w:t>www.500px.com</w:t>
        </w:r>
      </w:hyperlink>
      <w:r>
        <w:t xml:space="preserve"> ]</w:t>
      </w:r>
    </w:p>
    <w:p w:rsidR="008666ED" w:rsidRDefault="008666ED" w:rsidP="00EB25A6"/>
    <w:p w:rsidR="008666ED" w:rsidRDefault="006605E1" w:rsidP="00EB25A6">
      <w:r>
        <w:rPr>
          <w:noProof/>
        </w:rPr>
        <w:drawing>
          <wp:inline distT="0" distB="0" distL="0" distR="0">
            <wp:extent cx="6838950" cy="3705225"/>
            <wp:effectExtent l="0" t="0" r="0" b="0"/>
            <wp:docPr id="2" name="Picture 2" descr="D:\Avazbek\DOWNLOADS\Level 4\Web Technology\CWs\50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vazbek\DOWNLOADS\Level 4\Web Technology\CWs\500px.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38950" cy="3705225"/>
                    </a:xfrm>
                    <a:prstGeom prst="rect">
                      <a:avLst/>
                    </a:prstGeom>
                    <a:noFill/>
                    <a:ln>
                      <a:noFill/>
                    </a:ln>
                  </pic:spPr>
                </pic:pic>
              </a:graphicData>
            </a:graphic>
          </wp:inline>
        </w:drawing>
      </w:r>
    </w:p>
    <w:p w:rsidR="008666ED" w:rsidRDefault="008666ED" w:rsidP="00EB25A6"/>
    <w:p w:rsidR="00431D35" w:rsidRDefault="00431D35" w:rsidP="00FD10C0">
      <w:pPr>
        <w:jc w:val="center"/>
        <w:rPr>
          <w:b/>
        </w:rPr>
      </w:pPr>
    </w:p>
    <w:p w:rsidR="00431D35" w:rsidRDefault="00431D35" w:rsidP="00FD10C0">
      <w:pPr>
        <w:jc w:val="center"/>
        <w:rPr>
          <w:b/>
        </w:rPr>
      </w:pPr>
    </w:p>
    <w:p w:rsidR="00431D35" w:rsidRDefault="00431D35" w:rsidP="00FD10C0">
      <w:pPr>
        <w:jc w:val="center"/>
        <w:rPr>
          <w:b/>
        </w:rPr>
      </w:pPr>
    </w:p>
    <w:p w:rsidR="00FD10C0" w:rsidRPr="00FD10C0" w:rsidRDefault="00FD10C0" w:rsidP="00FD10C0">
      <w:pPr>
        <w:jc w:val="center"/>
        <w:rPr>
          <w:b/>
        </w:rPr>
      </w:pPr>
      <w:r w:rsidRPr="00FD10C0">
        <w:rPr>
          <w:b/>
        </w:rPr>
        <w:t>Reference</w:t>
      </w:r>
    </w:p>
    <w:p w:rsidR="00FD10C0" w:rsidRDefault="00FD10C0" w:rsidP="00FD10C0">
      <w:pPr>
        <w:jc w:val="center"/>
      </w:pPr>
    </w:p>
    <w:p w:rsidR="00FD10C0" w:rsidRDefault="00FD10C0" w:rsidP="00FD10C0">
      <w:r>
        <w:tab/>
      </w:r>
      <w:r>
        <w:t>F</w:t>
      </w:r>
      <w:r>
        <w:t>.</w:t>
      </w:r>
      <w:r>
        <w:t xml:space="preserve"> Hunter</w:t>
      </w:r>
      <w:r>
        <w:t xml:space="preserve">, S. </w:t>
      </w:r>
      <w:proofErr w:type="spellStart"/>
      <w:r>
        <w:t>Biver</w:t>
      </w:r>
      <w:proofErr w:type="spellEnd"/>
      <w:r>
        <w:t xml:space="preserve"> and P. Fuqua (2015). </w:t>
      </w:r>
      <w:r w:rsidRPr="00FD10C0">
        <w:rPr>
          <w:i/>
        </w:rPr>
        <w:t>Light: Science &amp; Magic</w:t>
      </w:r>
      <w:r w:rsidRPr="00FD10C0">
        <w:rPr>
          <w:i/>
        </w:rPr>
        <w:t xml:space="preserve">. </w:t>
      </w:r>
      <w:r w:rsidRPr="00FD10C0">
        <w:rPr>
          <w:i/>
        </w:rPr>
        <w:t>An Introduction to Photographic Lighting</w:t>
      </w:r>
      <w:r w:rsidRPr="00FD10C0">
        <w:rPr>
          <w:i/>
        </w:rPr>
        <w:t xml:space="preserve"> 5th</w:t>
      </w:r>
      <w:r w:rsidRPr="00FD10C0">
        <w:rPr>
          <w:i/>
        </w:rPr>
        <w:t xml:space="preserve"> Edition</w:t>
      </w:r>
      <w:r>
        <w:rPr>
          <w:i/>
        </w:rPr>
        <w:t xml:space="preserve">. </w:t>
      </w:r>
      <w:r>
        <w:t xml:space="preserve">Focal Press. Available from </w:t>
      </w:r>
      <w:hyperlink r:id="rId20" w:history="1">
        <w:r w:rsidRPr="00564179">
          <w:rPr>
            <w:rStyle w:val="Hyperlink"/>
          </w:rPr>
          <w:t>https://www.lifestylefoto.ru/books/Light%20Science%20&amp;%20Magic.pdf</w:t>
        </w:r>
      </w:hyperlink>
      <w:r>
        <w:t xml:space="preserve"> [Accessed 14 November, 2017].</w:t>
      </w:r>
    </w:p>
    <w:p w:rsidR="00FD10C0" w:rsidRPr="00FD10C0" w:rsidRDefault="00FD10C0" w:rsidP="00FD10C0">
      <w:r>
        <w:tab/>
        <w:t xml:space="preserve">All photos are taken </w:t>
      </w:r>
      <w:r w:rsidR="00817E07">
        <w:t>by the author (00005428) and WIUT Photo Club.</w:t>
      </w:r>
    </w:p>
    <w:sectPr w:rsidR="00FD10C0" w:rsidRPr="00FD10C0" w:rsidSect="00C57211">
      <w:headerReference w:type="default" r:id="rId21"/>
      <w:footerReference w:type="default" r:id="rId22"/>
      <w:pgSz w:w="11909" w:h="16834" w:code="9"/>
      <w:pgMar w:top="851" w:right="680" w:bottom="811" w:left="454" w:header="431"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ACB" w:rsidRDefault="00D27ACB" w:rsidP="00FC0AA2">
      <w:r>
        <w:separator/>
      </w:r>
    </w:p>
  </w:endnote>
  <w:endnote w:type="continuationSeparator" w:id="0">
    <w:p w:rsidR="00D27ACB" w:rsidRDefault="00D27ACB" w:rsidP="00FC0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AA2" w:rsidRDefault="00FC0AA2" w:rsidP="00CD0460">
    <w:pPr>
      <w:pStyle w:val="Footer"/>
    </w:pPr>
  </w:p>
  <w:p w:rsidR="00CD0460" w:rsidRPr="00CD0460" w:rsidRDefault="00CD0460" w:rsidP="00CD0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ACB" w:rsidRDefault="00D27ACB" w:rsidP="00FC0AA2">
      <w:r>
        <w:separator/>
      </w:r>
    </w:p>
  </w:footnote>
  <w:footnote w:type="continuationSeparator" w:id="0">
    <w:p w:rsidR="00D27ACB" w:rsidRDefault="00D27ACB" w:rsidP="00FC0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012" w:rsidRPr="001B1915" w:rsidRDefault="00556012" w:rsidP="001B1915">
    <w:pPr>
      <w:pStyle w:val="Header"/>
      <w:jc w:val="center"/>
      <w:rPr>
        <w:rFonts w:ascii="Arial" w:hAnsi="Arial" w:cs="Arial"/>
        <w:b/>
        <w:sz w:val="28"/>
        <w:szCs w:val="28"/>
      </w:rPr>
    </w:pPr>
    <w:r w:rsidRPr="001B1915">
      <w:rPr>
        <w:rFonts w:ascii="Arial" w:hAnsi="Arial" w:cs="Arial"/>
        <w:b/>
        <w:sz w:val="28"/>
        <w:szCs w:val="28"/>
      </w:rPr>
      <w:t>WESTMINSTER INTERNATIONAL UNIVERSITY IN TASHKENT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D27"/>
    <w:multiLevelType w:val="hybridMultilevel"/>
    <w:tmpl w:val="C970833A"/>
    <w:lvl w:ilvl="0" w:tplc="04090001">
      <w:start w:val="1"/>
      <w:numFmt w:val="bullet"/>
      <w:lvlText w:val=""/>
      <w:lvlJc w:val="left"/>
      <w:pPr>
        <w:tabs>
          <w:tab w:val="num" w:pos="774"/>
        </w:tabs>
        <w:ind w:left="77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21CD6DD3"/>
    <w:multiLevelType w:val="hybridMultilevel"/>
    <w:tmpl w:val="135C25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4C090E"/>
    <w:multiLevelType w:val="hybridMultilevel"/>
    <w:tmpl w:val="161C92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4C16305A"/>
    <w:multiLevelType w:val="hybridMultilevel"/>
    <w:tmpl w:val="E1C6147E"/>
    <w:lvl w:ilvl="0" w:tplc="981CE9DE">
      <w:start w:val="1"/>
      <w:numFmt w:val="lowerLetter"/>
      <w:lvlText w:val="%1)"/>
      <w:lvlJc w:val="left"/>
      <w:pPr>
        <w:tabs>
          <w:tab w:val="num" w:pos="567"/>
        </w:tabs>
        <w:ind w:left="567" w:hanging="567"/>
      </w:pPr>
      <w:rPr>
        <w:rFonts w:ascii="Century Gothic" w:hAnsi="Century Gothic" w:hint="default"/>
        <w:b/>
        <w:bCs/>
        <w:i w:val="0"/>
        <w:iCs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D9433DF"/>
    <w:multiLevelType w:val="hybridMultilevel"/>
    <w:tmpl w:val="7FAC4704"/>
    <w:lvl w:ilvl="0" w:tplc="CD84D668">
      <w:start w:val="1"/>
      <w:numFmt w:val="lowerLetter"/>
      <w:lvlText w:val="%1)"/>
      <w:lvlJc w:val="left"/>
      <w:pPr>
        <w:tabs>
          <w:tab w:val="num" w:pos="1800"/>
        </w:tabs>
        <w:ind w:left="1800" w:hanging="72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62134B1D"/>
    <w:multiLevelType w:val="hybridMultilevel"/>
    <w:tmpl w:val="CA84D1BA"/>
    <w:lvl w:ilvl="0" w:tplc="5A1C7ED8">
      <w:start w:val="2"/>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B892B43"/>
    <w:multiLevelType w:val="hybridMultilevel"/>
    <w:tmpl w:val="9F54E7E2"/>
    <w:lvl w:ilvl="0" w:tplc="02AE193E">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7D"/>
    <w:rsid w:val="00013706"/>
    <w:rsid w:val="00016FE3"/>
    <w:rsid w:val="00031C65"/>
    <w:rsid w:val="00035AE4"/>
    <w:rsid w:val="00037B13"/>
    <w:rsid w:val="00037F94"/>
    <w:rsid w:val="000511F3"/>
    <w:rsid w:val="00051AFF"/>
    <w:rsid w:val="000647F0"/>
    <w:rsid w:val="0007739D"/>
    <w:rsid w:val="000776CA"/>
    <w:rsid w:val="0008704C"/>
    <w:rsid w:val="00087A42"/>
    <w:rsid w:val="00093D93"/>
    <w:rsid w:val="00094B8C"/>
    <w:rsid w:val="000A0F14"/>
    <w:rsid w:val="000A400F"/>
    <w:rsid w:val="000A57FC"/>
    <w:rsid w:val="000A59D7"/>
    <w:rsid w:val="000A5A3E"/>
    <w:rsid w:val="000B153A"/>
    <w:rsid w:val="000C701A"/>
    <w:rsid w:val="000E3AD2"/>
    <w:rsid w:val="001357C0"/>
    <w:rsid w:val="001464B8"/>
    <w:rsid w:val="001521DA"/>
    <w:rsid w:val="00156FA7"/>
    <w:rsid w:val="00173BD4"/>
    <w:rsid w:val="0018769B"/>
    <w:rsid w:val="001B1915"/>
    <w:rsid w:val="001B6F5E"/>
    <w:rsid w:val="001B70B4"/>
    <w:rsid w:val="001B72FC"/>
    <w:rsid w:val="001C1A3A"/>
    <w:rsid w:val="001D4C40"/>
    <w:rsid w:val="001E5C59"/>
    <w:rsid w:val="00214D43"/>
    <w:rsid w:val="00221EC3"/>
    <w:rsid w:val="00253FC8"/>
    <w:rsid w:val="002650A7"/>
    <w:rsid w:val="0028677E"/>
    <w:rsid w:val="002B239D"/>
    <w:rsid w:val="002D64AB"/>
    <w:rsid w:val="00304B70"/>
    <w:rsid w:val="003065FB"/>
    <w:rsid w:val="00306D33"/>
    <w:rsid w:val="00314D1B"/>
    <w:rsid w:val="00330B27"/>
    <w:rsid w:val="00331B51"/>
    <w:rsid w:val="00343019"/>
    <w:rsid w:val="00343C44"/>
    <w:rsid w:val="00363356"/>
    <w:rsid w:val="00376D6D"/>
    <w:rsid w:val="003B3D9C"/>
    <w:rsid w:val="003C24F3"/>
    <w:rsid w:val="003C4A81"/>
    <w:rsid w:val="003C4D21"/>
    <w:rsid w:val="003D5D2A"/>
    <w:rsid w:val="003E0385"/>
    <w:rsid w:val="003F356B"/>
    <w:rsid w:val="00402C1C"/>
    <w:rsid w:val="00411FEE"/>
    <w:rsid w:val="004140CF"/>
    <w:rsid w:val="00431D35"/>
    <w:rsid w:val="00441D31"/>
    <w:rsid w:val="00442226"/>
    <w:rsid w:val="00444A68"/>
    <w:rsid w:val="004522A5"/>
    <w:rsid w:val="00475F18"/>
    <w:rsid w:val="0048544D"/>
    <w:rsid w:val="004905B5"/>
    <w:rsid w:val="004A3947"/>
    <w:rsid w:val="004A7131"/>
    <w:rsid w:val="004E1332"/>
    <w:rsid w:val="004F38F9"/>
    <w:rsid w:val="00500CB4"/>
    <w:rsid w:val="00542C40"/>
    <w:rsid w:val="0055288E"/>
    <w:rsid w:val="00556012"/>
    <w:rsid w:val="00590C43"/>
    <w:rsid w:val="00593E97"/>
    <w:rsid w:val="005C76BB"/>
    <w:rsid w:val="005D5DDD"/>
    <w:rsid w:val="005E02F3"/>
    <w:rsid w:val="00603211"/>
    <w:rsid w:val="006222B6"/>
    <w:rsid w:val="00631447"/>
    <w:rsid w:val="006512B2"/>
    <w:rsid w:val="00653A68"/>
    <w:rsid w:val="006605E1"/>
    <w:rsid w:val="006A546D"/>
    <w:rsid w:val="006C4900"/>
    <w:rsid w:val="006C5A47"/>
    <w:rsid w:val="006E7C34"/>
    <w:rsid w:val="006F3227"/>
    <w:rsid w:val="00700DA4"/>
    <w:rsid w:val="00704D83"/>
    <w:rsid w:val="00704FA2"/>
    <w:rsid w:val="00743DA7"/>
    <w:rsid w:val="00747767"/>
    <w:rsid w:val="00751E39"/>
    <w:rsid w:val="00766196"/>
    <w:rsid w:val="007864AF"/>
    <w:rsid w:val="00790B3A"/>
    <w:rsid w:val="007955BD"/>
    <w:rsid w:val="00796E4F"/>
    <w:rsid w:val="007A74E7"/>
    <w:rsid w:val="007C3A10"/>
    <w:rsid w:val="007E48BA"/>
    <w:rsid w:val="007F7961"/>
    <w:rsid w:val="0080248D"/>
    <w:rsid w:val="00817E07"/>
    <w:rsid w:val="00822774"/>
    <w:rsid w:val="00825D5A"/>
    <w:rsid w:val="00842B79"/>
    <w:rsid w:val="00847A65"/>
    <w:rsid w:val="00852796"/>
    <w:rsid w:val="00854902"/>
    <w:rsid w:val="0086012E"/>
    <w:rsid w:val="00863A31"/>
    <w:rsid w:val="008666ED"/>
    <w:rsid w:val="00876D3E"/>
    <w:rsid w:val="00884805"/>
    <w:rsid w:val="008B0EA7"/>
    <w:rsid w:val="008C5B12"/>
    <w:rsid w:val="008D0FDA"/>
    <w:rsid w:val="008D6707"/>
    <w:rsid w:val="008E3275"/>
    <w:rsid w:val="008E4E0D"/>
    <w:rsid w:val="008F6150"/>
    <w:rsid w:val="00901C33"/>
    <w:rsid w:val="00914681"/>
    <w:rsid w:val="00921B45"/>
    <w:rsid w:val="0092437F"/>
    <w:rsid w:val="00926F27"/>
    <w:rsid w:val="00943830"/>
    <w:rsid w:val="0094404E"/>
    <w:rsid w:val="00953283"/>
    <w:rsid w:val="009666F1"/>
    <w:rsid w:val="00985806"/>
    <w:rsid w:val="0098699F"/>
    <w:rsid w:val="009D5D06"/>
    <w:rsid w:val="009F628E"/>
    <w:rsid w:val="00A2292A"/>
    <w:rsid w:val="00A522D1"/>
    <w:rsid w:val="00A56E31"/>
    <w:rsid w:val="00A63D11"/>
    <w:rsid w:val="00A747D2"/>
    <w:rsid w:val="00A838E0"/>
    <w:rsid w:val="00AA7D38"/>
    <w:rsid w:val="00AB3F7D"/>
    <w:rsid w:val="00AC4B42"/>
    <w:rsid w:val="00AE61C4"/>
    <w:rsid w:val="00AF29D1"/>
    <w:rsid w:val="00AF6DD8"/>
    <w:rsid w:val="00B15564"/>
    <w:rsid w:val="00B27D5B"/>
    <w:rsid w:val="00B325B3"/>
    <w:rsid w:val="00B33B7D"/>
    <w:rsid w:val="00B531DD"/>
    <w:rsid w:val="00B6245B"/>
    <w:rsid w:val="00B72525"/>
    <w:rsid w:val="00B823BA"/>
    <w:rsid w:val="00B97DAE"/>
    <w:rsid w:val="00BA0CC7"/>
    <w:rsid w:val="00BC4F37"/>
    <w:rsid w:val="00BD29A4"/>
    <w:rsid w:val="00BF2D73"/>
    <w:rsid w:val="00C03697"/>
    <w:rsid w:val="00C1311D"/>
    <w:rsid w:val="00C2755C"/>
    <w:rsid w:val="00C2760A"/>
    <w:rsid w:val="00C30AC8"/>
    <w:rsid w:val="00C33AD1"/>
    <w:rsid w:val="00C42005"/>
    <w:rsid w:val="00C47D14"/>
    <w:rsid w:val="00C57211"/>
    <w:rsid w:val="00C8104C"/>
    <w:rsid w:val="00C874E4"/>
    <w:rsid w:val="00CC483A"/>
    <w:rsid w:val="00CC6919"/>
    <w:rsid w:val="00CD0460"/>
    <w:rsid w:val="00D02A25"/>
    <w:rsid w:val="00D0565F"/>
    <w:rsid w:val="00D27ACB"/>
    <w:rsid w:val="00D64506"/>
    <w:rsid w:val="00D6520F"/>
    <w:rsid w:val="00D667F7"/>
    <w:rsid w:val="00D728F6"/>
    <w:rsid w:val="00D765BF"/>
    <w:rsid w:val="00D86DA0"/>
    <w:rsid w:val="00D9499A"/>
    <w:rsid w:val="00DA717F"/>
    <w:rsid w:val="00DE30DB"/>
    <w:rsid w:val="00E04AA5"/>
    <w:rsid w:val="00E157B8"/>
    <w:rsid w:val="00E336A1"/>
    <w:rsid w:val="00E345B3"/>
    <w:rsid w:val="00E46AE6"/>
    <w:rsid w:val="00E52721"/>
    <w:rsid w:val="00E61927"/>
    <w:rsid w:val="00E641A0"/>
    <w:rsid w:val="00E72359"/>
    <w:rsid w:val="00E73805"/>
    <w:rsid w:val="00E84C33"/>
    <w:rsid w:val="00E93D0D"/>
    <w:rsid w:val="00E97359"/>
    <w:rsid w:val="00EB25A6"/>
    <w:rsid w:val="00EB7AC0"/>
    <w:rsid w:val="00EC2EA8"/>
    <w:rsid w:val="00ED3575"/>
    <w:rsid w:val="00EF1171"/>
    <w:rsid w:val="00F06663"/>
    <w:rsid w:val="00F268AC"/>
    <w:rsid w:val="00F3142A"/>
    <w:rsid w:val="00F31457"/>
    <w:rsid w:val="00F350A2"/>
    <w:rsid w:val="00F4008E"/>
    <w:rsid w:val="00F5277B"/>
    <w:rsid w:val="00F56219"/>
    <w:rsid w:val="00FC0AA2"/>
    <w:rsid w:val="00FD1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6DEF3"/>
  <w15:chartTrackingRefBased/>
  <w15:docId w15:val="{EE2D825D-79A4-497F-9853-2D158627E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E84C33"/>
    <w:pPr>
      <w:keepNext/>
      <w:outlineLvl w:val="0"/>
    </w:pPr>
    <w:rPr>
      <w:rFonts w:ascii="Arial" w:eastAsia="MS Mincho" w:hAnsi="Arial" w:cs="Arial"/>
      <w:b/>
    </w:rPr>
  </w:style>
  <w:style w:type="paragraph" w:styleId="Heading4">
    <w:name w:val="heading 4"/>
    <w:basedOn w:val="Normal"/>
    <w:next w:val="Normal"/>
    <w:link w:val="Heading4Char"/>
    <w:qFormat/>
    <w:rsid w:val="00E84C33"/>
    <w:pPr>
      <w:keepNext/>
      <w:pBdr>
        <w:top w:val="double" w:sz="18" w:space="10" w:color="auto"/>
        <w:left w:val="double" w:sz="18" w:space="10" w:color="auto"/>
        <w:bottom w:val="double" w:sz="18" w:space="10" w:color="auto"/>
        <w:right w:val="double" w:sz="18" w:space="10" w:color="auto"/>
      </w:pBdr>
      <w:jc w:val="both"/>
      <w:outlineLvl w:val="3"/>
    </w:pPr>
    <w:rPr>
      <w:rFonts w:ascii="Franklin Gothic Book" w:eastAsia="MS Mincho" w:hAnsi="Franklin Gothic Book" w:cs="Arial"/>
      <w:b/>
      <w:smallCaps/>
      <w:sz w:val="34"/>
      <w:szCs w:val="20"/>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3">
    <w:name w:val="Body Text 3"/>
    <w:basedOn w:val="Normal"/>
    <w:rsid w:val="00411FEE"/>
    <w:pPr>
      <w:widowControl w:val="0"/>
    </w:pPr>
    <w:rPr>
      <w:rFonts w:ascii="Arial" w:hAnsi="Arial"/>
      <w:sz w:val="22"/>
      <w:lang w:val="en-GB" w:eastAsia="en-GB"/>
    </w:rPr>
  </w:style>
  <w:style w:type="table" w:styleId="TableGrid">
    <w:name w:val="Table Grid"/>
    <w:basedOn w:val="TableNormal"/>
    <w:rsid w:val="00603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E84C33"/>
    <w:rPr>
      <w:rFonts w:ascii="Arial" w:eastAsia="MS Mincho" w:hAnsi="Arial" w:cs="Arial"/>
      <w:b/>
      <w:sz w:val="24"/>
      <w:szCs w:val="24"/>
      <w:lang w:val="en-US" w:eastAsia="en-US"/>
    </w:rPr>
  </w:style>
  <w:style w:type="character" w:customStyle="1" w:styleId="Heading4Char">
    <w:name w:val="Heading 4 Char"/>
    <w:link w:val="Heading4"/>
    <w:rsid w:val="00E84C33"/>
    <w:rPr>
      <w:rFonts w:ascii="Franklin Gothic Book" w:eastAsia="MS Mincho" w:hAnsi="Franklin Gothic Book" w:cs="Arial"/>
      <w:b/>
      <w:smallCaps/>
      <w:sz w:val="34"/>
      <w:lang w:eastAsia="en-US"/>
    </w:rPr>
  </w:style>
  <w:style w:type="paragraph" w:styleId="Header">
    <w:name w:val="header"/>
    <w:basedOn w:val="Normal"/>
    <w:link w:val="HeaderChar"/>
    <w:rsid w:val="00E84C33"/>
    <w:pPr>
      <w:tabs>
        <w:tab w:val="center" w:pos="4153"/>
        <w:tab w:val="right" w:pos="8306"/>
      </w:tabs>
    </w:pPr>
    <w:rPr>
      <w:rFonts w:eastAsia="MS Mincho"/>
      <w:lang w:val="en-GB"/>
    </w:rPr>
  </w:style>
  <w:style w:type="character" w:customStyle="1" w:styleId="HeaderChar">
    <w:name w:val="Header Char"/>
    <w:link w:val="Header"/>
    <w:uiPriority w:val="99"/>
    <w:rsid w:val="00E84C33"/>
    <w:rPr>
      <w:rFonts w:eastAsia="MS Mincho"/>
      <w:sz w:val="24"/>
      <w:szCs w:val="24"/>
      <w:lang w:eastAsia="en-US"/>
    </w:rPr>
  </w:style>
  <w:style w:type="paragraph" w:styleId="BodyText">
    <w:name w:val="Body Text"/>
    <w:basedOn w:val="Normal"/>
    <w:link w:val="BodyTextChar"/>
    <w:rsid w:val="00E84C33"/>
    <w:pPr>
      <w:pBdr>
        <w:top w:val="double" w:sz="18" w:space="10" w:color="auto"/>
        <w:left w:val="double" w:sz="18" w:space="10" w:color="auto"/>
        <w:bottom w:val="double" w:sz="18" w:space="10" w:color="auto"/>
        <w:right w:val="double" w:sz="18" w:space="10" w:color="auto"/>
      </w:pBdr>
      <w:jc w:val="center"/>
    </w:pPr>
    <w:rPr>
      <w:rFonts w:eastAsia="MS Mincho"/>
      <w:b/>
      <w:sz w:val="36"/>
      <w:szCs w:val="20"/>
      <w:lang w:val="en-GB"/>
    </w:rPr>
  </w:style>
  <w:style w:type="character" w:customStyle="1" w:styleId="BodyTextChar">
    <w:name w:val="Body Text Char"/>
    <w:link w:val="BodyText"/>
    <w:rsid w:val="00E84C33"/>
    <w:rPr>
      <w:rFonts w:eastAsia="MS Mincho"/>
      <w:b/>
      <w:sz w:val="36"/>
      <w:lang w:eastAsia="en-US"/>
    </w:rPr>
  </w:style>
  <w:style w:type="paragraph" w:styleId="Footer">
    <w:name w:val="footer"/>
    <w:basedOn w:val="Normal"/>
    <w:link w:val="FooterChar"/>
    <w:rsid w:val="00FC0AA2"/>
    <w:pPr>
      <w:tabs>
        <w:tab w:val="center" w:pos="4513"/>
        <w:tab w:val="right" w:pos="9026"/>
      </w:tabs>
    </w:pPr>
  </w:style>
  <w:style w:type="character" w:customStyle="1" w:styleId="FooterChar">
    <w:name w:val="Footer Char"/>
    <w:link w:val="Footer"/>
    <w:rsid w:val="00FC0AA2"/>
    <w:rPr>
      <w:sz w:val="24"/>
      <w:szCs w:val="24"/>
      <w:lang w:val="en-US" w:eastAsia="en-US"/>
    </w:rPr>
  </w:style>
  <w:style w:type="paragraph" w:styleId="BalloonText">
    <w:name w:val="Balloon Text"/>
    <w:basedOn w:val="Normal"/>
    <w:link w:val="BalloonTextChar"/>
    <w:rsid w:val="00FC0AA2"/>
    <w:rPr>
      <w:rFonts w:ascii="Tahoma" w:hAnsi="Tahoma" w:cs="Tahoma"/>
      <w:sz w:val="16"/>
      <w:szCs w:val="16"/>
    </w:rPr>
  </w:style>
  <w:style w:type="character" w:customStyle="1" w:styleId="BalloonTextChar">
    <w:name w:val="Balloon Text Char"/>
    <w:link w:val="BalloonText"/>
    <w:rsid w:val="00FC0AA2"/>
    <w:rPr>
      <w:rFonts w:ascii="Tahoma" w:hAnsi="Tahoma" w:cs="Tahoma"/>
      <w:sz w:val="16"/>
      <w:szCs w:val="16"/>
      <w:lang w:val="en-US" w:eastAsia="en-US"/>
    </w:rPr>
  </w:style>
  <w:style w:type="character" w:styleId="Hyperlink">
    <w:name w:val="Hyperlink"/>
    <w:uiPriority w:val="99"/>
    <w:rsid w:val="00EB25A6"/>
    <w:rPr>
      <w:color w:val="0000FF"/>
      <w:u w:val="single"/>
    </w:rPr>
  </w:style>
  <w:style w:type="character" w:styleId="UnresolvedMention">
    <w:name w:val="Unresolved Mention"/>
    <w:basedOn w:val="DefaultParagraphFont"/>
    <w:uiPriority w:val="99"/>
    <w:semiHidden/>
    <w:unhideWhenUsed/>
    <w:rsid w:val="008666ED"/>
    <w:rPr>
      <w:color w:val="808080"/>
      <w:shd w:val="clear" w:color="auto" w:fill="E6E6E6"/>
    </w:rPr>
  </w:style>
  <w:style w:type="paragraph" w:styleId="TOC1">
    <w:name w:val="toc 1"/>
    <w:basedOn w:val="Normal"/>
    <w:next w:val="Normal"/>
    <w:autoRedefine/>
    <w:uiPriority w:val="39"/>
    <w:unhideWhenUsed/>
    <w:rsid w:val="00751E39"/>
  </w:style>
  <w:style w:type="character" w:styleId="FollowedHyperlink">
    <w:name w:val="FollowedHyperlink"/>
    <w:basedOn w:val="DefaultParagraphFont"/>
    <w:uiPriority w:val="99"/>
    <w:semiHidden/>
    <w:unhideWhenUsed/>
    <w:rsid w:val="00751E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83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orldinmylens.com" TargetMode="External"/><Relationship Id="rId18" Type="http://schemas.openxmlformats.org/officeDocument/2006/relationships/hyperlink" Target="http://www.500px.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intranet.wiut.uz/Shared%20Documents/Forms/AllItems.aspx" TargetMode="Externa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hyperlink" Target="http://www.worldinmylens.com" TargetMode="External"/><Relationship Id="rId20" Type="http://schemas.openxmlformats.org/officeDocument/2006/relationships/hyperlink" Target="https://www.lifestylefoto.ru/books/Light%20Science%20&amp;%20Magic.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ntranet.wiut.uz/Shared%20Documents/Forms/AllItems.aspx"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oo.gl/forms/Yj0F3MiKcQZzpr1d2"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500px.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1A0AA5C33460498D443E85C2D662FA" ma:contentTypeVersion="1" ma:contentTypeDescription="Create a new document." ma:contentTypeScope="" ma:versionID="f25ad97e7268522e692bc3f74554ad8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3C210-5D9A-4EA4-811D-4D70111C6C24}">
  <ds:schemaRefs>
    <ds:schemaRef ds:uri="http://schemas.microsoft.com/sharepoint/v3/contenttype/forms"/>
  </ds:schemaRefs>
</ds:datastoreItem>
</file>

<file path=customXml/itemProps2.xml><?xml version="1.0" encoding="utf-8"?>
<ds:datastoreItem xmlns:ds="http://schemas.openxmlformats.org/officeDocument/2006/customXml" ds:itemID="{6A610523-DB89-412B-92B1-C635C30A8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69BD7E5-BCD2-4D7B-9AF6-82327F27D9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8CA976-7C3F-4204-B2A0-827D1B3B1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University of Westminster</vt:lpstr>
    </vt:vector>
  </TitlesOfParts>
  <Company>University of Westminster</Company>
  <LinksUpToDate>false</LinksUpToDate>
  <CharactersWithSpaces>7469</CharactersWithSpaces>
  <SharedDoc>false</SharedDoc>
  <HLinks>
    <vt:vector size="48" baseType="variant">
      <vt:variant>
        <vt:i4>6029397</vt:i4>
      </vt:variant>
      <vt:variant>
        <vt:i4>21</vt:i4>
      </vt:variant>
      <vt:variant>
        <vt:i4>0</vt:i4>
      </vt:variant>
      <vt:variant>
        <vt:i4>5</vt:i4>
      </vt:variant>
      <vt:variant>
        <vt:lpwstr>https://www.lifestylefoto.ru/books/Light Science &amp; Magic.pdf</vt:lpwstr>
      </vt:variant>
      <vt:variant>
        <vt:lpwstr/>
      </vt:variant>
      <vt:variant>
        <vt:i4>5767249</vt:i4>
      </vt:variant>
      <vt:variant>
        <vt:i4>18</vt:i4>
      </vt:variant>
      <vt:variant>
        <vt:i4>0</vt:i4>
      </vt:variant>
      <vt:variant>
        <vt:i4>5</vt:i4>
      </vt:variant>
      <vt:variant>
        <vt:lpwstr>http://www.500px.com/</vt:lpwstr>
      </vt:variant>
      <vt:variant>
        <vt:lpwstr/>
      </vt:variant>
      <vt:variant>
        <vt:i4>4522004</vt:i4>
      </vt:variant>
      <vt:variant>
        <vt:i4>15</vt:i4>
      </vt:variant>
      <vt:variant>
        <vt:i4>0</vt:i4>
      </vt:variant>
      <vt:variant>
        <vt:i4>5</vt:i4>
      </vt:variant>
      <vt:variant>
        <vt:lpwstr>http://www.worldinmylens.com/</vt:lpwstr>
      </vt:variant>
      <vt:variant>
        <vt:lpwstr/>
      </vt:variant>
      <vt:variant>
        <vt:i4>2228282</vt:i4>
      </vt:variant>
      <vt:variant>
        <vt:i4>12</vt:i4>
      </vt:variant>
      <vt:variant>
        <vt:i4>0</vt:i4>
      </vt:variant>
      <vt:variant>
        <vt:i4>5</vt:i4>
      </vt:variant>
      <vt:variant>
        <vt:lpwstr>https://goo.gl/forms/Yj0F3MiKcQZzpr1d2</vt:lpwstr>
      </vt:variant>
      <vt:variant>
        <vt:lpwstr/>
      </vt:variant>
      <vt:variant>
        <vt:i4>5767249</vt:i4>
      </vt:variant>
      <vt:variant>
        <vt:i4>9</vt:i4>
      </vt:variant>
      <vt:variant>
        <vt:i4>0</vt:i4>
      </vt:variant>
      <vt:variant>
        <vt:i4>5</vt:i4>
      </vt:variant>
      <vt:variant>
        <vt:lpwstr>http://www.500px.com/</vt:lpwstr>
      </vt:variant>
      <vt:variant>
        <vt:lpwstr/>
      </vt:variant>
      <vt:variant>
        <vt:i4>4522004</vt:i4>
      </vt:variant>
      <vt:variant>
        <vt:i4>6</vt:i4>
      </vt:variant>
      <vt:variant>
        <vt:i4>0</vt:i4>
      </vt:variant>
      <vt:variant>
        <vt:i4>5</vt:i4>
      </vt:variant>
      <vt:variant>
        <vt:lpwstr>http://www.worldinmylens.com/</vt:lpwstr>
      </vt:variant>
      <vt:variant>
        <vt:lpwstr/>
      </vt:variant>
      <vt:variant>
        <vt:i4>262149</vt:i4>
      </vt:variant>
      <vt:variant>
        <vt:i4>3</vt:i4>
      </vt:variant>
      <vt:variant>
        <vt:i4>0</vt:i4>
      </vt:variant>
      <vt:variant>
        <vt:i4>5</vt:i4>
      </vt:variant>
      <vt:variant>
        <vt:lpwstr>http://intranet.wiut.uz/Shared Documents/Forms/AllItems.aspx</vt:lpwstr>
      </vt:variant>
      <vt:variant>
        <vt:lpwstr/>
      </vt:variant>
      <vt:variant>
        <vt:i4>262149</vt:i4>
      </vt:variant>
      <vt:variant>
        <vt:i4>0</vt:i4>
      </vt:variant>
      <vt:variant>
        <vt:i4>0</vt:i4>
      </vt:variant>
      <vt:variant>
        <vt:i4>5</vt:i4>
      </vt:variant>
      <vt:variant>
        <vt:lpwstr>http://intranet.wiut.uz/Shared Documents/Forms/AllItems.aspx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Westminster</dc:title>
  <dc:subject/>
  <dc:creator>Alan David</dc:creator>
  <cp:keywords/>
  <cp:lastModifiedBy>Avazbek Ergashev</cp:lastModifiedBy>
  <cp:revision>3</cp:revision>
  <cp:lastPrinted>2011-07-06T11:23:00Z</cp:lastPrinted>
  <dcterms:created xsi:type="dcterms:W3CDTF">2017-11-15T09:53:00Z</dcterms:created>
  <dcterms:modified xsi:type="dcterms:W3CDTF">2017-11-15T10:16:00Z</dcterms:modified>
</cp:coreProperties>
</file>