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57C" w:rsidRDefault="00DC7EDA">
      <w:pPr>
        <w:pStyle w:val="normal"/>
        <w:pBdr>
          <w:top w:val="nil"/>
          <w:left w:val="nil"/>
          <w:bottom w:val="nil"/>
          <w:right w:val="nil"/>
          <w:between w:val="nil"/>
        </w:pBdr>
        <w:tabs>
          <w:tab w:val="center" w:pos="4153"/>
          <w:tab w:val="right" w:pos="8306"/>
          <w:tab w:val="center" w:pos="2160"/>
        </w:tabs>
        <w:spacing w:line="240" w:lineRule="auto"/>
        <w:jc w:val="center"/>
      </w:pPr>
      <w:r>
        <w:rPr>
          <w:b/>
        </w:rPr>
        <w:t>COURSEWORK SUBMISSION FORM</w:t>
      </w:r>
    </w:p>
    <w:tbl>
      <w:tblPr>
        <w:tblStyle w:val="a5"/>
        <w:tblW w:w="110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68"/>
        <w:gridCol w:w="2965"/>
        <w:gridCol w:w="2880"/>
        <w:gridCol w:w="2970"/>
      </w:tblGrid>
      <w:tr w:rsidR="0042557C">
        <w:trPr>
          <w:trHeight w:val="405"/>
        </w:trPr>
        <w:tc>
          <w:tcPr>
            <w:tcW w:w="5233" w:type="dxa"/>
            <w:gridSpan w:val="2"/>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center"/>
            </w:pPr>
            <w:r>
              <w:rPr>
                <w:b/>
              </w:rPr>
              <w:t>STUDENT USE</w:t>
            </w:r>
          </w:p>
        </w:tc>
        <w:tc>
          <w:tcPr>
            <w:tcW w:w="5850" w:type="dxa"/>
            <w:gridSpan w:val="2"/>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center"/>
              <w:rPr>
                <w:sz w:val="22"/>
                <w:szCs w:val="22"/>
              </w:rPr>
            </w:pPr>
            <w:r>
              <w:rPr>
                <w:b/>
              </w:rPr>
              <w:t>STAFF USE</w:t>
            </w:r>
          </w:p>
        </w:tc>
      </w:tr>
      <w:tr w:rsidR="0042557C">
        <w:trPr>
          <w:trHeight w:val="314"/>
        </w:trPr>
        <w:tc>
          <w:tcPr>
            <w:tcW w:w="2268" w:type="dxa"/>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 xml:space="preserve">Module Name </w:t>
            </w:r>
          </w:p>
        </w:tc>
        <w:tc>
          <w:tcPr>
            <w:tcW w:w="2965" w:type="dxa"/>
            <w:vAlign w:val="center"/>
          </w:tcPr>
          <w:p w:rsidR="0042557C" w:rsidRDefault="00DC7EDA">
            <w:pPr>
              <w:pStyle w:val="normal"/>
              <w:pBdr>
                <w:top w:val="nil"/>
                <w:left w:val="nil"/>
                <w:bottom w:val="nil"/>
                <w:right w:val="nil"/>
                <w:between w:val="nil"/>
              </w:pBdr>
              <w:tabs>
                <w:tab w:val="center" w:pos="3251"/>
                <w:tab w:val="right" w:pos="8306"/>
              </w:tabs>
              <w:spacing w:line="240" w:lineRule="auto"/>
              <w:jc w:val="left"/>
            </w:pPr>
            <w:r>
              <w:rPr>
                <w:highlight w:val="white"/>
              </w:rPr>
              <w:t>Web Technology</w:t>
            </w:r>
          </w:p>
        </w:tc>
        <w:tc>
          <w:tcPr>
            <w:tcW w:w="2880" w:type="dxa"/>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 xml:space="preserve">First Marker’s </w:t>
            </w:r>
          </w:p>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(acts as signature)</w:t>
            </w:r>
          </w:p>
        </w:tc>
        <w:tc>
          <w:tcPr>
            <w:tcW w:w="2970" w:type="dxa"/>
            <w:vAlign w:val="center"/>
          </w:tcPr>
          <w:p w:rsidR="0042557C" w:rsidRDefault="0042557C">
            <w:pPr>
              <w:pStyle w:val="normal"/>
              <w:pBdr>
                <w:top w:val="nil"/>
                <w:left w:val="nil"/>
                <w:bottom w:val="nil"/>
                <w:right w:val="nil"/>
                <w:between w:val="nil"/>
              </w:pBdr>
              <w:tabs>
                <w:tab w:val="center" w:pos="4153"/>
                <w:tab w:val="right" w:pos="8306"/>
                <w:tab w:val="center" w:pos="2160"/>
              </w:tabs>
              <w:spacing w:line="240" w:lineRule="auto"/>
              <w:jc w:val="left"/>
            </w:pPr>
          </w:p>
        </w:tc>
      </w:tr>
      <w:tr w:rsidR="0042557C">
        <w:trPr>
          <w:trHeight w:val="408"/>
        </w:trPr>
        <w:tc>
          <w:tcPr>
            <w:tcW w:w="2268" w:type="dxa"/>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Module Code</w:t>
            </w:r>
          </w:p>
        </w:tc>
        <w:tc>
          <w:tcPr>
            <w:tcW w:w="2965" w:type="dxa"/>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 xml:space="preserve">4BUIS011C-n </w:t>
            </w:r>
          </w:p>
        </w:tc>
        <w:tc>
          <w:tcPr>
            <w:tcW w:w="2880" w:type="dxa"/>
            <w:tcBorders>
              <w:bottom w:val="single" w:sz="4" w:space="0" w:color="000000"/>
            </w:tcBorders>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 xml:space="preserve">Second Marker’s </w:t>
            </w:r>
          </w:p>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(acts as signature)</w:t>
            </w:r>
          </w:p>
        </w:tc>
        <w:tc>
          <w:tcPr>
            <w:tcW w:w="2970" w:type="dxa"/>
            <w:vAlign w:val="center"/>
          </w:tcPr>
          <w:p w:rsidR="0042557C" w:rsidRDefault="0042557C">
            <w:pPr>
              <w:pStyle w:val="normal"/>
              <w:pBdr>
                <w:top w:val="nil"/>
                <w:left w:val="nil"/>
                <w:bottom w:val="nil"/>
                <w:right w:val="nil"/>
                <w:between w:val="nil"/>
              </w:pBdr>
              <w:tabs>
                <w:tab w:val="center" w:pos="4153"/>
                <w:tab w:val="right" w:pos="8306"/>
                <w:tab w:val="center" w:pos="2160"/>
              </w:tabs>
              <w:spacing w:line="240" w:lineRule="auto"/>
              <w:jc w:val="left"/>
            </w:pPr>
          </w:p>
        </w:tc>
      </w:tr>
      <w:tr w:rsidR="0042557C">
        <w:trPr>
          <w:trHeight w:val="350"/>
        </w:trPr>
        <w:tc>
          <w:tcPr>
            <w:tcW w:w="2268" w:type="dxa"/>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Lecturer Name</w:t>
            </w:r>
          </w:p>
        </w:tc>
        <w:tc>
          <w:tcPr>
            <w:tcW w:w="2965" w:type="dxa"/>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Bunyod Khoshimkhujaev</w:t>
            </w:r>
          </w:p>
        </w:tc>
        <w:tc>
          <w:tcPr>
            <w:tcW w:w="2880" w:type="dxa"/>
          </w:tcPr>
          <w:p w:rsidR="0042557C" w:rsidRDefault="00DC7EDA">
            <w:pPr>
              <w:pStyle w:val="normal"/>
              <w:spacing w:line="240" w:lineRule="auto"/>
            </w:pPr>
            <w:r>
              <w:t xml:space="preserve">Agreed Mark </w:t>
            </w:r>
          </w:p>
        </w:tc>
        <w:tc>
          <w:tcPr>
            <w:tcW w:w="2970" w:type="dxa"/>
            <w:vAlign w:val="center"/>
          </w:tcPr>
          <w:p w:rsidR="0042557C" w:rsidRDefault="0042557C">
            <w:pPr>
              <w:pStyle w:val="normal"/>
              <w:spacing w:line="240" w:lineRule="auto"/>
            </w:pPr>
          </w:p>
        </w:tc>
      </w:tr>
      <w:tr w:rsidR="0042557C">
        <w:trPr>
          <w:trHeight w:val="377"/>
        </w:trPr>
        <w:tc>
          <w:tcPr>
            <w:tcW w:w="2268" w:type="dxa"/>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UoW Student IDs</w:t>
            </w:r>
          </w:p>
        </w:tc>
        <w:tc>
          <w:tcPr>
            <w:tcW w:w="2965" w:type="dxa"/>
            <w:vAlign w:val="center"/>
          </w:tcPr>
          <w:p w:rsidR="0042557C" w:rsidRDefault="0042557C">
            <w:pPr>
              <w:pStyle w:val="normal"/>
              <w:pBdr>
                <w:top w:val="nil"/>
                <w:left w:val="nil"/>
                <w:bottom w:val="nil"/>
                <w:right w:val="nil"/>
                <w:between w:val="nil"/>
              </w:pBdr>
              <w:tabs>
                <w:tab w:val="center" w:pos="4153"/>
                <w:tab w:val="right" w:pos="8306"/>
                <w:tab w:val="center" w:pos="2160"/>
              </w:tabs>
              <w:spacing w:line="240" w:lineRule="auto"/>
              <w:jc w:val="left"/>
            </w:pPr>
          </w:p>
        </w:tc>
        <w:tc>
          <w:tcPr>
            <w:tcW w:w="5850" w:type="dxa"/>
            <w:gridSpan w:val="2"/>
            <w:vMerge w:val="restart"/>
          </w:tcPr>
          <w:p w:rsidR="0042557C" w:rsidRDefault="00DC7EDA">
            <w:pPr>
              <w:pStyle w:val="normal"/>
              <w:spacing w:line="240" w:lineRule="auto"/>
              <w:jc w:val="left"/>
            </w:pPr>
            <w:r>
              <w:rPr>
                <w:b/>
              </w:rPr>
              <w:t>For Registrar’s office use only (hard copy submission)</w:t>
            </w:r>
          </w:p>
          <w:p w:rsidR="0042557C" w:rsidRDefault="0042557C">
            <w:pPr>
              <w:pStyle w:val="normal"/>
              <w:pBdr>
                <w:top w:val="nil"/>
                <w:left w:val="nil"/>
                <w:bottom w:val="nil"/>
                <w:right w:val="nil"/>
                <w:between w:val="nil"/>
              </w:pBdr>
              <w:tabs>
                <w:tab w:val="center" w:pos="4153"/>
                <w:tab w:val="right" w:pos="8306"/>
                <w:tab w:val="center" w:pos="2160"/>
              </w:tabs>
              <w:spacing w:line="240" w:lineRule="auto"/>
              <w:jc w:val="left"/>
            </w:pPr>
          </w:p>
        </w:tc>
      </w:tr>
      <w:tr w:rsidR="0042557C">
        <w:trPr>
          <w:trHeight w:val="440"/>
        </w:trPr>
        <w:tc>
          <w:tcPr>
            <w:tcW w:w="2268" w:type="dxa"/>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WIUT Student IDs</w:t>
            </w:r>
          </w:p>
        </w:tc>
        <w:tc>
          <w:tcPr>
            <w:tcW w:w="2965" w:type="dxa"/>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00008918</w:t>
            </w:r>
          </w:p>
        </w:tc>
        <w:tc>
          <w:tcPr>
            <w:tcW w:w="5850" w:type="dxa"/>
            <w:gridSpan w:val="2"/>
            <w:vMerge/>
          </w:tcPr>
          <w:p w:rsidR="0042557C" w:rsidRDefault="0042557C">
            <w:pPr>
              <w:pStyle w:val="normal"/>
              <w:widowControl w:val="0"/>
              <w:pBdr>
                <w:top w:val="nil"/>
                <w:left w:val="nil"/>
                <w:bottom w:val="nil"/>
                <w:right w:val="nil"/>
                <w:between w:val="nil"/>
              </w:pBdr>
              <w:spacing w:line="240" w:lineRule="auto"/>
              <w:jc w:val="left"/>
            </w:pPr>
          </w:p>
        </w:tc>
      </w:tr>
      <w:tr w:rsidR="0042557C">
        <w:trPr>
          <w:trHeight w:val="440"/>
        </w:trPr>
        <w:tc>
          <w:tcPr>
            <w:tcW w:w="2268" w:type="dxa"/>
            <w:vAlign w:val="center"/>
          </w:tcPr>
          <w:p w:rsidR="0042557C" w:rsidRDefault="00DC7EDA">
            <w:pPr>
              <w:pStyle w:val="normal"/>
              <w:spacing w:line="240" w:lineRule="auto"/>
            </w:pPr>
            <w:r>
              <w:t>Deadline Date</w:t>
            </w:r>
          </w:p>
        </w:tc>
        <w:tc>
          <w:tcPr>
            <w:tcW w:w="2965" w:type="dxa"/>
            <w:vAlign w:val="center"/>
          </w:tcPr>
          <w:p w:rsidR="0042557C" w:rsidRDefault="00DC7EDA">
            <w:pPr>
              <w:pStyle w:val="normal"/>
              <w:spacing w:line="240" w:lineRule="auto"/>
            </w:pPr>
            <w:r>
              <w:t>December 9</w:t>
            </w:r>
          </w:p>
        </w:tc>
        <w:tc>
          <w:tcPr>
            <w:tcW w:w="5850" w:type="dxa"/>
            <w:gridSpan w:val="2"/>
            <w:vMerge/>
          </w:tcPr>
          <w:p w:rsidR="0042557C" w:rsidRDefault="0042557C">
            <w:pPr>
              <w:pStyle w:val="normal"/>
              <w:widowControl w:val="0"/>
              <w:pBdr>
                <w:top w:val="nil"/>
                <w:left w:val="nil"/>
                <w:bottom w:val="nil"/>
                <w:right w:val="nil"/>
                <w:between w:val="nil"/>
              </w:pBdr>
              <w:spacing w:line="240" w:lineRule="auto"/>
              <w:jc w:val="left"/>
              <w:rPr>
                <w:sz w:val="28"/>
                <w:szCs w:val="28"/>
              </w:rPr>
            </w:pPr>
          </w:p>
        </w:tc>
      </w:tr>
      <w:tr w:rsidR="0042557C">
        <w:trPr>
          <w:trHeight w:val="368"/>
        </w:trPr>
        <w:tc>
          <w:tcPr>
            <w:tcW w:w="2268" w:type="dxa"/>
            <w:vAlign w:val="center"/>
          </w:tcPr>
          <w:p w:rsidR="0042557C" w:rsidRDefault="00DC7EDA">
            <w:pPr>
              <w:pStyle w:val="normal"/>
              <w:spacing w:line="240" w:lineRule="auto"/>
            </w:pPr>
            <w:r>
              <w:t>Assignment Type</w:t>
            </w:r>
          </w:p>
        </w:tc>
        <w:tc>
          <w:tcPr>
            <w:tcW w:w="2965" w:type="dxa"/>
            <w:vAlign w:val="center"/>
          </w:tcPr>
          <w:p w:rsidR="0042557C" w:rsidRDefault="003A0F3E">
            <w:pPr>
              <w:pStyle w:val="normal"/>
              <w:spacing w:line="240" w:lineRule="auto"/>
            </w:pPr>
            <w:r>
              <w:rPr>
                <w:rFonts w:ascii="MS Gothic" w:eastAsia="MS Gothic" w:hAnsi="MS Gothic" w:cs="MS Gothic" w:hint="eastAsia"/>
                <w:color w:val="202124"/>
                <w:shd w:val="clear" w:color="auto" w:fill="FFFFFF"/>
              </w:rPr>
              <w:t>☐</w:t>
            </w:r>
            <w:r w:rsidR="00DC7EDA">
              <w:t xml:space="preserve">Group </w:t>
            </w:r>
            <w:r>
              <w:rPr>
                <w:rFonts w:ascii="MS Gothic" w:eastAsia="MS Gothic" w:hAnsi="MS Gothic" w:cs="MS Gothic" w:hint="eastAsia"/>
                <w:color w:val="202124"/>
                <w:shd w:val="clear" w:color="auto" w:fill="FFFFFF"/>
              </w:rPr>
              <w:t>☑</w:t>
            </w:r>
            <w:r w:rsidR="00DC7EDA">
              <w:t xml:space="preserve">Individual </w:t>
            </w:r>
          </w:p>
        </w:tc>
        <w:tc>
          <w:tcPr>
            <w:tcW w:w="5850" w:type="dxa"/>
            <w:gridSpan w:val="2"/>
            <w:vMerge/>
          </w:tcPr>
          <w:p w:rsidR="0042557C" w:rsidRDefault="0042557C">
            <w:pPr>
              <w:pStyle w:val="normal"/>
              <w:widowControl w:val="0"/>
              <w:pBdr>
                <w:top w:val="nil"/>
                <w:left w:val="nil"/>
                <w:bottom w:val="nil"/>
                <w:right w:val="nil"/>
                <w:between w:val="nil"/>
              </w:pBdr>
              <w:spacing w:line="240" w:lineRule="auto"/>
              <w:jc w:val="left"/>
              <w:rPr>
                <w:sz w:val="28"/>
                <w:szCs w:val="28"/>
              </w:rPr>
            </w:pPr>
          </w:p>
        </w:tc>
      </w:tr>
      <w:tr w:rsidR="0042557C">
        <w:trPr>
          <w:trHeight w:val="368"/>
        </w:trPr>
        <w:tc>
          <w:tcPr>
            <w:tcW w:w="2268" w:type="dxa"/>
            <w:vAlign w:val="center"/>
          </w:tcPr>
          <w:p w:rsidR="0042557C" w:rsidRDefault="00DC7EDA">
            <w:pPr>
              <w:pStyle w:val="normal"/>
              <w:spacing w:line="240" w:lineRule="auto"/>
            </w:pPr>
            <w:r>
              <w:t>Word Count</w:t>
            </w:r>
          </w:p>
        </w:tc>
        <w:tc>
          <w:tcPr>
            <w:tcW w:w="2965" w:type="dxa"/>
            <w:vAlign w:val="center"/>
          </w:tcPr>
          <w:p w:rsidR="0042557C" w:rsidRPr="003A0F3E" w:rsidRDefault="003A0F3E">
            <w:pPr>
              <w:pStyle w:val="normal"/>
              <w:spacing w:line="240" w:lineRule="auto"/>
              <w:rPr>
                <w:rFonts w:eastAsia="Wingdings 2"/>
              </w:rPr>
            </w:pPr>
            <w:r w:rsidRPr="003A0F3E">
              <w:rPr>
                <w:rFonts w:eastAsia="Wingdings 2"/>
              </w:rPr>
              <w:t>785</w:t>
            </w:r>
          </w:p>
        </w:tc>
        <w:tc>
          <w:tcPr>
            <w:tcW w:w="5850" w:type="dxa"/>
            <w:gridSpan w:val="2"/>
            <w:vMerge/>
          </w:tcPr>
          <w:p w:rsidR="0042557C" w:rsidRDefault="0042557C">
            <w:pPr>
              <w:pStyle w:val="normal"/>
              <w:widowControl w:val="0"/>
              <w:pBdr>
                <w:top w:val="nil"/>
                <w:left w:val="nil"/>
                <w:bottom w:val="nil"/>
                <w:right w:val="nil"/>
                <w:between w:val="nil"/>
              </w:pBdr>
              <w:spacing w:line="240" w:lineRule="auto"/>
              <w:jc w:val="left"/>
              <w:rPr>
                <w:sz w:val="28"/>
                <w:szCs w:val="28"/>
              </w:rPr>
            </w:pPr>
          </w:p>
        </w:tc>
      </w:tr>
    </w:tbl>
    <w:p w:rsidR="0042557C" w:rsidRDefault="0042557C">
      <w:pPr>
        <w:pStyle w:val="normal"/>
        <w:pBdr>
          <w:top w:val="nil"/>
          <w:left w:val="nil"/>
          <w:bottom w:val="nil"/>
          <w:right w:val="nil"/>
          <w:between w:val="nil"/>
        </w:pBdr>
        <w:tabs>
          <w:tab w:val="center" w:pos="4153"/>
          <w:tab w:val="right" w:pos="8306"/>
          <w:tab w:val="center" w:pos="2160"/>
        </w:tabs>
        <w:spacing w:line="240" w:lineRule="auto"/>
        <w:jc w:val="left"/>
      </w:pPr>
    </w:p>
    <w:p w:rsidR="0042557C" w:rsidRDefault="0042557C">
      <w:pPr>
        <w:pStyle w:val="normal"/>
        <w:spacing w:line="240" w:lineRule="auto"/>
      </w:pPr>
    </w:p>
    <w:p w:rsidR="0042557C" w:rsidRDefault="00DC7EDA">
      <w:pPr>
        <w:pStyle w:val="normal"/>
        <w:spacing w:line="240" w:lineRule="auto"/>
      </w:pPr>
      <w:r>
        <w:rPr>
          <w:b/>
        </w:rPr>
        <w:t>SUBMISSION INSTRUCTIONS</w:t>
      </w:r>
    </w:p>
    <w:p w:rsidR="0042557C" w:rsidRDefault="0042557C">
      <w:pPr>
        <w:pStyle w:val="normal"/>
        <w:spacing w:line="240" w:lineRule="auto"/>
      </w:pPr>
    </w:p>
    <w:p w:rsidR="0042557C" w:rsidRDefault="00DC7EDA">
      <w:pPr>
        <w:pStyle w:val="normal"/>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rsidR="0042557C" w:rsidRDefault="00DC7EDA">
      <w:pPr>
        <w:pStyle w:val="normal"/>
        <w:spacing w:line="240" w:lineRule="auto"/>
        <w:jc w:val="left"/>
      </w:pPr>
      <w:r>
        <w:t xml:space="preserve">For hardcopy submission instructions refer to: </w:t>
      </w:r>
      <w:hyperlink r:id="rId7">
        <w:r>
          <w:rPr>
            <w:u w:val="single"/>
          </w:rPr>
          <w:t>http://intranet.wiut.uz/Shared%20Documents/Forms/AllItems.aspx</w:t>
        </w:r>
      </w:hyperlink>
      <w:r>
        <w:t xml:space="preserve"> - Coursework hard copy submission instructions.doc</w:t>
      </w:r>
    </w:p>
    <w:p w:rsidR="0042557C" w:rsidRDefault="00DC7EDA">
      <w:pPr>
        <w:pStyle w:val="normal"/>
        <w:spacing w:line="240" w:lineRule="auto"/>
        <w:jc w:val="left"/>
      </w:pPr>
      <w:r>
        <w:t xml:space="preserve">For online submission instructions refer to: </w:t>
      </w:r>
      <w:hyperlink r:id="rId8">
        <w:r>
          <w:rPr>
            <w:u w:val="single"/>
          </w:rPr>
          <w:t>http://intranet.wiut.uz/Shared%20Documents/Forms/AllItems.aspx</w:t>
        </w:r>
      </w:hyperlink>
      <w:r>
        <w:t xml:space="preserve"> - Coursework online submission instructions.doc</w:t>
      </w:r>
    </w:p>
    <w:p w:rsidR="0042557C" w:rsidRDefault="0042557C">
      <w:pPr>
        <w:pStyle w:val="normal"/>
        <w:spacing w:line="240" w:lineRule="auto"/>
        <w:rPr>
          <w:sz w:val="20"/>
          <w:szCs w:val="20"/>
        </w:rPr>
      </w:pPr>
    </w:p>
    <w:tbl>
      <w:tblPr>
        <w:tblStyle w:val="a6"/>
        <w:tblW w:w="107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775"/>
      </w:tblGrid>
      <w:tr w:rsidR="0042557C">
        <w:trPr>
          <w:trHeight w:val="531"/>
        </w:trPr>
        <w:tc>
          <w:tcPr>
            <w:tcW w:w="10775" w:type="dxa"/>
            <w:vAlign w:val="center"/>
          </w:tcPr>
          <w:p w:rsidR="0042557C" w:rsidRDefault="00DC7EDA">
            <w:pPr>
              <w:pStyle w:val="normal"/>
              <w:spacing w:line="240" w:lineRule="auto"/>
              <w:jc w:val="center"/>
            </w:pPr>
            <w:r>
              <w:rPr>
                <w:b/>
              </w:rPr>
              <w:t>MARKERS FEEDBACK (Continued on the next page)</w:t>
            </w:r>
          </w:p>
        </w:tc>
      </w:tr>
      <w:tr w:rsidR="0042557C">
        <w:trPr>
          <w:trHeight w:val="6180"/>
        </w:trPr>
        <w:tc>
          <w:tcPr>
            <w:tcW w:w="10775" w:type="dxa"/>
          </w:tcPr>
          <w:p w:rsidR="0042557C" w:rsidRDefault="0042557C">
            <w:pPr>
              <w:pStyle w:val="normal"/>
            </w:pPr>
          </w:p>
          <w:p w:rsidR="0042557C" w:rsidRDefault="0042557C">
            <w:pPr>
              <w:pStyle w:val="normal"/>
              <w:spacing w:line="240" w:lineRule="auto"/>
            </w:pPr>
          </w:p>
        </w:tc>
      </w:tr>
    </w:tbl>
    <w:p w:rsidR="0042557C" w:rsidRDefault="0042557C">
      <w:pPr>
        <w:pStyle w:val="normal"/>
      </w:pPr>
    </w:p>
    <w:p w:rsidR="0042557C" w:rsidRDefault="0042557C">
      <w:pPr>
        <w:pStyle w:val="normal"/>
      </w:pPr>
    </w:p>
    <w:p w:rsidR="0042557C" w:rsidRPr="003A0F3E" w:rsidRDefault="00DC7EDA">
      <w:pPr>
        <w:pStyle w:val="1"/>
        <w:rPr>
          <w:rFonts w:asciiTheme="majorHAnsi" w:hAnsiTheme="majorHAnsi" w:cstheme="majorHAnsi"/>
        </w:rPr>
      </w:pPr>
      <w:bookmarkStart w:id="0" w:name="_Toc56541157"/>
      <w:r w:rsidRPr="003A0F3E">
        <w:rPr>
          <w:rFonts w:asciiTheme="majorHAnsi" w:hAnsiTheme="majorHAnsi" w:cstheme="majorHAnsi"/>
        </w:rPr>
        <w:t>Table of contents</w:t>
      </w:r>
      <w:bookmarkEnd w:id="0"/>
    </w:p>
    <w:p w:rsidR="0042557C" w:rsidRPr="003A0F3E" w:rsidRDefault="0042557C">
      <w:pPr>
        <w:pStyle w:val="normal"/>
        <w:rPr>
          <w:rFonts w:asciiTheme="majorHAnsi" w:hAnsiTheme="majorHAnsi" w:cstheme="majorHAnsi"/>
          <w:sz w:val="22"/>
          <w:szCs w:val="22"/>
        </w:rPr>
      </w:pPr>
    </w:p>
    <w:sdt>
      <w:sdtPr>
        <w:rPr>
          <w:rFonts w:asciiTheme="majorHAnsi" w:hAnsiTheme="majorHAnsi" w:cstheme="majorHAnsi"/>
          <w:sz w:val="22"/>
          <w:szCs w:val="22"/>
        </w:rPr>
        <w:id w:val="280196688"/>
        <w:docPartObj>
          <w:docPartGallery w:val="Table of Contents"/>
          <w:docPartUnique/>
        </w:docPartObj>
      </w:sdtPr>
      <w:sdtContent>
        <w:p w:rsidR="003A0F3E" w:rsidRDefault="001F1560">
          <w:pPr>
            <w:pStyle w:val="10"/>
            <w:tabs>
              <w:tab w:val="right" w:pos="10511"/>
            </w:tabs>
            <w:rPr>
              <w:noProof/>
            </w:rPr>
          </w:pPr>
          <w:r w:rsidRPr="003A0F3E">
            <w:rPr>
              <w:rFonts w:asciiTheme="majorHAnsi" w:hAnsiTheme="majorHAnsi" w:cstheme="majorHAnsi"/>
              <w:sz w:val="22"/>
              <w:szCs w:val="22"/>
            </w:rPr>
            <w:fldChar w:fldCharType="begin"/>
          </w:r>
          <w:r w:rsidR="00DC7EDA" w:rsidRPr="003A0F3E">
            <w:rPr>
              <w:rFonts w:asciiTheme="majorHAnsi" w:hAnsiTheme="majorHAnsi" w:cstheme="majorHAnsi"/>
              <w:sz w:val="22"/>
              <w:szCs w:val="22"/>
            </w:rPr>
            <w:instrText xml:space="preserve"> TOC \h \u \z </w:instrText>
          </w:r>
          <w:r w:rsidRPr="003A0F3E">
            <w:rPr>
              <w:rFonts w:asciiTheme="majorHAnsi" w:hAnsiTheme="majorHAnsi" w:cstheme="majorHAnsi"/>
              <w:sz w:val="22"/>
              <w:szCs w:val="22"/>
            </w:rPr>
            <w:fldChar w:fldCharType="separate"/>
          </w:r>
          <w:hyperlink w:anchor="_Toc56541157" w:history="1">
            <w:r w:rsidR="003A0F3E" w:rsidRPr="009E0683">
              <w:rPr>
                <w:rStyle w:val="a9"/>
                <w:rFonts w:asciiTheme="majorHAnsi" w:hAnsiTheme="majorHAnsi" w:cstheme="majorHAnsi"/>
                <w:noProof/>
              </w:rPr>
              <w:t>Table of contents</w:t>
            </w:r>
            <w:r w:rsidR="003A0F3E">
              <w:rPr>
                <w:noProof/>
                <w:webHidden/>
              </w:rPr>
              <w:tab/>
            </w:r>
            <w:r>
              <w:rPr>
                <w:noProof/>
                <w:webHidden/>
              </w:rPr>
              <w:fldChar w:fldCharType="begin"/>
            </w:r>
            <w:r w:rsidR="003A0F3E">
              <w:rPr>
                <w:noProof/>
                <w:webHidden/>
              </w:rPr>
              <w:instrText xml:space="preserve"> PAGEREF _Toc56541157 \h </w:instrText>
            </w:r>
            <w:r>
              <w:rPr>
                <w:noProof/>
                <w:webHidden/>
              </w:rPr>
            </w:r>
            <w:r>
              <w:rPr>
                <w:noProof/>
                <w:webHidden/>
              </w:rPr>
              <w:fldChar w:fldCharType="separate"/>
            </w:r>
            <w:r w:rsidR="003A0F3E">
              <w:rPr>
                <w:noProof/>
                <w:webHidden/>
              </w:rPr>
              <w:t>1</w:t>
            </w:r>
            <w:r>
              <w:rPr>
                <w:noProof/>
                <w:webHidden/>
              </w:rPr>
              <w:fldChar w:fldCharType="end"/>
            </w:r>
          </w:hyperlink>
        </w:p>
        <w:p w:rsidR="003A0F3E" w:rsidRDefault="001F1560">
          <w:pPr>
            <w:pStyle w:val="10"/>
            <w:tabs>
              <w:tab w:val="right" w:pos="10511"/>
            </w:tabs>
            <w:rPr>
              <w:noProof/>
            </w:rPr>
          </w:pPr>
          <w:hyperlink w:anchor="_Toc56541158" w:history="1">
            <w:r w:rsidR="003A0F3E" w:rsidRPr="009E0683">
              <w:rPr>
                <w:rStyle w:val="a9"/>
                <w:rFonts w:asciiTheme="majorHAnsi" w:hAnsiTheme="majorHAnsi" w:cstheme="majorHAnsi"/>
                <w:noProof/>
              </w:rPr>
              <w:t>Audience profile</w:t>
            </w:r>
            <w:r w:rsidR="003A0F3E">
              <w:rPr>
                <w:noProof/>
                <w:webHidden/>
              </w:rPr>
              <w:tab/>
            </w:r>
            <w:r>
              <w:rPr>
                <w:noProof/>
                <w:webHidden/>
              </w:rPr>
              <w:fldChar w:fldCharType="begin"/>
            </w:r>
            <w:r w:rsidR="003A0F3E">
              <w:rPr>
                <w:noProof/>
                <w:webHidden/>
              </w:rPr>
              <w:instrText xml:space="preserve"> PAGEREF _Toc56541158 \h </w:instrText>
            </w:r>
            <w:r>
              <w:rPr>
                <w:noProof/>
                <w:webHidden/>
              </w:rPr>
            </w:r>
            <w:r>
              <w:rPr>
                <w:noProof/>
                <w:webHidden/>
              </w:rPr>
              <w:fldChar w:fldCharType="separate"/>
            </w:r>
            <w:r w:rsidR="003A0F3E">
              <w:rPr>
                <w:noProof/>
                <w:webHidden/>
              </w:rPr>
              <w:t>2</w:t>
            </w:r>
            <w:r>
              <w:rPr>
                <w:noProof/>
                <w:webHidden/>
              </w:rPr>
              <w:fldChar w:fldCharType="end"/>
            </w:r>
          </w:hyperlink>
        </w:p>
        <w:p w:rsidR="003A0F3E" w:rsidRDefault="001F1560">
          <w:pPr>
            <w:pStyle w:val="10"/>
            <w:tabs>
              <w:tab w:val="right" w:pos="10511"/>
            </w:tabs>
            <w:rPr>
              <w:noProof/>
            </w:rPr>
          </w:pPr>
          <w:hyperlink w:anchor="_Toc56541159" w:history="1">
            <w:r w:rsidR="003A0F3E" w:rsidRPr="009E0683">
              <w:rPr>
                <w:rStyle w:val="a9"/>
                <w:rFonts w:asciiTheme="majorHAnsi" w:hAnsiTheme="majorHAnsi" w:cstheme="majorHAnsi"/>
                <w:noProof/>
              </w:rPr>
              <w:t>Functions and features</w:t>
            </w:r>
            <w:r w:rsidR="003A0F3E">
              <w:rPr>
                <w:noProof/>
                <w:webHidden/>
              </w:rPr>
              <w:tab/>
            </w:r>
            <w:r>
              <w:rPr>
                <w:noProof/>
                <w:webHidden/>
              </w:rPr>
              <w:fldChar w:fldCharType="begin"/>
            </w:r>
            <w:r w:rsidR="003A0F3E">
              <w:rPr>
                <w:noProof/>
                <w:webHidden/>
              </w:rPr>
              <w:instrText xml:space="preserve"> PAGEREF _Toc56541159 \h </w:instrText>
            </w:r>
            <w:r>
              <w:rPr>
                <w:noProof/>
                <w:webHidden/>
              </w:rPr>
            </w:r>
            <w:r>
              <w:rPr>
                <w:noProof/>
                <w:webHidden/>
              </w:rPr>
              <w:fldChar w:fldCharType="separate"/>
            </w:r>
            <w:r w:rsidR="003A0F3E">
              <w:rPr>
                <w:noProof/>
                <w:webHidden/>
              </w:rPr>
              <w:t>2</w:t>
            </w:r>
            <w:r>
              <w:rPr>
                <w:noProof/>
                <w:webHidden/>
              </w:rPr>
              <w:fldChar w:fldCharType="end"/>
            </w:r>
          </w:hyperlink>
        </w:p>
        <w:p w:rsidR="003A0F3E" w:rsidRDefault="001F1560">
          <w:pPr>
            <w:pStyle w:val="20"/>
            <w:tabs>
              <w:tab w:val="left" w:pos="660"/>
              <w:tab w:val="right" w:pos="10511"/>
            </w:tabs>
            <w:rPr>
              <w:noProof/>
            </w:rPr>
          </w:pPr>
          <w:hyperlink w:anchor="_Toc56541160" w:history="1">
            <w:r w:rsidR="003A0F3E" w:rsidRPr="009E0683">
              <w:rPr>
                <w:rStyle w:val="a9"/>
                <w:rFonts w:asciiTheme="majorHAnsi" w:hAnsiTheme="majorHAnsi" w:cstheme="majorHAnsi"/>
                <w:noProof/>
              </w:rPr>
              <w:t>1.</w:t>
            </w:r>
            <w:r w:rsidR="003A0F3E">
              <w:rPr>
                <w:noProof/>
              </w:rPr>
              <w:tab/>
            </w:r>
            <w:r w:rsidR="003A0F3E" w:rsidRPr="009E0683">
              <w:rPr>
                <w:rStyle w:val="a9"/>
                <w:rFonts w:asciiTheme="majorHAnsi" w:hAnsiTheme="majorHAnsi" w:cstheme="majorHAnsi"/>
                <w:noProof/>
              </w:rPr>
              <w:t>Header</w:t>
            </w:r>
            <w:r w:rsidR="003A0F3E">
              <w:rPr>
                <w:noProof/>
                <w:webHidden/>
              </w:rPr>
              <w:tab/>
            </w:r>
            <w:r>
              <w:rPr>
                <w:noProof/>
                <w:webHidden/>
              </w:rPr>
              <w:fldChar w:fldCharType="begin"/>
            </w:r>
            <w:r w:rsidR="003A0F3E">
              <w:rPr>
                <w:noProof/>
                <w:webHidden/>
              </w:rPr>
              <w:instrText xml:space="preserve"> PAGEREF _Toc56541160 \h </w:instrText>
            </w:r>
            <w:r>
              <w:rPr>
                <w:noProof/>
                <w:webHidden/>
              </w:rPr>
            </w:r>
            <w:r>
              <w:rPr>
                <w:noProof/>
                <w:webHidden/>
              </w:rPr>
              <w:fldChar w:fldCharType="separate"/>
            </w:r>
            <w:r w:rsidR="003A0F3E">
              <w:rPr>
                <w:noProof/>
                <w:webHidden/>
              </w:rPr>
              <w:t>2</w:t>
            </w:r>
            <w:r>
              <w:rPr>
                <w:noProof/>
                <w:webHidden/>
              </w:rPr>
              <w:fldChar w:fldCharType="end"/>
            </w:r>
          </w:hyperlink>
        </w:p>
        <w:p w:rsidR="003A0F3E" w:rsidRDefault="001F1560">
          <w:pPr>
            <w:pStyle w:val="20"/>
            <w:tabs>
              <w:tab w:val="left" w:pos="660"/>
              <w:tab w:val="right" w:pos="10511"/>
            </w:tabs>
            <w:rPr>
              <w:noProof/>
            </w:rPr>
          </w:pPr>
          <w:hyperlink w:anchor="_Toc56541161" w:history="1">
            <w:r w:rsidR="003A0F3E" w:rsidRPr="009E0683">
              <w:rPr>
                <w:rStyle w:val="a9"/>
                <w:rFonts w:asciiTheme="majorHAnsi" w:hAnsiTheme="majorHAnsi" w:cstheme="majorHAnsi"/>
                <w:noProof/>
              </w:rPr>
              <w:t>2.</w:t>
            </w:r>
            <w:r w:rsidR="003A0F3E">
              <w:rPr>
                <w:noProof/>
              </w:rPr>
              <w:tab/>
            </w:r>
            <w:r w:rsidR="003A0F3E" w:rsidRPr="009E0683">
              <w:rPr>
                <w:rStyle w:val="a9"/>
                <w:rFonts w:asciiTheme="majorHAnsi" w:hAnsiTheme="majorHAnsi" w:cstheme="majorHAnsi"/>
                <w:noProof/>
              </w:rPr>
              <w:t>Footer</w:t>
            </w:r>
            <w:r w:rsidR="003A0F3E">
              <w:rPr>
                <w:noProof/>
                <w:webHidden/>
              </w:rPr>
              <w:tab/>
            </w:r>
            <w:r>
              <w:rPr>
                <w:noProof/>
                <w:webHidden/>
              </w:rPr>
              <w:fldChar w:fldCharType="begin"/>
            </w:r>
            <w:r w:rsidR="003A0F3E">
              <w:rPr>
                <w:noProof/>
                <w:webHidden/>
              </w:rPr>
              <w:instrText xml:space="preserve"> PAGEREF _Toc56541161 \h </w:instrText>
            </w:r>
            <w:r>
              <w:rPr>
                <w:noProof/>
                <w:webHidden/>
              </w:rPr>
            </w:r>
            <w:r>
              <w:rPr>
                <w:noProof/>
                <w:webHidden/>
              </w:rPr>
              <w:fldChar w:fldCharType="separate"/>
            </w:r>
            <w:r w:rsidR="003A0F3E">
              <w:rPr>
                <w:noProof/>
                <w:webHidden/>
              </w:rPr>
              <w:t>3</w:t>
            </w:r>
            <w:r>
              <w:rPr>
                <w:noProof/>
                <w:webHidden/>
              </w:rPr>
              <w:fldChar w:fldCharType="end"/>
            </w:r>
          </w:hyperlink>
        </w:p>
        <w:p w:rsidR="003A0F3E" w:rsidRDefault="001F1560">
          <w:pPr>
            <w:pStyle w:val="20"/>
            <w:tabs>
              <w:tab w:val="left" w:pos="660"/>
              <w:tab w:val="right" w:pos="10511"/>
            </w:tabs>
            <w:rPr>
              <w:noProof/>
            </w:rPr>
          </w:pPr>
          <w:hyperlink w:anchor="_Toc56541162" w:history="1">
            <w:r w:rsidR="003A0F3E" w:rsidRPr="009E0683">
              <w:rPr>
                <w:rStyle w:val="a9"/>
                <w:rFonts w:asciiTheme="majorHAnsi" w:hAnsiTheme="majorHAnsi" w:cstheme="majorHAnsi"/>
                <w:noProof/>
              </w:rPr>
              <w:t>3.</w:t>
            </w:r>
            <w:r w:rsidR="003A0F3E">
              <w:rPr>
                <w:noProof/>
              </w:rPr>
              <w:tab/>
            </w:r>
            <w:r w:rsidR="003A0F3E" w:rsidRPr="009E0683">
              <w:rPr>
                <w:rStyle w:val="a9"/>
                <w:rFonts w:asciiTheme="majorHAnsi" w:hAnsiTheme="majorHAnsi" w:cstheme="majorHAnsi"/>
                <w:noProof/>
              </w:rPr>
              <w:t>Home</w:t>
            </w:r>
            <w:r w:rsidR="003A0F3E">
              <w:rPr>
                <w:noProof/>
                <w:webHidden/>
              </w:rPr>
              <w:tab/>
            </w:r>
            <w:r>
              <w:rPr>
                <w:noProof/>
                <w:webHidden/>
              </w:rPr>
              <w:fldChar w:fldCharType="begin"/>
            </w:r>
            <w:r w:rsidR="003A0F3E">
              <w:rPr>
                <w:noProof/>
                <w:webHidden/>
              </w:rPr>
              <w:instrText xml:space="preserve"> PAGEREF _Toc56541162 \h </w:instrText>
            </w:r>
            <w:r>
              <w:rPr>
                <w:noProof/>
                <w:webHidden/>
              </w:rPr>
            </w:r>
            <w:r>
              <w:rPr>
                <w:noProof/>
                <w:webHidden/>
              </w:rPr>
              <w:fldChar w:fldCharType="separate"/>
            </w:r>
            <w:r w:rsidR="003A0F3E">
              <w:rPr>
                <w:noProof/>
                <w:webHidden/>
              </w:rPr>
              <w:t>3</w:t>
            </w:r>
            <w:r>
              <w:rPr>
                <w:noProof/>
                <w:webHidden/>
              </w:rPr>
              <w:fldChar w:fldCharType="end"/>
            </w:r>
          </w:hyperlink>
        </w:p>
        <w:p w:rsidR="003A0F3E" w:rsidRDefault="001F1560">
          <w:pPr>
            <w:pStyle w:val="20"/>
            <w:tabs>
              <w:tab w:val="left" w:pos="660"/>
              <w:tab w:val="right" w:pos="10511"/>
            </w:tabs>
            <w:rPr>
              <w:noProof/>
            </w:rPr>
          </w:pPr>
          <w:hyperlink w:anchor="_Toc56541163" w:history="1">
            <w:r w:rsidR="003A0F3E" w:rsidRPr="009E0683">
              <w:rPr>
                <w:rStyle w:val="a9"/>
                <w:rFonts w:asciiTheme="majorHAnsi" w:hAnsiTheme="majorHAnsi" w:cstheme="majorHAnsi"/>
                <w:noProof/>
              </w:rPr>
              <w:t>4.</w:t>
            </w:r>
            <w:r w:rsidR="003A0F3E">
              <w:rPr>
                <w:noProof/>
              </w:rPr>
              <w:tab/>
            </w:r>
            <w:r w:rsidR="003A0F3E" w:rsidRPr="009E0683">
              <w:rPr>
                <w:rStyle w:val="a9"/>
                <w:rFonts w:asciiTheme="majorHAnsi" w:hAnsiTheme="majorHAnsi" w:cstheme="majorHAnsi"/>
                <w:noProof/>
              </w:rPr>
              <w:t>About</w:t>
            </w:r>
            <w:r w:rsidR="003A0F3E">
              <w:rPr>
                <w:noProof/>
                <w:webHidden/>
              </w:rPr>
              <w:tab/>
            </w:r>
            <w:r>
              <w:rPr>
                <w:noProof/>
                <w:webHidden/>
              </w:rPr>
              <w:fldChar w:fldCharType="begin"/>
            </w:r>
            <w:r w:rsidR="003A0F3E">
              <w:rPr>
                <w:noProof/>
                <w:webHidden/>
              </w:rPr>
              <w:instrText xml:space="preserve"> PAGEREF _Toc56541163 \h </w:instrText>
            </w:r>
            <w:r>
              <w:rPr>
                <w:noProof/>
                <w:webHidden/>
              </w:rPr>
            </w:r>
            <w:r>
              <w:rPr>
                <w:noProof/>
                <w:webHidden/>
              </w:rPr>
              <w:fldChar w:fldCharType="separate"/>
            </w:r>
            <w:r w:rsidR="003A0F3E">
              <w:rPr>
                <w:noProof/>
                <w:webHidden/>
              </w:rPr>
              <w:t>3</w:t>
            </w:r>
            <w:r>
              <w:rPr>
                <w:noProof/>
                <w:webHidden/>
              </w:rPr>
              <w:fldChar w:fldCharType="end"/>
            </w:r>
          </w:hyperlink>
        </w:p>
        <w:p w:rsidR="003A0F3E" w:rsidRDefault="001F1560">
          <w:pPr>
            <w:pStyle w:val="20"/>
            <w:tabs>
              <w:tab w:val="left" w:pos="660"/>
              <w:tab w:val="right" w:pos="10511"/>
            </w:tabs>
            <w:rPr>
              <w:noProof/>
            </w:rPr>
          </w:pPr>
          <w:hyperlink w:anchor="_Toc56541164" w:history="1">
            <w:r w:rsidR="003A0F3E" w:rsidRPr="009E0683">
              <w:rPr>
                <w:rStyle w:val="a9"/>
                <w:rFonts w:asciiTheme="majorHAnsi" w:hAnsiTheme="majorHAnsi" w:cstheme="majorHAnsi"/>
                <w:noProof/>
              </w:rPr>
              <w:t>5.</w:t>
            </w:r>
            <w:r w:rsidR="003A0F3E">
              <w:rPr>
                <w:noProof/>
              </w:rPr>
              <w:tab/>
            </w:r>
            <w:r w:rsidR="003A0F3E" w:rsidRPr="009E0683">
              <w:rPr>
                <w:rStyle w:val="a9"/>
                <w:rFonts w:asciiTheme="majorHAnsi" w:hAnsiTheme="majorHAnsi" w:cstheme="majorHAnsi"/>
                <w:noProof/>
              </w:rPr>
              <w:t>Contacts</w:t>
            </w:r>
            <w:r w:rsidR="003A0F3E">
              <w:rPr>
                <w:noProof/>
                <w:webHidden/>
              </w:rPr>
              <w:tab/>
            </w:r>
            <w:r>
              <w:rPr>
                <w:noProof/>
                <w:webHidden/>
              </w:rPr>
              <w:fldChar w:fldCharType="begin"/>
            </w:r>
            <w:r w:rsidR="003A0F3E">
              <w:rPr>
                <w:noProof/>
                <w:webHidden/>
              </w:rPr>
              <w:instrText xml:space="preserve"> PAGEREF _Toc56541164 \h </w:instrText>
            </w:r>
            <w:r>
              <w:rPr>
                <w:noProof/>
                <w:webHidden/>
              </w:rPr>
            </w:r>
            <w:r>
              <w:rPr>
                <w:noProof/>
                <w:webHidden/>
              </w:rPr>
              <w:fldChar w:fldCharType="separate"/>
            </w:r>
            <w:r w:rsidR="003A0F3E">
              <w:rPr>
                <w:noProof/>
                <w:webHidden/>
              </w:rPr>
              <w:t>3</w:t>
            </w:r>
            <w:r>
              <w:rPr>
                <w:noProof/>
                <w:webHidden/>
              </w:rPr>
              <w:fldChar w:fldCharType="end"/>
            </w:r>
          </w:hyperlink>
        </w:p>
        <w:p w:rsidR="003A0F3E" w:rsidRDefault="001F1560">
          <w:pPr>
            <w:pStyle w:val="20"/>
            <w:tabs>
              <w:tab w:val="left" w:pos="660"/>
              <w:tab w:val="right" w:pos="10511"/>
            </w:tabs>
            <w:rPr>
              <w:noProof/>
            </w:rPr>
          </w:pPr>
          <w:hyperlink w:anchor="_Toc56541165" w:history="1">
            <w:r w:rsidR="003A0F3E" w:rsidRPr="009E0683">
              <w:rPr>
                <w:rStyle w:val="a9"/>
                <w:rFonts w:asciiTheme="majorHAnsi" w:hAnsiTheme="majorHAnsi" w:cstheme="majorHAnsi"/>
                <w:noProof/>
              </w:rPr>
              <w:t>6.</w:t>
            </w:r>
            <w:r w:rsidR="003A0F3E">
              <w:rPr>
                <w:noProof/>
              </w:rPr>
              <w:tab/>
            </w:r>
            <w:r w:rsidR="003A0F3E" w:rsidRPr="009E0683">
              <w:rPr>
                <w:rStyle w:val="a9"/>
                <w:rFonts w:asciiTheme="majorHAnsi" w:hAnsiTheme="majorHAnsi" w:cstheme="majorHAnsi"/>
                <w:noProof/>
              </w:rPr>
              <w:t>CV</w:t>
            </w:r>
            <w:r w:rsidR="003A0F3E">
              <w:rPr>
                <w:noProof/>
                <w:webHidden/>
              </w:rPr>
              <w:tab/>
            </w:r>
            <w:r>
              <w:rPr>
                <w:noProof/>
                <w:webHidden/>
              </w:rPr>
              <w:fldChar w:fldCharType="begin"/>
            </w:r>
            <w:r w:rsidR="003A0F3E">
              <w:rPr>
                <w:noProof/>
                <w:webHidden/>
              </w:rPr>
              <w:instrText xml:space="preserve"> PAGEREF _Toc56541165 \h </w:instrText>
            </w:r>
            <w:r>
              <w:rPr>
                <w:noProof/>
                <w:webHidden/>
              </w:rPr>
            </w:r>
            <w:r>
              <w:rPr>
                <w:noProof/>
                <w:webHidden/>
              </w:rPr>
              <w:fldChar w:fldCharType="separate"/>
            </w:r>
            <w:r w:rsidR="003A0F3E">
              <w:rPr>
                <w:noProof/>
                <w:webHidden/>
              </w:rPr>
              <w:t>3</w:t>
            </w:r>
            <w:r>
              <w:rPr>
                <w:noProof/>
                <w:webHidden/>
              </w:rPr>
              <w:fldChar w:fldCharType="end"/>
            </w:r>
          </w:hyperlink>
        </w:p>
        <w:p w:rsidR="003A0F3E" w:rsidRDefault="001F1560">
          <w:pPr>
            <w:pStyle w:val="20"/>
            <w:tabs>
              <w:tab w:val="left" w:pos="660"/>
              <w:tab w:val="right" w:pos="10511"/>
            </w:tabs>
            <w:rPr>
              <w:noProof/>
            </w:rPr>
          </w:pPr>
          <w:hyperlink w:anchor="_Toc56541166" w:history="1">
            <w:r w:rsidR="003A0F3E" w:rsidRPr="009E0683">
              <w:rPr>
                <w:rStyle w:val="a9"/>
                <w:rFonts w:asciiTheme="majorHAnsi" w:hAnsiTheme="majorHAnsi" w:cstheme="majorHAnsi"/>
                <w:noProof/>
              </w:rPr>
              <w:t>7.</w:t>
            </w:r>
            <w:r w:rsidR="003A0F3E">
              <w:rPr>
                <w:noProof/>
              </w:rPr>
              <w:tab/>
            </w:r>
            <w:r w:rsidR="003A0F3E" w:rsidRPr="009E0683">
              <w:rPr>
                <w:rStyle w:val="a9"/>
                <w:rFonts w:asciiTheme="majorHAnsi" w:hAnsiTheme="majorHAnsi" w:cstheme="majorHAnsi"/>
                <w:noProof/>
              </w:rPr>
              <w:t>Portfolio</w:t>
            </w:r>
            <w:r w:rsidR="003A0F3E">
              <w:rPr>
                <w:noProof/>
                <w:webHidden/>
              </w:rPr>
              <w:tab/>
            </w:r>
            <w:r>
              <w:rPr>
                <w:noProof/>
                <w:webHidden/>
              </w:rPr>
              <w:fldChar w:fldCharType="begin"/>
            </w:r>
            <w:r w:rsidR="003A0F3E">
              <w:rPr>
                <w:noProof/>
                <w:webHidden/>
              </w:rPr>
              <w:instrText xml:space="preserve"> PAGEREF _Toc56541166 \h </w:instrText>
            </w:r>
            <w:r>
              <w:rPr>
                <w:noProof/>
                <w:webHidden/>
              </w:rPr>
            </w:r>
            <w:r>
              <w:rPr>
                <w:noProof/>
                <w:webHidden/>
              </w:rPr>
              <w:fldChar w:fldCharType="separate"/>
            </w:r>
            <w:r w:rsidR="003A0F3E">
              <w:rPr>
                <w:noProof/>
                <w:webHidden/>
              </w:rPr>
              <w:t>4</w:t>
            </w:r>
            <w:r>
              <w:rPr>
                <w:noProof/>
                <w:webHidden/>
              </w:rPr>
              <w:fldChar w:fldCharType="end"/>
            </w:r>
          </w:hyperlink>
        </w:p>
        <w:p w:rsidR="003A0F3E" w:rsidRDefault="001F1560">
          <w:pPr>
            <w:pStyle w:val="20"/>
            <w:tabs>
              <w:tab w:val="left" w:pos="660"/>
              <w:tab w:val="right" w:pos="10511"/>
            </w:tabs>
            <w:rPr>
              <w:noProof/>
            </w:rPr>
          </w:pPr>
          <w:hyperlink w:anchor="_Toc56541167" w:history="1">
            <w:r w:rsidR="003A0F3E" w:rsidRPr="009E0683">
              <w:rPr>
                <w:rStyle w:val="a9"/>
                <w:rFonts w:asciiTheme="majorHAnsi" w:hAnsiTheme="majorHAnsi" w:cstheme="majorHAnsi"/>
                <w:noProof/>
              </w:rPr>
              <w:t>8.</w:t>
            </w:r>
            <w:r w:rsidR="003A0F3E">
              <w:rPr>
                <w:noProof/>
              </w:rPr>
              <w:tab/>
            </w:r>
            <w:r w:rsidR="003A0F3E" w:rsidRPr="009E0683">
              <w:rPr>
                <w:rStyle w:val="a9"/>
                <w:rFonts w:asciiTheme="majorHAnsi" w:hAnsiTheme="majorHAnsi" w:cstheme="majorHAnsi"/>
                <w:noProof/>
              </w:rPr>
              <w:t>Gallery</w:t>
            </w:r>
            <w:r w:rsidR="003A0F3E">
              <w:rPr>
                <w:noProof/>
                <w:webHidden/>
              </w:rPr>
              <w:tab/>
            </w:r>
            <w:r>
              <w:rPr>
                <w:noProof/>
                <w:webHidden/>
              </w:rPr>
              <w:fldChar w:fldCharType="begin"/>
            </w:r>
            <w:r w:rsidR="003A0F3E">
              <w:rPr>
                <w:noProof/>
                <w:webHidden/>
              </w:rPr>
              <w:instrText xml:space="preserve"> PAGEREF _Toc56541167 \h </w:instrText>
            </w:r>
            <w:r>
              <w:rPr>
                <w:noProof/>
                <w:webHidden/>
              </w:rPr>
            </w:r>
            <w:r>
              <w:rPr>
                <w:noProof/>
                <w:webHidden/>
              </w:rPr>
              <w:fldChar w:fldCharType="separate"/>
            </w:r>
            <w:r w:rsidR="003A0F3E">
              <w:rPr>
                <w:noProof/>
                <w:webHidden/>
              </w:rPr>
              <w:t>4</w:t>
            </w:r>
            <w:r>
              <w:rPr>
                <w:noProof/>
                <w:webHidden/>
              </w:rPr>
              <w:fldChar w:fldCharType="end"/>
            </w:r>
          </w:hyperlink>
        </w:p>
        <w:p w:rsidR="003A0F3E" w:rsidRDefault="001F1560">
          <w:pPr>
            <w:pStyle w:val="10"/>
            <w:tabs>
              <w:tab w:val="right" w:pos="10511"/>
            </w:tabs>
            <w:rPr>
              <w:noProof/>
            </w:rPr>
          </w:pPr>
          <w:hyperlink w:anchor="_Toc56541168" w:history="1">
            <w:r w:rsidR="003A0F3E" w:rsidRPr="009E0683">
              <w:rPr>
                <w:rStyle w:val="a9"/>
                <w:rFonts w:asciiTheme="majorHAnsi" w:hAnsiTheme="majorHAnsi" w:cstheme="majorHAnsi"/>
                <w:noProof/>
              </w:rPr>
              <w:t>Conclusion</w:t>
            </w:r>
            <w:r w:rsidR="003A0F3E">
              <w:rPr>
                <w:noProof/>
                <w:webHidden/>
              </w:rPr>
              <w:tab/>
            </w:r>
            <w:r>
              <w:rPr>
                <w:noProof/>
                <w:webHidden/>
              </w:rPr>
              <w:fldChar w:fldCharType="begin"/>
            </w:r>
            <w:r w:rsidR="003A0F3E">
              <w:rPr>
                <w:noProof/>
                <w:webHidden/>
              </w:rPr>
              <w:instrText xml:space="preserve"> PAGEREF _Toc56541168 \h </w:instrText>
            </w:r>
            <w:r>
              <w:rPr>
                <w:noProof/>
                <w:webHidden/>
              </w:rPr>
            </w:r>
            <w:r>
              <w:rPr>
                <w:noProof/>
                <w:webHidden/>
              </w:rPr>
              <w:fldChar w:fldCharType="separate"/>
            </w:r>
            <w:r w:rsidR="003A0F3E">
              <w:rPr>
                <w:noProof/>
                <w:webHidden/>
              </w:rPr>
              <w:t>4</w:t>
            </w:r>
            <w:r>
              <w:rPr>
                <w:noProof/>
                <w:webHidden/>
              </w:rPr>
              <w:fldChar w:fldCharType="end"/>
            </w:r>
          </w:hyperlink>
        </w:p>
        <w:p w:rsidR="003A0F3E" w:rsidRDefault="001F1560">
          <w:pPr>
            <w:pStyle w:val="10"/>
            <w:tabs>
              <w:tab w:val="right" w:pos="10511"/>
            </w:tabs>
            <w:rPr>
              <w:noProof/>
            </w:rPr>
          </w:pPr>
          <w:hyperlink w:anchor="_Toc56541169" w:history="1">
            <w:r w:rsidR="003A0F3E" w:rsidRPr="009E0683">
              <w:rPr>
                <w:rStyle w:val="a9"/>
                <w:rFonts w:asciiTheme="majorHAnsi" w:hAnsiTheme="majorHAnsi" w:cstheme="majorHAnsi"/>
                <w:noProof/>
              </w:rPr>
              <w:t>Reference list</w:t>
            </w:r>
            <w:r w:rsidR="003A0F3E">
              <w:rPr>
                <w:noProof/>
                <w:webHidden/>
              </w:rPr>
              <w:tab/>
            </w:r>
            <w:r>
              <w:rPr>
                <w:noProof/>
                <w:webHidden/>
              </w:rPr>
              <w:fldChar w:fldCharType="begin"/>
            </w:r>
            <w:r w:rsidR="003A0F3E">
              <w:rPr>
                <w:noProof/>
                <w:webHidden/>
              </w:rPr>
              <w:instrText xml:space="preserve"> PAGEREF _Toc56541169 \h </w:instrText>
            </w:r>
            <w:r>
              <w:rPr>
                <w:noProof/>
                <w:webHidden/>
              </w:rPr>
            </w:r>
            <w:r>
              <w:rPr>
                <w:noProof/>
                <w:webHidden/>
              </w:rPr>
              <w:fldChar w:fldCharType="separate"/>
            </w:r>
            <w:r w:rsidR="003A0F3E">
              <w:rPr>
                <w:noProof/>
                <w:webHidden/>
              </w:rPr>
              <w:t>5</w:t>
            </w:r>
            <w:r>
              <w:rPr>
                <w:noProof/>
                <w:webHidden/>
              </w:rPr>
              <w:fldChar w:fldCharType="end"/>
            </w:r>
          </w:hyperlink>
        </w:p>
        <w:p w:rsidR="0042557C" w:rsidRDefault="001F1560">
          <w:pPr>
            <w:pStyle w:val="normal"/>
            <w:tabs>
              <w:tab w:val="right" w:pos="10516"/>
            </w:tabs>
            <w:spacing w:before="200" w:after="80"/>
            <w:rPr>
              <w:b/>
              <w:color w:val="000000"/>
              <w:sz w:val="22"/>
              <w:szCs w:val="22"/>
            </w:rPr>
          </w:pPr>
          <w:r w:rsidRPr="003A0F3E">
            <w:rPr>
              <w:rFonts w:asciiTheme="majorHAnsi" w:hAnsiTheme="majorHAnsi" w:cstheme="majorHAnsi"/>
              <w:sz w:val="22"/>
              <w:szCs w:val="22"/>
            </w:rPr>
            <w:fldChar w:fldCharType="end"/>
          </w:r>
        </w:p>
      </w:sdtContent>
    </w:sdt>
    <w:p w:rsidR="0042557C" w:rsidRDefault="0042557C">
      <w:pPr>
        <w:pStyle w:val="normal"/>
      </w:pPr>
    </w:p>
    <w:p w:rsidR="0042557C" w:rsidRDefault="0042557C">
      <w:pPr>
        <w:pStyle w:val="1"/>
      </w:pPr>
      <w:bookmarkStart w:id="1" w:name="_hofgs1oejkkq" w:colFirst="0" w:colLast="0"/>
      <w:bookmarkEnd w:id="1"/>
    </w:p>
    <w:p w:rsidR="0042557C" w:rsidRDefault="0042557C">
      <w:pPr>
        <w:pStyle w:val="1"/>
      </w:pPr>
      <w:bookmarkStart w:id="2" w:name="_zds61lwqffkn" w:colFirst="0" w:colLast="0"/>
      <w:bookmarkEnd w:id="2"/>
    </w:p>
    <w:p w:rsidR="0042557C" w:rsidRDefault="0042557C">
      <w:pPr>
        <w:pStyle w:val="normal"/>
      </w:pPr>
    </w:p>
    <w:p w:rsidR="0042557C" w:rsidRDefault="0042557C">
      <w:pPr>
        <w:pStyle w:val="1"/>
      </w:pPr>
      <w:bookmarkStart w:id="3" w:name="_rt0mx36sdwr" w:colFirst="0" w:colLast="0"/>
      <w:bookmarkEnd w:id="3"/>
    </w:p>
    <w:p w:rsidR="0042557C" w:rsidRDefault="0042557C">
      <w:pPr>
        <w:pStyle w:val="normal"/>
      </w:pPr>
    </w:p>
    <w:p w:rsidR="0042557C" w:rsidRDefault="0042557C">
      <w:pPr>
        <w:pStyle w:val="normal"/>
      </w:pPr>
    </w:p>
    <w:p w:rsidR="0042557C" w:rsidRPr="003A0F3E" w:rsidRDefault="00DC7EDA">
      <w:pPr>
        <w:pStyle w:val="1"/>
        <w:rPr>
          <w:rFonts w:asciiTheme="majorHAnsi" w:hAnsiTheme="majorHAnsi" w:cstheme="majorHAnsi"/>
        </w:rPr>
      </w:pPr>
      <w:bookmarkStart w:id="4" w:name="_Toc56541158"/>
      <w:r w:rsidRPr="003A0F3E">
        <w:rPr>
          <w:rFonts w:asciiTheme="majorHAnsi" w:hAnsiTheme="majorHAnsi" w:cstheme="majorHAnsi"/>
        </w:rPr>
        <w:t>Audience profile</w:t>
      </w:r>
      <w:bookmarkEnd w:id="4"/>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The website created by me, in order to fulfill the course work requirements of a Web Technology module can be easily accessed using this link. It is a portfolio website owned by an imaginary individual, whose name is John Wall. John is a young</w:t>
      </w:r>
      <w:r w:rsidR="003A0F3E" w:rsidRPr="003A0F3E">
        <w:rPr>
          <w:rFonts w:asciiTheme="majorHAnsi" w:hAnsiTheme="majorHAnsi" w:cstheme="majorHAnsi"/>
          <w:sz w:val="22"/>
          <w:szCs w:val="22"/>
        </w:rPr>
        <w:t>, ambitious</w:t>
      </w:r>
      <w:r w:rsidRPr="003A0F3E">
        <w:rPr>
          <w:rFonts w:asciiTheme="majorHAnsi" w:hAnsiTheme="majorHAnsi" w:cstheme="majorHAnsi"/>
          <w:sz w:val="22"/>
          <w:szCs w:val="22"/>
        </w:rPr>
        <w:t xml:space="preserve"> web developer from Los Angeles, USA. He has created the website to demonstrate his skills to potential clients, and publish contact information, so people can contact him with </w:t>
      </w:r>
      <w:r w:rsidR="003A0F3E" w:rsidRPr="003A0F3E">
        <w:rPr>
          <w:rFonts w:asciiTheme="majorHAnsi" w:hAnsiTheme="majorHAnsi" w:cstheme="majorHAnsi"/>
          <w:sz w:val="22"/>
          <w:szCs w:val="22"/>
        </w:rPr>
        <w:t>a business</w:t>
      </w:r>
      <w:r w:rsidRPr="003A0F3E">
        <w:rPr>
          <w:rFonts w:asciiTheme="majorHAnsi" w:hAnsiTheme="majorHAnsi" w:cstheme="majorHAnsi"/>
          <w:sz w:val="22"/>
          <w:szCs w:val="22"/>
        </w:rPr>
        <w:t xml:space="preserve"> offer. As you could guess, John’s main target audience consists of individuals, small and midsize businesses, who want to create their own website. Obviously, there are various reasons for creating a website. Businesses need a website in order to expand the customer base and address the masses, promoting their products or services. The reason for creating a website for individuals is usually blogging: providing some important information, such as articles on different topics, sharing some personal information and contacts. In fact, every single company may find it necessary to own a website, because nowadays in the age of technology a vast amount of people visit dozens of websites daily and having your own chunk of space in the world web may turn out to be a huge advantage for business.  </w:t>
      </w:r>
    </w:p>
    <w:p w:rsidR="0042557C" w:rsidRPr="003A0F3E" w:rsidRDefault="0042557C">
      <w:pPr>
        <w:pStyle w:val="normal"/>
        <w:rPr>
          <w:rFonts w:asciiTheme="majorHAnsi" w:hAnsiTheme="majorHAnsi" w:cstheme="majorHAnsi"/>
          <w:sz w:val="22"/>
          <w:szCs w:val="22"/>
        </w:rPr>
      </w:pPr>
    </w:p>
    <w:p w:rsidR="0042557C" w:rsidRPr="003A0F3E" w:rsidRDefault="00DC7EDA">
      <w:pPr>
        <w:pStyle w:val="1"/>
        <w:rPr>
          <w:rFonts w:asciiTheme="majorHAnsi" w:hAnsiTheme="majorHAnsi" w:cstheme="majorHAnsi"/>
        </w:rPr>
      </w:pPr>
      <w:bookmarkStart w:id="5" w:name="_Toc56541159"/>
      <w:r w:rsidRPr="003A0F3E">
        <w:rPr>
          <w:rFonts w:asciiTheme="majorHAnsi" w:hAnsiTheme="majorHAnsi" w:cstheme="majorHAnsi"/>
        </w:rPr>
        <w:t>Functions and features</w:t>
      </w:r>
      <w:bookmarkEnd w:id="5"/>
      <w:r w:rsidRPr="003A0F3E">
        <w:rPr>
          <w:rFonts w:asciiTheme="majorHAnsi" w:hAnsiTheme="majorHAnsi" w:cstheme="majorHAnsi"/>
        </w:rPr>
        <w:t xml:space="preserve"> </w:t>
      </w:r>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As it was mentioned above the main purpose of the website is to introduce John to potential employers and illustrate his web development skills. Overall, the website consists of 6 web pages: Home, About, Contact</w:t>
      </w:r>
      <w:r w:rsidR="003A0F3E" w:rsidRPr="003A0F3E">
        <w:rPr>
          <w:rFonts w:asciiTheme="majorHAnsi" w:hAnsiTheme="majorHAnsi" w:cstheme="majorHAnsi"/>
          <w:sz w:val="22"/>
          <w:szCs w:val="22"/>
        </w:rPr>
        <w:t>s, CV, Portfolio</w:t>
      </w:r>
      <w:r w:rsidRPr="003A0F3E">
        <w:rPr>
          <w:rFonts w:asciiTheme="majorHAnsi" w:hAnsiTheme="majorHAnsi" w:cstheme="majorHAnsi"/>
          <w:sz w:val="22"/>
          <w:szCs w:val="22"/>
        </w:rPr>
        <w:t xml:space="preserve"> </w:t>
      </w:r>
      <w:r w:rsidR="003A0F3E" w:rsidRPr="003A0F3E">
        <w:rPr>
          <w:rFonts w:asciiTheme="majorHAnsi" w:hAnsiTheme="majorHAnsi" w:cstheme="majorHAnsi"/>
          <w:sz w:val="22"/>
          <w:szCs w:val="22"/>
        </w:rPr>
        <w:t>and Gallery</w:t>
      </w:r>
      <w:r w:rsidRPr="003A0F3E">
        <w:rPr>
          <w:rFonts w:asciiTheme="majorHAnsi" w:hAnsiTheme="majorHAnsi" w:cstheme="majorHAnsi"/>
          <w:sz w:val="22"/>
          <w:szCs w:val="22"/>
        </w:rPr>
        <w:t>. The general design theme with the main navigational bar and footer remains the same throughout all pages. Color palette was decided to include dark gray colors in combination with light blue tones. In sake of simplicity, functionality review will be presented for each web page separately.</w:t>
      </w:r>
    </w:p>
    <w:p w:rsidR="0042557C" w:rsidRPr="003A0F3E" w:rsidRDefault="0042557C">
      <w:pPr>
        <w:pStyle w:val="normal"/>
        <w:rPr>
          <w:rFonts w:asciiTheme="majorHAnsi" w:hAnsiTheme="majorHAnsi" w:cstheme="majorHAnsi"/>
          <w:sz w:val="22"/>
          <w:szCs w:val="22"/>
        </w:rPr>
      </w:pPr>
    </w:p>
    <w:p w:rsidR="0042557C" w:rsidRPr="003A0F3E" w:rsidRDefault="00DC7EDA">
      <w:pPr>
        <w:pStyle w:val="2"/>
        <w:numPr>
          <w:ilvl w:val="0"/>
          <w:numId w:val="1"/>
        </w:numPr>
        <w:ind w:left="425"/>
        <w:rPr>
          <w:rFonts w:asciiTheme="majorHAnsi" w:hAnsiTheme="majorHAnsi" w:cstheme="majorHAnsi"/>
        </w:rPr>
      </w:pPr>
      <w:bookmarkStart w:id="6" w:name="_Toc56541160"/>
      <w:r w:rsidRPr="003A0F3E">
        <w:rPr>
          <w:rFonts w:asciiTheme="majorHAnsi" w:hAnsiTheme="majorHAnsi" w:cstheme="majorHAnsi"/>
        </w:rPr>
        <w:t>Header</w:t>
      </w:r>
      <w:bookmarkEnd w:id="6"/>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 xml:space="preserve">Overall, header can be divided into 2 separate </w:t>
      </w:r>
      <w:r w:rsidR="003A0F3E" w:rsidRPr="003A0F3E">
        <w:rPr>
          <w:rFonts w:asciiTheme="majorHAnsi" w:hAnsiTheme="majorHAnsi" w:cstheme="majorHAnsi"/>
          <w:sz w:val="22"/>
          <w:szCs w:val="22"/>
        </w:rPr>
        <w:t>sections:</w:t>
      </w:r>
      <w:r w:rsidRPr="003A0F3E">
        <w:rPr>
          <w:rFonts w:asciiTheme="majorHAnsi" w:hAnsiTheme="majorHAnsi" w:cstheme="majorHAnsi"/>
          <w:sz w:val="22"/>
          <w:szCs w:val="22"/>
        </w:rPr>
        <w:t xml:space="preserve"> navigation bar and the introductory section of the web page. Navigation bar consists of a logo image and a responsive menu, which transforms to a dynamic mobile menu, when the website is accessed via </w:t>
      </w:r>
      <w:r w:rsidR="003A0F3E" w:rsidRPr="003A0F3E">
        <w:rPr>
          <w:rFonts w:asciiTheme="majorHAnsi" w:hAnsiTheme="majorHAnsi" w:cstheme="majorHAnsi"/>
          <w:sz w:val="22"/>
          <w:szCs w:val="22"/>
        </w:rPr>
        <w:t>smart phone</w:t>
      </w:r>
      <w:r w:rsidRPr="003A0F3E">
        <w:rPr>
          <w:rFonts w:asciiTheme="majorHAnsi" w:hAnsiTheme="majorHAnsi" w:cstheme="majorHAnsi"/>
          <w:sz w:val="22"/>
          <w:szCs w:val="22"/>
        </w:rPr>
        <w:t xml:space="preserve">. The introductory section includes the main heading, illustrating the name of a web page and some description with a button, stating “Hire me”, linked to the contacts page. Moreover, there is a background animation, so the background image constantly changes, with a smooth transition.   </w:t>
      </w:r>
    </w:p>
    <w:p w:rsidR="0042557C" w:rsidRPr="003A0F3E" w:rsidRDefault="0042557C">
      <w:pPr>
        <w:pStyle w:val="normal"/>
        <w:rPr>
          <w:rFonts w:asciiTheme="majorHAnsi" w:hAnsiTheme="majorHAnsi" w:cstheme="majorHAnsi"/>
          <w:sz w:val="22"/>
          <w:szCs w:val="22"/>
        </w:rPr>
      </w:pPr>
    </w:p>
    <w:p w:rsidR="0042557C" w:rsidRPr="003A0F3E" w:rsidRDefault="00DC7EDA">
      <w:pPr>
        <w:pStyle w:val="2"/>
        <w:numPr>
          <w:ilvl w:val="0"/>
          <w:numId w:val="1"/>
        </w:numPr>
        <w:ind w:left="425"/>
        <w:rPr>
          <w:rFonts w:asciiTheme="majorHAnsi" w:hAnsiTheme="majorHAnsi" w:cstheme="majorHAnsi"/>
        </w:rPr>
      </w:pPr>
      <w:bookmarkStart w:id="7" w:name="_Toc56541161"/>
      <w:r w:rsidRPr="003A0F3E">
        <w:rPr>
          <w:rFonts w:asciiTheme="majorHAnsi" w:hAnsiTheme="majorHAnsi" w:cstheme="majorHAnsi"/>
        </w:rPr>
        <w:t>Footer</w:t>
      </w:r>
      <w:bookmarkEnd w:id="7"/>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 xml:space="preserve">Footer is developed in a minimalistic style and demonstrates only necessary information. It consists of a footer-map with links to every single page on a website, links to social networks and a copyright statement. Footer is styled quite similar to the header, using dark gray colors. Links to social networks have a beautiful hover effect, changing the colors to the corresponding brand color palette. </w:t>
      </w:r>
    </w:p>
    <w:p w:rsidR="0042557C" w:rsidRPr="003A0F3E" w:rsidRDefault="0042557C">
      <w:pPr>
        <w:pStyle w:val="normal"/>
        <w:rPr>
          <w:rFonts w:asciiTheme="majorHAnsi" w:hAnsiTheme="majorHAnsi" w:cstheme="majorHAnsi"/>
          <w:sz w:val="22"/>
          <w:szCs w:val="22"/>
        </w:rPr>
      </w:pPr>
    </w:p>
    <w:p w:rsidR="0042557C" w:rsidRPr="003A0F3E" w:rsidRDefault="00DC7EDA">
      <w:pPr>
        <w:pStyle w:val="2"/>
        <w:numPr>
          <w:ilvl w:val="0"/>
          <w:numId w:val="1"/>
        </w:numPr>
        <w:ind w:left="425"/>
        <w:rPr>
          <w:rFonts w:asciiTheme="majorHAnsi" w:hAnsiTheme="majorHAnsi" w:cstheme="majorHAnsi"/>
        </w:rPr>
      </w:pPr>
      <w:bookmarkStart w:id="8" w:name="_Toc56541162"/>
      <w:r w:rsidRPr="003A0F3E">
        <w:rPr>
          <w:rFonts w:asciiTheme="majorHAnsi" w:hAnsiTheme="majorHAnsi" w:cstheme="majorHAnsi"/>
        </w:rPr>
        <w:t>Home</w:t>
      </w:r>
      <w:bookmarkEnd w:id="8"/>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 xml:space="preserve">Home page is divided into 2 sections. In the first part, the user gets introduced to the owner. There is a John’s image and a short article describing his personality and work. Right after the article, a potential client is offered to study John’s professional skills in the web development sphere, including HTML, CSS and JavaScript. </w:t>
      </w:r>
    </w:p>
    <w:p w:rsidR="0042557C" w:rsidRPr="003A0F3E" w:rsidRDefault="0042557C">
      <w:pPr>
        <w:pStyle w:val="normal"/>
        <w:rPr>
          <w:rFonts w:asciiTheme="majorHAnsi" w:hAnsiTheme="majorHAnsi" w:cstheme="majorHAnsi"/>
          <w:sz w:val="22"/>
          <w:szCs w:val="22"/>
        </w:rPr>
      </w:pPr>
    </w:p>
    <w:p w:rsidR="0042557C" w:rsidRPr="003A0F3E" w:rsidRDefault="00DC7EDA">
      <w:pPr>
        <w:pStyle w:val="2"/>
        <w:numPr>
          <w:ilvl w:val="0"/>
          <w:numId w:val="1"/>
        </w:numPr>
        <w:ind w:left="425"/>
        <w:rPr>
          <w:rFonts w:asciiTheme="majorHAnsi" w:hAnsiTheme="majorHAnsi" w:cstheme="majorHAnsi"/>
        </w:rPr>
      </w:pPr>
      <w:bookmarkStart w:id="9" w:name="_Toc56541163"/>
      <w:r w:rsidRPr="003A0F3E">
        <w:rPr>
          <w:rFonts w:asciiTheme="majorHAnsi" w:hAnsiTheme="majorHAnsi" w:cstheme="majorHAnsi"/>
        </w:rPr>
        <w:t>About</w:t>
      </w:r>
      <w:bookmarkEnd w:id="9"/>
    </w:p>
    <w:p w:rsidR="0042557C" w:rsidRPr="003A0F3E" w:rsidRDefault="003A0F3E">
      <w:pPr>
        <w:pStyle w:val="normal"/>
        <w:rPr>
          <w:rFonts w:asciiTheme="majorHAnsi" w:hAnsiTheme="majorHAnsi" w:cstheme="majorHAnsi"/>
          <w:sz w:val="22"/>
          <w:szCs w:val="22"/>
        </w:rPr>
      </w:pPr>
      <w:r w:rsidRPr="003A0F3E">
        <w:rPr>
          <w:rFonts w:asciiTheme="majorHAnsi" w:hAnsiTheme="majorHAnsi" w:cstheme="majorHAnsi"/>
          <w:sz w:val="22"/>
          <w:szCs w:val="22"/>
        </w:rPr>
        <w:t>Moving on to the next page,</w:t>
      </w:r>
      <w:r w:rsidR="00DC7EDA" w:rsidRPr="003A0F3E">
        <w:rPr>
          <w:rFonts w:asciiTheme="majorHAnsi" w:hAnsiTheme="majorHAnsi" w:cstheme="majorHAnsi"/>
          <w:sz w:val="22"/>
          <w:szCs w:val="22"/>
        </w:rPr>
        <w:t xml:space="preserve"> </w:t>
      </w:r>
      <w:r w:rsidRPr="003A0F3E">
        <w:rPr>
          <w:rFonts w:asciiTheme="majorHAnsi" w:hAnsiTheme="majorHAnsi" w:cstheme="majorHAnsi"/>
          <w:sz w:val="22"/>
          <w:szCs w:val="22"/>
        </w:rPr>
        <w:t>some</w:t>
      </w:r>
      <w:r w:rsidR="00DC7EDA" w:rsidRPr="003A0F3E">
        <w:rPr>
          <w:rFonts w:asciiTheme="majorHAnsi" w:hAnsiTheme="majorHAnsi" w:cstheme="majorHAnsi"/>
          <w:sz w:val="22"/>
          <w:szCs w:val="22"/>
        </w:rPr>
        <w:t xml:space="preserve"> more background information about the web developer is presented. The user here can find out where John was born, his educational background and career path, with working experience in famous, leading companies. </w:t>
      </w:r>
    </w:p>
    <w:p w:rsidR="0042557C" w:rsidRPr="003A0F3E" w:rsidRDefault="0042557C">
      <w:pPr>
        <w:pStyle w:val="normal"/>
        <w:rPr>
          <w:rFonts w:asciiTheme="majorHAnsi" w:hAnsiTheme="majorHAnsi" w:cstheme="majorHAnsi"/>
          <w:sz w:val="22"/>
          <w:szCs w:val="22"/>
        </w:rPr>
      </w:pPr>
    </w:p>
    <w:p w:rsidR="0042557C" w:rsidRPr="003A0F3E" w:rsidRDefault="00DC7EDA">
      <w:pPr>
        <w:pStyle w:val="2"/>
        <w:numPr>
          <w:ilvl w:val="0"/>
          <w:numId w:val="1"/>
        </w:numPr>
        <w:ind w:left="425"/>
        <w:rPr>
          <w:rFonts w:asciiTheme="majorHAnsi" w:hAnsiTheme="majorHAnsi" w:cstheme="majorHAnsi"/>
        </w:rPr>
      </w:pPr>
      <w:bookmarkStart w:id="10" w:name="_Toc56541164"/>
      <w:r w:rsidRPr="003A0F3E">
        <w:rPr>
          <w:rFonts w:asciiTheme="majorHAnsi" w:hAnsiTheme="majorHAnsi" w:cstheme="majorHAnsi"/>
        </w:rPr>
        <w:t>Contacts</w:t>
      </w:r>
      <w:bookmarkEnd w:id="10"/>
      <w:r w:rsidRPr="003A0F3E">
        <w:rPr>
          <w:rFonts w:asciiTheme="majorHAnsi" w:hAnsiTheme="majorHAnsi" w:cstheme="majorHAnsi"/>
        </w:rPr>
        <w:t xml:space="preserve"> </w:t>
      </w:r>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 xml:space="preserve">Coming to the contacts page, some really important information is provided. Here people may access John’s personal mobile phone number, email address and his current office location on a map. The website also gives an opportunity to leave a message with a business offer, recommendation or complaint, using a nice looking form. </w:t>
      </w:r>
    </w:p>
    <w:p w:rsidR="0042557C" w:rsidRPr="003A0F3E" w:rsidRDefault="0042557C">
      <w:pPr>
        <w:pStyle w:val="normal"/>
        <w:rPr>
          <w:rFonts w:asciiTheme="majorHAnsi" w:hAnsiTheme="majorHAnsi" w:cstheme="majorHAnsi"/>
          <w:sz w:val="22"/>
          <w:szCs w:val="22"/>
        </w:rPr>
      </w:pPr>
    </w:p>
    <w:p w:rsidR="0042557C" w:rsidRPr="003A0F3E" w:rsidRDefault="00DC7EDA">
      <w:pPr>
        <w:pStyle w:val="2"/>
        <w:numPr>
          <w:ilvl w:val="0"/>
          <w:numId w:val="1"/>
        </w:numPr>
        <w:ind w:left="425"/>
        <w:rPr>
          <w:rFonts w:asciiTheme="majorHAnsi" w:hAnsiTheme="majorHAnsi" w:cstheme="majorHAnsi"/>
        </w:rPr>
      </w:pPr>
      <w:bookmarkStart w:id="11" w:name="_Toc56541165"/>
      <w:r w:rsidRPr="003A0F3E">
        <w:rPr>
          <w:rFonts w:asciiTheme="majorHAnsi" w:hAnsiTheme="majorHAnsi" w:cstheme="majorHAnsi"/>
        </w:rPr>
        <w:t>CV</w:t>
      </w:r>
      <w:bookmarkEnd w:id="11"/>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Probably one of the most important pages on the website is a CV page. Here, the user has an opportunity to have a look at John’s CV and even download it. You also may access my Web Technology coursework re</w:t>
      </w:r>
      <w:r w:rsidR="003A0F3E" w:rsidRPr="003A0F3E">
        <w:rPr>
          <w:rFonts w:asciiTheme="majorHAnsi" w:hAnsiTheme="majorHAnsi" w:cstheme="majorHAnsi"/>
          <w:sz w:val="22"/>
          <w:szCs w:val="22"/>
        </w:rPr>
        <w:t>port here and download it in PDF</w:t>
      </w:r>
      <w:r w:rsidRPr="003A0F3E">
        <w:rPr>
          <w:rFonts w:asciiTheme="majorHAnsi" w:hAnsiTheme="majorHAnsi" w:cstheme="majorHAnsi"/>
          <w:sz w:val="22"/>
          <w:szCs w:val="22"/>
        </w:rPr>
        <w:t xml:space="preserve"> format.</w:t>
      </w:r>
    </w:p>
    <w:p w:rsidR="0042557C" w:rsidRPr="003A0F3E" w:rsidRDefault="0042557C">
      <w:pPr>
        <w:pStyle w:val="normal"/>
        <w:rPr>
          <w:rFonts w:asciiTheme="majorHAnsi" w:hAnsiTheme="majorHAnsi" w:cstheme="majorHAnsi"/>
          <w:sz w:val="22"/>
          <w:szCs w:val="22"/>
        </w:rPr>
      </w:pPr>
    </w:p>
    <w:p w:rsidR="0042557C" w:rsidRPr="003A0F3E" w:rsidRDefault="00DC7EDA">
      <w:pPr>
        <w:pStyle w:val="2"/>
        <w:numPr>
          <w:ilvl w:val="0"/>
          <w:numId w:val="1"/>
        </w:numPr>
        <w:ind w:left="425"/>
        <w:rPr>
          <w:rFonts w:asciiTheme="majorHAnsi" w:hAnsiTheme="majorHAnsi" w:cstheme="majorHAnsi"/>
        </w:rPr>
      </w:pPr>
      <w:bookmarkStart w:id="12" w:name="_Toc56541166"/>
      <w:r w:rsidRPr="003A0F3E">
        <w:rPr>
          <w:rFonts w:asciiTheme="majorHAnsi" w:hAnsiTheme="majorHAnsi" w:cstheme="majorHAnsi"/>
        </w:rPr>
        <w:lastRenderedPageBreak/>
        <w:t>Portfolio</w:t>
      </w:r>
      <w:bookmarkEnd w:id="12"/>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 xml:space="preserve">On a portfolio web page some of the projects created and managed by John Wall are published. Projects are styled, using </w:t>
      </w:r>
      <w:r w:rsidR="003A0F3E" w:rsidRPr="003A0F3E">
        <w:rPr>
          <w:rFonts w:asciiTheme="majorHAnsi" w:hAnsiTheme="majorHAnsi" w:cstheme="majorHAnsi"/>
          <w:sz w:val="22"/>
          <w:szCs w:val="22"/>
        </w:rPr>
        <w:t>“</w:t>
      </w:r>
      <w:r w:rsidRPr="003A0F3E">
        <w:rPr>
          <w:rFonts w:asciiTheme="majorHAnsi" w:hAnsiTheme="majorHAnsi" w:cstheme="majorHAnsi"/>
          <w:sz w:val="22"/>
          <w:szCs w:val="22"/>
        </w:rPr>
        <w:t>flexbox</w:t>
      </w:r>
      <w:r w:rsidR="003A0F3E" w:rsidRPr="003A0F3E">
        <w:rPr>
          <w:rFonts w:asciiTheme="majorHAnsi" w:hAnsiTheme="majorHAnsi" w:cstheme="majorHAnsi"/>
          <w:sz w:val="22"/>
          <w:szCs w:val="22"/>
        </w:rPr>
        <w:t>”</w:t>
      </w:r>
      <w:r w:rsidRPr="003A0F3E">
        <w:rPr>
          <w:rFonts w:asciiTheme="majorHAnsi" w:hAnsiTheme="majorHAnsi" w:cstheme="majorHAnsi"/>
          <w:sz w:val="22"/>
          <w:szCs w:val="22"/>
        </w:rPr>
        <w:t xml:space="preserve"> technique, making the whole table responsive. Each table item has a hover effect, demonstrating the name of a particular project on a dark background.</w:t>
      </w:r>
    </w:p>
    <w:p w:rsidR="0042557C" w:rsidRPr="003A0F3E" w:rsidRDefault="0042557C">
      <w:pPr>
        <w:pStyle w:val="normal"/>
        <w:rPr>
          <w:rFonts w:asciiTheme="majorHAnsi" w:hAnsiTheme="majorHAnsi" w:cstheme="majorHAnsi"/>
          <w:sz w:val="22"/>
          <w:szCs w:val="22"/>
        </w:rPr>
      </w:pPr>
    </w:p>
    <w:p w:rsidR="0042557C" w:rsidRPr="003A0F3E" w:rsidRDefault="00DC7EDA">
      <w:pPr>
        <w:pStyle w:val="2"/>
        <w:numPr>
          <w:ilvl w:val="0"/>
          <w:numId w:val="1"/>
        </w:numPr>
        <w:ind w:left="425"/>
        <w:rPr>
          <w:rFonts w:asciiTheme="majorHAnsi" w:hAnsiTheme="majorHAnsi" w:cstheme="majorHAnsi"/>
        </w:rPr>
      </w:pPr>
      <w:bookmarkStart w:id="13" w:name="_Toc56541167"/>
      <w:r w:rsidRPr="003A0F3E">
        <w:rPr>
          <w:rFonts w:asciiTheme="majorHAnsi" w:hAnsiTheme="majorHAnsi" w:cstheme="majorHAnsi"/>
        </w:rPr>
        <w:t>Gallery</w:t>
      </w:r>
      <w:bookmarkEnd w:id="13"/>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 xml:space="preserve">Finally, the gallery web page is developed to provide some memorable photos from important meetings and other events. Each photo is supplemented with a corresponding description and can be opened in a full size, by clicking on. </w:t>
      </w:r>
    </w:p>
    <w:p w:rsidR="0042557C" w:rsidRPr="003A0F3E" w:rsidRDefault="0042557C">
      <w:pPr>
        <w:pStyle w:val="normal"/>
        <w:rPr>
          <w:rFonts w:asciiTheme="majorHAnsi" w:hAnsiTheme="majorHAnsi" w:cstheme="majorHAnsi"/>
          <w:sz w:val="22"/>
          <w:szCs w:val="22"/>
        </w:rPr>
      </w:pPr>
    </w:p>
    <w:p w:rsidR="0042557C" w:rsidRPr="003A0F3E" w:rsidRDefault="00DC7EDA">
      <w:pPr>
        <w:pStyle w:val="1"/>
        <w:rPr>
          <w:rFonts w:asciiTheme="majorHAnsi" w:hAnsiTheme="majorHAnsi" w:cstheme="majorHAnsi"/>
        </w:rPr>
      </w:pPr>
      <w:bookmarkStart w:id="14" w:name="_Toc56541168"/>
      <w:r w:rsidRPr="003A0F3E">
        <w:rPr>
          <w:rFonts w:asciiTheme="majorHAnsi" w:hAnsiTheme="majorHAnsi" w:cstheme="majorHAnsi"/>
        </w:rPr>
        <w:t>Conclusion</w:t>
      </w:r>
      <w:bookmarkEnd w:id="14"/>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 xml:space="preserve">To sum up, the website contains all the necessary functions and features needed for a web-developer to demonstrate his/her skills, background information and contacts. During the process of development only pure HTML, CSS and JavaScript were used, none of the external libraries were applied and proper comments in the code were provided. </w:t>
      </w:r>
    </w:p>
    <w:p w:rsidR="0042557C" w:rsidRPr="003A0F3E" w:rsidRDefault="0042557C">
      <w:pPr>
        <w:pStyle w:val="normal"/>
        <w:rPr>
          <w:rFonts w:asciiTheme="majorHAnsi" w:hAnsiTheme="majorHAnsi" w:cstheme="majorHAnsi"/>
          <w:sz w:val="22"/>
          <w:szCs w:val="22"/>
        </w:rPr>
      </w:pPr>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b/>
          <w:sz w:val="22"/>
          <w:szCs w:val="22"/>
        </w:rPr>
        <w:t>Link to GitHub repository</w:t>
      </w:r>
      <w:r w:rsidRPr="003A0F3E">
        <w:rPr>
          <w:rFonts w:asciiTheme="majorHAnsi" w:hAnsiTheme="majorHAnsi" w:cstheme="majorHAnsi"/>
          <w:sz w:val="22"/>
          <w:szCs w:val="22"/>
        </w:rPr>
        <w:t xml:space="preserve"> - </w:t>
      </w:r>
      <w:hyperlink r:id="rId9">
        <w:r w:rsidRPr="003A0F3E">
          <w:rPr>
            <w:rFonts w:asciiTheme="majorHAnsi" w:hAnsiTheme="majorHAnsi" w:cstheme="majorHAnsi"/>
            <w:color w:val="1155CC"/>
            <w:sz w:val="22"/>
            <w:szCs w:val="22"/>
            <w:u w:val="single"/>
          </w:rPr>
          <w:t>https://github.com/00008918/Web-design-CW1</w:t>
        </w:r>
      </w:hyperlink>
      <w:r w:rsidRPr="003A0F3E">
        <w:rPr>
          <w:rFonts w:asciiTheme="majorHAnsi" w:hAnsiTheme="majorHAnsi" w:cstheme="majorHAnsi"/>
          <w:sz w:val="22"/>
          <w:szCs w:val="22"/>
        </w:rPr>
        <w:t xml:space="preserve"> </w:t>
      </w: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DC7EDA">
      <w:pPr>
        <w:pStyle w:val="1"/>
        <w:rPr>
          <w:rFonts w:asciiTheme="majorHAnsi" w:hAnsiTheme="majorHAnsi" w:cstheme="majorHAnsi"/>
        </w:rPr>
      </w:pPr>
      <w:bookmarkStart w:id="15" w:name="_Toc56541169"/>
      <w:r w:rsidRPr="003A0F3E">
        <w:rPr>
          <w:rFonts w:asciiTheme="majorHAnsi" w:hAnsiTheme="majorHAnsi" w:cstheme="majorHAnsi"/>
        </w:rPr>
        <w:lastRenderedPageBreak/>
        <w:t>Reference list</w:t>
      </w:r>
      <w:bookmarkEnd w:id="15"/>
    </w:p>
    <w:p w:rsidR="00852403" w:rsidRPr="003A0F3E" w:rsidRDefault="00852403">
      <w:pPr>
        <w:pStyle w:val="normal"/>
        <w:rPr>
          <w:rFonts w:asciiTheme="majorHAnsi" w:hAnsiTheme="majorHAnsi" w:cstheme="majorHAnsi"/>
          <w:b/>
          <w:sz w:val="22"/>
          <w:szCs w:val="22"/>
        </w:rPr>
      </w:pPr>
    </w:p>
    <w:p w:rsidR="00852403" w:rsidRPr="003A0F3E" w:rsidRDefault="00852403" w:rsidP="003A0F3E">
      <w:pPr>
        <w:pStyle w:val="normal"/>
        <w:numPr>
          <w:ilvl w:val="0"/>
          <w:numId w:val="2"/>
        </w:numPr>
        <w:ind w:left="426" w:hanging="568"/>
        <w:rPr>
          <w:rFonts w:asciiTheme="majorHAnsi" w:hAnsiTheme="majorHAnsi" w:cstheme="majorHAnsi"/>
          <w:sz w:val="22"/>
          <w:szCs w:val="22"/>
        </w:rPr>
      </w:pPr>
      <w:r w:rsidRPr="003A0F3E">
        <w:rPr>
          <w:rFonts w:asciiTheme="majorHAnsi" w:hAnsiTheme="majorHAnsi" w:cstheme="majorHAnsi"/>
          <w:sz w:val="22"/>
          <w:szCs w:val="22"/>
        </w:rPr>
        <w:t>Abootalebi, N., 2017. Interior. [image] Available at: &lt;</w:t>
      </w:r>
      <w:hyperlink r:id="rId10">
        <w:r w:rsidRPr="003A0F3E">
          <w:rPr>
            <w:rFonts w:asciiTheme="majorHAnsi" w:hAnsiTheme="majorHAnsi" w:cstheme="majorHAnsi"/>
            <w:color w:val="1155CC"/>
            <w:sz w:val="22"/>
            <w:szCs w:val="22"/>
            <w:u w:val="single"/>
          </w:rPr>
          <w:t>https://unsplash.com/photos/ZtC4_rPCRXA</w:t>
        </w:r>
      </w:hyperlink>
      <w:r w:rsidRPr="003A0F3E">
        <w:rPr>
          <w:rFonts w:asciiTheme="majorHAnsi" w:hAnsiTheme="majorHAnsi" w:cstheme="majorHAnsi"/>
          <w:sz w:val="22"/>
          <w:szCs w:val="22"/>
        </w:rPr>
        <w:t>&gt; [Accessed 1 November 2020].</w:t>
      </w:r>
    </w:p>
    <w:p w:rsidR="00852403" w:rsidRPr="003A0F3E" w:rsidRDefault="00852403" w:rsidP="003A0F3E">
      <w:pPr>
        <w:pStyle w:val="normal"/>
        <w:numPr>
          <w:ilvl w:val="0"/>
          <w:numId w:val="2"/>
        </w:numPr>
        <w:ind w:left="426" w:hanging="568"/>
        <w:rPr>
          <w:rFonts w:asciiTheme="majorHAnsi" w:hAnsiTheme="majorHAnsi" w:cstheme="majorHAnsi"/>
          <w:sz w:val="22"/>
          <w:szCs w:val="22"/>
        </w:rPr>
      </w:pPr>
      <w:r w:rsidRPr="003A0F3E">
        <w:rPr>
          <w:rFonts w:asciiTheme="majorHAnsi" w:hAnsiTheme="majorHAnsi" w:cstheme="majorHAnsi"/>
          <w:sz w:val="22"/>
          <w:szCs w:val="22"/>
        </w:rPr>
        <w:t>Colorlib, 2020. 53 Best Photo Gallery Website Templates 2020 - Colorlib. [online] Colorlib. Available at: &lt;</w:t>
      </w:r>
      <w:hyperlink r:id="rId11">
        <w:r w:rsidRPr="003A0F3E">
          <w:rPr>
            <w:rFonts w:asciiTheme="majorHAnsi" w:hAnsiTheme="majorHAnsi" w:cstheme="majorHAnsi"/>
            <w:color w:val="1155CC"/>
            <w:sz w:val="22"/>
            <w:szCs w:val="22"/>
            <w:u w:val="single"/>
          </w:rPr>
          <w:t>https://colorlib.com/wp/photo-gallery-website-templates/</w:t>
        </w:r>
      </w:hyperlink>
      <w:r w:rsidRPr="003A0F3E">
        <w:rPr>
          <w:rFonts w:asciiTheme="majorHAnsi" w:hAnsiTheme="majorHAnsi" w:cstheme="majorHAnsi"/>
          <w:sz w:val="22"/>
          <w:szCs w:val="22"/>
        </w:rPr>
        <w:t>&gt; [Accessed 2 November 2020].</w:t>
      </w:r>
    </w:p>
    <w:p w:rsidR="00852403" w:rsidRPr="003A0F3E" w:rsidRDefault="00852403"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Davidson, A., 2014. The MAZE Runner Miami. [image] Available at: &lt;</w:t>
      </w:r>
      <w:hyperlink r:id="rId12">
        <w:r w:rsidRPr="003A0F3E">
          <w:rPr>
            <w:rFonts w:asciiTheme="majorHAnsi" w:hAnsiTheme="majorHAnsi" w:cstheme="majorHAnsi"/>
            <w:color w:val="1155CC"/>
            <w:sz w:val="22"/>
            <w:szCs w:val="22"/>
            <w:u w:val="single"/>
          </w:rPr>
          <w:t>https://www.gettyimages.com/detail/news-photo/kaya-scodelario-dylan-obrien-and-will-poulter-attend-the-news-photo/454270340?</w:t>
        </w:r>
      </w:hyperlink>
      <w:hyperlink r:id="rId13">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4 November 2020].</w:t>
      </w:r>
    </w:p>
    <w:p w:rsidR="00852403" w:rsidRPr="003A0F3E" w:rsidRDefault="00852403" w:rsidP="003A0F3E">
      <w:pPr>
        <w:pStyle w:val="normal"/>
        <w:numPr>
          <w:ilvl w:val="0"/>
          <w:numId w:val="2"/>
        </w:numPr>
        <w:ind w:left="426" w:hanging="568"/>
        <w:rPr>
          <w:rFonts w:asciiTheme="majorHAnsi" w:hAnsiTheme="majorHAnsi" w:cstheme="majorHAnsi"/>
          <w:sz w:val="22"/>
          <w:szCs w:val="22"/>
        </w:rPr>
      </w:pPr>
      <w:r w:rsidRPr="003A0F3E">
        <w:rPr>
          <w:rFonts w:asciiTheme="majorHAnsi" w:hAnsiTheme="majorHAnsi" w:cstheme="majorHAnsi"/>
          <w:sz w:val="22"/>
          <w:szCs w:val="22"/>
        </w:rPr>
        <w:t>Livingston, D., 2018. Premiere Of Paramount Pictures' "Bumblebee" - Arrivals. [image] Available at: &lt;</w:t>
      </w:r>
      <w:hyperlink r:id="rId14">
        <w:r w:rsidRPr="003A0F3E">
          <w:rPr>
            <w:rFonts w:asciiTheme="majorHAnsi" w:hAnsiTheme="majorHAnsi" w:cstheme="majorHAnsi"/>
            <w:color w:val="1155CC"/>
            <w:sz w:val="22"/>
            <w:szCs w:val="22"/>
            <w:u w:val="single"/>
          </w:rPr>
          <w:t>https://www.gettyimages.com/detail/news-photo/dylan-obrien-attends-the-premiere-of-paramount-pictures-news-photo/1079963432?</w:t>
        </w:r>
      </w:hyperlink>
      <w:hyperlink r:id="rId15">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3 November 2020].</w:t>
      </w:r>
    </w:p>
    <w:p w:rsidR="00852403" w:rsidRPr="003A0F3E" w:rsidRDefault="00852403"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MacMedan, D., 2017. Dylan O'brien, USA Today, September 13, 2017. [image] Available at: &lt;</w:t>
      </w:r>
      <w:hyperlink r:id="rId16">
        <w:r w:rsidRPr="003A0F3E">
          <w:rPr>
            <w:rFonts w:asciiTheme="majorHAnsi" w:hAnsiTheme="majorHAnsi" w:cstheme="majorHAnsi"/>
            <w:color w:val="1155CC"/>
            <w:sz w:val="22"/>
            <w:szCs w:val="22"/>
            <w:u w:val="single"/>
          </w:rPr>
          <w:t>https://www.gettyimages.com/detail/news-photo/actor-dylan-obrien-is-photographed-for-usa-today-on-august-news-photo/849472654?</w:t>
        </w:r>
      </w:hyperlink>
      <w:hyperlink r:id="rId17">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3 November 2020].</w:t>
      </w:r>
    </w:p>
    <w:p w:rsidR="00852403" w:rsidRPr="003A0F3E" w:rsidRDefault="00852403"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McCarthy, J., 2014. Twentieth Century Fox And Teen Vogue Host A Screening Of "The Maze Runner". [image] Available at: &lt;</w:t>
      </w:r>
      <w:hyperlink r:id="rId18">
        <w:r w:rsidRPr="003A0F3E">
          <w:rPr>
            <w:rFonts w:asciiTheme="majorHAnsi" w:hAnsiTheme="majorHAnsi" w:cstheme="majorHAnsi"/>
            <w:color w:val="1155CC"/>
            <w:sz w:val="22"/>
            <w:szCs w:val="22"/>
            <w:u w:val="single"/>
          </w:rPr>
          <w:t>https://www.gettyimages.com/detail/news-photo/ki-hong-lee-patricia-clarkson-and-dylan-obrien-attend-the-news-photo/455505874?</w:t>
        </w:r>
      </w:hyperlink>
      <w:hyperlink r:id="rId19">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5 November 2020].</w:t>
      </w:r>
    </w:p>
    <w:p w:rsidR="00852403" w:rsidRPr="003A0F3E" w:rsidRDefault="00852403"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McCarthy, J., 2014. Twentieth Century Fox And Teen Vogue Host A Screening Of "The Maze Runner". [image] Available at: &lt;</w:t>
      </w:r>
      <w:hyperlink r:id="rId20">
        <w:r w:rsidRPr="003A0F3E">
          <w:rPr>
            <w:rFonts w:asciiTheme="majorHAnsi" w:hAnsiTheme="majorHAnsi" w:cstheme="majorHAnsi"/>
            <w:color w:val="1155CC"/>
            <w:sz w:val="22"/>
            <w:szCs w:val="22"/>
            <w:u w:val="single"/>
          </w:rPr>
          <w:t>https://www.gettyimages.com/detail/news-photo/actors-kaya-scodelario-and-dylan-obrien-attend-the-maze-news-photo/455505944?</w:t>
        </w:r>
      </w:hyperlink>
      <w:hyperlink r:id="rId21">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5 November 2020].</w:t>
      </w:r>
    </w:p>
    <w:p w:rsidR="00852403" w:rsidRPr="003A0F3E" w:rsidRDefault="00852403"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McKoy, K., 2017. Dylan O'brien, Los Angeles Times, September 10, 2017. [image] Available at: &lt;</w:t>
      </w:r>
      <w:hyperlink r:id="rId22">
        <w:r w:rsidRPr="003A0F3E">
          <w:rPr>
            <w:rFonts w:asciiTheme="majorHAnsi" w:hAnsiTheme="majorHAnsi" w:cstheme="majorHAnsi"/>
            <w:color w:val="1155CC"/>
            <w:sz w:val="22"/>
            <w:szCs w:val="22"/>
            <w:u w:val="single"/>
          </w:rPr>
          <w:t>https://www.gettyimages.com/detail/news-photo/actor-dylan-obrien-is-photographed-for-los-angeles-times-on-news-photo/855199526?</w:t>
        </w:r>
      </w:hyperlink>
      <w:hyperlink r:id="rId23">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3 November 2020].</w:t>
      </w:r>
    </w:p>
    <w:p w:rsidR="00852403" w:rsidRPr="003A0F3E" w:rsidRDefault="00852403" w:rsidP="003A0F3E">
      <w:pPr>
        <w:pStyle w:val="normal"/>
        <w:numPr>
          <w:ilvl w:val="0"/>
          <w:numId w:val="2"/>
        </w:numPr>
        <w:ind w:left="426" w:hanging="568"/>
        <w:rPr>
          <w:rFonts w:asciiTheme="majorHAnsi" w:hAnsiTheme="majorHAnsi" w:cstheme="majorHAnsi"/>
          <w:sz w:val="22"/>
          <w:szCs w:val="22"/>
        </w:rPr>
      </w:pPr>
      <w:r w:rsidRPr="003A0F3E">
        <w:rPr>
          <w:rFonts w:asciiTheme="majorHAnsi" w:hAnsiTheme="majorHAnsi" w:cstheme="majorHAnsi"/>
          <w:sz w:val="22"/>
          <w:szCs w:val="22"/>
        </w:rPr>
        <w:t>Polk, C., 2017. Screening Of CBS Films And Lionsgate's "American Assassin" - Red Carpet. [image] Available at: &lt;</w:t>
      </w:r>
      <w:hyperlink r:id="rId24">
        <w:r w:rsidRPr="003A0F3E">
          <w:rPr>
            <w:rFonts w:asciiTheme="majorHAnsi" w:hAnsiTheme="majorHAnsi" w:cstheme="majorHAnsi"/>
            <w:color w:val="1155CC"/>
            <w:sz w:val="22"/>
            <w:szCs w:val="22"/>
            <w:u w:val="single"/>
          </w:rPr>
          <w:t>https://www.gettyimages.com/detail/news-photo/dylan-obrien-arrives-to-the-screening-of-cbs-films-and-news-photo/846257890?</w:t>
        </w:r>
      </w:hyperlink>
      <w:hyperlink r:id="rId25">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3 November 2020].</w:t>
      </w:r>
    </w:p>
    <w:p w:rsidR="00852403" w:rsidRPr="003A0F3E" w:rsidRDefault="00852403"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lastRenderedPageBreak/>
        <w:t>Scarnici, J., 2015. Comic-Con International 2015 - MTV's "Teen Wolf" Panel. [image] Available at: &lt;</w:t>
      </w:r>
      <w:hyperlink r:id="rId26">
        <w:r w:rsidRPr="003A0F3E">
          <w:rPr>
            <w:rFonts w:asciiTheme="majorHAnsi" w:hAnsiTheme="majorHAnsi" w:cstheme="majorHAnsi"/>
            <w:color w:val="1155CC"/>
            <w:sz w:val="22"/>
            <w:szCs w:val="22"/>
            <w:u w:val="single"/>
          </w:rPr>
          <w:t>https://www.gettyimages.com/detail/news-photo/actor-dylan-obrien-speaks-onstage-at-mtvs-teen-wolf-panel-news-photo/480117738?</w:t>
        </w:r>
      </w:hyperlink>
      <w:hyperlink r:id="rId27">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3 November 2020].</w:t>
      </w:r>
    </w:p>
    <w:p w:rsidR="00852403" w:rsidRPr="003A0F3E" w:rsidRDefault="00852403"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Schipper, M., 2017. Build Presents Dylan O'brien, Taylor Kitsch &amp; Michael Cuesta Discussing "American Assassin". [image] Available at: &lt;</w:t>
      </w:r>
      <w:hyperlink r:id="rId28">
        <w:r w:rsidRPr="003A0F3E">
          <w:rPr>
            <w:rFonts w:asciiTheme="majorHAnsi" w:hAnsiTheme="majorHAnsi" w:cstheme="majorHAnsi"/>
            <w:color w:val="1155CC"/>
            <w:sz w:val="22"/>
            <w:szCs w:val="22"/>
            <w:u w:val="single"/>
          </w:rPr>
          <w:t>https://www.gettyimages.com/detail/news-photo/director-michael-cuesta-and-actors-dylan-obrien-and-taylor-news-photo/843422240?</w:t>
        </w:r>
      </w:hyperlink>
      <w:hyperlink r:id="rId29">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3 November 2020].</w:t>
      </w:r>
    </w:p>
    <w:p w:rsidR="00852403" w:rsidRPr="003A0F3E" w:rsidRDefault="00852403"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Windle, M., 2014. 2014 Young Hollywood Awards Brought To You By Samsung Galaxy - Green Room. [image] Available at: &lt;</w:t>
      </w:r>
      <w:hyperlink r:id="rId30">
        <w:r w:rsidRPr="003A0F3E">
          <w:rPr>
            <w:rFonts w:asciiTheme="majorHAnsi" w:hAnsiTheme="majorHAnsi" w:cstheme="majorHAnsi"/>
            <w:color w:val="1155CC"/>
            <w:sz w:val="22"/>
            <w:szCs w:val="22"/>
            <w:u w:val="single"/>
          </w:rPr>
          <w:t>https://www.gettyimages.com/detail/news-photo/actors-ansel-elgort-and-dylan-obrien-in-the-green-room-at-news-photo/452816162?</w:t>
        </w:r>
      </w:hyperlink>
      <w:hyperlink r:id="rId31">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4 November 2020].</w:t>
      </w:r>
    </w:p>
    <w:p w:rsidR="00852403" w:rsidRPr="003A0F3E" w:rsidRDefault="00852403"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Windle, M., 2015. MTV Teen Wolf Los Angeles Premiere Party - Arrivals. [image] Available at: &lt;</w:t>
      </w:r>
      <w:hyperlink r:id="rId32">
        <w:r w:rsidRPr="003A0F3E">
          <w:rPr>
            <w:rFonts w:asciiTheme="majorHAnsi" w:hAnsiTheme="majorHAnsi" w:cstheme="majorHAnsi"/>
            <w:color w:val="1155CC"/>
            <w:sz w:val="22"/>
            <w:szCs w:val="22"/>
            <w:u w:val="single"/>
          </w:rPr>
          <w:t>https://www.gettyimages.com/detail/news-photo/actors-dylan-sprayberry-cody-christian-tyler-posey-arden-news-photo/502143806?</w:t>
        </w:r>
      </w:hyperlink>
      <w:hyperlink r:id="rId33">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4 November 2020].</w:t>
      </w:r>
    </w:p>
    <w:p w:rsidR="00852403" w:rsidRPr="003A0F3E" w:rsidRDefault="00852403"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Winter, K., 2017. Comic-Con International 2017 - "Teen Wolf" Panel. [image] Available at: &lt;</w:t>
      </w:r>
      <w:hyperlink r:id="rId34">
        <w:r w:rsidRPr="003A0F3E">
          <w:rPr>
            <w:rFonts w:asciiTheme="majorHAnsi" w:hAnsiTheme="majorHAnsi" w:cstheme="majorHAnsi"/>
            <w:color w:val="1155CC"/>
            <w:sz w:val="22"/>
            <w:szCs w:val="22"/>
            <w:u w:val="single"/>
          </w:rPr>
          <w:t>https://www.gettyimages.com/detail/news-photo/actors-dylan-obrien-and-tyler-posey-speak-onstage-at-the-news-photo/819885404?</w:t>
        </w:r>
      </w:hyperlink>
      <w:hyperlink r:id="rId35">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3 November 2020].</w:t>
      </w:r>
    </w:p>
    <w:p w:rsidR="0042557C" w:rsidRPr="003A0F3E" w:rsidRDefault="0042557C">
      <w:pPr>
        <w:pStyle w:val="normal"/>
        <w:rPr>
          <w:rFonts w:asciiTheme="majorHAnsi" w:hAnsiTheme="majorHAnsi" w:cstheme="majorHAnsi"/>
          <w:b/>
          <w:sz w:val="22"/>
          <w:szCs w:val="22"/>
        </w:rPr>
      </w:pPr>
    </w:p>
    <w:sectPr w:rsidR="0042557C" w:rsidRPr="003A0F3E" w:rsidSect="0042557C">
      <w:headerReference w:type="default" r:id="rId36"/>
      <w:footerReference w:type="default" r:id="rId37"/>
      <w:headerReference w:type="first" r:id="rId38"/>
      <w:footerReference w:type="first" r:id="rId39"/>
      <w:pgSz w:w="11909" w:h="16834"/>
      <w:pgMar w:top="851" w:right="680" w:bottom="811" w:left="708" w:header="430" w:footer="289"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5BE8" w:rsidRDefault="00835BE8" w:rsidP="0042557C">
      <w:pPr>
        <w:spacing w:line="240" w:lineRule="auto"/>
      </w:pPr>
      <w:r>
        <w:separator/>
      </w:r>
    </w:p>
  </w:endnote>
  <w:endnote w:type="continuationSeparator" w:id="1">
    <w:p w:rsidR="00835BE8" w:rsidRDefault="00835BE8" w:rsidP="0042557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re Franklin">
    <w:charset w:val="00"/>
    <w:family w:val="auto"/>
    <w:pitch w:val="default"/>
    <w:sig w:usb0="00000000" w:usb1="00000000" w:usb2="00000000" w:usb3="00000000" w:csb0="0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57C" w:rsidRDefault="0042557C">
    <w:pPr>
      <w:pStyle w:val="normal"/>
      <w:pBdr>
        <w:top w:val="nil"/>
        <w:left w:val="nil"/>
        <w:bottom w:val="nil"/>
        <w:right w:val="nil"/>
        <w:between w:val="nil"/>
      </w:pBdr>
      <w:tabs>
        <w:tab w:val="center" w:pos="4513"/>
        <w:tab w:val="right" w:pos="9026"/>
      </w:tabs>
      <w:spacing w:line="240" w:lineRule="auto"/>
      <w:jc w:val="left"/>
      <w:rPr>
        <w:sz w:val="20"/>
        <w:szCs w:val="20"/>
      </w:rPr>
    </w:pPr>
  </w:p>
  <w:p w:rsidR="0042557C" w:rsidRDefault="00DC7EDA">
    <w:pPr>
      <w:pStyle w:val="normal"/>
      <w:pBdr>
        <w:top w:val="nil"/>
        <w:left w:val="nil"/>
        <w:bottom w:val="nil"/>
        <w:right w:val="nil"/>
        <w:between w:val="nil"/>
      </w:pBdr>
      <w:tabs>
        <w:tab w:val="center" w:pos="4513"/>
        <w:tab w:val="right" w:pos="9026"/>
      </w:tabs>
      <w:spacing w:line="240" w:lineRule="auto"/>
      <w:jc w:val="left"/>
      <w:rPr>
        <w:sz w:val="20"/>
        <w:szCs w:val="20"/>
      </w:rPr>
    </w:pPr>
    <w:r>
      <w:rPr>
        <w:sz w:val="20"/>
        <w:szCs w:val="20"/>
      </w:rPr>
      <w:t xml:space="preserve">00008918                  </w:t>
    </w:r>
    <w:r>
      <w:rPr>
        <w:sz w:val="20"/>
        <w:szCs w:val="20"/>
      </w:rPr>
      <w:tab/>
    </w:r>
    <w:r>
      <w:rPr>
        <w:sz w:val="20"/>
        <w:szCs w:val="20"/>
      </w:rPr>
      <w:tab/>
    </w:r>
    <w:r>
      <w:rPr>
        <w:sz w:val="20"/>
        <w:szCs w:val="20"/>
      </w:rPr>
      <w:tab/>
      <w:t xml:space="preserve">                  </w:t>
    </w:r>
    <w:r w:rsidR="001F1560">
      <w:rPr>
        <w:sz w:val="20"/>
        <w:szCs w:val="20"/>
      </w:rPr>
      <w:fldChar w:fldCharType="begin"/>
    </w:r>
    <w:r>
      <w:rPr>
        <w:sz w:val="20"/>
        <w:szCs w:val="20"/>
      </w:rPr>
      <w:instrText>PAGE</w:instrText>
    </w:r>
    <w:r w:rsidR="001F1560">
      <w:rPr>
        <w:sz w:val="20"/>
        <w:szCs w:val="20"/>
      </w:rPr>
      <w:fldChar w:fldCharType="separate"/>
    </w:r>
    <w:r w:rsidR="00852403">
      <w:rPr>
        <w:noProof/>
        <w:sz w:val="20"/>
        <w:szCs w:val="20"/>
      </w:rPr>
      <w:t>1</w:t>
    </w:r>
    <w:r w:rsidR="001F1560">
      <w:rPr>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57C" w:rsidRDefault="0042557C">
    <w:pPr>
      <w:pStyle w:val="normal"/>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5BE8" w:rsidRDefault="00835BE8" w:rsidP="0042557C">
      <w:pPr>
        <w:spacing w:line="240" w:lineRule="auto"/>
      </w:pPr>
      <w:r>
        <w:separator/>
      </w:r>
    </w:p>
  </w:footnote>
  <w:footnote w:type="continuationSeparator" w:id="1">
    <w:p w:rsidR="00835BE8" w:rsidRDefault="00835BE8" w:rsidP="0042557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57C" w:rsidRDefault="0042557C">
    <w:pPr>
      <w:pStyle w:val="normal"/>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57C" w:rsidRDefault="00DC7EDA">
    <w:pPr>
      <w:pStyle w:val="normal"/>
      <w:tabs>
        <w:tab w:val="center" w:pos="4153"/>
        <w:tab w:val="right" w:pos="8306"/>
      </w:tabs>
      <w:jc w:val="center"/>
    </w:pPr>
    <w:r>
      <w:rPr>
        <w:b/>
        <w:sz w:val="28"/>
        <w:szCs w:val="28"/>
      </w:rPr>
      <w:t>WESTMINSTER INTERNATIONAL UNIVERSITY IN TASHKENT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32C4F"/>
    <w:multiLevelType w:val="multilevel"/>
    <w:tmpl w:val="849E2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DED20A2"/>
    <w:multiLevelType w:val="multilevel"/>
    <w:tmpl w:val="434C4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557C"/>
    <w:rsid w:val="001F1560"/>
    <w:rsid w:val="003A0F3E"/>
    <w:rsid w:val="0042557C"/>
    <w:rsid w:val="00835BE8"/>
    <w:rsid w:val="00852403"/>
    <w:rsid w:val="00DC7E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n-US" w:eastAsia="ru-RU"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560"/>
  </w:style>
  <w:style w:type="paragraph" w:styleId="1">
    <w:name w:val="heading 1"/>
    <w:basedOn w:val="normal"/>
    <w:next w:val="normal"/>
    <w:rsid w:val="0042557C"/>
    <w:pPr>
      <w:keepNext/>
      <w:jc w:val="center"/>
      <w:outlineLvl w:val="0"/>
    </w:pPr>
    <w:rPr>
      <w:sz w:val="32"/>
      <w:szCs w:val="32"/>
    </w:rPr>
  </w:style>
  <w:style w:type="paragraph" w:styleId="2">
    <w:name w:val="heading 2"/>
    <w:basedOn w:val="normal"/>
    <w:next w:val="normal"/>
    <w:rsid w:val="0042557C"/>
    <w:pPr>
      <w:keepNext/>
      <w:keepLines/>
      <w:ind w:left="425"/>
      <w:outlineLvl w:val="1"/>
    </w:pPr>
    <w:rPr>
      <w:b/>
      <w:sz w:val="22"/>
      <w:szCs w:val="22"/>
    </w:rPr>
  </w:style>
  <w:style w:type="paragraph" w:styleId="3">
    <w:name w:val="heading 3"/>
    <w:basedOn w:val="normal"/>
    <w:next w:val="normal"/>
    <w:rsid w:val="0042557C"/>
    <w:pPr>
      <w:keepNext/>
      <w:keepLines/>
      <w:spacing w:before="280" w:after="80"/>
      <w:ind w:left="425"/>
      <w:outlineLvl w:val="2"/>
    </w:pPr>
    <w:rPr>
      <w:b/>
    </w:rPr>
  </w:style>
  <w:style w:type="paragraph" w:styleId="4">
    <w:name w:val="heading 4"/>
    <w:basedOn w:val="normal"/>
    <w:next w:val="normal"/>
    <w:rsid w:val="0042557C"/>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5">
    <w:name w:val="heading 5"/>
    <w:basedOn w:val="normal"/>
    <w:next w:val="normal"/>
    <w:rsid w:val="0042557C"/>
    <w:pPr>
      <w:keepNext/>
      <w:keepLines/>
      <w:spacing w:before="220" w:after="40"/>
      <w:outlineLvl w:val="4"/>
    </w:pPr>
    <w:rPr>
      <w:b/>
      <w:sz w:val="22"/>
      <w:szCs w:val="22"/>
    </w:rPr>
  </w:style>
  <w:style w:type="paragraph" w:styleId="6">
    <w:name w:val="heading 6"/>
    <w:basedOn w:val="normal"/>
    <w:next w:val="normal"/>
    <w:rsid w:val="0042557C"/>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42557C"/>
  </w:style>
  <w:style w:type="table" w:customStyle="1" w:styleId="TableNormal">
    <w:name w:val="Table Normal"/>
    <w:rsid w:val="0042557C"/>
    <w:tblPr>
      <w:tblCellMar>
        <w:top w:w="0" w:type="dxa"/>
        <w:left w:w="0" w:type="dxa"/>
        <w:bottom w:w="0" w:type="dxa"/>
        <w:right w:w="0" w:type="dxa"/>
      </w:tblCellMar>
    </w:tblPr>
  </w:style>
  <w:style w:type="paragraph" w:styleId="a3">
    <w:name w:val="Title"/>
    <w:basedOn w:val="normal"/>
    <w:next w:val="normal"/>
    <w:rsid w:val="0042557C"/>
    <w:pPr>
      <w:keepNext/>
      <w:keepLines/>
      <w:spacing w:line="276" w:lineRule="auto"/>
      <w:jc w:val="center"/>
    </w:pPr>
    <w:rPr>
      <w:sz w:val="32"/>
      <w:szCs w:val="32"/>
    </w:rPr>
  </w:style>
  <w:style w:type="paragraph" w:styleId="a4">
    <w:name w:val="Subtitle"/>
    <w:basedOn w:val="normal"/>
    <w:next w:val="normal"/>
    <w:rsid w:val="0042557C"/>
    <w:pPr>
      <w:keepNext/>
      <w:keepLines/>
      <w:spacing w:before="360" w:after="80"/>
    </w:pPr>
    <w:rPr>
      <w:rFonts w:ascii="Georgia" w:eastAsia="Georgia" w:hAnsi="Georgia" w:cs="Georgia"/>
      <w:i/>
      <w:color w:val="666666"/>
      <w:sz w:val="48"/>
      <w:szCs w:val="48"/>
    </w:rPr>
  </w:style>
  <w:style w:type="table" w:customStyle="1" w:styleId="a5">
    <w:basedOn w:val="TableNormal"/>
    <w:rsid w:val="0042557C"/>
    <w:tblPr>
      <w:tblStyleRowBandSize w:val="1"/>
      <w:tblStyleColBandSize w:val="1"/>
      <w:tblCellMar>
        <w:top w:w="0" w:type="dxa"/>
        <w:left w:w="108" w:type="dxa"/>
        <w:bottom w:w="0" w:type="dxa"/>
        <w:right w:w="108" w:type="dxa"/>
      </w:tblCellMar>
    </w:tblPr>
  </w:style>
  <w:style w:type="table" w:customStyle="1" w:styleId="a6">
    <w:basedOn w:val="TableNormal"/>
    <w:rsid w:val="0042557C"/>
    <w:tblPr>
      <w:tblStyleRowBandSize w:val="1"/>
      <w:tblStyleColBandSize w:val="1"/>
      <w:tblCellMar>
        <w:top w:w="0" w:type="dxa"/>
        <w:left w:w="108" w:type="dxa"/>
        <w:bottom w:w="0" w:type="dxa"/>
        <w:right w:w="108" w:type="dxa"/>
      </w:tblCellMar>
    </w:tblPr>
  </w:style>
  <w:style w:type="paragraph" w:styleId="a7">
    <w:name w:val="Balloon Text"/>
    <w:basedOn w:val="a"/>
    <w:link w:val="a8"/>
    <w:uiPriority w:val="99"/>
    <w:semiHidden/>
    <w:unhideWhenUsed/>
    <w:rsid w:val="003A0F3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3A0F3E"/>
    <w:rPr>
      <w:rFonts w:ascii="Tahoma" w:hAnsi="Tahoma" w:cs="Tahoma"/>
      <w:sz w:val="16"/>
      <w:szCs w:val="16"/>
    </w:rPr>
  </w:style>
  <w:style w:type="paragraph" w:styleId="10">
    <w:name w:val="toc 1"/>
    <w:basedOn w:val="a"/>
    <w:next w:val="a"/>
    <w:autoRedefine/>
    <w:uiPriority w:val="39"/>
    <w:unhideWhenUsed/>
    <w:rsid w:val="003A0F3E"/>
    <w:pPr>
      <w:spacing w:after="100"/>
    </w:pPr>
  </w:style>
  <w:style w:type="paragraph" w:styleId="20">
    <w:name w:val="toc 2"/>
    <w:basedOn w:val="a"/>
    <w:next w:val="a"/>
    <w:autoRedefine/>
    <w:uiPriority w:val="39"/>
    <w:unhideWhenUsed/>
    <w:rsid w:val="003A0F3E"/>
    <w:pPr>
      <w:spacing w:after="100"/>
      <w:ind w:left="240"/>
    </w:pPr>
  </w:style>
  <w:style w:type="character" w:styleId="a9">
    <w:name w:val="Hyperlink"/>
    <w:basedOn w:val="a0"/>
    <w:uiPriority w:val="99"/>
    <w:unhideWhenUsed/>
    <w:rsid w:val="003A0F3E"/>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hyperlink" Target="https://www.gettyimages.com/detail/news-photo/kaya-scodelario-dylan-obrien-and-will-poulter-attend-the-news-photo/454270340?adppopup=true" TargetMode="External"/><Relationship Id="rId18" Type="http://schemas.openxmlformats.org/officeDocument/2006/relationships/hyperlink" Target="https://www.gettyimages.com/detail/news-photo/ki-hong-lee-patricia-clarkson-and-dylan-obrien-attend-the-news-photo/455505874?adppopup=true" TargetMode="External"/><Relationship Id="rId26" Type="http://schemas.openxmlformats.org/officeDocument/2006/relationships/hyperlink" Target="https://www.gettyimages.com/detail/news-photo/actor-dylan-obrien-speaks-onstage-at-mtvs-teen-wolf-panel-news-photo/480117738?adppopup=true"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gettyimages.com/detail/news-photo/actors-kaya-scodelario-and-dylan-obrien-attend-the-maze-news-photo/455505944?adppopup=true" TargetMode="External"/><Relationship Id="rId34" Type="http://schemas.openxmlformats.org/officeDocument/2006/relationships/hyperlink" Target="https://www.gettyimages.com/detail/news-photo/actors-dylan-obrien-and-tyler-posey-speak-onstage-at-the-news-photo/819885404?adppopup=true" TargetMode="External"/><Relationship Id="rId7" Type="http://schemas.openxmlformats.org/officeDocument/2006/relationships/hyperlink" Target="http://intranet.wiut.uz/Shared%20Documents/Forms/AllItems.aspx" TargetMode="External"/><Relationship Id="rId12" Type="http://schemas.openxmlformats.org/officeDocument/2006/relationships/hyperlink" Target="https://www.gettyimages.com/detail/news-photo/kaya-scodelario-dylan-obrien-and-will-poulter-attend-the-news-photo/454270340?adppopup=true" TargetMode="External"/><Relationship Id="rId17" Type="http://schemas.openxmlformats.org/officeDocument/2006/relationships/hyperlink" Target="https://www.gettyimages.com/detail/news-photo/actor-dylan-obrien-is-photographed-for-usa-today-on-august-news-photo/849472654?adppopup=true" TargetMode="External"/><Relationship Id="rId25" Type="http://schemas.openxmlformats.org/officeDocument/2006/relationships/hyperlink" Target="https://www.gettyimages.com/detail/news-photo/dylan-obrien-arrives-to-the-screening-of-cbs-films-and-news-photo/846257890?adppopup=true" TargetMode="External"/><Relationship Id="rId33" Type="http://schemas.openxmlformats.org/officeDocument/2006/relationships/hyperlink" Target="https://www.gettyimages.com/detail/news-photo/actors-dylan-sprayberry-cody-christian-tyler-posey-arden-news-photo/502143806?adppopup=true"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gettyimages.com/detail/news-photo/actor-dylan-obrien-is-photographed-for-usa-today-on-august-news-photo/849472654?adppopup=true" TargetMode="External"/><Relationship Id="rId20" Type="http://schemas.openxmlformats.org/officeDocument/2006/relationships/hyperlink" Target="https://www.gettyimages.com/detail/news-photo/actors-kaya-scodelario-and-dylan-obrien-attend-the-maze-news-photo/455505944?adppopup=true" TargetMode="External"/><Relationship Id="rId29" Type="http://schemas.openxmlformats.org/officeDocument/2006/relationships/hyperlink" Target="https://www.gettyimages.com/detail/news-photo/director-michael-cuesta-and-actors-dylan-obrien-and-taylor-news-photo/843422240?adppopup=tru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orlib.com/wp/photo-gallery-website-templates/" TargetMode="External"/><Relationship Id="rId24" Type="http://schemas.openxmlformats.org/officeDocument/2006/relationships/hyperlink" Target="https://www.gettyimages.com/detail/news-photo/dylan-obrien-arrives-to-the-screening-of-cbs-films-and-news-photo/846257890?adppopup=true" TargetMode="External"/><Relationship Id="rId32" Type="http://schemas.openxmlformats.org/officeDocument/2006/relationships/hyperlink" Target="https://www.gettyimages.com/detail/news-photo/actors-dylan-sprayberry-cody-christian-tyler-posey-arden-news-photo/502143806?adppopup=true"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ttyimages.com/detail/news-photo/dylan-obrien-attends-the-premiere-of-paramount-pictures-news-photo/1079963432?adppopup=true" TargetMode="External"/><Relationship Id="rId23" Type="http://schemas.openxmlformats.org/officeDocument/2006/relationships/hyperlink" Target="https://www.gettyimages.com/detail/news-photo/actor-dylan-obrien-is-photographed-for-los-angeles-times-on-news-photo/855199526?adppopup=true" TargetMode="External"/><Relationship Id="rId28" Type="http://schemas.openxmlformats.org/officeDocument/2006/relationships/hyperlink" Target="https://www.gettyimages.com/detail/news-photo/director-michael-cuesta-and-actors-dylan-obrien-and-taylor-news-photo/843422240?adppopup=true" TargetMode="External"/><Relationship Id="rId36" Type="http://schemas.openxmlformats.org/officeDocument/2006/relationships/header" Target="header1.xml"/><Relationship Id="rId10" Type="http://schemas.openxmlformats.org/officeDocument/2006/relationships/hyperlink" Target="https://unsplash.com/photos/ZtC4_rPCRXA" TargetMode="External"/><Relationship Id="rId19" Type="http://schemas.openxmlformats.org/officeDocument/2006/relationships/hyperlink" Target="https://www.gettyimages.com/detail/news-photo/ki-hong-lee-patricia-clarkson-and-dylan-obrien-attend-the-news-photo/455505874?adppopup=true" TargetMode="External"/><Relationship Id="rId31" Type="http://schemas.openxmlformats.org/officeDocument/2006/relationships/hyperlink" Target="https://www.gettyimages.com/detail/news-photo/actors-ansel-elgort-and-dylan-obrien-in-the-green-room-at-news-photo/452816162?adppopup=true" TargetMode="External"/><Relationship Id="rId4" Type="http://schemas.openxmlformats.org/officeDocument/2006/relationships/webSettings" Target="webSettings.xml"/><Relationship Id="rId9" Type="http://schemas.openxmlformats.org/officeDocument/2006/relationships/hyperlink" Target="https://github.com/00008918/Web-design-CW1" TargetMode="External"/><Relationship Id="rId14" Type="http://schemas.openxmlformats.org/officeDocument/2006/relationships/hyperlink" Target="https://www.gettyimages.com/detail/news-photo/dylan-obrien-attends-the-premiere-of-paramount-pictures-news-photo/1079963432?adppopup=true" TargetMode="External"/><Relationship Id="rId22" Type="http://schemas.openxmlformats.org/officeDocument/2006/relationships/hyperlink" Target="https://www.gettyimages.com/detail/news-photo/actor-dylan-obrien-is-photographed-for-los-angeles-times-on-news-photo/855199526?adppopup=true" TargetMode="External"/><Relationship Id="rId27" Type="http://schemas.openxmlformats.org/officeDocument/2006/relationships/hyperlink" Target="https://www.gettyimages.com/detail/news-photo/actor-dylan-obrien-speaks-onstage-at-mtvs-teen-wolf-panel-news-photo/480117738?adppopup=true" TargetMode="External"/><Relationship Id="rId30" Type="http://schemas.openxmlformats.org/officeDocument/2006/relationships/hyperlink" Target="https://www.gettyimages.com/detail/news-photo/actors-ansel-elgort-and-dylan-obrien-in-the-green-room-at-news-photo/452816162?adppopup=true" TargetMode="External"/><Relationship Id="rId35" Type="http://schemas.openxmlformats.org/officeDocument/2006/relationships/hyperlink" Target="https://www.gettyimages.com/detail/news-photo/actors-dylan-obrien-and-tyler-posey-speak-onstage-at-the-news-photo/819885404?adppopup=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2170</Words>
  <Characters>12375</Characters>
  <Application>Microsoft Office Word</Application>
  <DocSecurity>0</DocSecurity>
  <Lines>103</Lines>
  <Paragraphs>29</Paragraphs>
  <ScaleCrop>false</ScaleCrop>
  <Company>Reanimator Extreme Edition</Company>
  <LinksUpToDate>false</LinksUpToDate>
  <CharactersWithSpaces>14516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2020-11-17T16:24:00Z</dcterms:created>
  <dcterms:modified xsi:type="dcterms:W3CDTF">2020-11-18T09:20:00Z</dcterms:modified>
</cp:coreProperties>
</file>