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0718F" w14:textId="77777777" w:rsidR="00C41A1C" w:rsidRDefault="00C41A1C" w:rsidP="00C41A1C">
      <w:pPr>
        <w:pBdr>
          <w:top w:val="nil"/>
          <w:left w:val="nil"/>
          <w:bottom w:val="nil"/>
          <w:right w:val="nil"/>
          <w:between w:val="nil"/>
        </w:pBdr>
        <w:tabs>
          <w:tab w:val="center" w:pos="4153"/>
          <w:tab w:val="right" w:pos="8306"/>
          <w:tab w:val="center" w:pos="2160"/>
        </w:tabs>
        <w:spacing w:line="240" w:lineRule="auto"/>
        <w:jc w:val="center"/>
        <w:rPr>
          <w:color w:val="000000"/>
        </w:rPr>
      </w:pPr>
      <w:r>
        <w:rPr>
          <w:rFonts w:ascii="Arial" w:eastAsia="Arial" w:hAnsi="Arial" w:cs="Arial"/>
          <w:b/>
          <w:color w:val="000000"/>
          <w:sz w:val="24"/>
          <w:szCs w:val="24"/>
        </w:rPr>
        <w:t>COURSEWORK SUBMISSION FORM</w:t>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2970"/>
        <w:gridCol w:w="2880"/>
        <w:gridCol w:w="2625"/>
      </w:tblGrid>
      <w:tr w:rsidR="00C41A1C" w14:paraId="1F648C07" w14:textId="77777777" w:rsidTr="00EE52CA">
        <w:trPr>
          <w:trHeight w:val="382"/>
        </w:trPr>
        <w:tc>
          <w:tcPr>
            <w:tcW w:w="5235" w:type="dxa"/>
            <w:gridSpan w:val="2"/>
            <w:vAlign w:val="center"/>
          </w:tcPr>
          <w:p w14:paraId="0E213D1D" w14:textId="77777777" w:rsidR="00C41A1C" w:rsidRDefault="00C41A1C" w:rsidP="00EE52CA">
            <w:pPr>
              <w:pBdr>
                <w:top w:val="nil"/>
                <w:left w:val="nil"/>
                <w:bottom w:val="nil"/>
                <w:right w:val="nil"/>
                <w:between w:val="nil"/>
              </w:pBdr>
              <w:tabs>
                <w:tab w:val="center" w:pos="4153"/>
                <w:tab w:val="right" w:pos="8306"/>
                <w:tab w:val="center" w:pos="2160"/>
              </w:tabs>
              <w:spacing w:line="240" w:lineRule="auto"/>
              <w:jc w:val="center"/>
              <w:rPr>
                <w:color w:val="000000"/>
              </w:rPr>
            </w:pPr>
            <w:r>
              <w:rPr>
                <w:rFonts w:ascii="Arial" w:eastAsia="Arial" w:hAnsi="Arial" w:cs="Arial"/>
                <w:b/>
                <w:color w:val="000000"/>
                <w:sz w:val="24"/>
                <w:szCs w:val="24"/>
              </w:rPr>
              <w:t>STUDENT USE</w:t>
            </w:r>
          </w:p>
        </w:tc>
        <w:tc>
          <w:tcPr>
            <w:tcW w:w="5505" w:type="dxa"/>
            <w:gridSpan w:val="2"/>
            <w:vAlign w:val="center"/>
          </w:tcPr>
          <w:p w14:paraId="2C3243EC" w14:textId="77777777" w:rsidR="00C41A1C" w:rsidRDefault="00C41A1C" w:rsidP="00EE52CA">
            <w:pPr>
              <w:pBdr>
                <w:top w:val="nil"/>
                <w:left w:val="nil"/>
                <w:bottom w:val="nil"/>
                <w:right w:val="nil"/>
                <w:between w:val="nil"/>
              </w:pBdr>
              <w:tabs>
                <w:tab w:val="center" w:pos="4153"/>
                <w:tab w:val="right" w:pos="8306"/>
                <w:tab w:val="center" w:pos="2160"/>
              </w:tabs>
              <w:spacing w:line="240" w:lineRule="auto"/>
              <w:jc w:val="center"/>
              <w:rPr>
                <w:color w:val="000000"/>
              </w:rPr>
            </w:pPr>
            <w:r>
              <w:rPr>
                <w:rFonts w:ascii="Arial" w:eastAsia="Arial" w:hAnsi="Arial" w:cs="Arial"/>
                <w:b/>
                <w:color w:val="000000"/>
                <w:sz w:val="24"/>
                <w:szCs w:val="24"/>
              </w:rPr>
              <w:t>STAFF USE</w:t>
            </w:r>
          </w:p>
        </w:tc>
      </w:tr>
      <w:tr w:rsidR="00C41A1C" w14:paraId="516BEF4B" w14:textId="77777777" w:rsidTr="00EE52CA">
        <w:trPr>
          <w:trHeight w:val="314"/>
        </w:trPr>
        <w:tc>
          <w:tcPr>
            <w:tcW w:w="2265" w:type="dxa"/>
            <w:vAlign w:val="center"/>
          </w:tcPr>
          <w:p w14:paraId="6F5CB378" w14:textId="77777777" w:rsidR="00C41A1C" w:rsidRDefault="00C41A1C" w:rsidP="00EE52CA">
            <w:pPr>
              <w:pBdr>
                <w:top w:val="nil"/>
                <w:left w:val="nil"/>
                <w:bottom w:val="nil"/>
                <w:right w:val="nil"/>
                <w:between w:val="nil"/>
              </w:pBdr>
              <w:tabs>
                <w:tab w:val="center" w:pos="4153"/>
                <w:tab w:val="right" w:pos="8306"/>
                <w:tab w:val="center" w:pos="2160"/>
              </w:tabs>
              <w:spacing w:line="240" w:lineRule="auto"/>
              <w:rPr>
                <w:color w:val="000000"/>
              </w:rPr>
            </w:pPr>
            <w:r>
              <w:rPr>
                <w:rFonts w:ascii="Arial" w:eastAsia="Arial" w:hAnsi="Arial" w:cs="Arial"/>
                <w:color w:val="000000"/>
                <w:sz w:val="24"/>
                <w:szCs w:val="24"/>
              </w:rPr>
              <w:t xml:space="preserve">Module Name </w:t>
            </w:r>
          </w:p>
        </w:tc>
        <w:tc>
          <w:tcPr>
            <w:tcW w:w="2970" w:type="dxa"/>
            <w:vAlign w:val="center"/>
          </w:tcPr>
          <w:p w14:paraId="525DF502" w14:textId="1E523ED9" w:rsidR="00C41A1C" w:rsidRDefault="00EC51A7" w:rsidP="00EE52CA">
            <w:pPr>
              <w:pBdr>
                <w:top w:val="nil"/>
                <w:left w:val="nil"/>
                <w:bottom w:val="nil"/>
                <w:right w:val="nil"/>
                <w:between w:val="nil"/>
              </w:pBdr>
              <w:tabs>
                <w:tab w:val="center" w:pos="4153"/>
                <w:tab w:val="right" w:pos="8306"/>
                <w:tab w:val="center" w:pos="2160"/>
              </w:tabs>
              <w:spacing w:line="240" w:lineRule="auto"/>
            </w:pPr>
            <w:r w:rsidRPr="00EC51A7">
              <w:t>Web Technology</w:t>
            </w:r>
          </w:p>
        </w:tc>
        <w:tc>
          <w:tcPr>
            <w:tcW w:w="2880" w:type="dxa"/>
          </w:tcPr>
          <w:p w14:paraId="798D35A6" w14:textId="77777777" w:rsidR="00C41A1C" w:rsidRDefault="00C41A1C" w:rsidP="00EE52CA">
            <w:pPr>
              <w:pBdr>
                <w:top w:val="nil"/>
                <w:left w:val="nil"/>
                <w:bottom w:val="nil"/>
                <w:right w:val="nil"/>
                <w:between w:val="nil"/>
              </w:pBdr>
              <w:tabs>
                <w:tab w:val="center" w:pos="4153"/>
                <w:tab w:val="right" w:pos="8306"/>
                <w:tab w:val="center" w:pos="2160"/>
              </w:tabs>
              <w:spacing w:line="240" w:lineRule="auto"/>
              <w:rPr>
                <w:color w:val="000000"/>
              </w:rPr>
            </w:pPr>
            <w:r>
              <w:rPr>
                <w:rFonts w:ascii="Arial" w:eastAsia="Arial" w:hAnsi="Arial" w:cs="Arial"/>
                <w:color w:val="000000"/>
                <w:sz w:val="24"/>
                <w:szCs w:val="24"/>
              </w:rPr>
              <w:t xml:space="preserve">First Marker’s </w:t>
            </w:r>
          </w:p>
          <w:p w14:paraId="39501F09" w14:textId="77777777" w:rsidR="00C41A1C" w:rsidRDefault="00C41A1C" w:rsidP="00EE52CA">
            <w:pPr>
              <w:pBdr>
                <w:top w:val="nil"/>
                <w:left w:val="nil"/>
                <w:bottom w:val="nil"/>
                <w:right w:val="nil"/>
                <w:between w:val="nil"/>
              </w:pBdr>
              <w:tabs>
                <w:tab w:val="center" w:pos="4153"/>
                <w:tab w:val="right" w:pos="8306"/>
                <w:tab w:val="center" w:pos="2160"/>
              </w:tabs>
              <w:spacing w:line="240" w:lineRule="auto"/>
              <w:rPr>
                <w:color w:val="000000"/>
              </w:rPr>
            </w:pPr>
            <w:r>
              <w:rPr>
                <w:rFonts w:ascii="Arial" w:eastAsia="Arial" w:hAnsi="Arial" w:cs="Arial"/>
                <w:color w:val="000000"/>
                <w:sz w:val="24"/>
                <w:szCs w:val="24"/>
              </w:rPr>
              <w:t>(acts as signature)</w:t>
            </w:r>
          </w:p>
        </w:tc>
        <w:tc>
          <w:tcPr>
            <w:tcW w:w="2625" w:type="dxa"/>
            <w:vAlign w:val="center"/>
          </w:tcPr>
          <w:p w14:paraId="51C36E51" w14:textId="77777777" w:rsidR="00C41A1C" w:rsidRDefault="00C41A1C" w:rsidP="00EE52CA">
            <w:pPr>
              <w:pBdr>
                <w:top w:val="nil"/>
                <w:left w:val="nil"/>
                <w:bottom w:val="nil"/>
                <w:right w:val="nil"/>
                <w:between w:val="nil"/>
              </w:pBdr>
              <w:tabs>
                <w:tab w:val="center" w:pos="4153"/>
                <w:tab w:val="right" w:pos="8306"/>
                <w:tab w:val="center" w:pos="2160"/>
              </w:tabs>
              <w:spacing w:line="240" w:lineRule="auto"/>
              <w:rPr>
                <w:color w:val="000000"/>
              </w:rPr>
            </w:pPr>
          </w:p>
        </w:tc>
      </w:tr>
      <w:tr w:rsidR="00C41A1C" w14:paraId="5A53AB97" w14:textId="77777777" w:rsidTr="00EE52CA">
        <w:trPr>
          <w:trHeight w:val="408"/>
        </w:trPr>
        <w:tc>
          <w:tcPr>
            <w:tcW w:w="2265" w:type="dxa"/>
            <w:vAlign w:val="center"/>
          </w:tcPr>
          <w:p w14:paraId="34C7F03B" w14:textId="77777777" w:rsidR="00C41A1C" w:rsidRDefault="00C41A1C" w:rsidP="00EE52CA">
            <w:pPr>
              <w:pBdr>
                <w:top w:val="nil"/>
                <w:left w:val="nil"/>
                <w:bottom w:val="nil"/>
                <w:right w:val="nil"/>
                <w:between w:val="nil"/>
              </w:pBdr>
              <w:tabs>
                <w:tab w:val="center" w:pos="4153"/>
                <w:tab w:val="right" w:pos="8306"/>
                <w:tab w:val="center" w:pos="2160"/>
              </w:tabs>
              <w:spacing w:line="240" w:lineRule="auto"/>
              <w:rPr>
                <w:color w:val="000000"/>
              </w:rPr>
            </w:pPr>
            <w:r>
              <w:rPr>
                <w:rFonts w:ascii="Arial" w:eastAsia="Arial" w:hAnsi="Arial" w:cs="Arial"/>
                <w:color w:val="000000"/>
                <w:sz w:val="24"/>
                <w:szCs w:val="24"/>
              </w:rPr>
              <w:t>Module Code</w:t>
            </w:r>
          </w:p>
        </w:tc>
        <w:tc>
          <w:tcPr>
            <w:tcW w:w="2970" w:type="dxa"/>
            <w:vAlign w:val="center"/>
          </w:tcPr>
          <w:p w14:paraId="7557D50E" w14:textId="079271BF" w:rsidR="00C41A1C" w:rsidRDefault="00EC51A7" w:rsidP="00EE52CA">
            <w:pPr>
              <w:pBdr>
                <w:top w:val="nil"/>
                <w:left w:val="nil"/>
                <w:bottom w:val="nil"/>
                <w:right w:val="nil"/>
                <w:between w:val="nil"/>
              </w:pBdr>
              <w:tabs>
                <w:tab w:val="center" w:pos="4153"/>
                <w:tab w:val="right" w:pos="8306"/>
                <w:tab w:val="center" w:pos="2160"/>
              </w:tabs>
              <w:spacing w:line="240" w:lineRule="auto"/>
              <w:rPr>
                <w:color w:val="000000"/>
              </w:rPr>
            </w:pPr>
            <w:r w:rsidRPr="00EC51A7">
              <w:rPr>
                <w:color w:val="000000"/>
              </w:rPr>
              <w:t>4BUIS011C-n</w:t>
            </w:r>
          </w:p>
        </w:tc>
        <w:tc>
          <w:tcPr>
            <w:tcW w:w="2880" w:type="dxa"/>
            <w:tcBorders>
              <w:bottom w:val="single" w:sz="4" w:space="0" w:color="000000"/>
            </w:tcBorders>
          </w:tcPr>
          <w:p w14:paraId="4595812E" w14:textId="77777777" w:rsidR="00C41A1C" w:rsidRDefault="00C41A1C" w:rsidP="00EE52CA">
            <w:pPr>
              <w:pBdr>
                <w:top w:val="nil"/>
                <w:left w:val="nil"/>
                <w:bottom w:val="nil"/>
                <w:right w:val="nil"/>
                <w:between w:val="nil"/>
              </w:pBdr>
              <w:tabs>
                <w:tab w:val="center" w:pos="4153"/>
                <w:tab w:val="right" w:pos="8306"/>
                <w:tab w:val="center" w:pos="2160"/>
              </w:tabs>
              <w:spacing w:line="240" w:lineRule="auto"/>
              <w:rPr>
                <w:color w:val="000000"/>
              </w:rPr>
            </w:pPr>
            <w:r>
              <w:rPr>
                <w:rFonts w:ascii="Arial" w:eastAsia="Arial" w:hAnsi="Arial" w:cs="Arial"/>
                <w:color w:val="000000"/>
                <w:sz w:val="24"/>
                <w:szCs w:val="24"/>
              </w:rPr>
              <w:t xml:space="preserve">Second Marker’s </w:t>
            </w:r>
          </w:p>
          <w:p w14:paraId="1389AEBC" w14:textId="77777777" w:rsidR="00C41A1C" w:rsidRDefault="00C41A1C" w:rsidP="00EE52CA">
            <w:pPr>
              <w:pBdr>
                <w:top w:val="nil"/>
                <w:left w:val="nil"/>
                <w:bottom w:val="nil"/>
                <w:right w:val="nil"/>
                <w:between w:val="nil"/>
              </w:pBdr>
              <w:tabs>
                <w:tab w:val="center" w:pos="4153"/>
                <w:tab w:val="right" w:pos="8306"/>
                <w:tab w:val="center" w:pos="2160"/>
              </w:tabs>
              <w:spacing w:line="240" w:lineRule="auto"/>
              <w:rPr>
                <w:color w:val="000000"/>
              </w:rPr>
            </w:pPr>
            <w:r>
              <w:rPr>
                <w:rFonts w:ascii="Arial" w:eastAsia="Arial" w:hAnsi="Arial" w:cs="Arial"/>
                <w:color w:val="000000"/>
                <w:sz w:val="24"/>
                <w:szCs w:val="24"/>
              </w:rPr>
              <w:t>(acts as signature)</w:t>
            </w:r>
          </w:p>
        </w:tc>
        <w:tc>
          <w:tcPr>
            <w:tcW w:w="2625" w:type="dxa"/>
            <w:vAlign w:val="center"/>
          </w:tcPr>
          <w:p w14:paraId="240120CA" w14:textId="77777777" w:rsidR="00C41A1C" w:rsidRDefault="00C41A1C" w:rsidP="00EE52CA">
            <w:pPr>
              <w:pBdr>
                <w:top w:val="nil"/>
                <w:left w:val="nil"/>
                <w:bottom w:val="nil"/>
                <w:right w:val="nil"/>
                <w:between w:val="nil"/>
              </w:pBdr>
              <w:tabs>
                <w:tab w:val="center" w:pos="4153"/>
                <w:tab w:val="right" w:pos="8306"/>
                <w:tab w:val="center" w:pos="2160"/>
              </w:tabs>
              <w:spacing w:line="240" w:lineRule="auto"/>
              <w:rPr>
                <w:color w:val="000000"/>
              </w:rPr>
            </w:pPr>
          </w:p>
        </w:tc>
      </w:tr>
      <w:tr w:rsidR="00C41A1C" w14:paraId="5667764A" w14:textId="77777777" w:rsidTr="00EE52CA">
        <w:trPr>
          <w:trHeight w:val="350"/>
        </w:trPr>
        <w:tc>
          <w:tcPr>
            <w:tcW w:w="2265" w:type="dxa"/>
            <w:vAlign w:val="center"/>
          </w:tcPr>
          <w:p w14:paraId="56EAA143" w14:textId="77777777" w:rsidR="00C41A1C" w:rsidRDefault="00C41A1C" w:rsidP="00EE52CA">
            <w:pPr>
              <w:pBdr>
                <w:top w:val="nil"/>
                <w:left w:val="nil"/>
                <w:bottom w:val="nil"/>
                <w:right w:val="nil"/>
                <w:between w:val="nil"/>
              </w:pBdr>
              <w:tabs>
                <w:tab w:val="center" w:pos="4153"/>
                <w:tab w:val="right" w:pos="8306"/>
                <w:tab w:val="center" w:pos="2160"/>
              </w:tabs>
              <w:spacing w:line="240" w:lineRule="auto"/>
              <w:rPr>
                <w:color w:val="000000"/>
              </w:rPr>
            </w:pPr>
            <w:r>
              <w:rPr>
                <w:rFonts w:ascii="Arial" w:eastAsia="Arial" w:hAnsi="Arial" w:cs="Arial"/>
                <w:color w:val="000000"/>
                <w:sz w:val="24"/>
                <w:szCs w:val="24"/>
              </w:rPr>
              <w:t>Lecturer Name</w:t>
            </w:r>
          </w:p>
        </w:tc>
        <w:tc>
          <w:tcPr>
            <w:tcW w:w="2970" w:type="dxa"/>
            <w:vAlign w:val="center"/>
          </w:tcPr>
          <w:p w14:paraId="02396647" w14:textId="60317141" w:rsidR="00C41A1C" w:rsidRDefault="00EC51A7" w:rsidP="00EE52CA">
            <w:pPr>
              <w:pBdr>
                <w:top w:val="nil"/>
                <w:left w:val="nil"/>
                <w:bottom w:val="nil"/>
                <w:right w:val="nil"/>
                <w:between w:val="nil"/>
              </w:pBdr>
              <w:tabs>
                <w:tab w:val="center" w:pos="4153"/>
                <w:tab w:val="right" w:pos="8306"/>
                <w:tab w:val="center" w:pos="2160"/>
              </w:tabs>
              <w:spacing w:line="240" w:lineRule="auto"/>
              <w:rPr>
                <w:color w:val="000000"/>
              </w:rPr>
            </w:pPr>
            <w:r w:rsidRPr="00EC51A7">
              <w:rPr>
                <w:color w:val="000000"/>
              </w:rPr>
              <w:t>Bunyod Khoshimkhujaev</w:t>
            </w:r>
          </w:p>
        </w:tc>
        <w:tc>
          <w:tcPr>
            <w:tcW w:w="2880" w:type="dxa"/>
          </w:tcPr>
          <w:p w14:paraId="6F156A96" w14:textId="77777777" w:rsidR="00C41A1C" w:rsidRDefault="00C41A1C" w:rsidP="00EE52CA">
            <w:pPr>
              <w:spacing w:line="240" w:lineRule="auto"/>
            </w:pPr>
            <w:r>
              <w:rPr>
                <w:rFonts w:ascii="Arial" w:eastAsia="Arial" w:hAnsi="Arial" w:cs="Arial"/>
              </w:rPr>
              <w:t xml:space="preserve">Agreed Mark </w:t>
            </w:r>
          </w:p>
        </w:tc>
        <w:tc>
          <w:tcPr>
            <w:tcW w:w="2625" w:type="dxa"/>
            <w:vAlign w:val="center"/>
          </w:tcPr>
          <w:p w14:paraId="23A6F08F" w14:textId="77777777" w:rsidR="00C41A1C" w:rsidRDefault="00C41A1C" w:rsidP="00EE52CA">
            <w:pPr>
              <w:spacing w:line="240" w:lineRule="auto"/>
            </w:pPr>
          </w:p>
        </w:tc>
      </w:tr>
      <w:tr w:rsidR="00C41A1C" w14:paraId="646CF8E2" w14:textId="77777777" w:rsidTr="00EE52CA">
        <w:trPr>
          <w:trHeight w:val="377"/>
        </w:trPr>
        <w:tc>
          <w:tcPr>
            <w:tcW w:w="2265" w:type="dxa"/>
            <w:vAlign w:val="center"/>
          </w:tcPr>
          <w:p w14:paraId="5A31D4A4" w14:textId="77777777" w:rsidR="00C41A1C" w:rsidRDefault="00C41A1C" w:rsidP="00EE52CA">
            <w:pPr>
              <w:pBdr>
                <w:top w:val="nil"/>
                <w:left w:val="nil"/>
                <w:bottom w:val="nil"/>
                <w:right w:val="nil"/>
                <w:between w:val="nil"/>
              </w:pBdr>
              <w:tabs>
                <w:tab w:val="center" w:pos="4153"/>
                <w:tab w:val="right" w:pos="8306"/>
                <w:tab w:val="center" w:pos="2160"/>
              </w:tabs>
              <w:spacing w:line="240" w:lineRule="auto"/>
              <w:rPr>
                <w:color w:val="000000"/>
              </w:rPr>
            </w:pPr>
            <w:r>
              <w:rPr>
                <w:rFonts w:ascii="Arial" w:eastAsia="Arial" w:hAnsi="Arial" w:cs="Arial"/>
                <w:color w:val="000000"/>
                <w:sz w:val="24"/>
                <w:szCs w:val="24"/>
              </w:rPr>
              <w:t>UoW Student IDs</w:t>
            </w:r>
          </w:p>
        </w:tc>
        <w:tc>
          <w:tcPr>
            <w:tcW w:w="2970" w:type="dxa"/>
            <w:vAlign w:val="center"/>
          </w:tcPr>
          <w:p w14:paraId="44B776AA" w14:textId="77777777" w:rsidR="00C41A1C" w:rsidRDefault="00C41A1C" w:rsidP="00EE52CA">
            <w:pPr>
              <w:pBdr>
                <w:top w:val="nil"/>
                <w:left w:val="nil"/>
                <w:bottom w:val="nil"/>
                <w:right w:val="nil"/>
                <w:between w:val="nil"/>
              </w:pBdr>
              <w:tabs>
                <w:tab w:val="center" w:pos="4153"/>
                <w:tab w:val="right" w:pos="8306"/>
                <w:tab w:val="center" w:pos="2160"/>
              </w:tabs>
              <w:spacing w:line="240" w:lineRule="auto"/>
              <w:rPr>
                <w:color w:val="000000"/>
              </w:rPr>
            </w:pPr>
          </w:p>
        </w:tc>
        <w:tc>
          <w:tcPr>
            <w:tcW w:w="5505" w:type="dxa"/>
            <w:gridSpan w:val="2"/>
            <w:vMerge w:val="restart"/>
          </w:tcPr>
          <w:p w14:paraId="4D501E7D" w14:textId="77777777" w:rsidR="00C41A1C" w:rsidRDefault="00C41A1C" w:rsidP="00EE52CA">
            <w:pPr>
              <w:spacing w:line="240" w:lineRule="auto"/>
            </w:pPr>
            <w:r>
              <w:rPr>
                <w:rFonts w:ascii="Arial" w:eastAsia="Arial" w:hAnsi="Arial" w:cs="Arial"/>
                <w:b/>
              </w:rPr>
              <w:t>For Registrar’s office use only (hard copy submission)</w:t>
            </w:r>
          </w:p>
          <w:p w14:paraId="15AE8D3C" w14:textId="77777777" w:rsidR="00C41A1C" w:rsidRDefault="00C41A1C" w:rsidP="00EE52CA">
            <w:pPr>
              <w:pBdr>
                <w:top w:val="nil"/>
                <w:left w:val="nil"/>
                <w:bottom w:val="nil"/>
                <w:right w:val="nil"/>
                <w:between w:val="nil"/>
              </w:pBdr>
              <w:tabs>
                <w:tab w:val="center" w:pos="4153"/>
                <w:tab w:val="right" w:pos="8306"/>
                <w:tab w:val="center" w:pos="2160"/>
              </w:tabs>
              <w:spacing w:line="240" w:lineRule="auto"/>
              <w:rPr>
                <w:color w:val="000000"/>
              </w:rPr>
            </w:pPr>
          </w:p>
        </w:tc>
      </w:tr>
      <w:tr w:rsidR="00C41A1C" w14:paraId="77C5C8CC" w14:textId="77777777" w:rsidTr="00EE52CA">
        <w:trPr>
          <w:trHeight w:val="440"/>
        </w:trPr>
        <w:tc>
          <w:tcPr>
            <w:tcW w:w="2265" w:type="dxa"/>
            <w:vAlign w:val="center"/>
          </w:tcPr>
          <w:p w14:paraId="4394D7E2" w14:textId="77777777" w:rsidR="00C41A1C" w:rsidRDefault="00C41A1C" w:rsidP="00EE52CA">
            <w:pPr>
              <w:pBdr>
                <w:top w:val="nil"/>
                <w:left w:val="nil"/>
                <w:bottom w:val="nil"/>
                <w:right w:val="nil"/>
                <w:between w:val="nil"/>
              </w:pBdr>
              <w:tabs>
                <w:tab w:val="center" w:pos="4153"/>
                <w:tab w:val="right" w:pos="8306"/>
                <w:tab w:val="center" w:pos="2160"/>
              </w:tabs>
              <w:spacing w:line="240" w:lineRule="auto"/>
              <w:rPr>
                <w:color w:val="000000"/>
              </w:rPr>
            </w:pPr>
            <w:r>
              <w:rPr>
                <w:rFonts w:ascii="Arial" w:eastAsia="Arial" w:hAnsi="Arial" w:cs="Arial"/>
                <w:color w:val="000000"/>
                <w:sz w:val="24"/>
                <w:szCs w:val="24"/>
              </w:rPr>
              <w:t>WIUT Student IDs</w:t>
            </w:r>
          </w:p>
        </w:tc>
        <w:tc>
          <w:tcPr>
            <w:tcW w:w="2970" w:type="dxa"/>
            <w:vAlign w:val="center"/>
          </w:tcPr>
          <w:p w14:paraId="402AD484" w14:textId="4C272E51" w:rsidR="00C41A1C" w:rsidRDefault="00EC51A7" w:rsidP="00EE52CA">
            <w:pPr>
              <w:pBdr>
                <w:top w:val="nil"/>
                <w:left w:val="nil"/>
                <w:bottom w:val="nil"/>
                <w:right w:val="nil"/>
                <w:between w:val="nil"/>
              </w:pBdr>
              <w:tabs>
                <w:tab w:val="center" w:pos="4153"/>
                <w:tab w:val="right" w:pos="8306"/>
                <w:tab w:val="center" w:pos="2160"/>
              </w:tabs>
              <w:spacing w:line="240" w:lineRule="auto"/>
              <w:rPr>
                <w:color w:val="000000"/>
              </w:rPr>
            </w:pPr>
            <w:r>
              <w:rPr>
                <w:color w:val="000000"/>
              </w:rPr>
              <w:t>00009065</w:t>
            </w:r>
          </w:p>
        </w:tc>
        <w:tc>
          <w:tcPr>
            <w:tcW w:w="5505" w:type="dxa"/>
            <w:gridSpan w:val="2"/>
            <w:vMerge/>
          </w:tcPr>
          <w:p w14:paraId="46279682" w14:textId="77777777" w:rsidR="00C41A1C" w:rsidRDefault="00C41A1C" w:rsidP="00EE52CA">
            <w:pPr>
              <w:widowControl w:val="0"/>
              <w:pBdr>
                <w:top w:val="nil"/>
                <w:left w:val="nil"/>
                <w:bottom w:val="nil"/>
                <w:right w:val="nil"/>
                <w:between w:val="nil"/>
              </w:pBdr>
              <w:spacing w:line="240" w:lineRule="auto"/>
              <w:rPr>
                <w:color w:val="000000"/>
              </w:rPr>
            </w:pPr>
          </w:p>
        </w:tc>
      </w:tr>
      <w:tr w:rsidR="00C41A1C" w14:paraId="65977EC9" w14:textId="77777777" w:rsidTr="00EE52CA">
        <w:trPr>
          <w:trHeight w:val="440"/>
        </w:trPr>
        <w:tc>
          <w:tcPr>
            <w:tcW w:w="2265" w:type="dxa"/>
            <w:vAlign w:val="center"/>
          </w:tcPr>
          <w:p w14:paraId="79B53690" w14:textId="77777777" w:rsidR="00C41A1C" w:rsidRDefault="00C41A1C" w:rsidP="00EE52CA">
            <w:pPr>
              <w:spacing w:line="240" w:lineRule="auto"/>
            </w:pPr>
            <w:r>
              <w:rPr>
                <w:rFonts w:ascii="Arial" w:eastAsia="Arial" w:hAnsi="Arial" w:cs="Arial"/>
              </w:rPr>
              <w:t xml:space="preserve">Deadline </w:t>
            </w:r>
            <w:r>
              <w:t>D</w:t>
            </w:r>
            <w:r>
              <w:rPr>
                <w:rFonts w:ascii="Arial" w:eastAsia="Arial" w:hAnsi="Arial" w:cs="Arial"/>
              </w:rPr>
              <w:t>ate</w:t>
            </w:r>
          </w:p>
        </w:tc>
        <w:tc>
          <w:tcPr>
            <w:tcW w:w="2970" w:type="dxa"/>
            <w:vAlign w:val="center"/>
          </w:tcPr>
          <w:p w14:paraId="37FB2747" w14:textId="6397E9E7" w:rsidR="00C41A1C" w:rsidRDefault="0036461B" w:rsidP="00EE52CA">
            <w:pPr>
              <w:spacing w:line="240" w:lineRule="auto"/>
            </w:pPr>
            <w:r>
              <w:t>9</w:t>
            </w:r>
            <w:r w:rsidRPr="0036461B">
              <w:rPr>
                <w:vertAlign w:val="superscript"/>
              </w:rPr>
              <w:t>th</w:t>
            </w:r>
            <w:r>
              <w:t xml:space="preserve"> December</w:t>
            </w:r>
          </w:p>
        </w:tc>
        <w:tc>
          <w:tcPr>
            <w:tcW w:w="5505" w:type="dxa"/>
            <w:gridSpan w:val="2"/>
            <w:vMerge/>
          </w:tcPr>
          <w:p w14:paraId="391E9719" w14:textId="77777777" w:rsidR="00C41A1C" w:rsidRDefault="00C41A1C" w:rsidP="00EE52CA">
            <w:pPr>
              <w:widowControl w:val="0"/>
              <w:pBdr>
                <w:top w:val="nil"/>
                <w:left w:val="nil"/>
                <w:bottom w:val="nil"/>
                <w:right w:val="nil"/>
                <w:between w:val="nil"/>
              </w:pBdr>
              <w:spacing w:line="240" w:lineRule="auto"/>
              <w:rPr>
                <w:sz w:val="28"/>
                <w:szCs w:val="28"/>
              </w:rPr>
            </w:pPr>
          </w:p>
        </w:tc>
      </w:tr>
      <w:tr w:rsidR="00C41A1C" w14:paraId="553DA2B0" w14:textId="77777777" w:rsidTr="00EE52CA">
        <w:trPr>
          <w:trHeight w:val="368"/>
        </w:trPr>
        <w:tc>
          <w:tcPr>
            <w:tcW w:w="2265" w:type="dxa"/>
            <w:vAlign w:val="center"/>
          </w:tcPr>
          <w:p w14:paraId="7FE7C3A6" w14:textId="77777777" w:rsidR="00C41A1C" w:rsidRDefault="00C41A1C" w:rsidP="00EE52CA">
            <w:pPr>
              <w:spacing w:line="240" w:lineRule="auto"/>
            </w:pPr>
            <w:r>
              <w:rPr>
                <w:rFonts w:ascii="Arial" w:eastAsia="Arial" w:hAnsi="Arial" w:cs="Arial"/>
              </w:rPr>
              <w:t>Assignment Type</w:t>
            </w:r>
          </w:p>
        </w:tc>
        <w:tc>
          <w:tcPr>
            <w:tcW w:w="2970" w:type="dxa"/>
            <w:vAlign w:val="center"/>
          </w:tcPr>
          <w:p w14:paraId="7949C750" w14:textId="09C83136" w:rsidR="00C41A1C" w:rsidRDefault="00723612" w:rsidP="00EE52CA">
            <w:pPr>
              <w:spacing w:line="240" w:lineRule="auto"/>
            </w:pPr>
            <w:r>
              <w:rPr>
                <w:rFonts w:ascii="Wingdings 2" w:eastAsia="Wingdings 2" w:hAnsi="Wingdings 2" w:cs="Wingdings 2"/>
              </w:rPr>
              <w:sym w:font="Wingdings 2" w:char="F052"/>
            </w:r>
            <w:r w:rsidR="00C41A1C">
              <w:rPr>
                <w:rFonts w:ascii="Arial" w:eastAsia="Arial" w:hAnsi="Arial" w:cs="Arial"/>
              </w:rPr>
              <w:t xml:space="preserve">Individual </w:t>
            </w:r>
          </w:p>
        </w:tc>
        <w:tc>
          <w:tcPr>
            <w:tcW w:w="5505" w:type="dxa"/>
            <w:gridSpan w:val="2"/>
            <w:vMerge/>
          </w:tcPr>
          <w:p w14:paraId="1E704CC3" w14:textId="77777777" w:rsidR="00C41A1C" w:rsidRDefault="00C41A1C" w:rsidP="00EE52CA">
            <w:pPr>
              <w:widowControl w:val="0"/>
              <w:pBdr>
                <w:top w:val="nil"/>
                <w:left w:val="nil"/>
                <w:bottom w:val="nil"/>
                <w:right w:val="nil"/>
                <w:between w:val="nil"/>
              </w:pBdr>
              <w:spacing w:line="240" w:lineRule="auto"/>
              <w:rPr>
                <w:sz w:val="28"/>
                <w:szCs w:val="28"/>
              </w:rPr>
            </w:pPr>
          </w:p>
        </w:tc>
      </w:tr>
      <w:tr w:rsidR="00C41A1C" w14:paraId="613151B6" w14:textId="77777777" w:rsidTr="00EE52CA">
        <w:trPr>
          <w:trHeight w:val="368"/>
        </w:trPr>
        <w:tc>
          <w:tcPr>
            <w:tcW w:w="2265" w:type="dxa"/>
            <w:vAlign w:val="center"/>
          </w:tcPr>
          <w:p w14:paraId="38972F93" w14:textId="77777777" w:rsidR="00C41A1C" w:rsidRDefault="00C41A1C" w:rsidP="00EE52CA">
            <w:pPr>
              <w:spacing w:line="240" w:lineRule="auto"/>
            </w:pPr>
            <w:r>
              <w:t>Word Count</w:t>
            </w:r>
          </w:p>
        </w:tc>
        <w:tc>
          <w:tcPr>
            <w:tcW w:w="2970" w:type="dxa"/>
            <w:vAlign w:val="center"/>
          </w:tcPr>
          <w:p w14:paraId="1B08FAFD" w14:textId="6EA598C8" w:rsidR="00C41A1C" w:rsidRPr="0036461B" w:rsidRDefault="0036461B" w:rsidP="00EE52CA">
            <w:pPr>
              <w:spacing w:line="240" w:lineRule="auto"/>
              <w:rPr>
                <w:rFonts w:ascii="Arial" w:eastAsia="Wingdings 2" w:hAnsi="Arial" w:cs="Arial"/>
              </w:rPr>
            </w:pPr>
            <w:r>
              <w:rPr>
                <w:rFonts w:ascii="Arial" w:eastAsia="Wingdings 2" w:hAnsi="Arial" w:cs="Arial"/>
              </w:rPr>
              <w:t>368</w:t>
            </w:r>
          </w:p>
        </w:tc>
        <w:tc>
          <w:tcPr>
            <w:tcW w:w="5505" w:type="dxa"/>
            <w:gridSpan w:val="2"/>
            <w:vMerge/>
          </w:tcPr>
          <w:p w14:paraId="4291748E" w14:textId="77777777" w:rsidR="00C41A1C" w:rsidRDefault="00C41A1C" w:rsidP="00EE52CA">
            <w:pPr>
              <w:widowControl w:val="0"/>
              <w:pBdr>
                <w:top w:val="nil"/>
                <w:left w:val="nil"/>
                <w:bottom w:val="nil"/>
                <w:right w:val="nil"/>
                <w:between w:val="nil"/>
              </w:pBdr>
              <w:spacing w:line="240" w:lineRule="auto"/>
              <w:rPr>
                <w:sz w:val="28"/>
                <w:szCs w:val="28"/>
              </w:rPr>
            </w:pPr>
          </w:p>
        </w:tc>
      </w:tr>
    </w:tbl>
    <w:p w14:paraId="18345E87" w14:textId="77777777" w:rsidR="00C41A1C" w:rsidRDefault="00C41A1C" w:rsidP="00C41A1C">
      <w:pPr>
        <w:spacing w:line="240" w:lineRule="auto"/>
      </w:pPr>
    </w:p>
    <w:p w14:paraId="27A6D034" w14:textId="55F53F4C" w:rsidR="00C41A1C" w:rsidRDefault="00C41A1C" w:rsidP="00C41A1C">
      <w:pPr>
        <w:spacing w:line="240" w:lineRule="auto"/>
      </w:pPr>
      <w:r>
        <w:rPr>
          <w:rFonts w:ascii="Arial" w:eastAsia="Arial" w:hAnsi="Arial" w:cs="Arial"/>
          <w:b/>
        </w:rPr>
        <w:t>SUBMISSION INSTRUCTIONS</w:t>
      </w:r>
    </w:p>
    <w:p w14:paraId="458E2392" w14:textId="77777777" w:rsidR="00C41A1C" w:rsidRDefault="00C41A1C" w:rsidP="00C41A1C">
      <w:pPr>
        <w:spacing w:line="240" w:lineRule="auto"/>
      </w:pPr>
      <w:r>
        <w:rPr>
          <w:rFonts w:ascii="Arial" w:eastAsia="Arial" w:hAnsi="Arial" w:cs="Arial"/>
          <w:b/>
        </w:rPr>
        <w:t xml:space="preserve">COURSEWORKS </w:t>
      </w:r>
      <w:r>
        <w:rPr>
          <w:rFonts w:ascii="Arial" w:eastAsia="Arial" w:hAnsi="Arial" w:cs="Arial"/>
          <w:b/>
          <w:i/>
        </w:rPr>
        <w:t>must</w:t>
      </w:r>
      <w:r>
        <w:rPr>
          <w:rFonts w:ascii="Arial" w:eastAsia="Arial" w:hAnsi="Arial" w:cs="Arial"/>
          <w:b/>
        </w:rPr>
        <w:t xml:space="preserve"> be submitted in </w:t>
      </w:r>
      <w:r>
        <w:rPr>
          <w:rFonts w:ascii="Arial" w:eastAsia="Arial" w:hAnsi="Arial" w:cs="Arial"/>
          <w:b/>
          <w:i/>
        </w:rPr>
        <w:t>both</w:t>
      </w:r>
      <w:r>
        <w:rPr>
          <w:rFonts w:ascii="Arial" w:eastAsia="Arial" w:hAnsi="Arial" w:cs="Arial"/>
          <w:b/>
        </w:rPr>
        <w:t xml:space="preserve"> HARD COPY (to the Registrar’s Office) </w:t>
      </w:r>
      <w:r>
        <w:rPr>
          <w:rFonts w:ascii="Arial" w:eastAsia="Arial" w:hAnsi="Arial" w:cs="Arial"/>
          <w:b/>
          <w:i/>
        </w:rPr>
        <w:t xml:space="preserve">and </w:t>
      </w:r>
      <w:r>
        <w:rPr>
          <w:rFonts w:ascii="Arial" w:eastAsia="Arial" w:hAnsi="Arial" w:cs="Arial"/>
          <w:b/>
        </w:rPr>
        <w:t xml:space="preserve">ELECTRONIC unless instructed otherwise. </w:t>
      </w:r>
    </w:p>
    <w:p w14:paraId="78F77938" w14:textId="77777777" w:rsidR="00C41A1C" w:rsidRDefault="00C41A1C" w:rsidP="00C41A1C">
      <w:pPr>
        <w:spacing w:line="240" w:lineRule="auto"/>
      </w:pPr>
      <w:r>
        <w:rPr>
          <w:rFonts w:ascii="Arial" w:eastAsia="Arial" w:hAnsi="Arial" w:cs="Arial"/>
        </w:rPr>
        <w:t xml:space="preserve">For hardcopy submission instructions refer to: </w:t>
      </w:r>
      <w:hyperlink r:id="rId7">
        <w:r>
          <w:rPr>
            <w:rFonts w:ascii="Arial" w:eastAsia="Arial" w:hAnsi="Arial" w:cs="Arial"/>
            <w:color w:val="0000FF"/>
            <w:u w:val="single"/>
          </w:rPr>
          <w:t>http://intranet.wiut.uz/Shared%20Documents/Forms/AllItems.aspx</w:t>
        </w:r>
      </w:hyperlink>
      <w:r>
        <w:rPr>
          <w:rFonts w:ascii="Arial" w:eastAsia="Arial" w:hAnsi="Arial" w:cs="Arial"/>
        </w:rPr>
        <w:t xml:space="preserve"> - Coursework hard copy submission instructions.doc</w:t>
      </w:r>
    </w:p>
    <w:p w14:paraId="2FA3F0DE" w14:textId="1D5F3CB0" w:rsidR="00C41A1C" w:rsidRPr="00C41A1C" w:rsidRDefault="00C41A1C" w:rsidP="00C41A1C">
      <w:pPr>
        <w:spacing w:line="240" w:lineRule="auto"/>
      </w:pPr>
      <w:r>
        <w:rPr>
          <w:rFonts w:ascii="Arial" w:eastAsia="Arial" w:hAnsi="Arial" w:cs="Arial"/>
        </w:rPr>
        <w:t xml:space="preserve">For online submission instructions refer to: </w:t>
      </w:r>
      <w:hyperlink r:id="rId8">
        <w:r>
          <w:rPr>
            <w:rFonts w:ascii="Arial" w:eastAsia="Arial" w:hAnsi="Arial" w:cs="Arial"/>
            <w:color w:val="0000FF"/>
            <w:u w:val="single"/>
          </w:rPr>
          <w:t>http://intranet.wiut.uz/Shared%20Documents/Forms/AllItems.aspx</w:t>
        </w:r>
      </w:hyperlink>
      <w:r>
        <w:rPr>
          <w:rFonts w:ascii="Arial" w:eastAsia="Arial" w:hAnsi="Arial" w:cs="Arial"/>
        </w:rPr>
        <w:t xml:space="preserve"> - Coursework online submission instructions.doc</w:t>
      </w:r>
    </w:p>
    <w:tbl>
      <w:tblPr>
        <w:tblW w:w="10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75"/>
      </w:tblGrid>
      <w:tr w:rsidR="00C41A1C" w14:paraId="51253B23" w14:textId="77777777" w:rsidTr="00EE52CA">
        <w:trPr>
          <w:trHeight w:val="531"/>
        </w:trPr>
        <w:tc>
          <w:tcPr>
            <w:tcW w:w="10775" w:type="dxa"/>
            <w:vAlign w:val="center"/>
          </w:tcPr>
          <w:p w14:paraId="3F5C408D" w14:textId="77777777" w:rsidR="00C41A1C" w:rsidRDefault="00C41A1C" w:rsidP="00EE52CA">
            <w:pPr>
              <w:spacing w:line="240" w:lineRule="auto"/>
              <w:jc w:val="center"/>
            </w:pPr>
            <w:r>
              <w:rPr>
                <w:rFonts w:ascii="Arial" w:eastAsia="Arial" w:hAnsi="Arial" w:cs="Arial"/>
                <w:b/>
              </w:rPr>
              <w:t>MARKERS FEEDBACK (Continued on the next page)</w:t>
            </w:r>
          </w:p>
        </w:tc>
      </w:tr>
      <w:tr w:rsidR="00C41A1C" w14:paraId="7388331D" w14:textId="77777777" w:rsidTr="00C41A1C">
        <w:trPr>
          <w:trHeight w:val="4234"/>
        </w:trPr>
        <w:tc>
          <w:tcPr>
            <w:tcW w:w="10775" w:type="dxa"/>
          </w:tcPr>
          <w:p w14:paraId="1C5A865C" w14:textId="77777777" w:rsidR="00C41A1C" w:rsidRDefault="00C41A1C" w:rsidP="00EE52CA"/>
          <w:p w14:paraId="57E12653" w14:textId="77777777" w:rsidR="00C41A1C" w:rsidRDefault="00C41A1C" w:rsidP="00EE52CA">
            <w:pPr>
              <w:spacing w:line="240" w:lineRule="auto"/>
            </w:pPr>
          </w:p>
        </w:tc>
      </w:tr>
    </w:tbl>
    <w:p w14:paraId="59AE3D70" w14:textId="6EAA5EF7" w:rsidR="00C41A1C" w:rsidRDefault="00C41A1C">
      <w:r>
        <w:br w:type="page"/>
      </w:r>
    </w:p>
    <w:p w14:paraId="190A230B" w14:textId="77777777" w:rsidR="00C41A1C" w:rsidRDefault="00C41A1C"/>
    <w:sdt>
      <w:sdtPr>
        <w:rPr>
          <w:rFonts w:asciiTheme="minorHAnsi" w:eastAsiaTheme="minorHAnsi" w:hAnsiTheme="minorHAnsi" w:cstheme="minorBidi"/>
          <w:color w:val="auto"/>
          <w:sz w:val="22"/>
          <w:szCs w:val="22"/>
        </w:rPr>
        <w:id w:val="673854633"/>
        <w:docPartObj>
          <w:docPartGallery w:val="Table of Contents"/>
          <w:docPartUnique/>
        </w:docPartObj>
      </w:sdtPr>
      <w:sdtEndPr>
        <w:rPr>
          <w:b/>
          <w:bCs/>
          <w:noProof/>
        </w:rPr>
      </w:sdtEndPr>
      <w:sdtContent>
        <w:p w14:paraId="7ED80F81" w14:textId="67739F2C" w:rsidR="00080CBC" w:rsidRDefault="00080CBC" w:rsidP="007070FC">
          <w:pPr>
            <w:pStyle w:val="a3"/>
            <w:spacing w:line="480" w:lineRule="auto"/>
          </w:pPr>
          <w:r>
            <w:t>Contents</w:t>
          </w:r>
        </w:p>
        <w:p w14:paraId="68FE093E" w14:textId="0DC38C40" w:rsidR="005F623A" w:rsidRDefault="00080CBC" w:rsidP="007070FC">
          <w:pPr>
            <w:pStyle w:val="11"/>
            <w:tabs>
              <w:tab w:val="right" w:leader="dot" w:pos="9350"/>
            </w:tabs>
            <w:spacing w:line="480" w:lineRule="auto"/>
            <w:rPr>
              <w:rFonts w:eastAsiaTheme="minorEastAsia"/>
              <w:noProof/>
            </w:rPr>
          </w:pPr>
          <w:r>
            <w:fldChar w:fldCharType="begin"/>
          </w:r>
          <w:r>
            <w:instrText xml:space="preserve"> TOC \o "1-3" \h \z \u </w:instrText>
          </w:r>
          <w:r>
            <w:fldChar w:fldCharType="separate"/>
          </w:r>
          <w:hyperlink w:anchor="_Toc56530949" w:history="1">
            <w:r w:rsidR="005F623A" w:rsidRPr="0052328F">
              <w:rPr>
                <w:rStyle w:val="a4"/>
                <w:noProof/>
              </w:rPr>
              <w:t>Introduction</w:t>
            </w:r>
            <w:r w:rsidR="005F623A">
              <w:rPr>
                <w:noProof/>
                <w:webHidden/>
              </w:rPr>
              <w:tab/>
            </w:r>
            <w:r w:rsidR="005F623A">
              <w:rPr>
                <w:noProof/>
                <w:webHidden/>
              </w:rPr>
              <w:fldChar w:fldCharType="begin"/>
            </w:r>
            <w:r w:rsidR="005F623A">
              <w:rPr>
                <w:noProof/>
                <w:webHidden/>
              </w:rPr>
              <w:instrText xml:space="preserve"> PAGEREF _Toc56530949 \h </w:instrText>
            </w:r>
            <w:r w:rsidR="005F623A">
              <w:rPr>
                <w:noProof/>
                <w:webHidden/>
              </w:rPr>
            </w:r>
            <w:r w:rsidR="005F623A">
              <w:rPr>
                <w:noProof/>
                <w:webHidden/>
              </w:rPr>
              <w:fldChar w:fldCharType="separate"/>
            </w:r>
            <w:r w:rsidR="005F623A">
              <w:rPr>
                <w:noProof/>
                <w:webHidden/>
              </w:rPr>
              <w:t>2</w:t>
            </w:r>
            <w:r w:rsidR="005F623A">
              <w:rPr>
                <w:noProof/>
                <w:webHidden/>
              </w:rPr>
              <w:fldChar w:fldCharType="end"/>
            </w:r>
          </w:hyperlink>
        </w:p>
        <w:p w14:paraId="74B59066" w14:textId="6F74DF75" w:rsidR="005F623A" w:rsidRDefault="00644629" w:rsidP="007070FC">
          <w:pPr>
            <w:pStyle w:val="11"/>
            <w:tabs>
              <w:tab w:val="right" w:leader="dot" w:pos="9350"/>
            </w:tabs>
            <w:spacing w:line="480" w:lineRule="auto"/>
            <w:rPr>
              <w:rFonts w:eastAsiaTheme="minorEastAsia"/>
              <w:noProof/>
            </w:rPr>
          </w:pPr>
          <w:hyperlink w:anchor="_Toc56530950" w:history="1">
            <w:r w:rsidR="005F623A" w:rsidRPr="0052328F">
              <w:rPr>
                <w:rStyle w:val="a4"/>
                <w:noProof/>
              </w:rPr>
              <w:t>Potential audience</w:t>
            </w:r>
            <w:r w:rsidR="005F623A">
              <w:rPr>
                <w:noProof/>
                <w:webHidden/>
              </w:rPr>
              <w:tab/>
            </w:r>
            <w:r w:rsidR="005F623A">
              <w:rPr>
                <w:noProof/>
                <w:webHidden/>
              </w:rPr>
              <w:fldChar w:fldCharType="begin"/>
            </w:r>
            <w:r w:rsidR="005F623A">
              <w:rPr>
                <w:noProof/>
                <w:webHidden/>
              </w:rPr>
              <w:instrText xml:space="preserve"> PAGEREF _Toc56530950 \h </w:instrText>
            </w:r>
            <w:r w:rsidR="005F623A">
              <w:rPr>
                <w:noProof/>
                <w:webHidden/>
              </w:rPr>
            </w:r>
            <w:r w:rsidR="005F623A">
              <w:rPr>
                <w:noProof/>
                <w:webHidden/>
              </w:rPr>
              <w:fldChar w:fldCharType="separate"/>
            </w:r>
            <w:r w:rsidR="005F623A">
              <w:rPr>
                <w:noProof/>
                <w:webHidden/>
              </w:rPr>
              <w:t>2</w:t>
            </w:r>
            <w:r w:rsidR="005F623A">
              <w:rPr>
                <w:noProof/>
                <w:webHidden/>
              </w:rPr>
              <w:fldChar w:fldCharType="end"/>
            </w:r>
          </w:hyperlink>
        </w:p>
        <w:p w14:paraId="74718313" w14:textId="4FB4742A" w:rsidR="005F623A" w:rsidRDefault="00644629" w:rsidP="007070FC">
          <w:pPr>
            <w:pStyle w:val="11"/>
            <w:tabs>
              <w:tab w:val="right" w:leader="dot" w:pos="9350"/>
            </w:tabs>
            <w:spacing w:line="480" w:lineRule="auto"/>
            <w:rPr>
              <w:rFonts w:eastAsiaTheme="minorEastAsia"/>
              <w:noProof/>
            </w:rPr>
          </w:pPr>
          <w:hyperlink w:anchor="_Toc56530951" w:history="1">
            <w:r w:rsidR="005F623A" w:rsidRPr="0052328F">
              <w:rPr>
                <w:rStyle w:val="a4"/>
                <w:noProof/>
              </w:rPr>
              <w:t>Web-sites functions and features</w:t>
            </w:r>
            <w:r w:rsidR="005F623A">
              <w:rPr>
                <w:noProof/>
                <w:webHidden/>
              </w:rPr>
              <w:tab/>
            </w:r>
            <w:r w:rsidR="005F623A">
              <w:rPr>
                <w:noProof/>
                <w:webHidden/>
              </w:rPr>
              <w:fldChar w:fldCharType="begin"/>
            </w:r>
            <w:r w:rsidR="005F623A">
              <w:rPr>
                <w:noProof/>
                <w:webHidden/>
              </w:rPr>
              <w:instrText xml:space="preserve"> PAGEREF _Toc56530951 \h </w:instrText>
            </w:r>
            <w:r w:rsidR="005F623A">
              <w:rPr>
                <w:noProof/>
                <w:webHidden/>
              </w:rPr>
            </w:r>
            <w:r w:rsidR="005F623A">
              <w:rPr>
                <w:noProof/>
                <w:webHidden/>
              </w:rPr>
              <w:fldChar w:fldCharType="separate"/>
            </w:r>
            <w:r w:rsidR="005F623A">
              <w:rPr>
                <w:noProof/>
                <w:webHidden/>
              </w:rPr>
              <w:t>2</w:t>
            </w:r>
            <w:r w:rsidR="005F623A">
              <w:rPr>
                <w:noProof/>
                <w:webHidden/>
              </w:rPr>
              <w:fldChar w:fldCharType="end"/>
            </w:r>
          </w:hyperlink>
        </w:p>
        <w:p w14:paraId="41D7CA04" w14:textId="41BE7101" w:rsidR="00080CBC" w:rsidRDefault="00080CBC" w:rsidP="007070FC">
          <w:pPr>
            <w:spacing w:line="480" w:lineRule="auto"/>
          </w:pPr>
          <w:r>
            <w:rPr>
              <w:b/>
              <w:bCs/>
              <w:noProof/>
            </w:rPr>
            <w:fldChar w:fldCharType="end"/>
          </w:r>
        </w:p>
      </w:sdtContent>
    </w:sdt>
    <w:p w14:paraId="462AF3DD" w14:textId="3F00E996" w:rsidR="00080CBC" w:rsidRDefault="00080CBC" w:rsidP="007070FC">
      <w:pPr>
        <w:spacing w:line="480" w:lineRule="auto"/>
      </w:pPr>
      <w:r>
        <w:br w:type="page"/>
      </w:r>
    </w:p>
    <w:p w14:paraId="210DFF7A" w14:textId="0C1789A1" w:rsidR="00511C63" w:rsidRDefault="00080CBC" w:rsidP="007070FC">
      <w:pPr>
        <w:pStyle w:val="1"/>
        <w:spacing w:line="480" w:lineRule="auto"/>
      </w:pPr>
      <w:bookmarkStart w:id="0" w:name="_Toc56530949"/>
      <w:r>
        <w:lastRenderedPageBreak/>
        <w:t>Introduction</w:t>
      </w:r>
      <w:bookmarkEnd w:id="0"/>
      <w:r>
        <w:t xml:space="preserve"> </w:t>
      </w:r>
    </w:p>
    <w:p w14:paraId="7E079058" w14:textId="0E1520F9" w:rsidR="00AA0463" w:rsidRDefault="00AA0463" w:rsidP="007070FC">
      <w:pPr>
        <w:spacing w:line="480" w:lineRule="auto"/>
      </w:pPr>
      <w:r>
        <w:t>This report will give a brief information about the visitors of the Alex’s portfolio web-page. At the same time the functionality of the web-site as a whole will be considered and discussed.</w:t>
      </w:r>
    </w:p>
    <w:p w14:paraId="5B9EB4F1" w14:textId="1903AE95" w:rsidR="00AA0463" w:rsidRPr="00AA0463" w:rsidRDefault="00AA0463" w:rsidP="007070FC">
      <w:pPr>
        <w:pStyle w:val="1"/>
        <w:spacing w:line="480" w:lineRule="auto"/>
      </w:pPr>
      <w:bookmarkStart w:id="1" w:name="_Toc56530950"/>
      <w:r>
        <w:t>Potential audience</w:t>
      </w:r>
      <w:bookmarkEnd w:id="1"/>
    </w:p>
    <w:p w14:paraId="5B01D0D5" w14:textId="65C44DB9" w:rsidR="00AA0463" w:rsidRDefault="0010118F" w:rsidP="007070FC">
      <w:pPr>
        <w:spacing w:line="480" w:lineRule="auto"/>
      </w:pPr>
      <w:r>
        <w:t>The web-site was developed to fulfill the needs of the self-employed person, who’s name is Alex. Those web pages are</w:t>
      </w:r>
      <w:r w:rsidR="00325AA3">
        <w:t xml:space="preserve"> needed to present the information about the projects Alex has done through out his career. The potential audience of the site might be customers, who want to get information about the freelancer, </w:t>
      </w:r>
      <w:r w:rsidR="009A57C1">
        <w:t>see the works which he has done, and probably order his services.</w:t>
      </w:r>
      <w:r w:rsidR="00A44474">
        <w:t xml:space="preserve"> Moreover, </w:t>
      </w:r>
      <w:r w:rsidR="00641AF5">
        <w:t xml:space="preserve">visitors also may be various companies, which want to employ the </w:t>
      </w:r>
      <w:r w:rsidR="00B24C94">
        <w:t>freelancer, by that they can see in fact which skills and experience the developer has.</w:t>
      </w:r>
      <w:r w:rsidR="00A64EBE">
        <w:t xml:space="preserve"> </w:t>
      </w:r>
      <w:r w:rsidR="00AA0463">
        <w:t>Also, the companies with whom Alex has already worked are also represented at “Clients” page, this is also very representative information, because the scale of the companies who cooperated with Alex can be clearly seen there.</w:t>
      </w:r>
    </w:p>
    <w:p w14:paraId="36E6A7FF" w14:textId="49C7A9CB" w:rsidR="00AA0463" w:rsidRDefault="00AA0463" w:rsidP="007070FC">
      <w:pPr>
        <w:spacing w:line="480" w:lineRule="auto"/>
      </w:pPr>
    </w:p>
    <w:p w14:paraId="0BC9A784" w14:textId="6DEE0DB7" w:rsidR="00AA0463" w:rsidRDefault="00CB0198" w:rsidP="007070FC">
      <w:pPr>
        <w:pStyle w:val="1"/>
        <w:spacing w:line="480" w:lineRule="auto"/>
      </w:pPr>
      <w:bookmarkStart w:id="2" w:name="_Toc56530951"/>
      <w:r>
        <w:t>Web-sites functions and features</w:t>
      </w:r>
      <w:bookmarkEnd w:id="2"/>
    </w:p>
    <w:p w14:paraId="6091278E" w14:textId="66C7B500" w:rsidR="00CB0198" w:rsidRDefault="00CB0198" w:rsidP="007070FC">
      <w:pPr>
        <w:spacing w:line="480" w:lineRule="auto"/>
      </w:pPr>
      <w:r>
        <w:t>Talking about the functionality implemented in the web-site</w:t>
      </w:r>
      <w:r w:rsidR="00CC342F">
        <w:t>, firstly all the functions will be described then explanation on how they work will be given</w:t>
      </w:r>
      <w:r>
        <w:t>. First of all, all the pages of the web-site are responsive, which creates additional comfort for the users with smartphones and low-resolution monitors. When visitors access the web-site through those “mini” devices</w:t>
      </w:r>
      <w:r w:rsidR="00CC342F">
        <w:t>,</w:t>
      </w:r>
      <w:r>
        <w:t xml:space="preserve"> main navigation menu on the top of the page is being hide and can be accessed through the “burger”</w:t>
      </w:r>
      <w:r w:rsidR="00CC342F">
        <w:t xml:space="preserve"> button. Moving on, in the “clients” page there is a slider which shows the list of companies</w:t>
      </w:r>
      <w:r w:rsidR="007070FC">
        <w:t xml:space="preserve"> with buttons, it will automatically stop when the mouse is on a slider</w:t>
      </w:r>
      <w:r w:rsidR="00CC342F">
        <w:t xml:space="preserve">. And finally, there are tabs in the “projects” page, which show particular projects depending on what programming language is chosen. Also, visitors may press the button to see more details, </w:t>
      </w:r>
      <w:r w:rsidR="00006E31">
        <w:t xml:space="preserve">where there will open another page with project’s more detailed information. </w:t>
      </w:r>
    </w:p>
    <w:p w14:paraId="5A5E8C54" w14:textId="5F1FD786" w:rsidR="007070FC" w:rsidRPr="00006E31" w:rsidRDefault="007070FC" w:rsidP="007070FC">
      <w:pPr>
        <w:spacing w:line="480" w:lineRule="auto"/>
      </w:pPr>
      <w:r>
        <w:lastRenderedPageBreak/>
        <w:t>There is also “Contact” page, where forms are implemented. Users are able to send their name, e-mail, subject of request and any additional information. Later on, the owner of the web-site will receive their request and contact them as soon as possible through their e-mail.</w:t>
      </w:r>
    </w:p>
    <w:p w14:paraId="4F01454C" w14:textId="7ECC4694" w:rsidR="00AA0463" w:rsidRDefault="00AA0463" w:rsidP="007070FC">
      <w:pPr>
        <w:spacing w:line="480" w:lineRule="auto"/>
      </w:pPr>
    </w:p>
    <w:p w14:paraId="7DBC9106" w14:textId="4F7F95BA" w:rsidR="00AA0463" w:rsidRDefault="00AA0463" w:rsidP="007070FC">
      <w:pPr>
        <w:spacing w:line="480" w:lineRule="auto"/>
      </w:pPr>
    </w:p>
    <w:p w14:paraId="1A60C93E" w14:textId="77777777" w:rsidR="00AA0463" w:rsidRDefault="00AA0463" w:rsidP="007070FC">
      <w:pPr>
        <w:spacing w:line="480" w:lineRule="auto"/>
      </w:pPr>
    </w:p>
    <w:p w14:paraId="5866E5E6" w14:textId="7E8EA049" w:rsidR="00AA0463" w:rsidRDefault="00AA0463" w:rsidP="007070FC">
      <w:pPr>
        <w:spacing w:line="480" w:lineRule="auto"/>
      </w:pPr>
    </w:p>
    <w:p w14:paraId="40A81AC3" w14:textId="77777777" w:rsidR="00AA0463" w:rsidRPr="00AA0463" w:rsidRDefault="00AA0463" w:rsidP="007070FC">
      <w:pPr>
        <w:spacing w:line="480" w:lineRule="auto"/>
      </w:pPr>
    </w:p>
    <w:sectPr w:rsidR="00AA0463" w:rsidRPr="00AA0463" w:rsidSect="00C41A1C">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EF3CF1" w14:textId="77777777" w:rsidR="00644629" w:rsidRDefault="00644629" w:rsidP="00EC51A7">
      <w:pPr>
        <w:spacing w:after="0" w:line="240" w:lineRule="auto"/>
      </w:pPr>
      <w:r>
        <w:separator/>
      </w:r>
    </w:p>
  </w:endnote>
  <w:endnote w:type="continuationSeparator" w:id="0">
    <w:p w14:paraId="6A699CB9" w14:textId="77777777" w:rsidR="00644629" w:rsidRDefault="00644629" w:rsidP="00EC5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5630772"/>
      <w:docPartObj>
        <w:docPartGallery w:val="Page Numbers (Bottom of Page)"/>
        <w:docPartUnique/>
      </w:docPartObj>
    </w:sdtPr>
    <w:sdtContent>
      <w:p w14:paraId="4CF94349" w14:textId="6C66696C" w:rsidR="00EC51A7" w:rsidRDefault="00EC51A7">
        <w:pPr>
          <w:pStyle w:val="a7"/>
        </w:pPr>
        <w:r>
          <w:fldChar w:fldCharType="begin"/>
        </w:r>
        <w:r>
          <w:instrText>PAGE   \* MERGEFORMAT</w:instrText>
        </w:r>
        <w:r>
          <w:fldChar w:fldCharType="separate"/>
        </w:r>
        <w:r>
          <w:rPr>
            <w:lang w:val="ru-RU"/>
          </w:rPr>
          <w:t>2</w:t>
        </w:r>
        <w:r>
          <w:fldChar w:fldCharType="end"/>
        </w:r>
      </w:p>
    </w:sdtContent>
  </w:sdt>
  <w:p w14:paraId="2692C9B3" w14:textId="77777777" w:rsidR="00EC51A7" w:rsidRDefault="00EC51A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C05189" w14:textId="77777777" w:rsidR="00644629" w:rsidRDefault="00644629" w:rsidP="00EC51A7">
      <w:pPr>
        <w:spacing w:after="0" w:line="240" w:lineRule="auto"/>
      </w:pPr>
      <w:r>
        <w:separator/>
      </w:r>
    </w:p>
  </w:footnote>
  <w:footnote w:type="continuationSeparator" w:id="0">
    <w:p w14:paraId="2909CD43" w14:textId="77777777" w:rsidR="00644629" w:rsidRDefault="00644629" w:rsidP="00EC51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1EC5A" w14:textId="5C811FC5" w:rsidR="00EC51A7" w:rsidRPr="00EC51A7" w:rsidRDefault="00EC51A7">
    <w:pPr>
      <w:pStyle w:val="a5"/>
      <w:rPr>
        <w:lang w:val="en-GB"/>
      </w:rPr>
    </w:pPr>
    <w:r>
      <w:rPr>
        <w:lang w:val="en-GB"/>
      </w:rPr>
      <w:t>00009065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754"/>
    <w:rsid w:val="00006E31"/>
    <w:rsid w:val="00080CBC"/>
    <w:rsid w:val="0010118F"/>
    <w:rsid w:val="0027406A"/>
    <w:rsid w:val="00325AA3"/>
    <w:rsid w:val="00352EF0"/>
    <w:rsid w:val="0036461B"/>
    <w:rsid w:val="005F623A"/>
    <w:rsid w:val="00620F5F"/>
    <w:rsid w:val="00641AF5"/>
    <w:rsid w:val="00644629"/>
    <w:rsid w:val="007070FC"/>
    <w:rsid w:val="00723612"/>
    <w:rsid w:val="00790F36"/>
    <w:rsid w:val="009A57C1"/>
    <w:rsid w:val="00A44474"/>
    <w:rsid w:val="00A64EBE"/>
    <w:rsid w:val="00A77379"/>
    <w:rsid w:val="00AA0463"/>
    <w:rsid w:val="00B24C94"/>
    <w:rsid w:val="00BF30E9"/>
    <w:rsid w:val="00C41A1C"/>
    <w:rsid w:val="00CB0198"/>
    <w:rsid w:val="00CB4E21"/>
    <w:rsid w:val="00CC342F"/>
    <w:rsid w:val="00D96754"/>
    <w:rsid w:val="00E05EAE"/>
    <w:rsid w:val="00EC51A7"/>
    <w:rsid w:val="00F61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F652A"/>
  <w15:chartTrackingRefBased/>
  <w15:docId w15:val="{3318E126-BF66-433E-A702-24FDD29EC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80C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0CBC"/>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080CBC"/>
    <w:pPr>
      <w:outlineLvl w:val="9"/>
    </w:pPr>
  </w:style>
  <w:style w:type="paragraph" w:styleId="11">
    <w:name w:val="toc 1"/>
    <w:basedOn w:val="a"/>
    <w:next w:val="a"/>
    <w:autoRedefine/>
    <w:uiPriority w:val="39"/>
    <w:unhideWhenUsed/>
    <w:rsid w:val="0010118F"/>
    <w:pPr>
      <w:spacing w:after="100"/>
    </w:pPr>
  </w:style>
  <w:style w:type="character" w:styleId="a4">
    <w:name w:val="Hyperlink"/>
    <w:basedOn w:val="a0"/>
    <w:uiPriority w:val="99"/>
    <w:unhideWhenUsed/>
    <w:rsid w:val="0010118F"/>
    <w:rPr>
      <w:color w:val="0563C1" w:themeColor="hyperlink"/>
      <w:u w:val="single"/>
    </w:rPr>
  </w:style>
  <w:style w:type="paragraph" w:styleId="a5">
    <w:name w:val="header"/>
    <w:basedOn w:val="a"/>
    <w:link w:val="a6"/>
    <w:uiPriority w:val="99"/>
    <w:unhideWhenUsed/>
    <w:rsid w:val="00EC51A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C51A7"/>
  </w:style>
  <w:style w:type="paragraph" w:styleId="a7">
    <w:name w:val="footer"/>
    <w:basedOn w:val="a"/>
    <w:link w:val="a8"/>
    <w:uiPriority w:val="99"/>
    <w:unhideWhenUsed/>
    <w:rsid w:val="00EC51A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C5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ranet.wiut.uz/Shared%20Documents/Forms/AllItems.aspx" TargetMode="External"/><Relationship Id="rId3" Type="http://schemas.openxmlformats.org/officeDocument/2006/relationships/settings" Target="settings.xml"/><Relationship Id="rId7" Type="http://schemas.openxmlformats.org/officeDocument/2006/relationships/hyperlink" Target="http://intranet.wiut.uz/Shared%20Documents/Forms/AllItems.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CE37F-248B-412E-97AD-40F656E4A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4</Pages>
  <Words>536</Words>
  <Characters>3057</Characters>
  <Application>Microsoft Office Word</Application>
  <DocSecurity>0</DocSecurity>
  <Lines>25</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Beecrouse</cp:lastModifiedBy>
  <cp:revision>20</cp:revision>
  <dcterms:created xsi:type="dcterms:W3CDTF">2020-11-17T08:02:00Z</dcterms:created>
  <dcterms:modified xsi:type="dcterms:W3CDTF">2020-12-09T06:21:00Z</dcterms:modified>
</cp:coreProperties>
</file>