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336E0" w14:textId="75966B20" w:rsidR="001A4D5D" w:rsidRDefault="00F01DE0" w:rsidP="00F01DE0">
      <w:pPr>
        <w:jc w:val="center"/>
        <w:rPr>
          <w:b/>
          <w:bCs/>
          <w:lang w:val="en-US"/>
        </w:rPr>
      </w:pPr>
      <w:r w:rsidRPr="00F01DE0">
        <w:rPr>
          <w:b/>
          <w:bCs/>
          <w:lang w:val="en-US"/>
        </w:rPr>
        <w:t>00009620</w:t>
      </w:r>
    </w:p>
    <w:p w14:paraId="26989B78" w14:textId="59CC83BD" w:rsidR="00AE6863" w:rsidRDefault="00AE6863" w:rsidP="00AE6863">
      <w:pPr>
        <w:rPr>
          <w:lang w:val="en-US"/>
        </w:rPr>
      </w:pPr>
      <w:r>
        <w:rPr>
          <w:lang w:val="en-US"/>
        </w:rPr>
        <w:t>Task 1</w:t>
      </w:r>
    </w:p>
    <w:p w14:paraId="15E6D2F0" w14:textId="3C902B6A" w:rsidR="00AE6863" w:rsidRDefault="00F11456" w:rsidP="00AE6863">
      <w:pPr>
        <w:rPr>
          <w:lang w:val="en-US"/>
        </w:rPr>
      </w:pPr>
      <w:hyperlink r:id="rId5" w:history="1">
        <w:r w:rsidR="00AE6863" w:rsidRPr="001B149C">
          <w:rPr>
            <w:rStyle w:val="a5"/>
            <w:lang w:val="en-US"/>
          </w:rPr>
          <w:t>https://github.com/00009620/CSF-</w:t>
        </w:r>
      </w:hyperlink>
      <w:r w:rsidR="00AE6863">
        <w:rPr>
          <w:lang w:val="en-US"/>
        </w:rPr>
        <w:t xml:space="preserve"> </w:t>
      </w:r>
    </w:p>
    <w:p w14:paraId="0A0D6179" w14:textId="77777777" w:rsidR="008D315A" w:rsidRDefault="008D315A" w:rsidP="008D315A">
      <w:pPr>
        <w:rPr>
          <w:lang w:val="en-US"/>
        </w:rPr>
      </w:pPr>
      <w:r>
        <w:rPr>
          <w:lang w:val="en-US"/>
        </w:rPr>
        <w:t>Task 2</w:t>
      </w:r>
    </w:p>
    <w:p w14:paraId="3E61101C" w14:textId="77777777" w:rsidR="008D315A" w:rsidRDefault="008D315A" w:rsidP="008D315A">
      <w:pPr>
        <w:rPr>
          <w:lang w:val="en-US"/>
        </w:rPr>
      </w:pPr>
      <w:r w:rsidRPr="006971C1">
        <w:rPr>
          <w:lang w:val="en-US"/>
        </w:rPr>
        <w:t>a)</w:t>
      </w:r>
      <w:r>
        <w:rPr>
          <w:lang w:val="en-US"/>
        </w:rPr>
        <w:t xml:space="preserve">  Convert my </w:t>
      </w:r>
      <w:proofErr w:type="gramStart"/>
      <w:r>
        <w:rPr>
          <w:lang w:val="en-US"/>
        </w:rPr>
        <w:t>ID(</w:t>
      </w:r>
      <w:proofErr w:type="gramEnd"/>
      <w:r>
        <w:rPr>
          <w:lang w:val="en-US"/>
        </w:rPr>
        <w:t>9620) into binary code:</w:t>
      </w:r>
    </w:p>
    <w:tbl>
      <w:tblPr>
        <w:tblStyle w:val="a4"/>
        <w:tblW w:w="0" w:type="auto"/>
        <w:tblLook w:val="04A0" w:firstRow="1" w:lastRow="0" w:firstColumn="1" w:lastColumn="0" w:noHBand="0" w:noVBand="1"/>
      </w:tblPr>
      <w:tblGrid>
        <w:gridCol w:w="3115"/>
        <w:gridCol w:w="3115"/>
        <w:gridCol w:w="3115"/>
      </w:tblGrid>
      <w:tr w:rsidR="008D315A" w14:paraId="3BE4EFE1" w14:textId="77777777" w:rsidTr="00030441">
        <w:tc>
          <w:tcPr>
            <w:tcW w:w="3115" w:type="dxa"/>
          </w:tcPr>
          <w:p w14:paraId="2CB3E202" w14:textId="77777777" w:rsidR="008D315A" w:rsidRDefault="008D315A" w:rsidP="00030441">
            <w:pPr>
              <w:rPr>
                <w:lang w:val="en-US"/>
              </w:rPr>
            </w:pPr>
            <w:r>
              <w:rPr>
                <w:sz w:val="24"/>
                <w:szCs w:val="24"/>
                <w:lang w:val="en-US"/>
              </w:rPr>
              <w:t>Division by 2</w:t>
            </w:r>
          </w:p>
        </w:tc>
        <w:tc>
          <w:tcPr>
            <w:tcW w:w="3115" w:type="dxa"/>
          </w:tcPr>
          <w:p w14:paraId="0BF2266B" w14:textId="77777777" w:rsidR="008D315A" w:rsidRDefault="008D315A" w:rsidP="00030441">
            <w:pPr>
              <w:rPr>
                <w:lang w:val="en-US"/>
              </w:rPr>
            </w:pPr>
            <w:r>
              <w:rPr>
                <w:sz w:val="24"/>
                <w:szCs w:val="24"/>
                <w:lang w:val="en-US"/>
              </w:rPr>
              <w:t>Quotient</w:t>
            </w:r>
          </w:p>
        </w:tc>
        <w:tc>
          <w:tcPr>
            <w:tcW w:w="3115" w:type="dxa"/>
          </w:tcPr>
          <w:p w14:paraId="63B8997B" w14:textId="77777777" w:rsidR="008D315A" w:rsidRDefault="008D315A" w:rsidP="00030441">
            <w:pPr>
              <w:rPr>
                <w:lang w:val="en-US"/>
              </w:rPr>
            </w:pPr>
            <w:r>
              <w:rPr>
                <w:sz w:val="24"/>
                <w:szCs w:val="24"/>
                <w:lang w:val="en-US"/>
              </w:rPr>
              <w:t>Remainder</w:t>
            </w:r>
          </w:p>
        </w:tc>
      </w:tr>
      <w:tr w:rsidR="008D315A" w14:paraId="76FC307F" w14:textId="77777777" w:rsidTr="00030441">
        <w:tc>
          <w:tcPr>
            <w:tcW w:w="3115" w:type="dxa"/>
          </w:tcPr>
          <w:p w14:paraId="58D36FAA" w14:textId="77777777" w:rsidR="008D315A" w:rsidRDefault="008D315A" w:rsidP="00030441">
            <w:pPr>
              <w:rPr>
                <w:lang w:val="en-US"/>
              </w:rPr>
            </w:pPr>
            <w:r>
              <w:rPr>
                <w:lang w:val="en-US"/>
              </w:rPr>
              <w:t>9620/2</w:t>
            </w:r>
          </w:p>
        </w:tc>
        <w:tc>
          <w:tcPr>
            <w:tcW w:w="3115" w:type="dxa"/>
          </w:tcPr>
          <w:p w14:paraId="426FC04C" w14:textId="77777777" w:rsidR="008D315A" w:rsidRDefault="008D315A" w:rsidP="00030441">
            <w:pPr>
              <w:rPr>
                <w:lang w:val="en-US"/>
              </w:rPr>
            </w:pPr>
            <w:r>
              <w:rPr>
                <w:lang w:val="en-US"/>
              </w:rPr>
              <w:t>4810</w:t>
            </w:r>
          </w:p>
        </w:tc>
        <w:tc>
          <w:tcPr>
            <w:tcW w:w="3115" w:type="dxa"/>
          </w:tcPr>
          <w:p w14:paraId="543100E5" w14:textId="77777777" w:rsidR="008D315A" w:rsidRDefault="008D315A" w:rsidP="00030441">
            <w:pPr>
              <w:rPr>
                <w:lang w:val="en-US"/>
              </w:rPr>
            </w:pPr>
            <w:r>
              <w:rPr>
                <w:lang w:val="en-US"/>
              </w:rPr>
              <w:t>0</w:t>
            </w:r>
          </w:p>
        </w:tc>
      </w:tr>
      <w:tr w:rsidR="008D315A" w14:paraId="30A77C0F" w14:textId="77777777" w:rsidTr="00030441">
        <w:tc>
          <w:tcPr>
            <w:tcW w:w="3115" w:type="dxa"/>
          </w:tcPr>
          <w:p w14:paraId="43DD7A23" w14:textId="77777777" w:rsidR="008D315A" w:rsidRDefault="008D315A" w:rsidP="00030441">
            <w:pPr>
              <w:rPr>
                <w:lang w:val="en-US"/>
              </w:rPr>
            </w:pPr>
            <w:r>
              <w:rPr>
                <w:lang w:val="en-US"/>
              </w:rPr>
              <w:t>4810/2</w:t>
            </w:r>
          </w:p>
        </w:tc>
        <w:tc>
          <w:tcPr>
            <w:tcW w:w="3115" w:type="dxa"/>
          </w:tcPr>
          <w:p w14:paraId="22A37040" w14:textId="77777777" w:rsidR="008D315A" w:rsidRDefault="008D315A" w:rsidP="00030441">
            <w:pPr>
              <w:rPr>
                <w:lang w:val="en-US"/>
              </w:rPr>
            </w:pPr>
            <w:r>
              <w:rPr>
                <w:lang w:val="en-US"/>
              </w:rPr>
              <w:t>2405</w:t>
            </w:r>
          </w:p>
        </w:tc>
        <w:tc>
          <w:tcPr>
            <w:tcW w:w="3115" w:type="dxa"/>
          </w:tcPr>
          <w:p w14:paraId="7316116D" w14:textId="77777777" w:rsidR="008D315A" w:rsidRDefault="008D315A" w:rsidP="00030441">
            <w:pPr>
              <w:rPr>
                <w:lang w:val="en-US"/>
              </w:rPr>
            </w:pPr>
            <w:r>
              <w:rPr>
                <w:lang w:val="en-US"/>
              </w:rPr>
              <w:t>0</w:t>
            </w:r>
          </w:p>
        </w:tc>
      </w:tr>
      <w:tr w:rsidR="008D315A" w14:paraId="65972C0D" w14:textId="77777777" w:rsidTr="00030441">
        <w:tc>
          <w:tcPr>
            <w:tcW w:w="3115" w:type="dxa"/>
          </w:tcPr>
          <w:p w14:paraId="244F0FDC" w14:textId="77777777" w:rsidR="008D315A" w:rsidRDefault="008D315A" w:rsidP="00030441">
            <w:pPr>
              <w:rPr>
                <w:lang w:val="en-US"/>
              </w:rPr>
            </w:pPr>
            <w:r>
              <w:rPr>
                <w:lang w:val="en-US"/>
              </w:rPr>
              <w:t>2405/2</w:t>
            </w:r>
          </w:p>
        </w:tc>
        <w:tc>
          <w:tcPr>
            <w:tcW w:w="3115" w:type="dxa"/>
          </w:tcPr>
          <w:p w14:paraId="08203E8C" w14:textId="77777777" w:rsidR="008D315A" w:rsidRDefault="008D315A" w:rsidP="00030441">
            <w:pPr>
              <w:rPr>
                <w:lang w:val="en-US"/>
              </w:rPr>
            </w:pPr>
            <w:r>
              <w:rPr>
                <w:lang w:val="en-US"/>
              </w:rPr>
              <w:t>1202</w:t>
            </w:r>
          </w:p>
        </w:tc>
        <w:tc>
          <w:tcPr>
            <w:tcW w:w="3115" w:type="dxa"/>
          </w:tcPr>
          <w:p w14:paraId="580C293F" w14:textId="77777777" w:rsidR="008D315A" w:rsidRDefault="008D315A" w:rsidP="00030441">
            <w:pPr>
              <w:rPr>
                <w:lang w:val="en-US"/>
              </w:rPr>
            </w:pPr>
            <w:r>
              <w:rPr>
                <w:lang w:val="en-US"/>
              </w:rPr>
              <w:t>1</w:t>
            </w:r>
          </w:p>
        </w:tc>
      </w:tr>
      <w:tr w:rsidR="008D315A" w14:paraId="646CE277" w14:textId="77777777" w:rsidTr="00030441">
        <w:tc>
          <w:tcPr>
            <w:tcW w:w="3115" w:type="dxa"/>
          </w:tcPr>
          <w:p w14:paraId="7381EA94" w14:textId="77777777" w:rsidR="008D315A" w:rsidRDefault="008D315A" w:rsidP="00030441">
            <w:pPr>
              <w:rPr>
                <w:lang w:val="en-US"/>
              </w:rPr>
            </w:pPr>
            <w:r>
              <w:rPr>
                <w:lang w:val="en-US"/>
              </w:rPr>
              <w:t>1202/2</w:t>
            </w:r>
          </w:p>
        </w:tc>
        <w:tc>
          <w:tcPr>
            <w:tcW w:w="3115" w:type="dxa"/>
          </w:tcPr>
          <w:p w14:paraId="5A111345" w14:textId="77777777" w:rsidR="008D315A" w:rsidRDefault="008D315A" w:rsidP="00030441">
            <w:pPr>
              <w:rPr>
                <w:lang w:val="en-US"/>
              </w:rPr>
            </w:pPr>
            <w:r>
              <w:rPr>
                <w:lang w:val="en-US"/>
              </w:rPr>
              <w:t>601</w:t>
            </w:r>
          </w:p>
        </w:tc>
        <w:tc>
          <w:tcPr>
            <w:tcW w:w="3115" w:type="dxa"/>
          </w:tcPr>
          <w:p w14:paraId="5C1D204C" w14:textId="77777777" w:rsidR="008D315A" w:rsidRDefault="008D315A" w:rsidP="00030441">
            <w:pPr>
              <w:rPr>
                <w:lang w:val="en-US"/>
              </w:rPr>
            </w:pPr>
            <w:r>
              <w:rPr>
                <w:lang w:val="en-US"/>
              </w:rPr>
              <w:t>0</w:t>
            </w:r>
          </w:p>
        </w:tc>
      </w:tr>
      <w:tr w:rsidR="008D315A" w14:paraId="5646BC4E" w14:textId="77777777" w:rsidTr="00030441">
        <w:tc>
          <w:tcPr>
            <w:tcW w:w="3115" w:type="dxa"/>
          </w:tcPr>
          <w:p w14:paraId="4038EDC9" w14:textId="77777777" w:rsidR="008D315A" w:rsidRDefault="008D315A" w:rsidP="00030441">
            <w:pPr>
              <w:rPr>
                <w:lang w:val="en-US"/>
              </w:rPr>
            </w:pPr>
            <w:r>
              <w:rPr>
                <w:lang w:val="en-US"/>
              </w:rPr>
              <w:t>601/2</w:t>
            </w:r>
          </w:p>
        </w:tc>
        <w:tc>
          <w:tcPr>
            <w:tcW w:w="3115" w:type="dxa"/>
          </w:tcPr>
          <w:p w14:paraId="630709D7" w14:textId="77777777" w:rsidR="008D315A" w:rsidRDefault="008D315A" w:rsidP="00030441">
            <w:pPr>
              <w:rPr>
                <w:lang w:val="en-US"/>
              </w:rPr>
            </w:pPr>
            <w:r>
              <w:rPr>
                <w:lang w:val="en-US"/>
              </w:rPr>
              <w:t>300</w:t>
            </w:r>
          </w:p>
        </w:tc>
        <w:tc>
          <w:tcPr>
            <w:tcW w:w="3115" w:type="dxa"/>
          </w:tcPr>
          <w:p w14:paraId="2011646F" w14:textId="77777777" w:rsidR="008D315A" w:rsidRDefault="008D315A" w:rsidP="00030441">
            <w:pPr>
              <w:rPr>
                <w:lang w:val="en-US"/>
              </w:rPr>
            </w:pPr>
            <w:r>
              <w:rPr>
                <w:lang w:val="en-US"/>
              </w:rPr>
              <w:t>1</w:t>
            </w:r>
          </w:p>
        </w:tc>
      </w:tr>
      <w:tr w:rsidR="008D315A" w14:paraId="3BA63634" w14:textId="77777777" w:rsidTr="00030441">
        <w:tc>
          <w:tcPr>
            <w:tcW w:w="3115" w:type="dxa"/>
          </w:tcPr>
          <w:p w14:paraId="72B2EF33" w14:textId="77777777" w:rsidR="008D315A" w:rsidRDefault="008D315A" w:rsidP="00030441">
            <w:pPr>
              <w:rPr>
                <w:lang w:val="en-US"/>
              </w:rPr>
            </w:pPr>
            <w:r>
              <w:rPr>
                <w:lang w:val="en-US"/>
              </w:rPr>
              <w:t>300/2</w:t>
            </w:r>
          </w:p>
        </w:tc>
        <w:tc>
          <w:tcPr>
            <w:tcW w:w="3115" w:type="dxa"/>
          </w:tcPr>
          <w:p w14:paraId="558F62D3" w14:textId="77777777" w:rsidR="008D315A" w:rsidRDefault="008D315A" w:rsidP="00030441">
            <w:pPr>
              <w:rPr>
                <w:lang w:val="en-US"/>
              </w:rPr>
            </w:pPr>
            <w:r>
              <w:rPr>
                <w:lang w:val="en-US"/>
              </w:rPr>
              <w:t>150</w:t>
            </w:r>
          </w:p>
        </w:tc>
        <w:tc>
          <w:tcPr>
            <w:tcW w:w="3115" w:type="dxa"/>
          </w:tcPr>
          <w:p w14:paraId="78CF16AF" w14:textId="77777777" w:rsidR="008D315A" w:rsidRDefault="008D315A" w:rsidP="00030441">
            <w:pPr>
              <w:rPr>
                <w:lang w:val="en-US"/>
              </w:rPr>
            </w:pPr>
            <w:r>
              <w:rPr>
                <w:lang w:val="en-US"/>
              </w:rPr>
              <w:t>0</w:t>
            </w:r>
          </w:p>
        </w:tc>
      </w:tr>
      <w:tr w:rsidR="008D315A" w14:paraId="33459E90" w14:textId="77777777" w:rsidTr="00030441">
        <w:tc>
          <w:tcPr>
            <w:tcW w:w="3115" w:type="dxa"/>
          </w:tcPr>
          <w:p w14:paraId="727A41D4" w14:textId="77777777" w:rsidR="008D315A" w:rsidRDefault="008D315A" w:rsidP="00030441">
            <w:pPr>
              <w:rPr>
                <w:lang w:val="en-US"/>
              </w:rPr>
            </w:pPr>
            <w:r>
              <w:rPr>
                <w:lang w:val="en-US"/>
              </w:rPr>
              <w:t>150/2</w:t>
            </w:r>
          </w:p>
        </w:tc>
        <w:tc>
          <w:tcPr>
            <w:tcW w:w="3115" w:type="dxa"/>
          </w:tcPr>
          <w:p w14:paraId="573C5328" w14:textId="77777777" w:rsidR="008D315A" w:rsidRDefault="008D315A" w:rsidP="00030441">
            <w:pPr>
              <w:rPr>
                <w:lang w:val="en-US"/>
              </w:rPr>
            </w:pPr>
            <w:r>
              <w:rPr>
                <w:lang w:val="en-US"/>
              </w:rPr>
              <w:t>75</w:t>
            </w:r>
          </w:p>
        </w:tc>
        <w:tc>
          <w:tcPr>
            <w:tcW w:w="3115" w:type="dxa"/>
          </w:tcPr>
          <w:p w14:paraId="404F0A29" w14:textId="77777777" w:rsidR="008D315A" w:rsidRDefault="008D315A" w:rsidP="00030441">
            <w:pPr>
              <w:rPr>
                <w:lang w:val="en-US"/>
              </w:rPr>
            </w:pPr>
            <w:r>
              <w:rPr>
                <w:lang w:val="en-US"/>
              </w:rPr>
              <w:t>0</w:t>
            </w:r>
          </w:p>
        </w:tc>
      </w:tr>
      <w:tr w:rsidR="008D315A" w14:paraId="551FC67B" w14:textId="77777777" w:rsidTr="00030441">
        <w:tc>
          <w:tcPr>
            <w:tcW w:w="3115" w:type="dxa"/>
          </w:tcPr>
          <w:p w14:paraId="10E0C1B9" w14:textId="77777777" w:rsidR="008D315A" w:rsidRDefault="008D315A" w:rsidP="00030441">
            <w:pPr>
              <w:rPr>
                <w:lang w:val="en-US"/>
              </w:rPr>
            </w:pPr>
            <w:r>
              <w:rPr>
                <w:lang w:val="en-US"/>
              </w:rPr>
              <w:t>75/2</w:t>
            </w:r>
          </w:p>
        </w:tc>
        <w:tc>
          <w:tcPr>
            <w:tcW w:w="3115" w:type="dxa"/>
          </w:tcPr>
          <w:p w14:paraId="19748DA8" w14:textId="77777777" w:rsidR="008D315A" w:rsidRDefault="008D315A" w:rsidP="00030441">
            <w:pPr>
              <w:rPr>
                <w:lang w:val="en-US"/>
              </w:rPr>
            </w:pPr>
            <w:r>
              <w:rPr>
                <w:lang w:val="en-US"/>
              </w:rPr>
              <w:t>37</w:t>
            </w:r>
          </w:p>
        </w:tc>
        <w:tc>
          <w:tcPr>
            <w:tcW w:w="3115" w:type="dxa"/>
          </w:tcPr>
          <w:p w14:paraId="276B2965" w14:textId="77777777" w:rsidR="008D315A" w:rsidRDefault="008D315A" w:rsidP="00030441">
            <w:pPr>
              <w:rPr>
                <w:lang w:val="en-US"/>
              </w:rPr>
            </w:pPr>
            <w:r>
              <w:rPr>
                <w:lang w:val="en-US"/>
              </w:rPr>
              <w:t>1</w:t>
            </w:r>
          </w:p>
        </w:tc>
      </w:tr>
      <w:tr w:rsidR="008D315A" w14:paraId="4F497285" w14:textId="77777777" w:rsidTr="00030441">
        <w:tc>
          <w:tcPr>
            <w:tcW w:w="3115" w:type="dxa"/>
          </w:tcPr>
          <w:p w14:paraId="3F0E3EC4" w14:textId="77777777" w:rsidR="008D315A" w:rsidRDefault="008D315A" w:rsidP="00030441">
            <w:pPr>
              <w:rPr>
                <w:lang w:val="en-US"/>
              </w:rPr>
            </w:pPr>
            <w:r>
              <w:rPr>
                <w:lang w:val="en-US"/>
              </w:rPr>
              <w:t>37/2</w:t>
            </w:r>
          </w:p>
        </w:tc>
        <w:tc>
          <w:tcPr>
            <w:tcW w:w="3115" w:type="dxa"/>
          </w:tcPr>
          <w:p w14:paraId="208AB621" w14:textId="77777777" w:rsidR="008D315A" w:rsidRDefault="008D315A" w:rsidP="00030441">
            <w:pPr>
              <w:rPr>
                <w:lang w:val="en-US"/>
              </w:rPr>
            </w:pPr>
            <w:r>
              <w:rPr>
                <w:lang w:val="en-US"/>
              </w:rPr>
              <w:t>18</w:t>
            </w:r>
          </w:p>
        </w:tc>
        <w:tc>
          <w:tcPr>
            <w:tcW w:w="3115" w:type="dxa"/>
          </w:tcPr>
          <w:p w14:paraId="0479CA10" w14:textId="77777777" w:rsidR="008D315A" w:rsidRDefault="008D315A" w:rsidP="00030441">
            <w:pPr>
              <w:rPr>
                <w:lang w:val="en-US"/>
              </w:rPr>
            </w:pPr>
            <w:r>
              <w:rPr>
                <w:lang w:val="en-US"/>
              </w:rPr>
              <w:t>1</w:t>
            </w:r>
          </w:p>
        </w:tc>
      </w:tr>
      <w:tr w:rsidR="008D315A" w14:paraId="62AA4DF0" w14:textId="77777777" w:rsidTr="00030441">
        <w:tc>
          <w:tcPr>
            <w:tcW w:w="3115" w:type="dxa"/>
          </w:tcPr>
          <w:p w14:paraId="4FBB46AF" w14:textId="77777777" w:rsidR="008D315A" w:rsidRDefault="008D315A" w:rsidP="00030441">
            <w:pPr>
              <w:rPr>
                <w:lang w:val="en-US"/>
              </w:rPr>
            </w:pPr>
            <w:r>
              <w:rPr>
                <w:lang w:val="en-US"/>
              </w:rPr>
              <w:t>18/2</w:t>
            </w:r>
          </w:p>
        </w:tc>
        <w:tc>
          <w:tcPr>
            <w:tcW w:w="3115" w:type="dxa"/>
          </w:tcPr>
          <w:p w14:paraId="5E9396C4" w14:textId="77777777" w:rsidR="008D315A" w:rsidRDefault="008D315A" w:rsidP="00030441">
            <w:pPr>
              <w:rPr>
                <w:lang w:val="en-US"/>
              </w:rPr>
            </w:pPr>
            <w:r>
              <w:rPr>
                <w:lang w:val="en-US"/>
              </w:rPr>
              <w:t>9</w:t>
            </w:r>
          </w:p>
        </w:tc>
        <w:tc>
          <w:tcPr>
            <w:tcW w:w="3115" w:type="dxa"/>
          </w:tcPr>
          <w:p w14:paraId="5F0BCC52" w14:textId="77777777" w:rsidR="008D315A" w:rsidRDefault="008D315A" w:rsidP="00030441">
            <w:pPr>
              <w:rPr>
                <w:lang w:val="en-US"/>
              </w:rPr>
            </w:pPr>
            <w:r>
              <w:rPr>
                <w:lang w:val="en-US"/>
              </w:rPr>
              <w:t>0</w:t>
            </w:r>
          </w:p>
        </w:tc>
      </w:tr>
      <w:tr w:rsidR="008D315A" w14:paraId="7B8CB79D" w14:textId="77777777" w:rsidTr="00030441">
        <w:tc>
          <w:tcPr>
            <w:tcW w:w="3115" w:type="dxa"/>
          </w:tcPr>
          <w:p w14:paraId="3A7CDC76" w14:textId="77777777" w:rsidR="008D315A" w:rsidRDefault="008D315A" w:rsidP="00030441">
            <w:pPr>
              <w:rPr>
                <w:lang w:val="en-US"/>
              </w:rPr>
            </w:pPr>
            <w:r>
              <w:rPr>
                <w:lang w:val="en-US"/>
              </w:rPr>
              <w:t>9/2</w:t>
            </w:r>
          </w:p>
        </w:tc>
        <w:tc>
          <w:tcPr>
            <w:tcW w:w="3115" w:type="dxa"/>
          </w:tcPr>
          <w:p w14:paraId="63226066" w14:textId="77777777" w:rsidR="008D315A" w:rsidRDefault="008D315A" w:rsidP="00030441">
            <w:pPr>
              <w:rPr>
                <w:lang w:val="en-US"/>
              </w:rPr>
            </w:pPr>
            <w:r>
              <w:rPr>
                <w:lang w:val="en-US"/>
              </w:rPr>
              <w:t>4</w:t>
            </w:r>
          </w:p>
        </w:tc>
        <w:tc>
          <w:tcPr>
            <w:tcW w:w="3115" w:type="dxa"/>
          </w:tcPr>
          <w:p w14:paraId="38D91879" w14:textId="77777777" w:rsidR="008D315A" w:rsidRDefault="008D315A" w:rsidP="00030441">
            <w:pPr>
              <w:rPr>
                <w:lang w:val="en-US"/>
              </w:rPr>
            </w:pPr>
            <w:r>
              <w:rPr>
                <w:lang w:val="en-US"/>
              </w:rPr>
              <w:t>1</w:t>
            </w:r>
          </w:p>
        </w:tc>
      </w:tr>
      <w:tr w:rsidR="008D315A" w14:paraId="5A5B7DF4" w14:textId="77777777" w:rsidTr="00030441">
        <w:tc>
          <w:tcPr>
            <w:tcW w:w="3115" w:type="dxa"/>
          </w:tcPr>
          <w:p w14:paraId="606D042F" w14:textId="77777777" w:rsidR="008D315A" w:rsidRDefault="008D315A" w:rsidP="00030441">
            <w:pPr>
              <w:rPr>
                <w:lang w:val="en-US"/>
              </w:rPr>
            </w:pPr>
            <w:r>
              <w:rPr>
                <w:lang w:val="en-US"/>
              </w:rPr>
              <w:t>4/2</w:t>
            </w:r>
          </w:p>
        </w:tc>
        <w:tc>
          <w:tcPr>
            <w:tcW w:w="3115" w:type="dxa"/>
          </w:tcPr>
          <w:p w14:paraId="51466C8B" w14:textId="77777777" w:rsidR="008D315A" w:rsidRDefault="008D315A" w:rsidP="00030441">
            <w:pPr>
              <w:rPr>
                <w:lang w:val="en-US"/>
              </w:rPr>
            </w:pPr>
            <w:r>
              <w:rPr>
                <w:lang w:val="en-US"/>
              </w:rPr>
              <w:t>2</w:t>
            </w:r>
          </w:p>
        </w:tc>
        <w:tc>
          <w:tcPr>
            <w:tcW w:w="3115" w:type="dxa"/>
          </w:tcPr>
          <w:p w14:paraId="15BEF8CD" w14:textId="77777777" w:rsidR="008D315A" w:rsidRDefault="008D315A" w:rsidP="00030441">
            <w:pPr>
              <w:rPr>
                <w:lang w:val="en-US"/>
              </w:rPr>
            </w:pPr>
            <w:r>
              <w:rPr>
                <w:lang w:val="en-US"/>
              </w:rPr>
              <w:t>0</w:t>
            </w:r>
          </w:p>
        </w:tc>
      </w:tr>
      <w:tr w:rsidR="008D315A" w14:paraId="64BE9691" w14:textId="77777777" w:rsidTr="00030441">
        <w:tc>
          <w:tcPr>
            <w:tcW w:w="3115" w:type="dxa"/>
          </w:tcPr>
          <w:p w14:paraId="02FBDD4D" w14:textId="77777777" w:rsidR="008D315A" w:rsidRDefault="008D315A" w:rsidP="00030441">
            <w:pPr>
              <w:rPr>
                <w:lang w:val="en-US"/>
              </w:rPr>
            </w:pPr>
            <w:r>
              <w:rPr>
                <w:lang w:val="en-US"/>
              </w:rPr>
              <w:t>2/2</w:t>
            </w:r>
          </w:p>
        </w:tc>
        <w:tc>
          <w:tcPr>
            <w:tcW w:w="3115" w:type="dxa"/>
          </w:tcPr>
          <w:p w14:paraId="1365766B" w14:textId="77777777" w:rsidR="008D315A" w:rsidRDefault="008D315A" w:rsidP="00030441">
            <w:pPr>
              <w:rPr>
                <w:lang w:val="en-US"/>
              </w:rPr>
            </w:pPr>
            <w:r>
              <w:rPr>
                <w:lang w:val="en-US"/>
              </w:rPr>
              <w:t>1</w:t>
            </w:r>
          </w:p>
        </w:tc>
        <w:tc>
          <w:tcPr>
            <w:tcW w:w="3115" w:type="dxa"/>
          </w:tcPr>
          <w:p w14:paraId="367C9721" w14:textId="77777777" w:rsidR="008D315A" w:rsidRDefault="008D315A" w:rsidP="00030441">
            <w:pPr>
              <w:rPr>
                <w:lang w:val="en-US"/>
              </w:rPr>
            </w:pPr>
            <w:r>
              <w:rPr>
                <w:lang w:val="en-US"/>
              </w:rPr>
              <w:t>0</w:t>
            </w:r>
          </w:p>
        </w:tc>
      </w:tr>
      <w:tr w:rsidR="008D315A" w14:paraId="1B433EB5" w14:textId="77777777" w:rsidTr="00030441">
        <w:tc>
          <w:tcPr>
            <w:tcW w:w="3115" w:type="dxa"/>
          </w:tcPr>
          <w:p w14:paraId="7EA320BF" w14:textId="77777777" w:rsidR="008D315A" w:rsidRDefault="008D315A" w:rsidP="00030441">
            <w:pPr>
              <w:rPr>
                <w:lang w:val="en-US"/>
              </w:rPr>
            </w:pPr>
            <w:r>
              <w:rPr>
                <w:lang w:val="en-US"/>
              </w:rPr>
              <w:t>1</w:t>
            </w:r>
          </w:p>
        </w:tc>
        <w:tc>
          <w:tcPr>
            <w:tcW w:w="3115" w:type="dxa"/>
          </w:tcPr>
          <w:p w14:paraId="532C4B0D" w14:textId="77777777" w:rsidR="008D315A" w:rsidRDefault="008D315A" w:rsidP="00030441">
            <w:pPr>
              <w:rPr>
                <w:lang w:val="en-US"/>
              </w:rPr>
            </w:pPr>
            <w:r>
              <w:rPr>
                <w:lang w:val="en-US"/>
              </w:rPr>
              <w:t>0</w:t>
            </w:r>
          </w:p>
        </w:tc>
        <w:tc>
          <w:tcPr>
            <w:tcW w:w="3115" w:type="dxa"/>
          </w:tcPr>
          <w:p w14:paraId="654821BD" w14:textId="77777777" w:rsidR="008D315A" w:rsidRDefault="008D315A" w:rsidP="00030441">
            <w:pPr>
              <w:rPr>
                <w:lang w:val="en-US"/>
              </w:rPr>
            </w:pPr>
            <w:r>
              <w:rPr>
                <w:lang w:val="en-US"/>
              </w:rPr>
              <w:t>1</w:t>
            </w:r>
          </w:p>
        </w:tc>
      </w:tr>
    </w:tbl>
    <w:p w14:paraId="7DC96092" w14:textId="77777777" w:rsidR="008D315A" w:rsidRDefault="008D315A" w:rsidP="008D315A">
      <w:pPr>
        <w:rPr>
          <w:lang w:val="en-US"/>
        </w:rPr>
      </w:pPr>
      <w:r>
        <w:rPr>
          <w:lang w:val="en-US"/>
        </w:rPr>
        <w:t>Convert 9620 to hexadecimal</w:t>
      </w:r>
    </w:p>
    <w:tbl>
      <w:tblPr>
        <w:tblStyle w:val="a4"/>
        <w:tblW w:w="0" w:type="auto"/>
        <w:tblLook w:val="04A0" w:firstRow="1" w:lastRow="0" w:firstColumn="1" w:lastColumn="0" w:noHBand="0" w:noVBand="1"/>
      </w:tblPr>
      <w:tblGrid>
        <w:gridCol w:w="3115"/>
        <w:gridCol w:w="3115"/>
        <w:gridCol w:w="3115"/>
      </w:tblGrid>
      <w:tr w:rsidR="008D315A" w14:paraId="2B0F5707" w14:textId="77777777" w:rsidTr="00030441">
        <w:tc>
          <w:tcPr>
            <w:tcW w:w="3115" w:type="dxa"/>
          </w:tcPr>
          <w:p w14:paraId="318AB16F" w14:textId="77777777" w:rsidR="008D315A" w:rsidRDefault="008D315A" w:rsidP="00030441">
            <w:pPr>
              <w:rPr>
                <w:lang w:val="en-US"/>
              </w:rPr>
            </w:pPr>
            <w:r>
              <w:rPr>
                <w:sz w:val="24"/>
                <w:szCs w:val="24"/>
                <w:lang w:val="en-US"/>
              </w:rPr>
              <w:t>Division by 16</w:t>
            </w:r>
          </w:p>
        </w:tc>
        <w:tc>
          <w:tcPr>
            <w:tcW w:w="3115" w:type="dxa"/>
          </w:tcPr>
          <w:p w14:paraId="30C5B47C" w14:textId="77777777" w:rsidR="008D315A" w:rsidRDefault="008D315A" w:rsidP="00030441">
            <w:pPr>
              <w:rPr>
                <w:lang w:val="en-US"/>
              </w:rPr>
            </w:pPr>
            <w:r>
              <w:rPr>
                <w:sz w:val="24"/>
                <w:szCs w:val="24"/>
                <w:lang w:val="en-US"/>
              </w:rPr>
              <w:t>Quotient</w:t>
            </w:r>
          </w:p>
        </w:tc>
        <w:tc>
          <w:tcPr>
            <w:tcW w:w="3115" w:type="dxa"/>
          </w:tcPr>
          <w:p w14:paraId="2BA9C5A0" w14:textId="77777777" w:rsidR="008D315A" w:rsidRDefault="008D315A" w:rsidP="00030441">
            <w:pPr>
              <w:rPr>
                <w:lang w:val="en-US"/>
              </w:rPr>
            </w:pPr>
            <w:r>
              <w:rPr>
                <w:sz w:val="24"/>
                <w:szCs w:val="24"/>
                <w:lang w:val="en-US"/>
              </w:rPr>
              <w:t>Remainder</w:t>
            </w:r>
          </w:p>
        </w:tc>
      </w:tr>
      <w:tr w:rsidR="008D315A" w14:paraId="6B08A2B7" w14:textId="77777777" w:rsidTr="00030441">
        <w:tc>
          <w:tcPr>
            <w:tcW w:w="3115" w:type="dxa"/>
          </w:tcPr>
          <w:p w14:paraId="068A8176" w14:textId="77777777" w:rsidR="008D315A" w:rsidRDefault="008D315A" w:rsidP="00030441">
            <w:pPr>
              <w:rPr>
                <w:lang w:val="en-US"/>
              </w:rPr>
            </w:pPr>
            <w:r>
              <w:rPr>
                <w:lang w:val="en-US"/>
              </w:rPr>
              <w:t>9620/16</w:t>
            </w:r>
          </w:p>
        </w:tc>
        <w:tc>
          <w:tcPr>
            <w:tcW w:w="3115" w:type="dxa"/>
          </w:tcPr>
          <w:p w14:paraId="0A953E26" w14:textId="77777777" w:rsidR="008D315A" w:rsidRDefault="008D315A" w:rsidP="00030441">
            <w:pPr>
              <w:rPr>
                <w:lang w:val="en-US"/>
              </w:rPr>
            </w:pPr>
            <w:r>
              <w:rPr>
                <w:lang w:val="en-US"/>
              </w:rPr>
              <w:t>601</w:t>
            </w:r>
          </w:p>
        </w:tc>
        <w:tc>
          <w:tcPr>
            <w:tcW w:w="3115" w:type="dxa"/>
          </w:tcPr>
          <w:p w14:paraId="1A7DE6B6" w14:textId="77777777" w:rsidR="008D315A" w:rsidRDefault="008D315A" w:rsidP="00030441">
            <w:pPr>
              <w:rPr>
                <w:lang w:val="en-US"/>
              </w:rPr>
            </w:pPr>
            <w:r>
              <w:rPr>
                <w:lang w:val="en-US"/>
              </w:rPr>
              <w:t>4</w:t>
            </w:r>
          </w:p>
        </w:tc>
      </w:tr>
      <w:tr w:rsidR="008D315A" w14:paraId="4F49B55E" w14:textId="77777777" w:rsidTr="00030441">
        <w:tc>
          <w:tcPr>
            <w:tcW w:w="3115" w:type="dxa"/>
          </w:tcPr>
          <w:p w14:paraId="45573513" w14:textId="77777777" w:rsidR="008D315A" w:rsidRDefault="008D315A" w:rsidP="00030441">
            <w:pPr>
              <w:rPr>
                <w:lang w:val="en-US"/>
              </w:rPr>
            </w:pPr>
            <w:r>
              <w:rPr>
                <w:lang w:val="en-US"/>
              </w:rPr>
              <w:t>601/16</w:t>
            </w:r>
          </w:p>
        </w:tc>
        <w:tc>
          <w:tcPr>
            <w:tcW w:w="3115" w:type="dxa"/>
          </w:tcPr>
          <w:p w14:paraId="3D9BF7A3" w14:textId="77777777" w:rsidR="008D315A" w:rsidRDefault="008D315A" w:rsidP="00030441">
            <w:pPr>
              <w:rPr>
                <w:lang w:val="en-US"/>
              </w:rPr>
            </w:pPr>
            <w:r>
              <w:rPr>
                <w:lang w:val="en-US"/>
              </w:rPr>
              <w:t>37</w:t>
            </w:r>
          </w:p>
        </w:tc>
        <w:tc>
          <w:tcPr>
            <w:tcW w:w="3115" w:type="dxa"/>
          </w:tcPr>
          <w:p w14:paraId="23780AF9" w14:textId="77777777" w:rsidR="008D315A" w:rsidRDefault="008D315A" w:rsidP="00030441">
            <w:pPr>
              <w:rPr>
                <w:lang w:val="en-US"/>
              </w:rPr>
            </w:pPr>
            <w:r>
              <w:rPr>
                <w:lang w:val="en-US"/>
              </w:rPr>
              <w:t>9</w:t>
            </w:r>
          </w:p>
        </w:tc>
      </w:tr>
      <w:tr w:rsidR="008D315A" w14:paraId="70053DD4" w14:textId="77777777" w:rsidTr="00030441">
        <w:tc>
          <w:tcPr>
            <w:tcW w:w="3115" w:type="dxa"/>
          </w:tcPr>
          <w:p w14:paraId="59BFB8DB" w14:textId="77777777" w:rsidR="008D315A" w:rsidRDefault="008D315A" w:rsidP="00030441">
            <w:pPr>
              <w:rPr>
                <w:lang w:val="en-US"/>
              </w:rPr>
            </w:pPr>
            <w:r>
              <w:rPr>
                <w:lang w:val="en-US"/>
              </w:rPr>
              <w:t>37/16</w:t>
            </w:r>
          </w:p>
        </w:tc>
        <w:tc>
          <w:tcPr>
            <w:tcW w:w="3115" w:type="dxa"/>
          </w:tcPr>
          <w:p w14:paraId="2B237E01" w14:textId="77777777" w:rsidR="008D315A" w:rsidRDefault="008D315A" w:rsidP="00030441">
            <w:pPr>
              <w:rPr>
                <w:lang w:val="en-US"/>
              </w:rPr>
            </w:pPr>
            <w:r>
              <w:rPr>
                <w:lang w:val="en-US"/>
              </w:rPr>
              <w:t>2</w:t>
            </w:r>
          </w:p>
        </w:tc>
        <w:tc>
          <w:tcPr>
            <w:tcW w:w="3115" w:type="dxa"/>
          </w:tcPr>
          <w:p w14:paraId="0BA5BB0B" w14:textId="77777777" w:rsidR="008D315A" w:rsidRDefault="008D315A" w:rsidP="00030441">
            <w:pPr>
              <w:rPr>
                <w:lang w:val="en-US"/>
              </w:rPr>
            </w:pPr>
            <w:r>
              <w:rPr>
                <w:lang w:val="en-US"/>
              </w:rPr>
              <w:t>5</w:t>
            </w:r>
          </w:p>
        </w:tc>
      </w:tr>
      <w:tr w:rsidR="008D315A" w14:paraId="2B35B23D" w14:textId="77777777" w:rsidTr="00030441">
        <w:tc>
          <w:tcPr>
            <w:tcW w:w="3115" w:type="dxa"/>
          </w:tcPr>
          <w:p w14:paraId="1421EDFF" w14:textId="77777777" w:rsidR="008D315A" w:rsidRDefault="008D315A" w:rsidP="00030441">
            <w:pPr>
              <w:rPr>
                <w:lang w:val="en-US"/>
              </w:rPr>
            </w:pPr>
            <w:r>
              <w:rPr>
                <w:lang w:val="en-US"/>
              </w:rPr>
              <w:t>2</w:t>
            </w:r>
          </w:p>
        </w:tc>
        <w:tc>
          <w:tcPr>
            <w:tcW w:w="3115" w:type="dxa"/>
          </w:tcPr>
          <w:p w14:paraId="74B40C67" w14:textId="77777777" w:rsidR="008D315A" w:rsidRDefault="008D315A" w:rsidP="00030441">
            <w:pPr>
              <w:rPr>
                <w:lang w:val="en-US"/>
              </w:rPr>
            </w:pPr>
            <w:r>
              <w:rPr>
                <w:lang w:val="en-US"/>
              </w:rPr>
              <w:t>0</w:t>
            </w:r>
          </w:p>
        </w:tc>
        <w:tc>
          <w:tcPr>
            <w:tcW w:w="3115" w:type="dxa"/>
          </w:tcPr>
          <w:p w14:paraId="3A4CB12C" w14:textId="77777777" w:rsidR="008D315A" w:rsidRDefault="008D315A" w:rsidP="00030441">
            <w:pPr>
              <w:rPr>
                <w:lang w:val="en-US"/>
              </w:rPr>
            </w:pPr>
            <w:r>
              <w:rPr>
                <w:lang w:val="en-US"/>
              </w:rPr>
              <w:t>2</w:t>
            </w:r>
          </w:p>
        </w:tc>
      </w:tr>
    </w:tbl>
    <w:p w14:paraId="46038C0D" w14:textId="77777777" w:rsidR="008D315A" w:rsidRDefault="008D315A" w:rsidP="008D315A">
      <w:pPr>
        <w:rPr>
          <w:lang w:val="en-US"/>
        </w:rPr>
      </w:pPr>
      <w:r>
        <w:rPr>
          <w:lang w:val="en-US"/>
        </w:rPr>
        <w:t>Reverse the remainders and get answers.</w:t>
      </w:r>
    </w:p>
    <w:p w14:paraId="1120A9EA" w14:textId="77777777" w:rsidR="008D315A" w:rsidRDefault="008D315A" w:rsidP="008D315A">
      <w:pPr>
        <w:rPr>
          <w:lang w:val="en-US"/>
        </w:rPr>
      </w:pPr>
      <w:r>
        <w:rPr>
          <w:lang w:val="en-US"/>
        </w:rPr>
        <w:t xml:space="preserve">Answer: 9620 in binary = </w:t>
      </w:r>
      <w:r w:rsidRPr="006971C1">
        <w:rPr>
          <w:lang w:val="en-US"/>
        </w:rPr>
        <w:t>10010110010100</w:t>
      </w:r>
    </w:p>
    <w:p w14:paraId="2D232BA8" w14:textId="77777777" w:rsidR="008D315A" w:rsidRDefault="008D315A" w:rsidP="008D315A">
      <w:pPr>
        <w:rPr>
          <w:lang w:val="en-US"/>
        </w:rPr>
      </w:pPr>
      <w:r>
        <w:rPr>
          <w:lang w:val="en-US"/>
        </w:rPr>
        <w:t xml:space="preserve">                9620 in hex = 2594</w:t>
      </w:r>
    </w:p>
    <w:p w14:paraId="394EA7F8" w14:textId="77777777" w:rsidR="008D315A" w:rsidRDefault="008D315A" w:rsidP="008D315A">
      <w:pPr>
        <w:rPr>
          <w:sz w:val="24"/>
          <w:szCs w:val="24"/>
          <w:lang w:val="en-US"/>
        </w:rPr>
      </w:pPr>
      <w:r>
        <w:rPr>
          <w:lang w:val="en-US"/>
        </w:rPr>
        <w:t>b)</w:t>
      </w:r>
      <w:r w:rsidRPr="009145B2">
        <w:rPr>
          <w:noProof/>
          <w:lang w:val="en-US"/>
        </w:rPr>
        <w:t xml:space="preserve"> </w:t>
      </w:r>
      <w:r>
        <w:rPr>
          <w:noProof/>
          <w:lang w:val="en-US"/>
        </w:rPr>
        <w:t xml:space="preserve">99999 is equal to </w:t>
      </w:r>
      <w:r w:rsidRPr="00130A55">
        <w:rPr>
          <w:sz w:val="24"/>
          <w:szCs w:val="24"/>
          <w:lang w:val="en-US"/>
        </w:rPr>
        <w:t>11000011010011111</w:t>
      </w:r>
      <w:r>
        <w:rPr>
          <w:sz w:val="24"/>
          <w:szCs w:val="24"/>
          <w:lang w:val="en-US"/>
        </w:rPr>
        <w:t xml:space="preserve"> in binary code.</w:t>
      </w:r>
    </w:p>
    <w:p w14:paraId="198EAA11" w14:textId="77777777" w:rsidR="008D315A" w:rsidRDefault="008D315A" w:rsidP="008D315A">
      <w:pPr>
        <w:rPr>
          <w:lang w:val="en-US"/>
        </w:rPr>
      </w:pPr>
      <w:r>
        <w:rPr>
          <w:sz w:val="24"/>
          <w:szCs w:val="24"/>
          <w:lang w:val="en-US"/>
        </w:rPr>
        <w:lastRenderedPageBreak/>
        <w:t xml:space="preserve">Below are the results of subtraction and </w:t>
      </w:r>
      <w:proofErr w:type="gramStart"/>
      <w:r>
        <w:rPr>
          <w:sz w:val="24"/>
          <w:szCs w:val="24"/>
          <w:lang w:val="en-US"/>
        </w:rPr>
        <w:t>addition :</w:t>
      </w:r>
      <w:proofErr w:type="gramEnd"/>
      <w:r>
        <w:rPr>
          <w:noProof/>
        </w:rPr>
        <w:drawing>
          <wp:inline distT="0" distB="0" distL="0" distR="0" wp14:anchorId="6F2E50DE" wp14:editId="5EE14078">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a:off x="0" y="0"/>
                      <a:ext cx="5940425" cy="3341370"/>
                    </a:xfrm>
                    <a:prstGeom prst="rect">
                      <a:avLst/>
                    </a:prstGeom>
                  </pic:spPr>
                </pic:pic>
              </a:graphicData>
            </a:graphic>
          </wp:inline>
        </w:drawing>
      </w:r>
    </w:p>
    <w:p w14:paraId="111F00E8" w14:textId="77777777" w:rsidR="008D315A" w:rsidRDefault="008D315A" w:rsidP="008D315A">
      <w:pPr>
        <w:rPr>
          <w:lang w:val="en-US"/>
        </w:rPr>
      </w:pPr>
      <w:r>
        <w:rPr>
          <w:lang w:val="en-US"/>
        </w:rPr>
        <w:t>c) Hexadecimal code is most used for space exemption or simply is can hold more numbers of a binary code, using just a couple of digits. So, it is really great in terms of space allocation. The only possible drawback is that it is a bit hard for people to understand it and convert it straightforward to decimal in a head.</w:t>
      </w:r>
    </w:p>
    <w:p w14:paraId="2CC24863" w14:textId="77777777" w:rsidR="00795B24" w:rsidRDefault="00795B24" w:rsidP="00795B24">
      <w:pPr>
        <w:rPr>
          <w:lang w:val="en-US"/>
        </w:rPr>
      </w:pPr>
      <w:r>
        <w:rPr>
          <w:lang w:val="en-US"/>
        </w:rPr>
        <w:t>Task 3</w:t>
      </w:r>
    </w:p>
    <w:p w14:paraId="345FD34F" w14:textId="77777777" w:rsidR="00795B24" w:rsidRDefault="00795B24" w:rsidP="00795B24">
      <w:pPr>
        <w:rPr>
          <w:lang w:val="en-US"/>
        </w:rPr>
      </w:pPr>
      <w:r>
        <w:rPr>
          <w:lang w:val="en-US"/>
        </w:rPr>
        <w:t>Let’s depict my parents’ names (</w:t>
      </w:r>
      <w:r w:rsidRPr="00D33E2C">
        <w:rPr>
          <w:lang w:val="en-US"/>
        </w:rPr>
        <w:t>BAKHROM</w:t>
      </w:r>
      <w:r>
        <w:rPr>
          <w:lang w:val="en-US"/>
        </w:rPr>
        <w:t>&amp;</w:t>
      </w:r>
      <w:r w:rsidRPr="00D33E2C">
        <w:rPr>
          <w:lang w:val="en-US"/>
        </w:rPr>
        <w:t>FLYURA</w:t>
      </w:r>
      <w:r>
        <w:rPr>
          <w:lang w:val="en-US"/>
        </w:rPr>
        <w:t>) in Huffman’s tree.</w:t>
      </w:r>
    </w:p>
    <w:p w14:paraId="5B3A5344" w14:textId="77777777" w:rsidR="00795B24" w:rsidRDefault="00795B24" w:rsidP="00795B24">
      <w:pPr>
        <w:rPr>
          <w:lang w:val="en-US"/>
        </w:rPr>
      </w:pPr>
      <w:r>
        <w:rPr>
          <w:noProof/>
        </w:rPr>
        <w:drawing>
          <wp:inline distT="0" distB="0" distL="0" distR="0" wp14:anchorId="5D7C6C8C" wp14:editId="095D2A7A">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6799422D" w14:textId="77777777" w:rsidR="00795B24" w:rsidRDefault="00795B24" w:rsidP="00795B24">
      <w:pPr>
        <w:rPr>
          <w:lang w:val="en-US"/>
        </w:rPr>
      </w:pPr>
      <w:r>
        <w:rPr>
          <w:lang w:val="en-US"/>
        </w:rPr>
        <w:t>Creating table to depict frequency and encoding for each letter:</w:t>
      </w:r>
    </w:p>
    <w:p w14:paraId="7D8C9674" w14:textId="77777777" w:rsidR="00795B24" w:rsidRDefault="00795B24" w:rsidP="00795B24">
      <w:pPr>
        <w:rPr>
          <w:lang w:val="en-US"/>
        </w:rPr>
      </w:pPr>
    </w:p>
    <w:tbl>
      <w:tblPr>
        <w:tblStyle w:val="a4"/>
        <w:tblW w:w="0" w:type="auto"/>
        <w:tblLook w:val="04A0" w:firstRow="1" w:lastRow="0" w:firstColumn="1" w:lastColumn="0" w:noHBand="0" w:noVBand="1"/>
      </w:tblPr>
      <w:tblGrid>
        <w:gridCol w:w="3115"/>
        <w:gridCol w:w="3115"/>
        <w:gridCol w:w="3115"/>
      </w:tblGrid>
      <w:tr w:rsidR="00795B24" w14:paraId="74FF55CE" w14:textId="77777777" w:rsidTr="00030441">
        <w:tc>
          <w:tcPr>
            <w:tcW w:w="3115" w:type="dxa"/>
          </w:tcPr>
          <w:p w14:paraId="1574E5BE" w14:textId="77777777" w:rsidR="00795B24" w:rsidRDefault="00795B24" w:rsidP="00030441">
            <w:pPr>
              <w:rPr>
                <w:sz w:val="24"/>
                <w:szCs w:val="24"/>
                <w:lang w:val="en-US"/>
              </w:rPr>
            </w:pPr>
            <w:r>
              <w:rPr>
                <w:sz w:val="24"/>
                <w:szCs w:val="24"/>
                <w:lang w:val="en-US"/>
              </w:rPr>
              <w:lastRenderedPageBreak/>
              <w:t>Letters</w:t>
            </w:r>
          </w:p>
        </w:tc>
        <w:tc>
          <w:tcPr>
            <w:tcW w:w="3115" w:type="dxa"/>
          </w:tcPr>
          <w:p w14:paraId="409E5868" w14:textId="77777777" w:rsidR="00795B24" w:rsidRDefault="00795B24" w:rsidP="00030441">
            <w:pPr>
              <w:rPr>
                <w:sz w:val="24"/>
                <w:szCs w:val="24"/>
                <w:lang w:val="en-US"/>
              </w:rPr>
            </w:pPr>
            <w:r>
              <w:rPr>
                <w:sz w:val="24"/>
                <w:szCs w:val="24"/>
                <w:lang w:val="en-US"/>
              </w:rPr>
              <w:t>Frequency</w:t>
            </w:r>
          </w:p>
        </w:tc>
        <w:tc>
          <w:tcPr>
            <w:tcW w:w="3115" w:type="dxa"/>
          </w:tcPr>
          <w:p w14:paraId="15B251F8" w14:textId="77777777" w:rsidR="00795B24" w:rsidRDefault="00795B24" w:rsidP="00030441">
            <w:pPr>
              <w:rPr>
                <w:sz w:val="24"/>
                <w:szCs w:val="24"/>
                <w:lang w:val="en-US"/>
              </w:rPr>
            </w:pPr>
            <w:r>
              <w:rPr>
                <w:sz w:val="24"/>
                <w:szCs w:val="24"/>
                <w:lang w:val="en-US"/>
              </w:rPr>
              <w:t>Encoding</w:t>
            </w:r>
          </w:p>
        </w:tc>
      </w:tr>
      <w:tr w:rsidR="00795B24" w14:paraId="093F3640" w14:textId="77777777" w:rsidTr="00030441">
        <w:tc>
          <w:tcPr>
            <w:tcW w:w="3115" w:type="dxa"/>
          </w:tcPr>
          <w:p w14:paraId="028BC151" w14:textId="77777777" w:rsidR="00795B24" w:rsidRDefault="00795B24" w:rsidP="00030441">
            <w:pPr>
              <w:rPr>
                <w:sz w:val="24"/>
                <w:szCs w:val="24"/>
                <w:lang w:val="en-US"/>
              </w:rPr>
            </w:pPr>
            <w:r>
              <w:rPr>
                <w:sz w:val="24"/>
                <w:szCs w:val="24"/>
                <w:lang w:val="en-US"/>
              </w:rPr>
              <w:t>R</w:t>
            </w:r>
          </w:p>
        </w:tc>
        <w:tc>
          <w:tcPr>
            <w:tcW w:w="3115" w:type="dxa"/>
          </w:tcPr>
          <w:p w14:paraId="4683EF1B" w14:textId="77777777" w:rsidR="00795B24" w:rsidRDefault="00795B24" w:rsidP="00030441">
            <w:pPr>
              <w:rPr>
                <w:sz w:val="24"/>
                <w:szCs w:val="24"/>
                <w:lang w:val="en-US"/>
              </w:rPr>
            </w:pPr>
            <w:r>
              <w:rPr>
                <w:sz w:val="24"/>
                <w:szCs w:val="24"/>
                <w:lang w:val="en-US"/>
              </w:rPr>
              <w:t>2</w:t>
            </w:r>
          </w:p>
        </w:tc>
        <w:tc>
          <w:tcPr>
            <w:tcW w:w="3115" w:type="dxa"/>
          </w:tcPr>
          <w:p w14:paraId="4E78BEDE" w14:textId="77777777" w:rsidR="00795B24" w:rsidRDefault="00795B24" w:rsidP="00030441">
            <w:pPr>
              <w:rPr>
                <w:sz w:val="24"/>
                <w:szCs w:val="24"/>
                <w:lang w:val="en-US"/>
              </w:rPr>
            </w:pPr>
            <w:r>
              <w:rPr>
                <w:sz w:val="24"/>
                <w:szCs w:val="24"/>
                <w:lang w:val="en-US"/>
              </w:rPr>
              <w:t>00</w:t>
            </w:r>
          </w:p>
        </w:tc>
      </w:tr>
      <w:tr w:rsidR="00795B24" w14:paraId="3D96C647" w14:textId="77777777" w:rsidTr="00030441">
        <w:tc>
          <w:tcPr>
            <w:tcW w:w="3115" w:type="dxa"/>
          </w:tcPr>
          <w:p w14:paraId="5910E26E" w14:textId="77777777" w:rsidR="00795B24" w:rsidRDefault="00795B24" w:rsidP="00030441">
            <w:pPr>
              <w:rPr>
                <w:sz w:val="24"/>
                <w:szCs w:val="24"/>
                <w:lang w:val="en-US"/>
              </w:rPr>
            </w:pPr>
            <w:r>
              <w:rPr>
                <w:sz w:val="24"/>
                <w:szCs w:val="24"/>
                <w:lang w:val="en-US"/>
              </w:rPr>
              <w:t>A</w:t>
            </w:r>
          </w:p>
        </w:tc>
        <w:tc>
          <w:tcPr>
            <w:tcW w:w="3115" w:type="dxa"/>
          </w:tcPr>
          <w:p w14:paraId="77CB841A" w14:textId="77777777" w:rsidR="00795B24" w:rsidRDefault="00795B24" w:rsidP="00030441">
            <w:pPr>
              <w:rPr>
                <w:sz w:val="24"/>
                <w:szCs w:val="24"/>
                <w:lang w:val="en-US"/>
              </w:rPr>
            </w:pPr>
            <w:r>
              <w:rPr>
                <w:sz w:val="24"/>
                <w:szCs w:val="24"/>
                <w:lang w:val="en-US"/>
              </w:rPr>
              <w:t>2</w:t>
            </w:r>
          </w:p>
        </w:tc>
        <w:tc>
          <w:tcPr>
            <w:tcW w:w="3115" w:type="dxa"/>
          </w:tcPr>
          <w:p w14:paraId="5597DA19" w14:textId="77777777" w:rsidR="00795B24" w:rsidRDefault="00795B24" w:rsidP="00030441">
            <w:pPr>
              <w:rPr>
                <w:sz w:val="24"/>
                <w:szCs w:val="24"/>
                <w:lang w:val="en-US"/>
              </w:rPr>
            </w:pPr>
            <w:r>
              <w:rPr>
                <w:sz w:val="24"/>
                <w:szCs w:val="24"/>
                <w:lang w:val="en-US"/>
              </w:rPr>
              <w:t>011</w:t>
            </w:r>
          </w:p>
        </w:tc>
      </w:tr>
      <w:tr w:rsidR="00795B24" w14:paraId="6CA0C47D" w14:textId="77777777" w:rsidTr="00030441">
        <w:tc>
          <w:tcPr>
            <w:tcW w:w="3115" w:type="dxa"/>
          </w:tcPr>
          <w:p w14:paraId="5C41596C" w14:textId="77777777" w:rsidR="00795B24" w:rsidRDefault="00795B24" w:rsidP="00030441">
            <w:pPr>
              <w:rPr>
                <w:sz w:val="24"/>
                <w:szCs w:val="24"/>
                <w:lang w:val="en-US"/>
              </w:rPr>
            </w:pPr>
            <w:r>
              <w:rPr>
                <w:sz w:val="24"/>
                <w:szCs w:val="24"/>
                <w:lang w:val="en-US"/>
              </w:rPr>
              <w:t>B</w:t>
            </w:r>
          </w:p>
        </w:tc>
        <w:tc>
          <w:tcPr>
            <w:tcW w:w="3115" w:type="dxa"/>
          </w:tcPr>
          <w:p w14:paraId="521076F3" w14:textId="77777777" w:rsidR="00795B24" w:rsidRDefault="00795B24" w:rsidP="00030441">
            <w:pPr>
              <w:rPr>
                <w:sz w:val="24"/>
                <w:szCs w:val="24"/>
                <w:lang w:val="en-US"/>
              </w:rPr>
            </w:pPr>
            <w:r>
              <w:rPr>
                <w:sz w:val="24"/>
                <w:szCs w:val="24"/>
                <w:lang w:val="en-US"/>
              </w:rPr>
              <w:t>1</w:t>
            </w:r>
          </w:p>
        </w:tc>
        <w:tc>
          <w:tcPr>
            <w:tcW w:w="3115" w:type="dxa"/>
          </w:tcPr>
          <w:p w14:paraId="5CB025A3" w14:textId="77777777" w:rsidR="00795B24" w:rsidRDefault="00795B24" w:rsidP="00030441">
            <w:pPr>
              <w:rPr>
                <w:sz w:val="24"/>
                <w:szCs w:val="24"/>
                <w:lang w:val="en-US"/>
              </w:rPr>
            </w:pPr>
            <w:r>
              <w:rPr>
                <w:sz w:val="24"/>
                <w:szCs w:val="24"/>
                <w:lang w:val="en-US"/>
              </w:rPr>
              <w:t>0100</w:t>
            </w:r>
          </w:p>
        </w:tc>
      </w:tr>
      <w:tr w:rsidR="00795B24" w14:paraId="1EA6BB41" w14:textId="77777777" w:rsidTr="00030441">
        <w:tc>
          <w:tcPr>
            <w:tcW w:w="3115" w:type="dxa"/>
          </w:tcPr>
          <w:p w14:paraId="6E9EED4A" w14:textId="77777777" w:rsidR="00795B24" w:rsidRDefault="00795B24" w:rsidP="00030441">
            <w:pPr>
              <w:rPr>
                <w:sz w:val="24"/>
                <w:szCs w:val="24"/>
                <w:lang w:val="en-US"/>
              </w:rPr>
            </w:pPr>
            <w:r>
              <w:rPr>
                <w:sz w:val="24"/>
                <w:szCs w:val="24"/>
                <w:lang w:val="en-US"/>
              </w:rPr>
              <w:t>F</w:t>
            </w:r>
          </w:p>
        </w:tc>
        <w:tc>
          <w:tcPr>
            <w:tcW w:w="3115" w:type="dxa"/>
          </w:tcPr>
          <w:p w14:paraId="62020FB7" w14:textId="77777777" w:rsidR="00795B24" w:rsidRDefault="00795B24" w:rsidP="00030441">
            <w:pPr>
              <w:rPr>
                <w:sz w:val="24"/>
                <w:szCs w:val="24"/>
                <w:lang w:val="en-US"/>
              </w:rPr>
            </w:pPr>
            <w:r>
              <w:rPr>
                <w:sz w:val="24"/>
                <w:szCs w:val="24"/>
                <w:lang w:val="en-US"/>
              </w:rPr>
              <w:t>1</w:t>
            </w:r>
          </w:p>
        </w:tc>
        <w:tc>
          <w:tcPr>
            <w:tcW w:w="3115" w:type="dxa"/>
          </w:tcPr>
          <w:p w14:paraId="0421C59D" w14:textId="77777777" w:rsidR="00795B24" w:rsidRDefault="00795B24" w:rsidP="00030441">
            <w:pPr>
              <w:rPr>
                <w:sz w:val="24"/>
                <w:szCs w:val="24"/>
                <w:lang w:val="en-US"/>
              </w:rPr>
            </w:pPr>
            <w:r>
              <w:rPr>
                <w:sz w:val="24"/>
                <w:szCs w:val="24"/>
                <w:lang w:val="en-US"/>
              </w:rPr>
              <w:t>0101</w:t>
            </w:r>
          </w:p>
        </w:tc>
      </w:tr>
      <w:tr w:rsidR="00795B24" w14:paraId="1DEB9AA7" w14:textId="77777777" w:rsidTr="00030441">
        <w:tc>
          <w:tcPr>
            <w:tcW w:w="3115" w:type="dxa"/>
          </w:tcPr>
          <w:p w14:paraId="7D6A6E52" w14:textId="77777777" w:rsidR="00795B24" w:rsidRDefault="00795B24" w:rsidP="00030441">
            <w:pPr>
              <w:rPr>
                <w:sz w:val="24"/>
                <w:szCs w:val="24"/>
                <w:lang w:val="en-US"/>
              </w:rPr>
            </w:pPr>
            <w:r>
              <w:rPr>
                <w:sz w:val="24"/>
                <w:szCs w:val="24"/>
                <w:lang w:val="en-US"/>
              </w:rPr>
              <w:t>M</w:t>
            </w:r>
          </w:p>
        </w:tc>
        <w:tc>
          <w:tcPr>
            <w:tcW w:w="3115" w:type="dxa"/>
          </w:tcPr>
          <w:p w14:paraId="77174B74" w14:textId="77777777" w:rsidR="00795B24" w:rsidRDefault="00795B24" w:rsidP="00030441">
            <w:pPr>
              <w:rPr>
                <w:sz w:val="24"/>
                <w:szCs w:val="24"/>
                <w:lang w:val="en-US"/>
              </w:rPr>
            </w:pPr>
            <w:r>
              <w:rPr>
                <w:sz w:val="24"/>
                <w:szCs w:val="24"/>
                <w:lang w:val="en-US"/>
              </w:rPr>
              <w:t>1</w:t>
            </w:r>
          </w:p>
        </w:tc>
        <w:tc>
          <w:tcPr>
            <w:tcW w:w="3115" w:type="dxa"/>
          </w:tcPr>
          <w:p w14:paraId="53B69128" w14:textId="77777777" w:rsidR="00795B24" w:rsidRDefault="00795B24" w:rsidP="00030441">
            <w:pPr>
              <w:rPr>
                <w:sz w:val="24"/>
                <w:szCs w:val="24"/>
                <w:lang w:val="en-US"/>
              </w:rPr>
            </w:pPr>
            <w:r>
              <w:rPr>
                <w:sz w:val="24"/>
                <w:szCs w:val="24"/>
                <w:lang w:val="en-US"/>
              </w:rPr>
              <w:t>1000</w:t>
            </w:r>
          </w:p>
        </w:tc>
      </w:tr>
      <w:tr w:rsidR="00795B24" w14:paraId="6E1736EB" w14:textId="77777777" w:rsidTr="00030441">
        <w:tc>
          <w:tcPr>
            <w:tcW w:w="3115" w:type="dxa"/>
          </w:tcPr>
          <w:p w14:paraId="7298BA74" w14:textId="77777777" w:rsidR="00795B24" w:rsidRDefault="00795B24" w:rsidP="00030441">
            <w:pPr>
              <w:rPr>
                <w:sz w:val="24"/>
                <w:szCs w:val="24"/>
                <w:lang w:val="en-US"/>
              </w:rPr>
            </w:pPr>
            <w:r>
              <w:rPr>
                <w:sz w:val="24"/>
                <w:szCs w:val="24"/>
                <w:lang w:val="en-US"/>
              </w:rPr>
              <w:t>L</w:t>
            </w:r>
          </w:p>
        </w:tc>
        <w:tc>
          <w:tcPr>
            <w:tcW w:w="3115" w:type="dxa"/>
          </w:tcPr>
          <w:p w14:paraId="6835E069" w14:textId="77777777" w:rsidR="00795B24" w:rsidRDefault="00795B24" w:rsidP="00030441">
            <w:pPr>
              <w:rPr>
                <w:sz w:val="24"/>
                <w:szCs w:val="24"/>
                <w:lang w:val="en-US"/>
              </w:rPr>
            </w:pPr>
            <w:r>
              <w:rPr>
                <w:sz w:val="24"/>
                <w:szCs w:val="24"/>
                <w:lang w:val="en-US"/>
              </w:rPr>
              <w:t>1</w:t>
            </w:r>
          </w:p>
        </w:tc>
        <w:tc>
          <w:tcPr>
            <w:tcW w:w="3115" w:type="dxa"/>
          </w:tcPr>
          <w:p w14:paraId="75EF081D" w14:textId="77777777" w:rsidR="00795B24" w:rsidRDefault="00795B24" w:rsidP="00030441">
            <w:pPr>
              <w:rPr>
                <w:sz w:val="24"/>
                <w:szCs w:val="24"/>
                <w:lang w:val="en-US"/>
              </w:rPr>
            </w:pPr>
            <w:r>
              <w:rPr>
                <w:sz w:val="24"/>
                <w:szCs w:val="24"/>
                <w:lang w:val="en-US"/>
              </w:rPr>
              <w:t>1001</w:t>
            </w:r>
          </w:p>
        </w:tc>
      </w:tr>
      <w:tr w:rsidR="00795B24" w14:paraId="1474688E" w14:textId="77777777" w:rsidTr="00030441">
        <w:tc>
          <w:tcPr>
            <w:tcW w:w="3115" w:type="dxa"/>
          </w:tcPr>
          <w:p w14:paraId="0BA2D547" w14:textId="77777777" w:rsidR="00795B24" w:rsidRDefault="00795B24" w:rsidP="00030441">
            <w:pPr>
              <w:rPr>
                <w:sz w:val="24"/>
                <w:szCs w:val="24"/>
                <w:lang w:val="en-US"/>
              </w:rPr>
            </w:pPr>
            <w:r>
              <w:rPr>
                <w:sz w:val="24"/>
                <w:szCs w:val="24"/>
                <w:lang w:val="en-US"/>
              </w:rPr>
              <w:t>H</w:t>
            </w:r>
          </w:p>
        </w:tc>
        <w:tc>
          <w:tcPr>
            <w:tcW w:w="3115" w:type="dxa"/>
          </w:tcPr>
          <w:p w14:paraId="00DCBAAC" w14:textId="77777777" w:rsidR="00795B24" w:rsidRDefault="00795B24" w:rsidP="00030441">
            <w:pPr>
              <w:rPr>
                <w:sz w:val="24"/>
                <w:szCs w:val="24"/>
                <w:lang w:val="en-US"/>
              </w:rPr>
            </w:pPr>
            <w:r>
              <w:rPr>
                <w:sz w:val="24"/>
                <w:szCs w:val="24"/>
                <w:lang w:val="en-US"/>
              </w:rPr>
              <w:t>1</w:t>
            </w:r>
          </w:p>
        </w:tc>
        <w:tc>
          <w:tcPr>
            <w:tcW w:w="3115" w:type="dxa"/>
          </w:tcPr>
          <w:p w14:paraId="2EF1FC9A" w14:textId="77777777" w:rsidR="00795B24" w:rsidRDefault="00795B24" w:rsidP="00030441">
            <w:pPr>
              <w:rPr>
                <w:sz w:val="24"/>
                <w:szCs w:val="24"/>
                <w:lang w:val="en-US"/>
              </w:rPr>
            </w:pPr>
            <w:r>
              <w:rPr>
                <w:sz w:val="24"/>
                <w:szCs w:val="24"/>
                <w:lang w:val="en-US"/>
              </w:rPr>
              <w:t>1010</w:t>
            </w:r>
          </w:p>
        </w:tc>
      </w:tr>
      <w:tr w:rsidR="00795B24" w14:paraId="6BCDA2FC" w14:textId="77777777" w:rsidTr="00030441">
        <w:tc>
          <w:tcPr>
            <w:tcW w:w="3115" w:type="dxa"/>
          </w:tcPr>
          <w:p w14:paraId="50DBCEF0" w14:textId="77777777" w:rsidR="00795B24" w:rsidRDefault="00795B24" w:rsidP="00030441">
            <w:pPr>
              <w:rPr>
                <w:sz w:val="24"/>
                <w:szCs w:val="24"/>
                <w:lang w:val="en-US"/>
              </w:rPr>
            </w:pPr>
            <w:r>
              <w:rPr>
                <w:sz w:val="24"/>
                <w:szCs w:val="24"/>
                <w:lang w:val="en-US"/>
              </w:rPr>
              <w:t>K</w:t>
            </w:r>
          </w:p>
        </w:tc>
        <w:tc>
          <w:tcPr>
            <w:tcW w:w="3115" w:type="dxa"/>
          </w:tcPr>
          <w:p w14:paraId="1B9EA9FD" w14:textId="77777777" w:rsidR="00795B24" w:rsidRDefault="00795B24" w:rsidP="00030441">
            <w:pPr>
              <w:rPr>
                <w:sz w:val="24"/>
                <w:szCs w:val="24"/>
                <w:lang w:val="en-US"/>
              </w:rPr>
            </w:pPr>
            <w:r>
              <w:rPr>
                <w:sz w:val="24"/>
                <w:szCs w:val="24"/>
                <w:lang w:val="en-US"/>
              </w:rPr>
              <w:t>1</w:t>
            </w:r>
          </w:p>
        </w:tc>
        <w:tc>
          <w:tcPr>
            <w:tcW w:w="3115" w:type="dxa"/>
          </w:tcPr>
          <w:p w14:paraId="30EC1425" w14:textId="77777777" w:rsidR="00795B24" w:rsidRDefault="00795B24" w:rsidP="00030441">
            <w:pPr>
              <w:rPr>
                <w:sz w:val="24"/>
                <w:szCs w:val="24"/>
                <w:lang w:val="en-US"/>
              </w:rPr>
            </w:pPr>
            <w:r>
              <w:rPr>
                <w:sz w:val="24"/>
                <w:szCs w:val="24"/>
                <w:lang w:val="en-US"/>
              </w:rPr>
              <w:t>1011</w:t>
            </w:r>
          </w:p>
        </w:tc>
      </w:tr>
      <w:tr w:rsidR="00795B24" w14:paraId="1F1DA344" w14:textId="77777777" w:rsidTr="00030441">
        <w:tc>
          <w:tcPr>
            <w:tcW w:w="3115" w:type="dxa"/>
          </w:tcPr>
          <w:p w14:paraId="4AF28BB1" w14:textId="77777777" w:rsidR="00795B24" w:rsidRDefault="00795B24" w:rsidP="00030441">
            <w:pPr>
              <w:rPr>
                <w:sz w:val="24"/>
                <w:szCs w:val="24"/>
                <w:lang w:val="en-US"/>
              </w:rPr>
            </w:pPr>
            <w:r>
              <w:rPr>
                <w:sz w:val="24"/>
                <w:szCs w:val="24"/>
                <w:lang w:val="en-US"/>
              </w:rPr>
              <w:t>Y</w:t>
            </w:r>
          </w:p>
        </w:tc>
        <w:tc>
          <w:tcPr>
            <w:tcW w:w="3115" w:type="dxa"/>
          </w:tcPr>
          <w:p w14:paraId="55E5DFBD" w14:textId="77777777" w:rsidR="00795B24" w:rsidRDefault="00795B24" w:rsidP="00030441">
            <w:pPr>
              <w:rPr>
                <w:sz w:val="24"/>
                <w:szCs w:val="24"/>
                <w:lang w:val="en-US"/>
              </w:rPr>
            </w:pPr>
            <w:r>
              <w:rPr>
                <w:sz w:val="24"/>
                <w:szCs w:val="24"/>
                <w:lang w:val="en-US"/>
              </w:rPr>
              <w:t>1</w:t>
            </w:r>
          </w:p>
        </w:tc>
        <w:tc>
          <w:tcPr>
            <w:tcW w:w="3115" w:type="dxa"/>
          </w:tcPr>
          <w:p w14:paraId="6EC538B6" w14:textId="77777777" w:rsidR="00795B24" w:rsidRDefault="00795B24" w:rsidP="00030441">
            <w:pPr>
              <w:rPr>
                <w:sz w:val="24"/>
                <w:szCs w:val="24"/>
                <w:lang w:val="en-US"/>
              </w:rPr>
            </w:pPr>
            <w:r>
              <w:rPr>
                <w:sz w:val="24"/>
                <w:szCs w:val="24"/>
                <w:lang w:val="en-US"/>
              </w:rPr>
              <w:t>1100</w:t>
            </w:r>
          </w:p>
        </w:tc>
      </w:tr>
      <w:tr w:rsidR="00795B24" w14:paraId="4E396433" w14:textId="77777777" w:rsidTr="00030441">
        <w:tc>
          <w:tcPr>
            <w:tcW w:w="3115" w:type="dxa"/>
          </w:tcPr>
          <w:p w14:paraId="4F0D3900" w14:textId="77777777" w:rsidR="00795B24" w:rsidRDefault="00795B24" w:rsidP="00030441">
            <w:pPr>
              <w:rPr>
                <w:sz w:val="24"/>
                <w:szCs w:val="24"/>
                <w:lang w:val="en-US"/>
              </w:rPr>
            </w:pPr>
            <w:r>
              <w:rPr>
                <w:sz w:val="24"/>
                <w:szCs w:val="24"/>
                <w:lang w:val="en-US"/>
              </w:rPr>
              <w:t>&amp;</w:t>
            </w:r>
          </w:p>
        </w:tc>
        <w:tc>
          <w:tcPr>
            <w:tcW w:w="3115" w:type="dxa"/>
          </w:tcPr>
          <w:p w14:paraId="495091E9" w14:textId="77777777" w:rsidR="00795B24" w:rsidRDefault="00795B24" w:rsidP="00030441">
            <w:pPr>
              <w:rPr>
                <w:sz w:val="24"/>
                <w:szCs w:val="24"/>
                <w:lang w:val="en-US"/>
              </w:rPr>
            </w:pPr>
            <w:r>
              <w:rPr>
                <w:sz w:val="24"/>
                <w:szCs w:val="24"/>
                <w:lang w:val="en-US"/>
              </w:rPr>
              <w:t>1</w:t>
            </w:r>
          </w:p>
        </w:tc>
        <w:tc>
          <w:tcPr>
            <w:tcW w:w="3115" w:type="dxa"/>
          </w:tcPr>
          <w:p w14:paraId="32FA7A7A" w14:textId="77777777" w:rsidR="00795B24" w:rsidRDefault="00795B24" w:rsidP="00030441">
            <w:pPr>
              <w:rPr>
                <w:sz w:val="24"/>
                <w:szCs w:val="24"/>
                <w:lang w:val="en-US"/>
              </w:rPr>
            </w:pPr>
            <w:r>
              <w:rPr>
                <w:sz w:val="24"/>
                <w:szCs w:val="24"/>
                <w:lang w:val="en-US"/>
              </w:rPr>
              <w:t>1101</w:t>
            </w:r>
          </w:p>
        </w:tc>
      </w:tr>
      <w:tr w:rsidR="00795B24" w14:paraId="08C57194" w14:textId="77777777" w:rsidTr="00030441">
        <w:tc>
          <w:tcPr>
            <w:tcW w:w="3115" w:type="dxa"/>
          </w:tcPr>
          <w:p w14:paraId="0AC5D61E" w14:textId="77777777" w:rsidR="00795B24" w:rsidRDefault="00795B24" w:rsidP="00030441">
            <w:pPr>
              <w:rPr>
                <w:sz w:val="24"/>
                <w:szCs w:val="24"/>
                <w:lang w:val="en-US"/>
              </w:rPr>
            </w:pPr>
            <w:r>
              <w:rPr>
                <w:sz w:val="24"/>
                <w:szCs w:val="24"/>
                <w:lang w:val="en-US"/>
              </w:rPr>
              <w:t>O</w:t>
            </w:r>
          </w:p>
        </w:tc>
        <w:tc>
          <w:tcPr>
            <w:tcW w:w="3115" w:type="dxa"/>
          </w:tcPr>
          <w:p w14:paraId="62B3EB5A" w14:textId="77777777" w:rsidR="00795B24" w:rsidRDefault="00795B24" w:rsidP="00030441">
            <w:pPr>
              <w:rPr>
                <w:sz w:val="24"/>
                <w:szCs w:val="24"/>
                <w:lang w:val="en-US"/>
              </w:rPr>
            </w:pPr>
            <w:r>
              <w:rPr>
                <w:sz w:val="24"/>
                <w:szCs w:val="24"/>
                <w:lang w:val="en-US"/>
              </w:rPr>
              <w:t>1</w:t>
            </w:r>
          </w:p>
        </w:tc>
        <w:tc>
          <w:tcPr>
            <w:tcW w:w="3115" w:type="dxa"/>
          </w:tcPr>
          <w:p w14:paraId="2B58CD37" w14:textId="77777777" w:rsidR="00795B24" w:rsidRDefault="00795B24" w:rsidP="00030441">
            <w:pPr>
              <w:rPr>
                <w:sz w:val="24"/>
                <w:szCs w:val="24"/>
                <w:lang w:val="en-US"/>
              </w:rPr>
            </w:pPr>
            <w:r>
              <w:rPr>
                <w:sz w:val="24"/>
                <w:szCs w:val="24"/>
                <w:lang w:val="en-US"/>
              </w:rPr>
              <w:t>1110</w:t>
            </w:r>
          </w:p>
        </w:tc>
      </w:tr>
      <w:tr w:rsidR="00795B24" w14:paraId="2E253746" w14:textId="77777777" w:rsidTr="00030441">
        <w:tc>
          <w:tcPr>
            <w:tcW w:w="3115" w:type="dxa"/>
          </w:tcPr>
          <w:p w14:paraId="19A2EFE4" w14:textId="77777777" w:rsidR="00795B24" w:rsidRDefault="00795B24" w:rsidP="00030441">
            <w:pPr>
              <w:rPr>
                <w:sz w:val="24"/>
                <w:szCs w:val="24"/>
                <w:lang w:val="en-US"/>
              </w:rPr>
            </w:pPr>
            <w:r>
              <w:rPr>
                <w:sz w:val="24"/>
                <w:szCs w:val="24"/>
                <w:lang w:val="en-US"/>
              </w:rPr>
              <w:t>U</w:t>
            </w:r>
          </w:p>
        </w:tc>
        <w:tc>
          <w:tcPr>
            <w:tcW w:w="3115" w:type="dxa"/>
          </w:tcPr>
          <w:p w14:paraId="1AD9CF5A" w14:textId="77777777" w:rsidR="00795B24" w:rsidRDefault="00795B24" w:rsidP="00030441">
            <w:pPr>
              <w:rPr>
                <w:sz w:val="24"/>
                <w:szCs w:val="24"/>
                <w:lang w:val="en-US"/>
              </w:rPr>
            </w:pPr>
            <w:r>
              <w:rPr>
                <w:sz w:val="24"/>
                <w:szCs w:val="24"/>
                <w:lang w:val="en-US"/>
              </w:rPr>
              <w:t>1</w:t>
            </w:r>
          </w:p>
        </w:tc>
        <w:tc>
          <w:tcPr>
            <w:tcW w:w="3115" w:type="dxa"/>
          </w:tcPr>
          <w:p w14:paraId="30F47B26" w14:textId="77777777" w:rsidR="00795B24" w:rsidRDefault="00795B24" w:rsidP="00030441">
            <w:pPr>
              <w:rPr>
                <w:sz w:val="24"/>
                <w:szCs w:val="24"/>
                <w:lang w:val="en-US"/>
              </w:rPr>
            </w:pPr>
            <w:r>
              <w:rPr>
                <w:sz w:val="24"/>
                <w:szCs w:val="24"/>
                <w:lang w:val="en-US"/>
              </w:rPr>
              <w:t>1111</w:t>
            </w:r>
          </w:p>
        </w:tc>
      </w:tr>
    </w:tbl>
    <w:p w14:paraId="64C6436E" w14:textId="77777777" w:rsidR="00795B24" w:rsidRDefault="00795B24" w:rsidP="00795B24">
      <w:pPr>
        <w:rPr>
          <w:lang w:val="en-US"/>
        </w:rPr>
      </w:pPr>
      <w:r>
        <w:rPr>
          <w:lang w:val="en-US"/>
        </w:rPr>
        <w:t>Let’s now calculate number of bits that needed to be allocated to store this data:</w:t>
      </w:r>
    </w:p>
    <w:p w14:paraId="2515CC59" w14:textId="77777777" w:rsidR="00795B24" w:rsidRDefault="00795B24" w:rsidP="00795B24">
      <w:pPr>
        <w:rPr>
          <w:lang w:val="en-US"/>
        </w:rPr>
      </w:pPr>
      <w:r>
        <w:rPr>
          <w:lang w:val="en-US"/>
        </w:rPr>
        <w:t>2*2+2*3+1*4+1*4+1*4+1*4+1*4+1*4+1*4+1*4+1*4+1*4=50bits</w:t>
      </w:r>
    </w:p>
    <w:p w14:paraId="504D2FB3" w14:textId="77777777" w:rsidR="00795B24" w:rsidRDefault="00795B24" w:rsidP="00795B24">
      <w:pPr>
        <w:rPr>
          <w:lang w:val="en-US"/>
        </w:rPr>
      </w:pPr>
      <w:r>
        <w:rPr>
          <w:lang w:val="en-US"/>
        </w:rPr>
        <w:t>Answer: 50bits</w:t>
      </w:r>
    </w:p>
    <w:p w14:paraId="3C2BB6CD" w14:textId="77777777" w:rsidR="00795B24" w:rsidRDefault="00795B24" w:rsidP="00795B24">
      <w:pPr>
        <w:rPr>
          <w:lang w:val="en-US"/>
        </w:rPr>
      </w:pPr>
      <w:r>
        <w:rPr>
          <w:lang w:val="en-US"/>
        </w:rPr>
        <w:t>Task 4</w:t>
      </w:r>
    </w:p>
    <w:p w14:paraId="7410A8F7" w14:textId="77777777" w:rsidR="00795B24" w:rsidRDefault="00795B24" w:rsidP="00795B24">
      <w:pPr>
        <w:rPr>
          <w:lang w:val="en-US"/>
        </w:rPr>
      </w:pPr>
      <w:r>
        <w:rPr>
          <w:lang w:val="en-US"/>
        </w:rPr>
        <w:t>So, my ID consists of digits 9,6,2,0.</w:t>
      </w:r>
    </w:p>
    <w:p w14:paraId="3E2F0B69" w14:textId="77777777" w:rsidR="00795B24" w:rsidRDefault="00795B24" w:rsidP="00795B24">
      <w:pPr>
        <w:rPr>
          <w:lang w:val="en-US"/>
        </w:rPr>
      </w:pPr>
      <w:r>
        <w:rPr>
          <w:lang w:val="en-US"/>
        </w:rPr>
        <w:t>Group them in ascending order:</w:t>
      </w:r>
    </w:p>
    <w:p w14:paraId="2DD58267" w14:textId="77777777" w:rsidR="00795B24" w:rsidRDefault="00795B24" w:rsidP="00795B24">
      <w:pPr>
        <w:rPr>
          <w:lang w:val="en-US"/>
        </w:rPr>
      </w:pPr>
      <w:r>
        <w:rPr>
          <w:lang w:val="en-US"/>
        </w:rPr>
        <w:t>0,2,2,3,4,5,6,7,9 Let’s Find 3</w:t>
      </w:r>
    </w:p>
    <w:p w14:paraId="72F8794A" w14:textId="77777777" w:rsidR="00795B24" w:rsidRDefault="00795B24" w:rsidP="00795B24">
      <w:pPr>
        <w:rPr>
          <w:lang w:val="en-US"/>
        </w:rPr>
      </w:pPr>
      <w:r>
        <w:rPr>
          <w:lang w:val="en-US"/>
        </w:rPr>
        <w:t>1)Find midpoint (9/2=4.5=5</w:t>
      </w:r>
      <w:r w:rsidRPr="000D36C3">
        <w:rPr>
          <w:vertAlign w:val="superscript"/>
          <w:lang w:val="en-US"/>
        </w:rPr>
        <w:t>th</w:t>
      </w:r>
      <w:r>
        <w:rPr>
          <w:lang w:val="en-US"/>
        </w:rPr>
        <w:t xml:space="preserve"> value, that </w:t>
      </w:r>
      <w:proofErr w:type="spellStart"/>
      <w:proofErr w:type="gramStart"/>
      <w:r>
        <w:rPr>
          <w:lang w:val="en-US"/>
        </w:rPr>
        <w:t>is,in</w:t>
      </w:r>
      <w:proofErr w:type="spellEnd"/>
      <w:proofErr w:type="gramEnd"/>
      <w:r>
        <w:rPr>
          <w:lang w:val="en-US"/>
        </w:rPr>
        <w:t xml:space="preserve"> turn, = 4)</w:t>
      </w:r>
    </w:p>
    <w:p w14:paraId="4151FDD9" w14:textId="77777777" w:rsidR="00795B24" w:rsidRDefault="00795B24" w:rsidP="00795B24">
      <w:pPr>
        <w:rPr>
          <w:lang w:val="en-US"/>
        </w:rPr>
      </w:pPr>
      <w:r>
        <w:rPr>
          <w:lang w:val="en-US"/>
        </w:rPr>
        <w:t>2) x&lt;</w:t>
      </w:r>
      <w:proofErr w:type="gramStart"/>
      <w:r>
        <w:rPr>
          <w:lang w:val="en-US"/>
        </w:rPr>
        <w:t>4 ,so</w:t>
      </w:r>
      <w:proofErr w:type="gramEnd"/>
      <w:r>
        <w:rPr>
          <w:lang w:val="en-US"/>
        </w:rPr>
        <w:t xml:space="preserve"> we ignore all numbers on the right side from 4 (range of {4;9})</w:t>
      </w:r>
    </w:p>
    <w:p w14:paraId="01845251" w14:textId="77777777" w:rsidR="00795B24" w:rsidRDefault="00795B24" w:rsidP="00795B24">
      <w:pPr>
        <w:rPr>
          <w:lang w:val="en-US"/>
        </w:rPr>
      </w:pPr>
      <w:r>
        <w:rPr>
          <w:lang w:val="en-US"/>
        </w:rPr>
        <w:t xml:space="preserve">3) Find midpoint (4/2= second </w:t>
      </w:r>
      <w:proofErr w:type="gramStart"/>
      <w:r>
        <w:rPr>
          <w:lang w:val="en-US"/>
        </w:rPr>
        <w:t>value ,</w:t>
      </w:r>
      <w:proofErr w:type="gramEnd"/>
      <w:r>
        <w:rPr>
          <w:lang w:val="en-US"/>
        </w:rPr>
        <w:t xml:space="preserve"> which is equal to 2)</w:t>
      </w:r>
    </w:p>
    <w:p w14:paraId="4C5690CB" w14:textId="77777777" w:rsidR="00795B24" w:rsidRDefault="00795B24" w:rsidP="00795B24">
      <w:pPr>
        <w:rPr>
          <w:lang w:val="en-US"/>
        </w:rPr>
      </w:pPr>
      <w:r>
        <w:rPr>
          <w:lang w:val="en-US"/>
        </w:rPr>
        <w:t>4)x&gt;</w:t>
      </w:r>
      <w:proofErr w:type="gramStart"/>
      <w:r>
        <w:rPr>
          <w:lang w:val="en-US"/>
        </w:rPr>
        <w:t>2 ,therefore</w:t>
      </w:r>
      <w:proofErr w:type="gramEnd"/>
      <w:r>
        <w:rPr>
          <w:lang w:val="en-US"/>
        </w:rPr>
        <w:t xml:space="preserve"> we ignore range on the left side {0;2}   (What is left </w:t>
      </w:r>
      <w:r w:rsidRPr="000D36C3">
        <w:rPr>
          <w:strike/>
          <w:lang w:val="en-US"/>
        </w:rPr>
        <w:t>0,2</w:t>
      </w:r>
      <w:r>
        <w:rPr>
          <w:lang w:val="en-US"/>
        </w:rPr>
        <w:t>,2,3,</w:t>
      </w:r>
      <w:r w:rsidRPr="000D36C3">
        <w:rPr>
          <w:strike/>
          <w:lang w:val="en-US"/>
        </w:rPr>
        <w:t>4,5,6,7,9</w:t>
      </w:r>
      <w:r>
        <w:rPr>
          <w:strike/>
          <w:lang w:val="en-US"/>
        </w:rPr>
        <w:t>)</w:t>
      </w:r>
    </w:p>
    <w:p w14:paraId="2FFD8B66" w14:textId="77777777" w:rsidR="00795B24" w:rsidRDefault="00795B24" w:rsidP="00795B24">
      <w:pPr>
        <w:rPr>
          <w:lang w:val="en-US"/>
        </w:rPr>
      </w:pPr>
      <w:r>
        <w:rPr>
          <w:lang w:val="en-US"/>
        </w:rPr>
        <w:t>5) Find midpoint (2/2= first value that is equal to 2)</w:t>
      </w:r>
    </w:p>
    <w:p w14:paraId="2CD98A38" w14:textId="77777777" w:rsidR="00795B24" w:rsidRDefault="00795B24" w:rsidP="00795B24">
      <w:pPr>
        <w:rPr>
          <w:lang w:val="en-US"/>
        </w:rPr>
      </w:pPr>
      <w:r>
        <w:rPr>
          <w:lang w:val="en-US"/>
        </w:rPr>
        <w:t>6)x&gt;</w:t>
      </w:r>
      <w:proofErr w:type="gramStart"/>
      <w:r>
        <w:rPr>
          <w:lang w:val="en-US"/>
        </w:rPr>
        <w:t>2,we</w:t>
      </w:r>
      <w:proofErr w:type="gramEnd"/>
      <w:r>
        <w:rPr>
          <w:lang w:val="en-US"/>
        </w:rPr>
        <w:t xml:space="preserve"> omit the range on the left side from 2 (once more because numbers are repeated, but in fact these are different numbers in the sequence ,because data is ordered)</w:t>
      </w:r>
    </w:p>
    <w:p w14:paraId="309848BB" w14:textId="77777777" w:rsidR="00795B24" w:rsidRDefault="00795B24" w:rsidP="00795B24">
      <w:pPr>
        <w:rPr>
          <w:lang w:val="en-US"/>
        </w:rPr>
      </w:pPr>
      <w:r>
        <w:rPr>
          <w:lang w:val="en-US"/>
        </w:rPr>
        <w:t>7)Only one number left in sequence, check if x=3, yes 3==3, number is found.</w:t>
      </w:r>
    </w:p>
    <w:p w14:paraId="5D2B0539" w14:textId="77777777" w:rsidR="00795B24" w:rsidRDefault="00795B24" w:rsidP="00795B24">
      <w:pPr>
        <w:rPr>
          <w:lang w:val="en-US"/>
        </w:rPr>
      </w:pPr>
      <w:r>
        <w:rPr>
          <w:lang w:val="en-US"/>
        </w:rPr>
        <w:t>Task 5</w:t>
      </w:r>
    </w:p>
    <w:p w14:paraId="56744CFF" w14:textId="77777777" w:rsidR="00795B24" w:rsidRPr="00950123" w:rsidRDefault="00795B24" w:rsidP="00795B24">
      <w:pPr>
        <w:rPr>
          <w:lang w:val="en-US"/>
        </w:rPr>
      </w:pPr>
      <w:r w:rsidRPr="00950123">
        <w:rPr>
          <w:lang w:val="en-US"/>
        </w:rPr>
        <w:t>Given:</w:t>
      </w:r>
    </w:p>
    <w:tbl>
      <w:tblPr>
        <w:tblW w:w="9243" w:type="dxa"/>
        <w:tblLook w:val="0400" w:firstRow="0" w:lastRow="0" w:firstColumn="0" w:lastColumn="0" w:noHBand="0" w:noVBand="1"/>
      </w:tblPr>
      <w:tblGrid>
        <w:gridCol w:w="1541"/>
        <w:gridCol w:w="1540"/>
        <w:gridCol w:w="1541"/>
        <w:gridCol w:w="1541"/>
        <w:gridCol w:w="1541"/>
        <w:gridCol w:w="1539"/>
      </w:tblGrid>
      <w:tr w:rsidR="00795B24" w14:paraId="462932D2" w14:textId="77777777" w:rsidTr="0003044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46BAC50D" w14:textId="77777777" w:rsidR="00795B24" w:rsidRDefault="00795B24" w:rsidP="00030441">
            <w:pPr>
              <w:rPr>
                <w:rFonts w:ascii="Arial" w:eastAsia="Arial" w:hAnsi="Arial" w:cs="Arial"/>
                <w:b/>
              </w:rPr>
            </w:pPr>
            <w:proofErr w:type="spellStart"/>
            <w:r>
              <w:rPr>
                <w:rFonts w:ascii="Arial" w:eastAsia="Arial" w:hAnsi="Arial" w:cs="Arial"/>
                <w:b/>
              </w:rPr>
              <w:t>Page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06266B94" w14:textId="77777777" w:rsidR="00795B24" w:rsidRDefault="00795B24" w:rsidP="00030441">
            <w:pPr>
              <w:rPr>
                <w:rFonts w:ascii="Arial" w:eastAsia="Arial" w:hAnsi="Arial" w:cs="Arial"/>
                <w:b/>
              </w:rPr>
            </w:pPr>
            <w:r>
              <w:rPr>
                <w:rFonts w:ascii="Arial" w:eastAsia="Arial" w:hAnsi="Arial" w:cs="Arial"/>
                <w:b/>
              </w:rPr>
              <w:t>0</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0AF9B6CE" w14:textId="77777777" w:rsidR="00795B24" w:rsidRDefault="00795B24" w:rsidP="00030441">
            <w:pPr>
              <w:rPr>
                <w:rFonts w:ascii="Arial" w:eastAsia="Arial" w:hAnsi="Arial" w:cs="Arial"/>
                <w:b/>
              </w:rPr>
            </w:pPr>
            <w:r>
              <w:rPr>
                <w:rFonts w:ascii="Arial" w:eastAsia="Arial" w:hAnsi="Arial" w:cs="Arial"/>
                <w:b/>
              </w:rPr>
              <w:t>1</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28E6AC7E" w14:textId="77777777" w:rsidR="00795B24" w:rsidRDefault="00795B24" w:rsidP="00030441">
            <w:pPr>
              <w:rPr>
                <w:rFonts w:ascii="Arial" w:eastAsia="Arial" w:hAnsi="Arial" w:cs="Arial"/>
                <w:b/>
              </w:rPr>
            </w:pPr>
            <w:r>
              <w:rPr>
                <w:rFonts w:ascii="Arial" w:eastAsia="Arial" w:hAnsi="Arial" w:cs="Arial"/>
                <w:b/>
              </w:rPr>
              <w:t>2</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34742555" w14:textId="77777777" w:rsidR="00795B24" w:rsidRDefault="00795B24" w:rsidP="00030441">
            <w:pPr>
              <w:rPr>
                <w:rFonts w:ascii="Arial" w:eastAsia="Arial" w:hAnsi="Arial" w:cs="Arial"/>
                <w:b/>
              </w:rPr>
            </w:pPr>
            <w:r>
              <w:rPr>
                <w:rFonts w:ascii="Arial" w:eastAsia="Arial" w:hAnsi="Arial" w:cs="Arial"/>
                <w:b/>
              </w:rPr>
              <w:t>3</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66C8F343" w14:textId="77777777" w:rsidR="00795B24" w:rsidRDefault="00795B24" w:rsidP="00030441">
            <w:pPr>
              <w:rPr>
                <w:rFonts w:ascii="Arial" w:eastAsia="Arial" w:hAnsi="Arial" w:cs="Arial"/>
                <w:b/>
              </w:rPr>
            </w:pPr>
            <w:r>
              <w:rPr>
                <w:rFonts w:ascii="Arial" w:eastAsia="Arial" w:hAnsi="Arial" w:cs="Arial"/>
                <w:b/>
              </w:rPr>
              <w:t>4</w:t>
            </w:r>
          </w:p>
        </w:tc>
      </w:tr>
      <w:tr w:rsidR="00795B24" w14:paraId="1B293A3B" w14:textId="77777777" w:rsidTr="00030441">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358F8831" w14:textId="77777777" w:rsidR="00795B24" w:rsidRDefault="00795B24" w:rsidP="00030441">
            <w:pPr>
              <w:rPr>
                <w:rFonts w:ascii="Arial" w:eastAsia="Arial" w:hAnsi="Arial" w:cs="Arial"/>
                <w:b/>
              </w:rPr>
            </w:pPr>
            <w:proofErr w:type="spellStart"/>
            <w:r>
              <w:rPr>
                <w:rFonts w:ascii="Arial" w:eastAsia="Arial" w:hAnsi="Arial" w:cs="Arial"/>
                <w:b/>
              </w:rPr>
              <w:t>Frame</w:t>
            </w:r>
            <w:proofErr w:type="spellEnd"/>
          </w:p>
        </w:tc>
        <w:tc>
          <w:tcPr>
            <w:tcW w:w="1540" w:type="dxa"/>
            <w:tcBorders>
              <w:top w:val="single" w:sz="4" w:space="0" w:color="000000"/>
              <w:left w:val="single" w:sz="4" w:space="0" w:color="000000"/>
              <w:bottom w:val="single" w:sz="4" w:space="0" w:color="000000"/>
              <w:right w:val="single" w:sz="4" w:space="0" w:color="000000"/>
            </w:tcBorders>
            <w:shd w:val="clear" w:color="auto" w:fill="auto"/>
          </w:tcPr>
          <w:p w14:paraId="5E689AD6" w14:textId="77777777" w:rsidR="00795B24" w:rsidRDefault="00795B24" w:rsidP="00030441">
            <w:pPr>
              <w:rPr>
                <w:rFonts w:ascii="Arial" w:eastAsia="Arial" w:hAnsi="Arial" w:cs="Arial"/>
                <w:b/>
              </w:rPr>
            </w:pPr>
            <w:r>
              <w:rPr>
                <w:rFonts w:ascii="Arial" w:eastAsia="Arial" w:hAnsi="Arial" w:cs="Arial"/>
                <w:b/>
              </w:rPr>
              <w:t>4</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E08F82E" w14:textId="77777777" w:rsidR="00795B24" w:rsidRPr="00483ACB" w:rsidRDefault="00795B24" w:rsidP="00030441">
            <w:pPr>
              <w:rPr>
                <w:rFonts w:ascii="Arial" w:eastAsia="Arial" w:hAnsi="Arial" w:cs="Arial"/>
                <w:b/>
                <w:lang w:val="en-US"/>
              </w:rPr>
            </w:pPr>
            <w:r>
              <w:rPr>
                <w:rFonts w:ascii="Arial" w:eastAsia="Arial" w:hAnsi="Arial" w:cs="Arial"/>
                <w:b/>
              </w:rPr>
              <w:t>3</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925E0E3" w14:textId="77777777" w:rsidR="00795B24" w:rsidRDefault="00795B24" w:rsidP="00030441">
            <w:pPr>
              <w:rPr>
                <w:rFonts w:ascii="Arial" w:eastAsia="Arial" w:hAnsi="Arial" w:cs="Arial"/>
                <w:b/>
              </w:rPr>
            </w:pPr>
            <w:r>
              <w:rPr>
                <w:rFonts w:ascii="Arial" w:eastAsia="Arial" w:hAnsi="Arial" w:cs="Arial"/>
                <w:b/>
              </w:rPr>
              <w:t>5</w:t>
            </w:r>
          </w:p>
        </w:tc>
        <w:tc>
          <w:tcPr>
            <w:tcW w:w="1541" w:type="dxa"/>
            <w:tcBorders>
              <w:top w:val="single" w:sz="4" w:space="0" w:color="000000"/>
              <w:left w:val="single" w:sz="4" w:space="0" w:color="000000"/>
              <w:bottom w:val="single" w:sz="4" w:space="0" w:color="000000"/>
              <w:right w:val="single" w:sz="4" w:space="0" w:color="000000"/>
            </w:tcBorders>
            <w:shd w:val="clear" w:color="auto" w:fill="auto"/>
          </w:tcPr>
          <w:p w14:paraId="6D315F1F" w14:textId="77777777" w:rsidR="00795B24" w:rsidRDefault="00795B24" w:rsidP="00030441">
            <w:pPr>
              <w:rPr>
                <w:rFonts w:ascii="Arial" w:eastAsia="Arial" w:hAnsi="Arial" w:cs="Arial"/>
                <w:b/>
              </w:rPr>
            </w:pPr>
            <w:r>
              <w:rPr>
                <w:rFonts w:ascii="Arial" w:eastAsia="Arial" w:hAnsi="Arial" w:cs="Arial"/>
                <w:b/>
              </w:rPr>
              <w:t>6</w:t>
            </w:r>
          </w:p>
        </w:tc>
        <w:tc>
          <w:tcPr>
            <w:tcW w:w="1539" w:type="dxa"/>
            <w:tcBorders>
              <w:top w:val="single" w:sz="4" w:space="0" w:color="000000"/>
              <w:left w:val="single" w:sz="4" w:space="0" w:color="000000"/>
              <w:bottom w:val="single" w:sz="4" w:space="0" w:color="000000"/>
              <w:right w:val="single" w:sz="4" w:space="0" w:color="000000"/>
            </w:tcBorders>
            <w:shd w:val="clear" w:color="auto" w:fill="auto"/>
          </w:tcPr>
          <w:p w14:paraId="1A1B0F5E" w14:textId="77777777" w:rsidR="00795B24" w:rsidRDefault="00795B24" w:rsidP="00030441">
            <w:pPr>
              <w:rPr>
                <w:rFonts w:ascii="Arial" w:eastAsia="Arial" w:hAnsi="Arial" w:cs="Arial"/>
                <w:b/>
              </w:rPr>
            </w:pPr>
            <w:r>
              <w:rPr>
                <w:rFonts w:ascii="Arial" w:eastAsia="Arial" w:hAnsi="Arial" w:cs="Arial"/>
                <w:b/>
              </w:rPr>
              <w:t>7</w:t>
            </w:r>
          </w:p>
        </w:tc>
      </w:tr>
    </w:tbl>
    <w:p w14:paraId="17AB9BF0" w14:textId="77777777" w:rsidR="00795B24" w:rsidRDefault="00795B24" w:rsidP="00795B24">
      <w:pPr>
        <w:pStyle w:val="a3"/>
        <w:numPr>
          <w:ilvl w:val="0"/>
          <w:numId w:val="4"/>
        </w:numPr>
        <w:rPr>
          <w:lang w:val="en-US"/>
        </w:rPr>
      </w:pPr>
      <w:r>
        <w:rPr>
          <w:lang w:val="en-US"/>
        </w:rPr>
        <w:t xml:space="preserve"> Frame size = 1024 and logical address &lt;2, 85&gt;</w:t>
      </w:r>
    </w:p>
    <w:p w14:paraId="2D8A0A00" w14:textId="77777777" w:rsidR="00795B24" w:rsidRDefault="00795B24" w:rsidP="00795B24">
      <w:pPr>
        <w:pStyle w:val="a3"/>
        <w:rPr>
          <w:lang w:val="en-US"/>
        </w:rPr>
      </w:pPr>
      <w:r>
        <w:rPr>
          <w:lang w:val="en-US"/>
        </w:rPr>
        <w:t xml:space="preserve"> Solution: Physical address = </w:t>
      </w:r>
      <w:proofErr w:type="gramStart"/>
      <w:r>
        <w:rPr>
          <w:lang w:val="en-US"/>
        </w:rPr>
        <w:t>Frame(</w:t>
      </w:r>
      <w:proofErr w:type="gramEnd"/>
      <w:r>
        <w:rPr>
          <w:lang w:val="en-US"/>
        </w:rPr>
        <w:t>that corresponds to the page)*Frame size + offset= 5*1024+85=5205</w:t>
      </w:r>
    </w:p>
    <w:p w14:paraId="23AE643D" w14:textId="77777777" w:rsidR="00795B24" w:rsidRPr="00950123" w:rsidRDefault="00795B24" w:rsidP="00795B24">
      <w:pPr>
        <w:pStyle w:val="a3"/>
        <w:numPr>
          <w:ilvl w:val="0"/>
          <w:numId w:val="4"/>
        </w:numPr>
        <w:rPr>
          <w:lang w:val="en-US"/>
        </w:rPr>
      </w:pPr>
      <w:r>
        <w:rPr>
          <w:lang w:val="en-US"/>
        </w:rPr>
        <w:t>Offset is larger than the page size, so physical address seems to be illegal.</w:t>
      </w:r>
    </w:p>
    <w:p w14:paraId="74484183" w14:textId="77777777" w:rsidR="00795B24" w:rsidRDefault="00795B24" w:rsidP="00795B24">
      <w:pPr>
        <w:rPr>
          <w:lang w:val="en-US"/>
        </w:rPr>
      </w:pPr>
      <w:r>
        <w:rPr>
          <w:lang w:val="en-US"/>
        </w:rPr>
        <w:t>Task 6</w:t>
      </w:r>
    </w:p>
    <w:p w14:paraId="13063820" w14:textId="77777777" w:rsidR="00795B24" w:rsidRDefault="00795B24" w:rsidP="00795B24">
      <w:pPr>
        <w:rPr>
          <w:lang w:val="en-US"/>
        </w:rPr>
      </w:pPr>
      <w:r>
        <w:rPr>
          <w:lang w:val="en-US"/>
        </w:rPr>
        <w:t>DevOps and Waterfall.</w:t>
      </w:r>
    </w:p>
    <w:p w14:paraId="70A3EF13" w14:textId="77777777" w:rsidR="00795B24" w:rsidRDefault="00795B24" w:rsidP="00795B24">
      <w:pPr>
        <w:rPr>
          <w:lang w:val="en-US"/>
        </w:rPr>
      </w:pPr>
      <w:r>
        <w:rPr>
          <w:lang w:val="en-US"/>
        </w:rPr>
        <w:lastRenderedPageBreak/>
        <w:t>DevOps is the SDM that mainly aims to combine two teams: software development (Dev) with operations (Ops), that historically operated on their own.</w:t>
      </w:r>
      <w:r w:rsidRPr="00D5033F">
        <w:rPr>
          <w:lang w:val="en-US"/>
        </w:rPr>
        <w:t xml:space="preserve"> </w:t>
      </w:r>
      <w:r>
        <w:rPr>
          <w:lang w:val="en-US"/>
        </w:rPr>
        <w:t xml:space="preserve">By applying this strategy the main intention is that companies may work together in order to </w:t>
      </w:r>
      <w:proofErr w:type="spellStart"/>
      <w:proofErr w:type="gramStart"/>
      <w:r>
        <w:rPr>
          <w:lang w:val="en-US"/>
        </w:rPr>
        <w:t>create,test</w:t>
      </w:r>
      <w:proofErr w:type="spellEnd"/>
      <w:proofErr w:type="gramEnd"/>
      <w:r>
        <w:rPr>
          <w:lang w:val="en-US"/>
        </w:rPr>
        <w:t xml:space="preserve"> and release projects as fast and as efficient as possible. According to </w:t>
      </w:r>
      <w:proofErr w:type="spellStart"/>
      <w:r>
        <w:rPr>
          <w:lang w:val="en-US"/>
        </w:rPr>
        <w:t>Singaraju</w:t>
      </w:r>
      <w:proofErr w:type="spellEnd"/>
      <w:r>
        <w:rPr>
          <w:lang w:val="en-US"/>
        </w:rPr>
        <w:t xml:space="preserve">, DevOps requires a highly qualified manager in order to run two separate teams </w:t>
      </w:r>
      <w:proofErr w:type="spellStart"/>
      <w:proofErr w:type="gramStart"/>
      <w:r>
        <w:rPr>
          <w:lang w:val="en-US"/>
        </w:rPr>
        <w:t>properly,otherwise</w:t>
      </w:r>
      <w:proofErr w:type="spellEnd"/>
      <w:proofErr w:type="gramEnd"/>
      <w:r>
        <w:rPr>
          <w:lang w:val="en-US"/>
        </w:rPr>
        <w:t xml:space="preserve"> there is highly likely to be an absolute chaos.</w:t>
      </w:r>
    </w:p>
    <w:p w14:paraId="5C17A8BB" w14:textId="77777777" w:rsidR="00795B24" w:rsidRDefault="00795B24" w:rsidP="00795B24">
      <w:pPr>
        <w:rPr>
          <w:lang w:val="en-US"/>
        </w:rPr>
      </w:pPr>
      <w:r>
        <w:rPr>
          <w:lang w:val="en-US"/>
        </w:rPr>
        <w:t xml:space="preserve">Waterfall methodology is a classic way for software development, basically it was the very first to be created among others. Main peculiarities are that it is divided into different </w:t>
      </w:r>
      <w:proofErr w:type="spellStart"/>
      <w:proofErr w:type="gramStart"/>
      <w:r>
        <w:rPr>
          <w:lang w:val="en-US"/>
        </w:rPr>
        <w:t>phases,that</w:t>
      </w:r>
      <w:proofErr w:type="spellEnd"/>
      <w:proofErr w:type="gramEnd"/>
      <w:r>
        <w:rPr>
          <w:lang w:val="en-US"/>
        </w:rPr>
        <w:t xml:space="preserve"> cannot be overlapped. One phase should be 100% be finished in order to move to the next one. It is one of the easiest methodologies to be </w:t>
      </w:r>
      <w:proofErr w:type="spellStart"/>
      <w:proofErr w:type="gramStart"/>
      <w:r>
        <w:rPr>
          <w:lang w:val="en-US"/>
        </w:rPr>
        <w:t>implemented,but</w:t>
      </w:r>
      <w:proofErr w:type="spellEnd"/>
      <w:proofErr w:type="gramEnd"/>
      <w:r>
        <w:rPr>
          <w:lang w:val="en-US"/>
        </w:rPr>
        <w:t xml:space="preserve"> on the other hand it is time </w:t>
      </w:r>
      <w:proofErr w:type="spellStart"/>
      <w:r>
        <w:rPr>
          <w:lang w:val="en-US"/>
        </w:rPr>
        <w:t>consuming,because</w:t>
      </w:r>
      <w:proofErr w:type="spellEnd"/>
      <w:r>
        <w:rPr>
          <w:lang w:val="en-US"/>
        </w:rPr>
        <w:t xml:space="preserve"> no working software is produced up to the almost </w:t>
      </w:r>
      <w:proofErr w:type="spellStart"/>
      <w:r>
        <w:rPr>
          <w:lang w:val="en-US"/>
        </w:rPr>
        <w:t>end,when</w:t>
      </w:r>
      <w:proofErr w:type="spellEnd"/>
      <w:r>
        <w:rPr>
          <w:lang w:val="en-US"/>
        </w:rPr>
        <w:t xml:space="preserve"> it had gone through all phases. Works pretty good for smaller </w:t>
      </w:r>
      <w:proofErr w:type="spellStart"/>
      <w:proofErr w:type="gramStart"/>
      <w:r>
        <w:rPr>
          <w:lang w:val="en-US"/>
        </w:rPr>
        <w:t>project,only</w:t>
      </w:r>
      <w:proofErr w:type="spellEnd"/>
      <w:proofErr w:type="gramEnd"/>
      <w:r>
        <w:rPr>
          <w:lang w:val="en-US"/>
        </w:rPr>
        <w:t xml:space="preserve"> if requirements are clearly structured. </w:t>
      </w:r>
    </w:p>
    <w:p w14:paraId="12B0FF74" w14:textId="77777777" w:rsidR="00795B24" w:rsidRDefault="00795B24" w:rsidP="00795B24">
      <w:pPr>
        <w:rPr>
          <w:lang w:val="en-US"/>
        </w:rPr>
      </w:pPr>
      <w:r>
        <w:rPr>
          <w:lang w:val="en-US"/>
        </w:rPr>
        <w:t>Task 7</w:t>
      </w:r>
    </w:p>
    <w:p w14:paraId="2B44BFBC" w14:textId="77777777" w:rsidR="00795B24" w:rsidRDefault="00795B24" w:rsidP="00795B24">
      <w:pPr>
        <w:rPr>
          <w:lang w:val="en-US"/>
        </w:rPr>
      </w:pPr>
      <w:r>
        <w:rPr>
          <w:lang w:val="en-US"/>
        </w:rPr>
        <w:t>Mesh and Bus topologies</w:t>
      </w:r>
    </w:p>
    <w:p w14:paraId="077C6ACA" w14:textId="77777777" w:rsidR="00795B24" w:rsidRDefault="00795B24" w:rsidP="00795B24">
      <w:pPr>
        <w:rPr>
          <w:lang w:val="en-US"/>
        </w:rPr>
      </w:pPr>
      <w:r>
        <w:rPr>
          <w:lang w:val="en-US"/>
        </w:rPr>
        <w:t>Mesh topology’s main peculiarity is that each device in the network is connected to every other device of the similar network. Meaning that having n-number of devices each device is connected to (n-1) devices in the network.</w:t>
      </w:r>
    </w:p>
    <w:p w14:paraId="4B19728B" w14:textId="77777777" w:rsidR="00795B24" w:rsidRDefault="00795B24" w:rsidP="00795B24">
      <w:pPr>
        <w:rPr>
          <w:lang w:val="en-US"/>
        </w:rPr>
      </w:pPr>
      <w:r>
        <w:rPr>
          <w:lang w:val="en-US"/>
        </w:rPr>
        <w:t>Advantages:</w:t>
      </w:r>
    </w:p>
    <w:p w14:paraId="2A4C09F3" w14:textId="77777777" w:rsidR="00795B24" w:rsidRDefault="00795B24" w:rsidP="00795B24">
      <w:pPr>
        <w:pStyle w:val="a3"/>
        <w:numPr>
          <w:ilvl w:val="0"/>
          <w:numId w:val="5"/>
        </w:numPr>
        <w:rPr>
          <w:lang w:val="en-US"/>
        </w:rPr>
      </w:pPr>
      <w:r>
        <w:rPr>
          <w:lang w:val="en-US"/>
        </w:rPr>
        <w:t>There are almost no traffic issues within the network, because each device is connected to every other</w:t>
      </w:r>
    </w:p>
    <w:p w14:paraId="422685BF" w14:textId="77777777" w:rsidR="00795B24" w:rsidRDefault="00795B24" w:rsidP="00795B24">
      <w:pPr>
        <w:pStyle w:val="a3"/>
        <w:numPr>
          <w:ilvl w:val="0"/>
          <w:numId w:val="5"/>
        </w:numPr>
        <w:rPr>
          <w:lang w:val="en-US"/>
        </w:rPr>
      </w:pPr>
      <w:r>
        <w:rPr>
          <w:lang w:val="en-US"/>
        </w:rPr>
        <w:t>The failure of one doesn’t affect other links at all</w:t>
      </w:r>
    </w:p>
    <w:p w14:paraId="5AE5BB63" w14:textId="77777777" w:rsidR="00795B24" w:rsidRDefault="00795B24" w:rsidP="00795B24">
      <w:pPr>
        <w:pStyle w:val="a3"/>
        <w:numPr>
          <w:ilvl w:val="0"/>
          <w:numId w:val="5"/>
        </w:numPr>
        <w:rPr>
          <w:lang w:val="en-US"/>
        </w:rPr>
      </w:pPr>
      <w:r>
        <w:rPr>
          <w:lang w:val="en-US"/>
        </w:rPr>
        <w:t>Troubleshooting is really easy</w:t>
      </w:r>
    </w:p>
    <w:p w14:paraId="3A52BE59" w14:textId="77777777" w:rsidR="00795B24" w:rsidRDefault="00795B24" w:rsidP="00795B24">
      <w:pPr>
        <w:rPr>
          <w:lang w:val="en-US"/>
        </w:rPr>
      </w:pPr>
      <w:r>
        <w:rPr>
          <w:lang w:val="en-US"/>
        </w:rPr>
        <w:t>Disadvantages:</w:t>
      </w:r>
    </w:p>
    <w:p w14:paraId="135D4011" w14:textId="77777777" w:rsidR="00795B24" w:rsidRDefault="00795B24" w:rsidP="00795B24">
      <w:pPr>
        <w:pStyle w:val="a3"/>
        <w:numPr>
          <w:ilvl w:val="0"/>
          <w:numId w:val="6"/>
        </w:numPr>
        <w:rPr>
          <w:lang w:val="en-US"/>
        </w:rPr>
      </w:pPr>
      <w:r>
        <w:rPr>
          <w:lang w:val="en-US"/>
        </w:rPr>
        <w:t>One of the most expensive topology models to build</w:t>
      </w:r>
    </w:p>
    <w:p w14:paraId="7B6F7695" w14:textId="77777777" w:rsidR="00795B24" w:rsidRDefault="00795B24" w:rsidP="00795B24">
      <w:pPr>
        <w:pStyle w:val="a3"/>
        <w:numPr>
          <w:ilvl w:val="0"/>
          <w:numId w:val="6"/>
        </w:numPr>
        <w:rPr>
          <w:lang w:val="en-US"/>
        </w:rPr>
      </w:pPr>
      <w:r>
        <w:rPr>
          <w:lang w:val="en-US"/>
        </w:rPr>
        <w:t xml:space="preserve">Amount of cables required to connect all devices is unimaginable </w:t>
      </w:r>
    </w:p>
    <w:p w14:paraId="7E252AFC" w14:textId="77777777" w:rsidR="00795B24" w:rsidRDefault="00795B24" w:rsidP="00795B24">
      <w:pPr>
        <w:rPr>
          <w:lang w:val="en-US"/>
        </w:rPr>
      </w:pPr>
      <w:r>
        <w:rPr>
          <w:lang w:val="en-US"/>
        </w:rPr>
        <w:t>Bus topology – there is just one main cable to which all devices are connected with the use of drop lines. By the reason that all of the data is transmitted through one cable and only in 1 direction, there is limited number of drop lines that can be connected and certainly limited distance the main cable could have.</w:t>
      </w:r>
    </w:p>
    <w:p w14:paraId="72EF054C" w14:textId="77777777" w:rsidR="00795B24" w:rsidRDefault="00795B24" w:rsidP="00795B24">
      <w:pPr>
        <w:rPr>
          <w:lang w:val="en-US"/>
        </w:rPr>
      </w:pPr>
      <w:r>
        <w:rPr>
          <w:lang w:val="en-US"/>
        </w:rPr>
        <w:t>Advantages:</w:t>
      </w:r>
    </w:p>
    <w:p w14:paraId="56AB2946" w14:textId="77777777" w:rsidR="00795B24" w:rsidRDefault="00795B24" w:rsidP="00795B24">
      <w:pPr>
        <w:pStyle w:val="a3"/>
        <w:numPr>
          <w:ilvl w:val="0"/>
          <w:numId w:val="7"/>
        </w:numPr>
        <w:rPr>
          <w:lang w:val="en-US"/>
        </w:rPr>
      </w:pPr>
      <w:r>
        <w:rPr>
          <w:lang w:val="en-US"/>
        </w:rPr>
        <w:t>One of the cheapest and easiest topologies to install</w:t>
      </w:r>
    </w:p>
    <w:p w14:paraId="7F5B3539" w14:textId="77777777" w:rsidR="00795B24" w:rsidRDefault="00795B24" w:rsidP="00795B24">
      <w:pPr>
        <w:pStyle w:val="a3"/>
        <w:numPr>
          <w:ilvl w:val="0"/>
          <w:numId w:val="7"/>
        </w:numPr>
        <w:rPr>
          <w:lang w:val="en-US"/>
        </w:rPr>
      </w:pPr>
      <w:r>
        <w:rPr>
          <w:lang w:val="en-US"/>
        </w:rPr>
        <w:t>More than less cables required than those in Mesh topology</w:t>
      </w:r>
    </w:p>
    <w:p w14:paraId="6915C0E5" w14:textId="77777777" w:rsidR="00795B24" w:rsidRDefault="00795B24" w:rsidP="00795B24">
      <w:pPr>
        <w:rPr>
          <w:lang w:val="en-US"/>
        </w:rPr>
      </w:pPr>
      <w:r>
        <w:rPr>
          <w:lang w:val="en-US"/>
        </w:rPr>
        <w:t>Disadvantages:</w:t>
      </w:r>
    </w:p>
    <w:p w14:paraId="0295EE55" w14:textId="77777777" w:rsidR="00795B24" w:rsidRDefault="00795B24" w:rsidP="00795B24">
      <w:pPr>
        <w:pStyle w:val="a3"/>
        <w:numPr>
          <w:ilvl w:val="0"/>
          <w:numId w:val="8"/>
        </w:numPr>
        <w:rPr>
          <w:lang w:val="en-US"/>
        </w:rPr>
      </w:pPr>
      <w:r>
        <w:rPr>
          <w:lang w:val="en-US"/>
        </w:rPr>
        <w:t>Problematic troubleshooting</w:t>
      </w:r>
    </w:p>
    <w:p w14:paraId="4CE4DDE3" w14:textId="77777777" w:rsidR="00795B24" w:rsidRDefault="00795B24" w:rsidP="00795B24">
      <w:pPr>
        <w:pStyle w:val="a3"/>
        <w:numPr>
          <w:ilvl w:val="0"/>
          <w:numId w:val="8"/>
        </w:numPr>
        <w:rPr>
          <w:lang w:val="en-US"/>
        </w:rPr>
      </w:pPr>
      <w:r>
        <w:rPr>
          <w:lang w:val="en-US"/>
        </w:rPr>
        <w:t>If main cable fails, then all the network stops working</w:t>
      </w:r>
    </w:p>
    <w:p w14:paraId="0321315A" w14:textId="77777777" w:rsidR="00795B24" w:rsidRDefault="00795B24" w:rsidP="00795B24">
      <w:pPr>
        <w:rPr>
          <w:lang w:val="en-US"/>
        </w:rPr>
      </w:pPr>
      <w:r>
        <w:rPr>
          <w:lang w:val="en-US"/>
        </w:rPr>
        <w:t>Task 8</w:t>
      </w:r>
    </w:p>
    <w:p w14:paraId="2B6EF2AF"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#Task 8</w:t>
      </w:r>
    </w:p>
    <w:p w14:paraId="5A60E4C3"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#In python it is possible to create function without returning </w:t>
      </w:r>
      <w:proofErr w:type="gramStart"/>
      <w:r w:rsidRPr="00B66DD5">
        <w:rPr>
          <w:rFonts w:ascii="Consolas" w:eastAsia="Times New Roman" w:hAnsi="Consolas" w:cs="Times New Roman"/>
          <w:color w:val="6A9955"/>
          <w:sz w:val="21"/>
          <w:szCs w:val="21"/>
          <w:lang w:val="en-US" w:eastAsia="ru-RU"/>
        </w:rPr>
        <w:t>value,these</w:t>
      </w:r>
      <w:proofErr w:type="gramEnd"/>
      <w:r w:rsidRPr="00B66DD5">
        <w:rPr>
          <w:rFonts w:ascii="Consolas" w:eastAsia="Times New Roman" w:hAnsi="Consolas" w:cs="Times New Roman"/>
          <w:color w:val="6A9955"/>
          <w:sz w:val="21"/>
          <w:szCs w:val="21"/>
          <w:lang w:val="en-US" w:eastAsia="ru-RU"/>
        </w:rPr>
        <w:t> functions are called void</w:t>
      </w:r>
    </w:p>
    <w:p w14:paraId="5234FEBB"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#For example</w:t>
      </w:r>
    </w:p>
    <w:p w14:paraId="561D295E"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569CD6"/>
          <w:sz w:val="21"/>
          <w:szCs w:val="21"/>
          <w:lang w:val="en-US" w:eastAsia="ru-RU"/>
        </w:rPr>
        <w:t>def</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greetings</w:t>
      </w:r>
      <w:r w:rsidRPr="00B66DD5">
        <w:rPr>
          <w:rFonts w:ascii="Consolas" w:eastAsia="Times New Roman" w:hAnsi="Consolas" w:cs="Times New Roman"/>
          <w:color w:val="D4D4D4"/>
          <w:sz w:val="21"/>
          <w:szCs w:val="21"/>
          <w:lang w:val="en-US" w:eastAsia="ru-RU"/>
        </w:rPr>
        <w:t>(</w:t>
      </w:r>
      <w:r w:rsidRPr="00B66DD5">
        <w:rPr>
          <w:rFonts w:ascii="Consolas" w:eastAsia="Times New Roman" w:hAnsi="Consolas" w:cs="Times New Roman"/>
          <w:color w:val="9CDCFE"/>
          <w:sz w:val="21"/>
          <w:szCs w:val="21"/>
          <w:lang w:val="en-US" w:eastAsia="ru-RU"/>
        </w:rPr>
        <w:t>who</w:t>
      </w:r>
      <w:r w:rsidRPr="00B66DD5">
        <w:rPr>
          <w:rFonts w:ascii="Consolas" w:eastAsia="Times New Roman" w:hAnsi="Consolas" w:cs="Times New Roman"/>
          <w:color w:val="D4D4D4"/>
          <w:sz w:val="21"/>
          <w:szCs w:val="21"/>
          <w:lang w:val="en-US" w:eastAsia="ru-RU"/>
        </w:rPr>
        <w:t>):</w:t>
      </w:r>
    </w:p>
    <w:p w14:paraId="37C8E865"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'Hello'</w:t>
      </w:r>
      <w:r w:rsidRPr="00B66DD5">
        <w:rPr>
          <w:rFonts w:ascii="Consolas" w:eastAsia="Times New Roman" w:hAnsi="Consolas" w:cs="Times New Roman"/>
          <w:color w:val="D4D4D4"/>
          <w:sz w:val="21"/>
          <w:szCs w:val="21"/>
          <w:lang w:val="en-US" w:eastAsia="ru-RU"/>
        </w:rPr>
        <w:t>, who + </w:t>
      </w:r>
      <w:r w:rsidRPr="00B66DD5">
        <w:rPr>
          <w:rFonts w:ascii="Consolas" w:eastAsia="Times New Roman" w:hAnsi="Consolas" w:cs="Times New Roman"/>
          <w:color w:val="CE9178"/>
          <w:sz w:val="21"/>
          <w:szCs w:val="21"/>
          <w:lang w:val="en-US" w:eastAsia="ru-RU"/>
        </w:rPr>
        <w:t>'!'</w:t>
      </w:r>
      <w:r w:rsidRPr="00B66DD5">
        <w:rPr>
          <w:rFonts w:ascii="Consolas" w:eastAsia="Times New Roman" w:hAnsi="Consolas" w:cs="Times New Roman"/>
          <w:color w:val="D4D4D4"/>
          <w:sz w:val="21"/>
          <w:szCs w:val="21"/>
          <w:lang w:val="en-US" w:eastAsia="ru-RU"/>
        </w:rPr>
        <w:t>)</w:t>
      </w:r>
    </w:p>
    <w:p w14:paraId="31883E16"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'Nice to meet you'</w:t>
      </w:r>
      <w:r w:rsidRPr="00B66DD5">
        <w:rPr>
          <w:rFonts w:ascii="Consolas" w:eastAsia="Times New Roman" w:hAnsi="Consolas" w:cs="Times New Roman"/>
          <w:color w:val="D4D4D4"/>
          <w:sz w:val="21"/>
          <w:szCs w:val="21"/>
          <w:lang w:val="en-US" w:eastAsia="ru-RU"/>
        </w:rPr>
        <w:t>)</w:t>
      </w:r>
    </w:p>
    <w:p w14:paraId="52C2B233"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lastRenderedPageBreak/>
        <w:t>greetings(</w:t>
      </w:r>
      <w:r w:rsidRPr="00B66DD5">
        <w:rPr>
          <w:rFonts w:ascii="Consolas" w:eastAsia="Times New Roman" w:hAnsi="Consolas" w:cs="Times New Roman"/>
          <w:color w:val="CE9178"/>
          <w:sz w:val="21"/>
          <w:szCs w:val="21"/>
          <w:lang w:val="en-US" w:eastAsia="ru-RU"/>
        </w:rPr>
        <w:t>'John</w:t>
      </w:r>
      <w:proofErr w:type="gramStart"/>
      <w:r w:rsidRPr="00B66DD5">
        <w:rPr>
          <w:rFonts w:ascii="Consolas" w:eastAsia="Times New Roman" w:hAnsi="Consolas" w:cs="Times New Roman"/>
          <w:color w:val="CE9178"/>
          <w:sz w:val="21"/>
          <w:szCs w:val="21"/>
          <w:lang w:val="en-US" w:eastAsia="ru-RU"/>
        </w:rPr>
        <w:t>'</w:t>
      </w:r>
      <w:r w:rsidRPr="00B66DD5">
        <w:rPr>
          <w:rFonts w:ascii="Consolas" w:eastAsia="Times New Roman" w:hAnsi="Consolas" w:cs="Times New Roman"/>
          <w:color w:val="D4D4D4"/>
          <w:sz w:val="21"/>
          <w:szCs w:val="21"/>
          <w:lang w:val="en-US" w:eastAsia="ru-RU"/>
        </w:rPr>
        <w:t>)</w:t>
      </w:r>
      <w:r w:rsidRPr="00B66DD5">
        <w:rPr>
          <w:rFonts w:ascii="Consolas" w:eastAsia="Times New Roman" w:hAnsi="Consolas" w:cs="Times New Roman"/>
          <w:color w:val="6A9955"/>
          <w:sz w:val="21"/>
          <w:szCs w:val="21"/>
          <w:lang w:val="en-US" w:eastAsia="ru-RU"/>
        </w:rPr>
        <w:t>#</w:t>
      </w:r>
      <w:proofErr w:type="gramEnd"/>
      <w:r w:rsidRPr="00B66DD5">
        <w:rPr>
          <w:rFonts w:ascii="Consolas" w:eastAsia="Times New Roman" w:hAnsi="Consolas" w:cs="Times New Roman"/>
          <w:color w:val="6A9955"/>
          <w:sz w:val="21"/>
          <w:szCs w:val="21"/>
          <w:lang w:val="en-US" w:eastAsia="ru-RU"/>
        </w:rPr>
        <w:t>Basically here is the example of a void example, where function doesn't return anything but none</w:t>
      </w:r>
    </w:p>
    <w:p w14:paraId="123B3110"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p>
    <w:p w14:paraId="03D5E0D3"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6A9955"/>
          <w:sz w:val="21"/>
          <w:szCs w:val="21"/>
          <w:lang w:val="en-US" w:eastAsia="ru-RU"/>
        </w:rPr>
        <w:t>#Let's create returning value function to see the difference</w:t>
      </w:r>
    </w:p>
    <w:p w14:paraId="3F1E9FFF"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569CD6"/>
          <w:sz w:val="21"/>
          <w:szCs w:val="21"/>
          <w:lang w:val="en-US" w:eastAsia="ru-RU"/>
        </w:rPr>
        <w:t>def</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CDCAA"/>
          <w:sz w:val="21"/>
          <w:szCs w:val="21"/>
          <w:lang w:val="en-US" w:eastAsia="ru-RU"/>
        </w:rPr>
        <w:t>fahrenheit</w:t>
      </w:r>
      <w:proofErr w:type="spellEnd"/>
      <w:r w:rsidRPr="00B66DD5">
        <w:rPr>
          <w:rFonts w:ascii="Consolas" w:eastAsia="Times New Roman" w:hAnsi="Consolas" w:cs="Times New Roman"/>
          <w:color w:val="D4D4D4"/>
          <w:sz w:val="21"/>
          <w:szCs w:val="21"/>
          <w:lang w:val="en-US" w:eastAsia="ru-RU"/>
        </w:rPr>
        <w:t>(</w:t>
      </w:r>
      <w:proofErr w:type="spellStart"/>
      <w:r w:rsidRPr="00B66DD5">
        <w:rPr>
          <w:rFonts w:ascii="Consolas" w:eastAsia="Times New Roman" w:hAnsi="Consolas" w:cs="Times New Roman"/>
          <w:color w:val="9CDCFE"/>
          <w:sz w:val="21"/>
          <w:szCs w:val="21"/>
          <w:lang w:val="en-US" w:eastAsia="ru-RU"/>
        </w:rPr>
        <w:t>T_in_celsius</w:t>
      </w:r>
      <w:proofErr w:type="spellEnd"/>
      <w:r w:rsidRPr="00B66DD5">
        <w:rPr>
          <w:rFonts w:ascii="Consolas" w:eastAsia="Times New Roman" w:hAnsi="Consolas" w:cs="Times New Roman"/>
          <w:color w:val="D4D4D4"/>
          <w:sz w:val="21"/>
          <w:szCs w:val="21"/>
          <w:lang w:val="en-US" w:eastAsia="ru-RU"/>
        </w:rPr>
        <w:t>):</w:t>
      </w:r>
    </w:p>
    <w:p w14:paraId="14ECCCF6"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E9178"/>
          <w:sz w:val="21"/>
          <w:szCs w:val="21"/>
          <w:lang w:val="en-US" w:eastAsia="ru-RU"/>
        </w:rPr>
        <w:t>"returns the temperature in degrees </w:t>
      </w:r>
      <w:proofErr w:type="spellStart"/>
      <w:r w:rsidRPr="00B66DD5">
        <w:rPr>
          <w:rFonts w:ascii="Consolas" w:eastAsia="Times New Roman" w:hAnsi="Consolas" w:cs="Times New Roman"/>
          <w:color w:val="CE9178"/>
          <w:sz w:val="21"/>
          <w:szCs w:val="21"/>
          <w:lang w:val="en-US" w:eastAsia="ru-RU"/>
        </w:rPr>
        <w:t>fahrenheit</w:t>
      </w:r>
      <w:proofErr w:type="spellEnd"/>
      <w:r w:rsidRPr="00B66DD5">
        <w:rPr>
          <w:rFonts w:ascii="Consolas" w:eastAsia="Times New Roman" w:hAnsi="Consolas" w:cs="Times New Roman"/>
          <w:color w:val="CE9178"/>
          <w:sz w:val="21"/>
          <w:szCs w:val="21"/>
          <w:lang w:val="en-US" w:eastAsia="ru-RU"/>
        </w:rPr>
        <w:t> "</w:t>
      </w:r>
    </w:p>
    <w:p w14:paraId="5B7FAC3E"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C586C0"/>
          <w:sz w:val="21"/>
          <w:szCs w:val="21"/>
          <w:lang w:val="en-US" w:eastAsia="ru-RU"/>
        </w:rPr>
        <w:t>return</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4D4D4"/>
          <w:sz w:val="21"/>
          <w:szCs w:val="21"/>
          <w:lang w:val="en-US" w:eastAsia="ru-RU"/>
        </w:rPr>
        <w:t>T_in_celsius</w:t>
      </w:r>
      <w:proofErr w:type="spellEnd"/>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9</w:t>
      </w:r>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5</w:t>
      </w:r>
      <w:r w:rsidRPr="00B66DD5">
        <w:rPr>
          <w:rFonts w:ascii="Consolas" w:eastAsia="Times New Roman" w:hAnsi="Consolas" w:cs="Times New Roman"/>
          <w:color w:val="D4D4D4"/>
          <w:sz w:val="21"/>
          <w:szCs w:val="21"/>
          <w:lang w:val="en-US" w:eastAsia="ru-RU"/>
        </w:rPr>
        <w:t>) + </w:t>
      </w:r>
      <w:r w:rsidRPr="00B66DD5">
        <w:rPr>
          <w:rFonts w:ascii="Consolas" w:eastAsia="Times New Roman" w:hAnsi="Consolas" w:cs="Times New Roman"/>
          <w:color w:val="B5CEA8"/>
          <w:sz w:val="21"/>
          <w:szCs w:val="21"/>
          <w:lang w:val="en-US" w:eastAsia="ru-RU"/>
        </w:rPr>
        <w:t>32</w:t>
      </w:r>
    </w:p>
    <w:p w14:paraId="4BFFAD2D"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p>
    <w:p w14:paraId="2AA36B58"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C586C0"/>
          <w:sz w:val="21"/>
          <w:szCs w:val="21"/>
          <w:lang w:val="en-US" w:eastAsia="ru-RU"/>
        </w:rPr>
        <w:t>for</w:t>
      </w:r>
      <w:r w:rsidRPr="00B66DD5">
        <w:rPr>
          <w:rFonts w:ascii="Consolas" w:eastAsia="Times New Roman" w:hAnsi="Consolas" w:cs="Times New Roman"/>
          <w:color w:val="D4D4D4"/>
          <w:sz w:val="21"/>
          <w:szCs w:val="21"/>
          <w:lang w:val="en-US" w:eastAsia="ru-RU"/>
        </w:rPr>
        <w:t> t </w:t>
      </w:r>
      <w:r w:rsidRPr="00B66DD5">
        <w:rPr>
          <w:rFonts w:ascii="Consolas" w:eastAsia="Times New Roman" w:hAnsi="Consolas" w:cs="Times New Roman"/>
          <w:color w:val="C586C0"/>
          <w:sz w:val="21"/>
          <w:szCs w:val="21"/>
          <w:lang w:val="en-US" w:eastAsia="ru-RU"/>
        </w:rPr>
        <w:t>in</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20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30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40</w:t>
      </w: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B5CEA8"/>
          <w:sz w:val="21"/>
          <w:szCs w:val="21"/>
          <w:lang w:val="en-US" w:eastAsia="ru-RU"/>
        </w:rPr>
        <w:t>50</w:t>
      </w:r>
      <w:r w:rsidRPr="00B66DD5">
        <w:rPr>
          <w:rFonts w:ascii="Consolas" w:eastAsia="Times New Roman" w:hAnsi="Consolas" w:cs="Times New Roman"/>
          <w:color w:val="D4D4D4"/>
          <w:sz w:val="21"/>
          <w:szCs w:val="21"/>
          <w:lang w:val="en-US" w:eastAsia="ru-RU"/>
        </w:rPr>
        <w:t>):</w:t>
      </w:r>
    </w:p>
    <w:p w14:paraId="5A59DA32"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proofErr w:type="gramStart"/>
      <w:r w:rsidRPr="00B66DD5">
        <w:rPr>
          <w:rFonts w:ascii="Consolas" w:eastAsia="Times New Roman" w:hAnsi="Consolas" w:cs="Times New Roman"/>
          <w:color w:val="DCDCAA"/>
          <w:sz w:val="21"/>
          <w:szCs w:val="21"/>
          <w:lang w:val="en-US" w:eastAsia="ru-RU"/>
        </w:rPr>
        <w:t>print</w:t>
      </w:r>
      <w:r w:rsidRPr="00B66DD5">
        <w:rPr>
          <w:rFonts w:ascii="Consolas" w:eastAsia="Times New Roman" w:hAnsi="Consolas" w:cs="Times New Roman"/>
          <w:color w:val="D4D4D4"/>
          <w:sz w:val="21"/>
          <w:szCs w:val="21"/>
          <w:lang w:val="en-US" w:eastAsia="ru-RU"/>
        </w:rPr>
        <w:t>(</w:t>
      </w:r>
      <w:proofErr w:type="gramEnd"/>
      <w:r w:rsidRPr="00B66DD5">
        <w:rPr>
          <w:rFonts w:ascii="Consolas" w:eastAsia="Times New Roman" w:hAnsi="Consolas" w:cs="Times New Roman"/>
          <w:color w:val="D4D4D4"/>
          <w:sz w:val="21"/>
          <w:szCs w:val="21"/>
          <w:lang w:val="en-US" w:eastAsia="ru-RU"/>
        </w:rPr>
        <w:t>t, </w:t>
      </w:r>
      <w:r w:rsidRPr="00B66DD5">
        <w:rPr>
          <w:rFonts w:ascii="Consolas" w:eastAsia="Times New Roman" w:hAnsi="Consolas" w:cs="Times New Roman"/>
          <w:color w:val="CE9178"/>
          <w:sz w:val="21"/>
          <w:szCs w:val="21"/>
          <w:lang w:val="en-US" w:eastAsia="ru-RU"/>
        </w:rPr>
        <w:t>": "</w:t>
      </w:r>
      <w:r w:rsidRPr="00B66DD5">
        <w:rPr>
          <w:rFonts w:ascii="Consolas" w:eastAsia="Times New Roman" w:hAnsi="Consolas" w:cs="Times New Roman"/>
          <w:color w:val="D4D4D4"/>
          <w:sz w:val="21"/>
          <w:szCs w:val="21"/>
          <w:lang w:val="en-US" w:eastAsia="ru-RU"/>
        </w:rPr>
        <w:t>, </w:t>
      </w:r>
      <w:proofErr w:type="spellStart"/>
      <w:r w:rsidRPr="00B66DD5">
        <w:rPr>
          <w:rFonts w:ascii="Consolas" w:eastAsia="Times New Roman" w:hAnsi="Consolas" w:cs="Times New Roman"/>
          <w:color w:val="D4D4D4"/>
          <w:sz w:val="21"/>
          <w:szCs w:val="21"/>
          <w:lang w:val="en-US" w:eastAsia="ru-RU"/>
        </w:rPr>
        <w:t>fahrenheit</w:t>
      </w:r>
      <w:proofErr w:type="spellEnd"/>
      <w:r w:rsidRPr="00B66DD5">
        <w:rPr>
          <w:rFonts w:ascii="Consolas" w:eastAsia="Times New Roman" w:hAnsi="Consolas" w:cs="Times New Roman"/>
          <w:color w:val="D4D4D4"/>
          <w:sz w:val="21"/>
          <w:szCs w:val="21"/>
          <w:lang w:val="en-US" w:eastAsia="ru-RU"/>
        </w:rPr>
        <w:t>(t))</w:t>
      </w:r>
    </w:p>
    <w:p w14:paraId="44149817" w14:textId="77777777" w:rsidR="00795B24" w:rsidRPr="00B66DD5" w:rsidRDefault="00795B24" w:rsidP="00795B24">
      <w:pPr>
        <w:shd w:val="clear" w:color="auto" w:fill="1E1E1E"/>
        <w:spacing w:after="0" w:line="285" w:lineRule="atLeast"/>
        <w:rPr>
          <w:rFonts w:ascii="Consolas" w:eastAsia="Times New Roman" w:hAnsi="Consolas" w:cs="Times New Roman"/>
          <w:color w:val="D4D4D4"/>
          <w:sz w:val="21"/>
          <w:szCs w:val="21"/>
          <w:lang w:val="en-US" w:eastAsia="ru-RU"/>
        </w:rPr>
      </w:pPr>
      <w:r w:rsidRPr="00B66DD5">
        <w:rPr>
          <w:rFonts w:ascii="Consolas" w:eastAsia="Times New Roman" w:hAnsi="Consolas" w:cs="Times New Roman"/>
          <w:color w:val="D4D4D4"/>
          <w:sz w:val="21"/>
          <w:szCs w:val="21"/>
          <w:lang w:val="en-US" w:eastAsia="ru-RU"/>
        </w:rPr>
        <w:t>    </w:t>
      </w:r>
      <w:r w:rsidRPr="00B66DD5">
        <w:rPr>
          <w:rFonts w:ascii="Consolas" w:eastAsia="Times New Roman" w:hAnsi="Consolas" w:cs="Times New Roman"/>
          <w:color w:val="6A9955"/>
          <w:sz w:val="21"/>
          <w:szCs w:val="21"/>
          <w:lang w:val="en-US" w:eastAsia="ru-RU"/>
        </w:rPr>
        <w:t>#So it has return expression and returns a </w:t>
      </w:r>
      <w:proofErr w:type="gramStart"/>
      <w:r w:rsidRPr="00B66DD5">
        <w:rPr>
          <w:rFonts w:ascii="Consolas" w:eastAsia="Times New Roman" w:hAnsi="Consolas" w:cs="Times New Roman"/>
          <w:color w:val="6A9955"/>
          <w:sz w:val="21"/>
          <w:szCs w:val="21"/>
          <w:lang w:val="en-US" w:eastAsia="ru-RU"/>
        </w:rPr>
        <w:t>value,rather</w:t>
      </w:r>
      <w:proofErr w:type="gramEnd"/>
      <w:r w:rsidRPr="00B66DD5">
        <w:rPr>
          <w:rFonts w:ascii="Consolas" w:eastAsia="Times New Roman" w:hAnsi="Consolas" w:cs="Times New Roman"/>
          <w:color w:val="6A9955"/>
          <w:sz w:val="21"/>
          <w:szCs w:val="21"/>
          <w:lang w:val="en-US" w:eastAsia="ru-RU"/>
        </w:rPr>
        <w:t> than just printing it</w:t>
      </w:r>
    </w:p>
    <w:p w14:paraId="651B81B8" w14:textId="77777777" w:rsidR="00795B24" w:rsidRPr="00B66DD5" w:rsidRDefault="00795B24" w:rsidP="00795B24">
      <w:pPr>
        <w:rPr>
          <w:lang w:val="en-US"/>
        </w:rPr>
      </w:pPr>
      <w:r>
        <w:rPr>
          <w:lang w:val="en-US"/>
        </w:rPr>
        <w:t>s</w:t>
      </w:r>
    </w:p>
    <w:p w14:paraId="6B4C681A" w14:textId="77777777" w:rsidR="00795B24" w:rsidRDefault="00795B24" w:rsidP="00795B24">
      <w:pPr>
        <w:rPr>
          <w:lang w:val="en-US"/>
        </w:rPr>
      </w:pPr>
    </w:p>
    <w:p w14:paraId="6D429BBD" w14:textId="77777777" w:rsidR="00795B24" w:rsidRDefault="00795B24" w:rsidP="00795B24">
      <w:pPr>
        <w:rPr>
          <w:lang w:val="en-US"/>
        </w:rPr>
      </w:pPr>
    </w:p>
    <w:p w14:paraId="2F5D89E3" w14:textId="77777777" w:rsidR="00795B24" w:rsidRDefault="00795B24" w:rsidP="00795B24">
      <w:pPr>
        <w:rPr>
          <w:lang w:val="en-US"/>
        </w:rPr>
      </w:pPr>
    </w:p>
    <w:p w14:paraId="327F966B" w14:textId="77777777" w:rsidR="00795B24" w:rsidRDefault="00795B24" w:rsidP="00795B24">
      <w:pPr>
        <w:rPr>
          <w:lang w:val="en-US"/>
        </w:rPr>
      </w:pPr>
    </w:p>
    <w:p w14:paraId="63BA4F40" w14:textId="77777777" w:rsidR="00795B24" w:rsidRDefault="00795B24" w:rsidP="00795B24">
      <w:pPr>
        <w:rPr>
          <w:lang w:val="en-US"/>
        </w:rPr>
      </w:pPr>
    </w:p>
    <w:p w14:paraId="7D7F35EB" w14:textId="77777777" w:rsidR="00795B24" w:rsidRDefault="00795B24" w:rsidP="00795B24">
      <w:pPr>
        <w:rPr>
          <w:lang w:val="en-US"/>
        </w:rPr>
      </w:pPr>
    </w:p>
    <w:p w14:paraId="14447940" w14:textId="77777777" w:rsidR="00795B24" w:rsidRDefault="00795B24" w:rsidP="00795B24">
      <w:pPr>
        <w:rPr>
          <w:lang w:val="en-US"/>
        </w:rPr>
      </w:pPr>
    </w:p>
    <w:p w14:paraId="21EC4FEA" w14:textId="77777777" w:rsidR="00795B24" w:rsidRDefault="00795B24" w:rsidP="00795B24">
      <w:pPr>
        <w:rPr>
          <w:lang w:val="en-US"/>
        </w:rPr>
      </w:pPr>
    </w:p>
    <w:p w14:paraId="01C27850" w14:textId="77777777" w:rsidR="00795B24" w:rsidRDefault="00795B24" w:rsidP="00795B24">
      <w:pPr>
        <w:rPr>
          <w:lang w:val="en-US"/>
        </w:rPr>
      </w:pPr>
    </w:p>
    <w:p w14:paraId="1C8E404C" w14:textId="77777777" w:rsidR="00795B24" w:rsidRDefault="00795B24" w:rsidP="00795B24">
      <w:pPr>
        <w:rPr>
          <w:lang w:val="en-US"/>
        </w:rPr>
      </w:pPr>
    </w:p>
    <w:p w14:paraId="18457609" w14:textId="77777777" w:rsidR="00795B24" w:rsidRDefault="00795B24" w:rsidP="00795B24">
      <w:pPr>
        <w:rPr>
          <w:lang w:val="en-US"/>
        </w:rPr>
      </w:pPr>
    </w:p>
    <w:p w14:paraId="3BCDFA42" w14:textId="77777777" w:rsidR="00795B24" w:rsidRDefault="00795B24" w:rsidP="00795B24">
      <w:pPr>
        <w:rPr>
          <w:lang w:val="en-US"/>
        </w:rPr>
      </w:pPr>
    </w:p>
    <w:p w14:paraId="68067849" w14:textId="77777777" w:rsidR="00795B24" w:rsidRDefault="00795B24" w:rsidP="00795B24">
      <w:pPr>
        <w:rPr>
          <w:lang w:val="en-US"/>
        </w:rPr>
      </w:pPr>
    </w:p>
    <w:p w14:paraId="5B417F34" w14:textId="77777777" w:rsidR="00795B24" w:rsidRPr="003C47E6" w:rsidRDefault="00795B24" w:rsidP="00795B24">
      <w:pPr>
        <w:rPr>
          <w:b/>
          <w:bCs/>
          <w:sz w:val="24"/>
          <w:szCs w:val="24"/>
          <w:lang w:val="en-US"/>
        </w:rPr>
      </w:pPr>
      <w:r w:rsidRPr="003C47E6">
        <w:rPr>
          <w:b/>
          <w:bCs/>
          <w:sz w:val="24"/>
          <w:szCs w:val="24"/>
          <w:lang w:val="en-US"/>
        </w:rPr>
        <w:t>Reference list</w:t>
      </w:r>
    </w:p>
    <w:p w14:paraId="7AB9E34D" w14:textId="77777777" w:rsidR="00795B24" w:rsidRPr="003C47E6" w:rsidRDefault="00795B24" w:rsidP="00795B24">
      <w:pPr>
        <w:rPr>
          <w:sz w:val="24"/>
          <w:szCs w:val="24"/>
          <w:lang w:val="en-US"/>
        </w:rPr>
      </w:pPr>
    </w:p>
    <w:p w14:paraId="4851F303" w14:textId="77777777" w:rsidR="00795B24" w:rsidRPr="003C47E6" w:rsidRDefault="00795B24" w:rsidP="00795B24">
      <w:pPr>
        <w:rPr>
          <w:sz w:val="24"/>
          <w:szCs w:val="24"/>
          <w:lang w:val="en-US"/>
        </w:rPr>
      </w:pPr>
      <w:r w:rsidRPr="003C47E6">
        <w:rPr>
          <w:sz w:val="24"/>
          <w:szCs w:val="24"/>
          <w:lang w:val="en-US"/>
        </w:rPr>
        <w:t>Kaya, I. (2018). Agile vs DevOps: What’s the Difference? [online] CMSWire.com. Available at: https://www.cmswire.com/information-management/agile-vs-devops-whats-the-difference/#:~:text=DevOps%20is%20a%20software%20development [Accessed 14 Jan. 2021].</w:t>
      </w:r>
    </w:p>
    <w:p w14:paraId="0AE4A59E" w14:textId="77777777" w:rsidR="00795B24" w:rsidRPr="003C47E6" w:rsidRDefault="00795B24" w:rsidP="00795B24">
      <w:pPr>
        <w:rPr>
          <w:sz w:val="24"/>
          <w:szCs w:val="24"/>
          <w:lang w:val="en-US"/>
        </w:rPr>
      </w:pPr>
    </w:p>
    <w:p w14:paraId="00B2449E" w14:textId="77777777" w:rsidR="00795B24" w:rsidRPr="003C47E6" w:rsidRDefault="00795B24" w:rsidP="00795B24">
      <w:pPr>
        <w:rPr>
          <w:sz w:val="24"/>
          <w:szCs w:val="24"/>
          <w:lang w:val="en-US"/>
        </w:rPr>
      </w:pPr>
      <w:r w:rsidRPr="003C47E6">
        <w:rPr>
          <w:sz w:val="24"/>
          <w:szCs w:val="24"/>
          <w:lang w:val="en-US"/>
        </w:rPr>
        <w:t>Singh, C. (2019). Computer Network Topology - Mesh, Star, Bus, Ring and Hybrid. [online] beginnersbook.com. Available at: https://beginnersbook.com/2019/03/computer-network-topology-mesh-star-bus-ring-and-hybrid/.</w:t>
      </w:r>
    </w:p>
    <w:p w14:paraId="51FF06F0" w14:textId="77777777" w:rsidR="00795B24" w:rsidRPr="003C47E6" w:rsidRDefault="00795B24" w:rsidP="00795B24">
      <w:pPr>
        <w:rPr>
          <w:sz w:val="24"/>
          <w:szCs w:val="24"/>
          <w:lang w:val="en-US"/>
        </w:rPr>
      </w:pPr>
    </w:p>
    <w:p w14:paraId="3FB9FF1A" w14:textId="77777777" w:rsidR="00795B24" w:rsidRPr="003C47E6" w:rsidRDefault="00795B24" w:rsidP="00795B24">
      <w:pPr>
        <w:rPr>
          <w:sz w:val="24"/>
          <w:szCs w:val="24"/>
          <w:lang w:val="en-US"/>
        </w:rPr>
      </w:pPr>
      <w:r w:rsidRPr="003C47E6">
        <w:rPr>
          <w:sz w:val="24"/>
          <w:szCs w:val="24"/>
          <w:lang w:val="en-US"/>
        </w:rPr>
        <w:t>tutorialspoint.com (2019). SDLC Waterfall Model. [online] www.tutorialspoint.com. Available at: https://www.tutorialspoint.com/sdlc/sdlc_waterfall_model.htm.</w:t>
      </w:r>
    </w:p>
    <w:p w14:paraId="01DE628B" w14:textId="77777777" w:rsidR="008D315A" w:rsidRPr="00AE6863" w:rsidRDefault="008D315A" w:rsidP="00AE6863">
      <w:pPr>
        <w:rPr>
          <w:lang w:val="en-US"/>
        </w:rPr>
      </w:pPr>
    </w:p>
    <w:sectPr w:rsidR="008D315A" w:rsidRPr="00AE686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077B1"/>
    <w:multiLevelType w:val="hybridMultilevel"/>
    <w:tmpl w:val="45B6C21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AC10ED"/>
    <w:multiLevelType w:val="hybridMultilevel"/>
    <w:tmpl w:val="B2B2FB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FB4D22"/>
    <w:multiLevelType w:val="hybridMultilevel"/>
    <w:tmpl w:val="DDB2810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757013"/>
    <w:multiLevelType w:val="hybridMultilevel"/>
    <w:tmpl w:val="8E76C11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656596"/>
    <w:multiLevelType w:val="hybridMultilevel"/>
    <w:tmpl w:val="FDC62A44"/>
    <w:lvl w:ilvl="0" w:tplc="D1809A6E">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675023D9"/>
    <w:multiLevelType w:val="hybridMultilevel"/>
    <w:tmpl w:val="4C7CB3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FE03445"/>
    <w:multiLevelType w:val="hybridMultilevel"/>
    <w:tmpl w:val="235E53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AC057A"/>
    <w:multiLevelType w:val="hybridMultilevel"/>
    <w:tmpl w:val="3844D4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E0"/>
    <w:rsid w:val="000D36C3"/>
    <w:rsid w:val="00102EEA"/>
    <w:rsid w:val="0011385D"/>
    <w:rsid w:val="001460E5"/>
    <w:rsid w:val="001C17D2"/>
    <w:rsid w:val="003210B4"/>
    <w:rsid w:val="00341D4C"/>
    <w:rsid w:val="003C47E6"/>
    <w:rsid w:val="00566E9A"/>
    <w:rsid w:val="00623FC8"/>
    <w:rsid w:val="006971C1"/>
    <w:rsid w:val="00795B24"/>
    <w:rsid w:val="008D315A"/>
    <w:rsid w:val="009145B2"/>
    <w:rsid w:val="00950123"/>
    <w:rsid w:val="00A84B59"/>
    <w:rsid w:val="00AE6863"/>
    <w:rsid w:val="00B66DD5"/>
    <w:rsid w:val="00C965C5"/>
    <w:rsid w:val="00D33E2C"/>
    <w:rsid w:val="00D5033F"/>
    <w:rsid w:val="00D81CC3"/>
    <w:rsid w:val="00DA262B"/>
    <w:rsid w:val="00DA3B8B"/>
    <w:rsid w:val="00E4546C"/>
    <w:rsid w:val="00F01DE0"/>
    <w:rsid w:val="00F101F5"/>
    <w:rsid w:val="00F114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440B"/>
  <w15:chartTrackingRefBased/>
  <w15:docId w15:val="{5B01352B-8CE8-4AC9-A8A8-CD64F329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1C1"/>
    <w:pPr>
      <w:ind w:left="720"/>
      <w:contextualSpacing/>
    </w:pPr>
  </w:style>
  <w:style w:type="table" w:styleId="a4">
    <w:name w:val="Table Grid"/>
    <w:basedOn w:val="a1"/>
    <w:uiPriority w:val="39"/>
    <w:rsid w:val="00697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E6863"/>
    <w:rPr>
      <w:color w:val="0563C1" w:themeColor="hyperlink"/>
      <w:u w:val="single"/>
    </w:rPr>
  </w:style>
  <w:style w:type="character" w:styleId="a6">
    <w:name w:val="Unresolved Mention"/>
    <w:basedOn w:val="a0"/>
    <w:uiPriority w:val="99"/>
    <w:semiHidden/>
    <w:unhideWhenUsed/>
    <w:rsid w:val="00AE6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337877">
      <w:bodyDiv w:val="1"/>
      <w:marLeft w:val="0"/>
      <w:marRight w:val="0"/>
      <w:marTop w:val="0"/>
      <w:marBottom w:val="0"/>
      <w:divBdr>
        <w:top w:val="none" w:sz="0" w:space="0" w:color="auto"/>
        <w:left w:val="none" w:sz="0" w:space="0" w:color="auto"/>
        <w:bottom w:val="none" w:sz="0" w:space="0" w:color="auto"/>
        <w:right w:val="none" w:sz="0" w:space="0" w:color="auto"/>
      </w:divBdr>
    </w:div>
    <w:div w:id="1898079491">
      <w:bodyDiv w:val="1"/>
      <w:marLeft w:val="0"/>
      <w:marRight w:val="0"/>
      <w:marTop w:val="0"/>
      <w:marBottom w:val="0"/>
      <w:divBdr>
        <w:top w:val="none" w:sz="0" w:space="0" w:color="auto"/>
        <w:left w:val="none" w:sz="0" w:space="0" w:color="auto"/>
        <w:bottom w:val="none" w:sz="0" w:space="0" w:color="auto"/>
        <w:right w:val="none" w:sz="0" w:space="0" w:color="auto"/>
      </w:divBdr>
      <w:divsChild>
        <w:div w:id="1150487592">
          <w:marLeft w:val="0"/>
          <w:marRight w:val="0"/>
          <w:marTop w:val="0"/>
          <w:marBottom w:val="0"/>
          <w:divBdr>
            <w:top w:val="none" w:sz="0" w:space="0" w:color="auto"/>
            <w:left w:val="none" w:sz="0" w:space="0" w:color="auto"/>
            <w:bottom w:val="none" w:sz="0" w:space="0" w:color="auto"/>
            <w:right w:val="none" w:sz="0" w:space="0" w:color="auto"/>
          </w:divBdr>
          <w:divsChild>
            <w:div w:id="1628778989">
              <w:marLeft w:val="0"/>
              <w:marRight w:val="0"/>
              <w:marTop w:val="0"/>
              <w:marBottom w:val="0"/>
              <w:divBdr>
                <w:top w:val="none" w:sz="0" w:space="0" w:color="auto"/>
                <w:left w:val="none" w:sz="0" w:space="0" w:color="auto"/>
                <w:bottom w:val="none" w:sz="0" w:space="0" w:color="auto"/>
                <w:right w:val="none" w:sz="0" w:space="0" w:color="auto"/>
              </w:divBdr>
            </w:div>
            <w:div w:id="1667853376">
              <w:marLeft w:val="0"/>
              <w:marRight w:val="0"/>
              <w:marTop w:val="0"/>
              <w:marBottom w:val="0"/>
              <w:divBdr>
                <w:top w:val="none" w:sz="0" w:space="0" w:color="auto"/>
                <w:left w:val="none" w:sz="0" w:space="0" w:color="auto"/>
                <w:bottom w:val="none" w:sz="0" w:space="0" w:color="auto"/>
                <w:right w:val="none" w:sz="0" w:space="0" w:color="auto"/>
              </w:divBdr>
            </w:div>
            <w:div w:id="1810054739">
              <w:marLeft w:val="0"/>
              <w:marRight w:val="0"/>
              <w:marTop w:val="0"/>
              <w:marBottom w:val="0"/>
              <w:divBdr>
                <w:top w:val="none" w:sz="0" w:space="0" w:color="auto"/>
                <w:left w:val="none" w:sz="0" w:space="0" w:color="auto"/>
                <w:bottom w:val="none" w:sz="0" w:space="0" w:color="auto"/>
                <w:right w:val="none" w:sz="0" w:space="0" w:color="auto"/>
              </w:divBdr>
            </w:div>
            <w:div w:id="148444550">
              <w:marLeft w:val="0"/>
              <w:marRight w:val="0"/>
              <w:marTop w:val="0"/>
              <w:marBottom w:val="0"/>
              <w:divBdr>
                <w:top w:val="none" w:sz="0" w:space="0" w:color="auto"/>
                <w:left w:val="none" w:sz="0" w:space="0" w:color="auto"/>
                <w:bottom w:val="none" w:sz="0" w:space="0" w:color="auto"/>
                <w:right w:val="none" w:sz="0" w:space="0" w:color="auto"/>
              </w:divBdr>
            </w:div>
            <w:div w:id="1292056141">
              <w:marLeft w:val="0"/>
              <w:marRight w:val="0"/>
              <w:marTop w:val="0"/>
              <w:marBottom w:val="0"/>
              <w:divBdr>
                <w:top w:val="none" w:sz="0" w:space="0" w:color="auto"/>
                <w:left w:val="none" w:sz="0" w:space="0" w:color="auto"/>
                <w:bottom w:val="none" w:sz="0" w:space="0" w:color="auto"/>
                <w:right w:val="none" w:sz="0" w:space="0" w:color="auto"/>
              </w:divBdr>
            </w:div>
            <w:div w:id="1374503149">
              <w:marLeft w:val="0"/>
              <w:marRight w:val="0"/>
              <w:marTop w:val="0"/>
              <w:marBottom w:val="0"/>
              <w:divBdr>
                <w:top w:val="none" w:sz="0" w:space="0" w:color="auto"/>
                <w:left w:val="none" w:sz="0" w:space="0" w:color="auto"/>
                <w:bottom w:val="none" w:sz="0" w:space="0" w:color="auto"/>
                <w:right w:val="none" w:sz="0" w:space="0" w:color="auto"/>
              </w:divBdr>
            </w:div>
            <w:div w:id="1638879968">
              <w:marLeft w:val="0"/>
              <w:marRight w:val="0"/>
              <w:marTop w:val="0"/>
              <w:marBottom w:val="0"/>
              <w:divBdr>
                <w:top w:val="none" w:sz="0" w:space="0" w:color="auto"/>
                <w:left w:val="none" w:sz="0" w:space="0" w:color="auto"/>
                <w:bottom w:val="none" w:sz="0" w:space="0" w:color="auto"/>
                <w:right w:val="none" w:sz="0" w:space="0" w:color="auto"/>
              </w:divBdr>
            </w:div>
            <w:div w:id="1829973713">
              <w:marLeft w:val="0"/>
              <w:marRight w:val="0"/>
              <w:marTop w:val="0"/>
              <w:marBottom w:val="0"/>
              <w:divBdr>
                <w:top w:val="none" w:sz="0" w:space="0" w:color="auto"/>
                <w:left w:val="none" w:sz="0" w:space="0" w:color="auto"/>
                <w:bottom w:val="none" w:sz="0" w:space="0" w:color="auto"/>
                <w:right w:val="none" w:sz="0" w:space="0" w:color="auto"/>
              </w:divBdr>
            </w:div>
            <w:div w:id="665397198">
              <w:marLeft w:val="0"/>
              <w:marRight w:val="0"/>
              <w:marTop w:val="0"/>
              <w:marBottom w:val="0"/>
              <w:divBdr>
                <w:top w:val="none" w:sz="0" w:space="0" w:color="auto"/>
                <w:left w:val="none" w:sz="0" w:space="0" w:color="auto"/>
                <w:bottom w:val="none" w:sz="0" w:space="0" w:color="auto"/>
                <w:right w:val="none" w:sz="0" w:space="0" w:color="auto"/>
              </w:divBdr>
            </w:div>
            <w:div w:id="617837405">
              <w:marLeft w:val="0"/>
              <w:marRight w:val="0"/>
              <w:marTop w:val="0"/>
              <w:marBottom w:val="0"/>
              <w:divBdr>
                <w:top w:val="none" w:sz="0" w:space="0" w:color="auto"/>
                <w:left w:val="none" w:sz="0" w:space="0" w:color="auto"/>
                <w:bottom w:val="none" w:sz="0" w:space="0" w:color="auto"/>
                <w:right w:val="none" w:sz="0" w:space="0" w:color="auto"/>
              </w:divBdr>
            </w:div>
            <w:div w:id="1877699324">
              <w:marLeft w:val="0"/>
              <w:marRight w:val="0"/>
              <w:marTop w:val="0"/>
              <w:marBottom w:val="0"/>
              <w:divBdr>
                <w:top w:val="none" w:sz="0" w:space="0" w:color="auto"/>
                <w:left w:val="none" w:sz="0" w:space="0" w:color="auto"/>
                <w:bottom w:val="none" w:sz="0" w:space="0" w:color="auto"/>
                <w:right w:val="none" w:sz="0" w:space="0" w:color="auto"/>
              </w:divBdr>
            </w:div>
            <w:div w:id="2002541435">
              <w:marLeft w:val="0"/>
              <w:marRight w:val="0"/>
              <w:marTop w:val="0"/>
              <w:marBottom w:val="0"/>
              <w:divBdr>
                <w:top w:val="none" w:sz="0" w:space="0" w:color="auto"/>
                <w:left w:val="none" w:sz="0" w:space="0" w:color="auto"/>
                <w:bottom w:val="none" w:sz="0" w:space="0" w:color="auto"/>
                <w:right w:val="none" w:sz="0" w:space="0" w:color="auto"/>
              </w:divBdr>
            </w:div>
            <w:div w:id="761604034">
              <w:marLeft w:val="0"/>
              <w:marRight w:val="0"/>
              <w:marTop w:val="0"/>
              <w:marBottom w:val="0"/>
              <w:divBdr>
                <w:top w:val="none" w:sz="0" w:space="0" w:color="auto"/>
                <w:left w:val="none" w:sz="0" w:space="0" w:color="auto"/>
                <w:bottom w:val="none" w:sz="0" w:space="0" w:color="auto"/>
                <w:right w:val="none" w:sz="0" w:space="0" w:color="auto"/>
              </w:divBdr>
            </w:div>
            <w:div w:id="15225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00009620/CSF-"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6</Pages>
  <Words>884</Words>
  <Characters>5043</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Панькин</dc:creator>
  <cp:keywords/>
  <dc:description/>
  <cp:lastModifiedBy>Александр Панькин</cp:lastModifiedBy>
  <cp:revision>18</cp:revision>
  <dcterms:created xsi:type="dcterms:W3CDTF">2021-01-14T17:34:00Z</dcterms:created>
  <dcterms:modified xsi:type="dcterms:W3CDTF">2021-01-14T20:37:00Z</dcterms:modified>
</cp:coreProperties>
</file>