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26BB" w14:textId="202FC4BC" w:rsidR="003F4DEC" w:rsidRDefault="009F57F1">
      <w:pPr>
        <w:rPr>
          <w:lang w:val="en-US"/>
        </w:rPr>
      </w:pPr>
      <w:r>
        <w:rPr>
          <w:lang w:val="en-US"/>
        </w:rPr>
        <w:t xml:space="preserve">The link to the GitHub repository: </w:t>
      </w:r>
      <w:hyperlink r:id="rId8" w:history="1">
        <w:r w:rsidRPr="00C73C9F">
          <w:rPr>
            <w:rStyle w:val="Hyperlink"/>
            <w:lang w:val="en-US"/>
          </w:rPr>
          <w:t>https://github.com/00009815/CSF.CW1.00009815/tree/exam</w:t>
        </w:r>
      </w:hyperlink>
    </w:p>
    <w:p w14:paraId="5E52EFD5" w14:textId="215D7BCE" w:rsidR="009F57F1" w:rsidRDefault="009F57F1">
      <w:pPr>
        <w:rPr>
          <w:lang w:val="en-US"/>
        </w:rPr>
      </w:pPr>
      <w:r>
        <w:rPr>
          <w:lang w:val="en-US"/>
        </w:rPr>
        <w:t>Task 2</w:t>
      </w:r>
    </w:p>
    <w:p w14:paraId="1A634D87" w14:textId="7F249012" w:rsidR="009F57F1" w:rsidRDefault="00035EC6" w:rsidP="00035E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 = 9815</w:t>
      </w:r>
      <w:r w:rsidR="00584104">
        <w:rPr>
          <w:lang w:val="en-US"/>
        </w:rPr>
        <w:t xml:space="preserve"> </w:t>
      </w:r>
    </w:p>
    <w:p w14:paraId="3BAC582C" w14:textId="34E50F19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9815/2 = 4907 Remainder: 1</w:t>
      </w:r>
      <w:r w:rsidR="00993F50">
        <w:rPr>
          <w:lang w:val="en-US"/>
        </w:rPr>
        <w:tab/>
      </w:r>
      <w:r w:rsidR="00993F50">
        <w:rPr>
          <w:lang w:val="en-US"/>
        </w:rPr>
        <w:tab/>
      </w:r>
      <w:r w:rsidR="00993F50">
        <w:rPr>
          <w:lang w:val="en-US"/>
        </w:rPr>
        <w:tab/>
      </w:r>
    </w:p>
    <w:p w14:paraId="1698BA9C" w14:textId="44B20EDF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4907/2 = 2453 Remainder: 1</w:t>
      </w:r>
    </w:p>
    <w:p w14:paraId="7DF168EF" w14:textId="2FFA7ADA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2453/2 = 1226 Remainder: 1</w:t>
      </w:r>
    </w:p>
    <w:p w14:paraId="3747C7F9" w14:textId="2237DFAB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1226/2 = 613   Remainder: 0</w:t>
      </w:r>
    </w:p>
    <w:p w14:paraId="3D046FA4" w14:textId="306676BE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613/2 = 306     Remainder: 1</w:t>
      </w:r>
    </w:p>
    <w:p w14:paraId="65E61D3B" w14:textId="635A2D59" w:rsidR="00035EC6" w:rsidRDefault="00584104" w:rsidP="00035EC6">
      <w:pPr>
        <w:pStyle w:val="ListParagraph"/>
        <w:rPr>
          <w:lang w:val="en-US"/>
        </w:rPr>
      </w:pPr>
      <w:r>
        <w:rPr>
          <w:lang w:val="en-US"/>
        </w:rPr>
        <w:t>306/2 = 153     Remainder: 0</w:t>
      </w:r>
    </w:p>
    <w:p w14:paraId="158AACD7" w14:textId="0613A9F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153/2 = 76       Remainder: 1</w:t>
      </w:r>
    </w:p>
    <w:p w14:paraId="3B6CD92D" w14:textId="48F4F73A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76/2 = 38         Remainder: 0</w:t>
      </w:r>
    </w:p>
    <w:p w14:paraId="78BD5378" w14:textId="0E5CFDB7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38/2 = 19         Remainder: 0</w:t>
      </w:r>
    </w:p>
    <w:p w14:paraId="207E1CD1" w14:textId="365902D6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19/2 = 9           Remainder: 1</w:t>
      </w:r>
    </w:p>
    <w:p w14:paraId="0FCE8C1C" w14:textId="2FA41935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9/2 = 4             Remainder: 1</w:t>
      </w:r>
    </w:p>
    <w:p w14:paraId="4567C8B7" w14:textId="3F030528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4/2 = 2             Remainder: 0</w:t>
      </w:r>
    </w:p>
    <w:p w14:paraId="71E99630" w14:textId="17ADA98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2/2 = 1             Remainder: 0</w:t>
      </w:r>
    </w:p>
    <w:p w14:paraId="7C4E252A" w14:textId="1F1C8B41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             Remainder: 1</w:t>
      </w:r>
    </w:p>
    <w:p w14:paraId="251704EC" w14:textId="38B8078A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</w:p>
    <w:p w14:paraId="0705FC7F" w14:textId="67708C87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9815 in decimal = 10011001010111 </w:t>
      </w:r>
    </w:p>
    <w:p w14:paraId="63CC15E5" w14:textId="2770DFE3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3049DE4F" w14:textId="124C6154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Binary: </w:t>
      </w:r>
      <w:r>
        <w:rPr>
          <w:lang w:val="en-US"/>
        </w:rPr>
        <w:t>10</w:t>
      </w:r>
      <w:r>
        <w:rPr>
          <w:lang w:val="en-US"/>
        </w:rPr>
        <w:t xml:space="preserve"> </w:t>
      </w:r>
      <w:r>
        <w:rPr>
          <w:lang w:val="en-US"/>
        </w:rPr>
        <w:t>0110</w:t>
      </w:r>
      <w:r>
        <w:rPr>
          <w:lang w:val="en-US"/>
        </w:rPr>
        <w:t xml:space="preserve"> </w:t>
      </w:r>
      <w:r>
        <w:rPr>
          <w:lang w:val="en-US"/>
        </w:rPr>
        <w:t>0101</w:t>
      </w:r>
      <w:r>
        <w:rPr>
          <w:lang w:val="en-US"/>
        </w:rPr>
        <w:t xml:space="preserve"> </w:t>
      </w:r>
      <w:r>
        <w:rPr>
          <w:lang w:val="en-US"/>
        </w:rPr>
        <w:t>0111</w:t>
      </w:r>
      <w:r>
        <w:rPr>
          <w:lang w:val="en-US"/>
        </w:rPr>
        <w:t xml:space="preserve"> =&gt;  Hex: 2657</w:t>
      </w:r>
    </w:p>
    <w:p w14:paraId="3968C8CA" w14:textId="03EBC37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6B6EDD9" w14:textId="15F7511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9815 in hex = 2657</w:t>
      </w:r>
    </w:p>
    <w:p w14:paraId="4BEF472F" w14:textId="77777777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05A5FBE" w14:textId="093814E9" w:rsidR="00993F50" w:rsidRDefault="00993F50" w:rsidP="00993F50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ab/>
      </w:r>
      <w:r w:rsidR="007F6FA5">
        <w:rPr>
          <w:lang w:val="en-US"/>
        </w:rPr>
        <w:t xml:space="preserve">       </w:t>
      </w:r>
      <w:r>
        <w:rPr>
          <w:lang w:val="en-US"/>
        </w:rPr>
        <w:t>Remainder</w:t>
      </w:r>
    </w:p>
    <w:p w14:paraId="264AF8FE" w14:textId="77777777" w:rsidR="007F6FA5" w:rsidRDefault="00993F50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99999/2 =</w:t>
      </w:r>
      <w:r w:rsidR="007F6FA5">
        <w:rPr>
          <w:lang w:val="en-US"/>
        </w:rPr>
        <w:t xml:space="preserve"> 49999</w:t>
      </w:r>
      <w:r w:rsidR="00584104">
        <w:rPr>
          <w:lang w:val="en-US"/>
        </w:rPr>
        <w:tab/>
      </w:r>
      <w:r w:rsidR="007F6FA5">
        <w:rPr>
          <w:lang w:val="en-US"/>
        </w:rPr>
        <w:t>1</w:t>
      </w:r>
      <w:r w:rsidR="00584104">
        <w:rPr>
          <w:lang w:val="en-US"/>
        </w:rPr>
        <w:tab/>
        <w:t xml:space="preserve">  </w:t>
      </w:r>
    </w:p>
    <w:p w14:paraId="1E2DBC81" w14:textId="1BB4387E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49999/2 = 24999</w:t>
      </w:r>
      <w:r>
        <w:rPr>
          <w:lang w:val="en-US"/>
        </w:rPr>
        <w:tab/>
        <w:t>1</w:t>
      </w:r>
    </w:p>
    <w:p w14:paraId="6BE7F27E" w14:textId="560E8598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24999/2 = 12499</w:t>
      </w:r>
      <w:r>
        <w:rPr>
          <w:lang w:val="en-US"/>
        </w:rPr>
        <w:tab/>
        <w:t>1</w:t>
      </w:r>
    </w:p>
    <w:p w14:paraId="0CABC611" w14:textId="47ACFE15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12499/2 = 6249</w:t>
      </w:r>
      <w:r>
        <w:rPr>
          <w:lang w:val="en-US"/>
        </w:rPr>
        <w:tab/>
        <w:t>1</w:t>
      </w:r>
    </w:p>
    <w:p w14:paraId="52D18314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6249/2 = 3124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FDAA6A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3124/2 = 1562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18017A3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1562/2 = 781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94A871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781/2 = 390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675929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390/2 = 195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5C1494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195/2 = 97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9E843D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97/2 =</w:t>
      </w:r>
      <w:r w:rsidR="00584104">
        <w:rPr>
          <w:lang w:val="en-US"/>
        </w:rPr>
        <w:t xml:space="preserve"> </w:t>
      </w:r>
      <w:r>
        <w:rPr>
          <w:lang w:val="en-US"/>
        </w:rPr>
        <w:t>48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0822AC8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48/2 = 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26977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24/2 = 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22B26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12/2 = 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DD13EE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6/2 =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664AE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3/2 =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71A062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7FA3B5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</w:p>
    <w:p w14:paraId="729766B0" w14:textId="06280ED6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 in decimal = 11000011010011111</w:t>
      </w:r>
    </w:p>
    <w:p w14:paraId="72FC853A" w14:textId="609C2C88" w:rsidR="00E37DC8" w:rsidRPr="00E37DC8" w:rsidRDefault="007F6FA5" w:rsidP="00E37DC8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lastRenderedPageBreak/>
        <w:tab/>
        <w:t xml:space="preserve">        </w:t>
      </w:r>
      <w:r w:rsidR="00E37DC8">
        <w:rPr>
          <w:noProof/>
        </w:rPr>
        <w:drawing>
          <wp:inline distT="0" distB="0" distL="0" distR="0" wp14:anchorId="54EF0550" wp14:editId="1EFE8ED1">
            <wp:extent cx="5940425" cy="1684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E10" w14:textId="6265548A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noProof/>
        </w:rPr>
        <w:drawing>
          <wp:inline distT="0" distB="0" distL="0" distR="0" wp14:anchorId="452639AB" wp14:editId="5479AB6A">
            <wp:extent cx="5940425" cy="15176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AFE" w14:textId="69A48EBF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</w:p>
    <w:p w14:paraId="690519CA" w14:textId="4912D2B7" w:rsidR="00E37DC8" w:rsidRPr="00041E5B" w:rsidRDefault="00E37DC8" w:rsidP="00E37DC8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>Hexadecimal system is more concise than binary and allows to represent large binary numbers in a few digits. Additionally, it is easy to convert between the hex system, decimal and binary. Hexadecimal is used in definitions of memory locations, colours, MAC addresses</w:t>
      </w:r>
      <w:r w:rsidR="00840FB2">
        <w:rPr>
          <w:lang w:val="en-US"/>
        </w:rPr>
        <w:t xml:space="preserve"> and error messages </w:t>
      </w:r>
      <w:r w:rsidR="00840FB2" w:rsidRPr="00840FB2">
        <w:rPr>
          <w:rFonts w:ascii="Calibri" w:hAnsi="Calibri" w:cs="Calibri"/>
          <w:color w:val="000000"/>
          <w:shd w:val="clear" w:color="auto" w:fill="FFFFFF"/>
          <w:lang w:val="en-US"/>
        </w:rPr>
        <w:t>(Teach Computer Science, 2018)</w:t>
      </w:r>
      <w:r w:rsidR="00840FB2"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22A9317" w14:textId="6659C6AD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1D27B54A" w14:textId="5F71B73A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Fonts w:ascii="Calibri" w:hAnsi="Calibri" w:cs="Calibri"/>
          <w:color w:val="000000"/>
          <w:shd w:val="clear" w:color="auto" w:fill="FFFFFF"/>
          <w:lang w:val="en-US"/>
        </w:rPr>
        <w:t>Task 3</w:t>
      </w:r>
    </w:p>
    <w:p w14:paraId="288F157F" w14:textId="1DF34CD4" w:rsidR="00041E5B" w:rsidRDefault="0099238F" w:rsidP="00041E5B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Altina&amp;Shavkat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"/>
        <w:gridCol w:w="861"/>
        <w:gridCol w:w="861"/>
        <w:gridCol w:w="861"/>
        <w:gridCol w:w="864"/>
        <w:gridCol w:w="866"/>
        <w:gridCol w:w="861"/>
        <w:gridCol w:w="865"/>
        <w:gridCol w:w="863"/>
        <w:gridCol w:w="862"/>
      </w:tblGrid>
      <w:tr w:rsidR="0099238F" w14:paraId="745BEF19" w14:textId="77777777" w:rsidTr="0099238F">
        <w:tc>
          <w:tcPr>
            <w:tcW w:w="934" w:type="dxa"/>
          </w:tcPr>
          <w:p w14:paraId="446F454A" w14:textId="093CA0F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4" w:type="dxa"/>
          </w:tcPr>
          <w:p w14:paraId="7BC1F7D4" w14:textId="446FEDF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934" w:type="dxa"/>
          </w:tcPr>
          <w:p w14:paraId="5B4D78F3" w14:textId="325B040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934" w:type="dxa"/>
          </w:tcPr>
          <w:p w14:paraId="4625E2B6" w14:textId="5307CD8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934" w:type="dxa"/>
          </w:tcPr>
          <w:p w14:paraId="36773131" w14:textId="3187058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35" w:type="dxa"/>
          </w:tcPr>
          <w:p w14:paraId="15A6ECCF" w14:textId="181604A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935" w:type="dxa"/>
          </w:tcPr>
          <w:p w14:paraId="3FD78A08" w14:textId="2D553E1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935" w:type="dxa"/>
          </w:tcPr>
          <w:p w14:paraId="4AD71DA9" w14:textId="2A6681F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3999C48C" w14:textId="27D6746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35" w:type="dxa"/>
          </w:tcPr>
          <w:p w14:paraId="5B15F4C4" w14:textId="111BC3B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99238F" w14:paraId="1DA2CA6E" w14:textId="77777777" w:rsidTr="0099238F">
        <w:tc>
          <w:tcPr>
            <w:tcW w:w="934" w:type="dxa"/>
          </w:tcPr>
          <w:p w14:paraId="05F08181" w14:textId="26767EA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14:paraId="76A4E93B" w14:textId="3A0CF35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2F94858E" w14:textId="15091CF0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14:paraId="6FD45BA5" w14:textId="6D6505D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40CCB896" w14:textId="23EB61DC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8D21ED9" w14:textId="1FBD11F9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FF621D3" w14:textId="3A3B8B2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207CA84C" w14:textId="39959CB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9511CD6" w14:textId="693C5DA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7CC248B" w14:textId="713012D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9D72A26" w14:textId="77777777" w:rsidR="0099238F" w:rsidRPr="00BB433F" w:rsidRDefault="0099238F" w:rsidP="00BB433F">
      <w:pPr>
        <w:tabs>
          <w:tab w:val="left" w:pos="2040"/>
        </w:tabs>
        <w:rPr>
          <w:lang w:val="en-US"/>
        </w:rPr>
      </w:pPr>
    </w:p>
    <w:p w14:paraId="1998C719" w14:textId="016A4154" w:rsidR="00840FB2" w:rsidRPr="00840FB2" w:rsidRDefault="00BB433F" w:rsidP="00840FB2">
      <w:pPr>
        <w:rPr>
          <w:lang w:val="en-US"/>
        </w:rPr>
      </w:pPr>
      <w:r>
        <w:rPr>
          <w:noProof/>
        </w:rPr>
        <w:drawing>
          <wp:inline distT="0" distB="0" distL="0" distR="0" wp14:anchorId="6458D502" wp14:editId="07F236C6">
            <wp:extent cx="5829300" cy="356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989" cy="35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D2D7" w14:textId="05A35D03" w:rsidR="00840FB2" w:rsidRDefault="00BB433F" w:rsidP="00840FB2">
      <w:pPr>
        <w:rPr>
          <w:lang w:val="en-US"/>
        </w:rPr>
      </w:pPr>
      <w:r>
        <w:rPr>
          <w:lang w:val="en-US"/>
        </w:rPr>
        <w:lastRenderedPageBreak/>
        <w:t>Altina&amp;Shavkat =&gt; 00010010010101100001111100110100111011110010</w:t>
      </w:r>
    </w:p>
    <w:p w14:paraId="6733E898" w14:textId="13D001E3" w:rsidR="00BB433F" w:rsidRDefault="00190ABE" w:rsidP="00840FB2">
      <w:pPr>
        <w:rPr>
          <w:lang w:val="en-US"/>
        </w:rPr>
      </w:pPr>
      <w:r>
        <w:rPr>
          <w:lang w:val="en-US"/>
        </w:rPr>
        <w:t>Total number of bits = 4*2 + 1*4 + 2*2 + 1*4 + 1*4 + 1*4 + 1*4 + 1*4 + 1*4 + 1*4 = 44</w:t>
      </w:r>
    </w:p>
    <w:p w14:paraId="2DE51039" w14:textId="77777777" w:rsidR="006C2860" w:rsidRPr="00840FB2" w:rsidRDefault="006C2860" w:rsidP="00840FB2">
      <w:pPr>
        <w:rPr>
          <w:lang w:val="en-US"/>
        </w:rPr>
      </w:pPr>
    </w:p>
    <w:p w14:paraId="38E44625" w14:textId="4FB2FC6F" w:rsidR="006C2860" w:rsidRDefault="006C2860" w:rsidP="00840FB2">
      <w:pPr>
        <w:rPr>
          <w:lang w:val="en-US"/>
        </w:rPr>
      </w:pPr>
      <w:r>
        <w:rPr>
          <w:lang w:val="en-US"/>
        </w:rPr>
        <w:t>Task 4</w:t>
      </w:r>
    </w:p>
    <w:p w14:paraId="208B1C79" w14:textId="3B3E2D85" w:rsidR="006C2860" w:rsidRDefault="006C2860" w:rsidP="00840FB2">
      <w:pPr>
        <w:rPr>
          <w:lang w:val="en-US"/>
        </w:rPr>
      </w:pPr>
      <w:r>
        <w:rPr>
          <w:lang w:val="en-US"/>
        </w:rPr>
        <w:t xml:space="preserve">The list of numbers: 1 2 3 4 5 7 8 9 </w:t>
      </w:r>
    </w:p>
    <w:p w14:paraId="041033DD" w14:textId="0D20BEBF" w:rsidR="006C2860" w:rsidRDefault="006C2860" w:rsidP="00840FB2">
      <w:pPr>
        <w:rPr>
          <w:lang w:val="en-US"/>
        </w:rPr>
      </w:pPr>
      <w:r>
        <w:rPr>
          <w:lang w:val="en-US"/>
        </w:rPr>
        <w:t>The wanted number: 8</w:t>
      </w:r>
    </w:p>
    <w:p w14:paraId="3C424AC7" w14:textId="15A97A95" w:rsidR="004E7090" w:rsidRDefault="004E7090" w:rsidP="00840FB2">
      <w:pPr>
        <w:rPr>
          <w:lang w:val="en-US"/>
        </w:rPr>
      </w:pPr>
      <w:r>
        <w:rPr>
          <w:lang w:val="en-US"/>
        </w:rPr>
        <w:t>Pseudocode:</w:t>
      </w:r>
    </w:p>
    <w:p w14:paraId="21D05D0E" w14:textId="3B4CD39F" w:rsidR="00FA6C95" w:rsidRDefault="00FA6C95" w:rsidP="00840FB2">
      <w:pPr>
        <w:rPr>
          <w:lang w:val="en-US"/>
        </w:rPr>
      </w:pPr>
      <w:r>
        <w:rPr>
          <w:lang w:val="en-US"/>
        </w:rPr>
        <w:tab/>
        <w:t>X = 8 (wanted number)</w:t>
      </w:r>
    </w:p>
    <w:p w14:paraId="77F76713" w14:textId="2D385BEA" w:rsidR="004E7090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4 (8/2)</w:t>
      </w:r>
    </w:p>
    <w:p w14:paraId="662ADE92" w14:textId="3C7222DE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(8&gt;4), drop the left side</w:t>
      </w:r>
    </w:p>
    <w:p w14:paraId="01B07A97" w14:textId="3674B91F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7 (4/2)</w:t>
      </w:r>
    </w:p>
    <w:p w14:paraId="36EEAD22" w14:textId="3BF62168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(8&gt;7), drop the left side</w:t>
      </w:r>
    </w:p>
    <w:p w14:paraId="6C6C5B16" w14:textId="548E0124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8 (2/2)</w:t>
      </w:r>
    </w:p>
    <w:p w14:paraId="66CE94DF" w14:textId="11C45909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= midpoint (8=8), number found</w:t>
      </w:r>
    </w:p>
    <w:p w14:paraId="6C2E0C61" w14:textId="77777777" w:rsidR="002A2F23" w:rsidRPr="002A2F23" w:rsidRDefault="002A2F23" w:rsidP="002A2F23">
      <w:pPr>
        <w:ind w:left="360"/>
        <w:rPr>
          <w:lang w:val="en-US"/>
        </w:rPr>
      </w:pPr>
    </w:p>
    <w:p w14:paraId="2E7ED650" w14:textId="77785B80" w:rsidR="00FA6C95" w:rsidRDefault="002A2F23" w:rsidP="002A2F23">
      <w:pPr>
        <w:rPr>
          <w:lang w:val="en-US"/>
        </w:rPr>
      </w:pPr>
      <w:r>
        <w:rPr>
          <w:lang w:val="en-US"/>
        </w:rPr>
        <w:t>Task 5</w:t>
      </w:r>
    </w:p>
    <w:p w14:paraId="5F5B2F17" w14:textId="0BC080FC" w:rsidR="002A2F23" w:rsidRDefault="00D0420E" w:rsidP="002A2F23">
      <w:pPr>
        <w:rPr>
          <w:lang w:val="en-US"/>
        </w:rPr>
      </w:pPr>
      <w:r>
        <w:rPr>
          <w:lang w:val="en-US"/>
        </w:rPr>
        <w:t xml:space="preserve">In paged memory technique all processes are separated into pages and stored in memory frames. The frame is a part of memory allocated for a process page. Page is a part of a process in a memory frame. A frame and a page must be the size </w:t>
      </w:r>
      <w:r w:rsidRPr="00D0420E">
        <w:rPr>
          <w:rFonts w:ascii="Calibri" w:hAnsi="Calibri" w:cs="Calibri"/>
          <w:color w:val="000000"/>
          <w:shd w:val="clear" w:color="auto" w:fill="FFFFFF"/>
          <w:lang w:val="en-US"/>
        </w:rPr>
        <w:t>(Griffin, 2019)</w:t>
      </w:r>
      <w:r>
        <w:rPr>
          <w:lang w:val="en-US"/>
        </w:rPr>
        <w:t>.</w:t>
      </w:r>
    </w:p>
    <w:p w14:paraId="7320E93C" w14:textId="57AA3607" w:rsidR="003E723E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&lt;2,85&gt;  5*1024+85 = 5205</w:t>
      </w:r>
    </w:p>
    <w:p w14:paraId="37E78C40" w14:textId="04CA6CA8" w:rsidR="00723288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&lt;0, 1026&gt; Invalid address. The offset is bigger than the frame size.</w:t>
      </w:r>
    </w:p>
    <w:p w14:paraId="1BA84967" w14:textId="77777777" w:rsidR="00723288" w:rsidRPr="003E723E" w:rsidRDefault="00723288" w:rsidP="00723288">
      <w:pPr>
        <w:pStyle w:val="ListParagraph"/>
        <w:rPr>
          <w:lang w:val="en-US"/>
        </w:rPr>
      </w:pPr>
    </w:p>
    <w:p w14:paraId="58F5D0C8" w14:textId="046E76BE" w:rsidR="00840FB2" w:rsidRDefault="00276367" w:rsidP="00840FB2">
      <w:pPr>
        <w:rPr>
          <w:lang w:val="en-US"/>
        </w:rPr>
      </w:pPr>
      <w:r>
        <w:rPr>
          <w:lang w:val="en-US"/>
        </w:rPr>
        <w:t>Task 6</w:t>
      </w:r>
    </w:p>
    <w:p w14:paraId="1F1BB276" w14:textId="5EA16908" w:rsidR="00276367" w:rsidRDefault="00276367" w:rsidP="00840FB2">
      <w:pPr>
        <w:rPr>
          <w:lang w:val="en-US"/>
        </w:rPr>
      </w:pPr>
      <w:r>
        <w:rPr>
          <w:lang w:val="en-US"/>
        </w:rPr>
        <w:t>Waterfall:</w:t>
      </w:r>
    </w:p>
    <w:p w14:paraId="714753D6" w14:textId="4ABFB638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>Divided into separate stages of the development</w:t>
      </w:r>
    </w:p>
    <w:p w14:paraId="37BE63FA" w14:textId="3EECB992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 xml:space="preserve">Demands thorough planning in the beginning </w:t>
      </w:r>
    </w:p>
    <w:p w14:paraId="1A97FA39" w14:textId="7EB9C7E3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 xml:space="preserve">The development is not flexible </w:t>
      </w:r>
    </w:p>
    <w:p w14:paraId="5A4D5E15" w14:textId="02CEB539" w:rsidR="00840FB2" w:rsidRPr="00276367" w:rsidRDefault="00276367" w:rsidP="00840FB2">
      <w:pPr>
        <w:rPr>
          <w:lang w:val="en-US"/>
        </w:rPr>
      </w:pPr>
      <w:r>
        <w:rPr>
          <w:lang w:val="en-US"/>
        </w:rPr>
        <w:t xml:space="preserve">Suitable for simple projects that does not require constant customer feedback </w:t>
      </w:r>
      <w:r w:rsidRPr="00276367">
        <w:rPr>
          <w:rFonts w:ascii="Calibri" w:hAnsi="Calibri" w:cs="Calibri"/>
          <w:color w:val="000000"/>
          <w:shd w:val="clear" w:color="auto" w:fill="FFFFFF"/>
          <w:lang w:val="en-US"/>
        </w:rPr>
        <w:t>(Waddell, 2019)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6970224" w14:textId="61A47990" w:rsidR="00840FB2" w:rsidRDefault="00276367" w:rsidP="00840FB2">
      <w:pPr>
        <w:rPr>
          <w:lang w:val="en-US"/>
        </w:rPr>
      </w:pPr>
      <w:r>
        <w:rPr>
          <w:lang w:val="en-US"/>
        </w:rPr>
        <w:t>Agile:</w:t>
      </w:r>
    </w:p>
    <w:p w14:paraId="7DD865D8" w14:textId="1151AFE8" w:rsidR="00276367" w:rsidRPr="00DE367A" w:rsidRDefault="00276367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The project is divided into parts, which are completed in </w:t>
      </w:r>
      <w:r w:rsidR="00DE367A" w:rsidRPr="00DE367A">
        <w:rPr>
          <w:lang w:val="en-US"/>
        </w:rPr>
        <w:t>a number of sprints</w:t>
      </w:r>
    </w:p>
    <w:p w14:paraId="05D61BC5" w14:textId="17E20112" w:rsidR="00DE367A" w:rsidRPr="00DE367A" w:rsidRDefault="00DE367A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Review and feedback after each sprint </w:t>
      </w:r>
    </w:p>
    <w:p w14:paraId="544FCCD4" w14:textId="0ED61F92" w:rsidR="00DE367A" w:rsidRPr="00DE367A" w:rsidRDefault="00DE367A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The development can adjust to the changing customer requirements </w:t>
      </w:r>
    </w:p>
    <w:p w14:paraId="62F65D32" w14:textId="628762CB" w:rsidR="00276367" w:rsidRPr="00DE367A" w:rsidRDefault="00DE367A" w:rsidP="00840FB2">
      <w:pPr>
        <w:rPr>
          <w:lang w:val="en-US"/>
        </w:rPr>
      </w:pPr>
      <w:r>
        <w:rPr>
          <w:lang w:val="en-US"/>
        </w:rPr>
        <w:t xml:space="preserve">Suitable for complex projects that require early working builds and customer feedback </w:t>
      </w:r>
      <w:r w:rsidRPr="00DE367A">
        <w:rPr>
          <w:rFonts w:ascii="Calibri" w:hAnsi="Calibri" w:cs="Calibri"/>
          <w:color w:val="000000"/>
          <w:shd w:val="clear" w:color="auto" w:fill="FFFFFF"/>
          <w:lang w:val="en-US"/>
        </w:rPr>
        <w:t>(Trapani, 2018)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440550F0" w14:textId="1AFED078" w:rsidR="00840FB2" w:rsidRPr="00840FB2" w:rsidRDefault="00840FB2" w:rsidP="00840FB2">
      <w:pPr>
        <w:rPr>
          <w:lang w:val="en-US"/>
        </w:rPr>
      </w:pPr>
    </w:p>
    <w:p w14:paraId="3C9057CC" w14:textId="0884FC89" w:rsidR="00840FB2" w:rsidRPr="00840FB2" w:rsidRDefault="00840FB2" w:rsidP="00840FB2">
      <w:pPr>
        <w:rPr>
          <w:lang w:val="en-US"/>
        </w:rPr>
      </w:pPr>
    </w:p>
    <w:p w14:paraId="70D8DBEC" w14:textId="4A79E9DD" w:rsidR="00840FB2" w:rsidRPr="00840FB2" w:rsidRDefault="00840FB2" w:rsidP="00840FB2">
      <w:pPr>
        <w:rPr>
          <w:lang w:val="en-US"/>
        </w:rPr>
      </w:pPr>
    </w:p>
    <w:p w14:paraId="420DAA50" w14:textId="214B8F8A" w:rsidR="00840FB2" w:rsidRPr="00840FB2" w:rsidRDefault="00840FB2" w:rsidP="00840FB2">
      <w:pPr>
        <w:rPr>
          <w:lang w:val="en-US"/>
        </w:rPr>
      </w:pPr>
    </w:p>
    <w:p w14:paraId="6ACE57C1" w14:textId="090970EA" w:rsidR="00840FB2" w:rsidRPr="00840FB2" w:rsidRDefault="00840FB2" w:rsidP="00840FB2">
      <w:pPr>
        <w:rPr>
          <w:lang w:val="en-US"/>
        </w:rPr>
      </w:pPr>
    </w:p>
    <w:p w14:paraId="4A3D86C4" w14:textId="3567EB2A" w:rsidR="00840FB2" w:rsidRPr="00840FB2" w:rsidRDefault="00840FB2" w:rsidP="00840FB2">
      <w:pPr>
        <w:rPr>
          <w:lang w:val="en-US"/>
        </w:rPr>
      </w:pPr>
    </w:p>
    <w:p w14:paraId="6EB57B8D" w14:textId="4351D37F" w:rsidR="00840FB2" w:rsidRPr="00840FB2" w:rsidRDefault="00840FB2" w:rsidP="00840FB2">
      <w:pPr>
        <w:rPr>
          <w:lang w:val="en-US"/>
        </w:rPr>
      </w:pPr>
    </w:p>
    <w:p w14:paraId="352B91F8" w14:textId="028687FF" w:rsidR="00840FB2" w:rsidRDefault="00840FB2" w:rsidP="00840FB2">
      <w:pPr>
        <w:rPr>
          <w:lang w:val="en-US"/>
        </w:rPr>
      </w:pPr>
    </w:p>
    <w:p w14:paraId="7E1BE693" w14:textId="0F69844D" w:rsidR="00D0420E" w:rsidRDefault="00D0420E" w:rsidP="00840FB2">
      <w:pPr>
        <w:rPr>
          <w:lang w:val="en-US"/>
        </w:rPr>
      </w:pPr>
    </w:p>
    <w:p w14:paraId="5E0541EE" w14:textId="0ABF3E00" w:rsidR="00D0420E" w:rsidRDefault="00D0420E" w:rsidP="00840FB2">
      <w:pPr>
        <w:rPr>
          <w:lang w:val="en-US"/>
        </w:rPr>
      </w:pPr>
    </w:p>
    <w:p w14:paraId="65BA471C" w14:textId="77777777" w:rsidR="00D0420E" w:rsidRPr="00840FB2" w:rsidRDefault="00D0420E" w:rsidP="00840FB2">
      <w:pPr>
        <w:rPr>
          <w:lang w:val="en-US"/>
        </w:rPr>
      </w:pPr>
    </w:p>
    <w:p w14:paraId="7EAB4E0A" w14:textId="0CDDD0D2" w:rsidR="00840FB2" w:rsidRDefault="00840FB2" w:rsidP="00840FB2">
      <w:pPr>
        <w:rPr>
          <w:lang w:val="en-US"/>
        </w:rPr>
      </w:pPr>
    </w:p>
    <w:p w14:paraId="34A0AD14" w14:textId="131CB93A" w:rsidR="00840FB2" w:rsidRDefault="00840FB2" w:rsidP="00840FB2">
      <w:pPr>
        <w:rPr>
          <w:lang w:val="en-US"/>
        </w:rPr>
      </w:pPr>
    </w:p>
    <w:p w14:paraId="4FFA9B32" w14:textId="0C2723BC" w:rsidR="00840FB2" w:rsidRDefault="00840FB2" w:rsidP="00840FB2">
      <w:pPr>
        <w:rPr>
          <w:lang w:val="en-US"/>
        </w:rPr>
      </w:pPr>
      <w:r>
        <w:rPr>
          <w:lang w:val="en-US"/>
        </w:rPr>
        <w:t>References:</w:t>
      </w:r>
    </w:p>
    <w:p w14:paraId="2F67F870" w14:textId="77777777" w:rsidR="00840FB2" w:rsidRPr="00840FB2" w:rsidRDefault="00840FB2" w:rsidP="00840FB2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Teach Computer Science. (2018). Uses of Hexadecimal | Hexadecimal &amp; Character Sets | Computer Science. </w:t>
      </w:r>
      <w:r w:rsidRPr="00840FB2">
        <w:rPr>
          <w:rFonts w:ascii="Calibri" w:eastAsia="Times New Roman" w:hAnsi="Calibri" w:cs="Calibri"/>
          <w:i/>
          <w:iCs/>
          <w:color w:val="000000"/>
          <w:lang w:val="en-US"/>
        </w:rPr>
        <w:t>Teach Computer Science</w:t>
      </w:r>
      <w:r w:rsidRPr="00840FB2">
        <w:rPr>
          <w:rFonts w:ascii="Calibri" w:eastAsia="Times New Roman" w:hAnsi="Calibri" w:cs="Calibri"/>
          <w:color w:val="000000"/>
          <w:lang w:val="en-US"/>
        </w:rPr>
        <w:t>. Available from https://teachcomputerscience.com/uses-of-hexadecimal/.</w:t>
      </w:r>
    </w:p>
    <w:p w14:paraId="0A31626D" w14:textId="77777777" w:rsidR="00D0420E" w:rsidRPr="00D0420E" w:rsidRDefault="00840FB2" w:rsidP="00D0420E">
      <w:pPr>
        <w:pStyle w:val="NormalWeb"/>
        <w:spacing w:before="0" w:beforeAutospacing="0" w:after="240" w:afterAutospacing="0" w:line="371" w:lineRule="atLeast"/>
        <w:ind w:left="720" w:hanging="720"/>
        <w:rPr>
          <w:rFonts w:ascii="Calibri" w:hAnsi="Calibri" w:cs="Calibri"/>
          <w:color w:val="000000"/>
          <w:sz w:val="22"/>
          <w:szCs w:val="22"/>
        </w:rPr>
      </w:pPr>
      <w:r w:rsidRPr="00840FB2">
        <w:rPr>
          <w:rFonts w:ascii="Calibri" w:hAnsi="Calibri" w:cs="Calibri"/>
          <w:color w:val="000000"/>
        </w:rPr>
        <w:t>‌</w:t>
      </w:r>
      <w:r w:rsidR="00D0420E" w:rsidRPr="00D0420E">
        <w:rPr>
          <w:rFonts w:ascii="Calibri" w:hAnsi="Calibri" w:cs="Calibri"/>
          <w:color w:val="000000"/>
          <w:sz w:val="22"/>
          <w:szCs w:val="22"/>
        </w:rPr>
        <w:t>Griffin, L. (2019). Paged Memory Allocation: Definition, Purpose &amp; Structure - Video &amp; Lesson Transcript. </w:t>
      </w:r>
      <w:r w:rsidR="00D0420E" w:rsidRPr="00D0420E">
        <w:rPr>
          <w:rFonts w:ascii="Calibri" w:hAnsi="Calibri" w:cs="Calibri"/>
          <w:i/>
          <w:iCs/>
          <w:color w:val="000000"/>
          <w:sz w:val="22"/>
          <w:szCs w:val="22"/>
        </w:rPr>
        <w:t>Study.com</w:t>
      </w:r>
      <w:r w:rsidR="00D0420E" w:rsidRPr="00D0420E">
        <w:rPr>
          <w:rFonts w:ascii="Calibri" w:hAnsi="Calibri" w:cs="Calibri"/>
          <w:color w:val="000000"/>
          <w:sz w:val="22"/>
          <w:szCs w:val="22"/>
        </w:rPr>
        <w:t>. Available from https://study.com/academy/lesson/paged-memory-allocation-definition-purpose-structure.html [Accessed 14 January 2021].</w:t>
      </w:r>
    </w:p>
    <w:p w14:paraId="54928AEF" w14:textId="2399A579" w:rsidR="00840FB2" w:rsidRPr="00840FB2" w:rsidRDefault="00D0420E" w:rsidP="00D0420E">
      <w:pPr>
        <w:rPr>
          <w:lang w:val="en-US"/>
        </w:rPr>
      </w:pPr>
      <w:r w:rsidRPr="00D0420E">
        <w:rPr>
          <w:rFonts w:ascii="Calibri" w:eastAsia="Times New Roman" w:hAnsi="Calibri" w:cs="Calibri"/>
          <w:color w:val="000000"/>
          <w:lang w:val="en-US"/>
        </w:rPr>
        <w:t>‌</w:t>
      </w:r>
    </w:p>
    <w:sectPr w:rsidR="00840FB2" w:rsidRPr="00840FB2">
      <w:headerReference w:type="default" r:id="rId12"/>
      <w:footerReference w:type="default" r:id="rId13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7DED7" w14:textId="77777777" w:rsidR="00B81DF5" w:rsidRDefault="00B81DF5" w:rsidP="0003212D">
      <w:pPr>
        <w:spacing w:after="0" w:line="240" w:lineRule="auto"/>
      </w:pPr>
      <w:r>
        <w:separator/>
      </w:r>
    </w:p>
  </w:endnote>
  <w:endnote w:type="continuationSeparator" w:id="0">
    <w:p w14:paraId="72FDF625" w14:textId="77777777" w:rsidR="00B81DF5" w:rsidRDefault="00B81DF5" w:rsidP="0003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4945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99358" w14:textId="23D566BE" w:rsidR="0003212D" w:rsidRDefault="0003212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3AB883" w14:textId="77777777" w:rsidR="0003212D" w:rsidRDefault="00032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7DE668" w14:textId="77777777" w:rsidR="00B81DF5" w:rsidRDefault="00B81DF5" w:rsidP="0003212D">
      <w:pPr>
        <w:spacing w:after="0" w:line="240" w:lineRule="auto"/>
      </w:pPr>
      <w:r>
        <w:separator/>
      </w:r>
    </w:p>
  </w:footnote>
  <w:footnote w:type="continuationSeparator" w:id="0">
    <w:p w14:paraId="21C5557A" w14:textId="77777777" w:rsidR="00B81DF5" w:rsidRDefault="00B81DF5" w:rsidP="0003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D8E93" w14:textId="08D2EF19" w:rsidR="0003212D" w:rsidRPr="0003212D" w:rsidRDefault="0003212D">
    <w:pPr>
      <w:pStyle w:val="Header"/>
      <w:rPr>
        <w:lang w:val="en-US"/>
      </w:rPr>
    </w:pPr>
    <w:r>
      <w:rPr>
        <w:lang w:val="en-US"/>
      </w:rPr>
      <w:t>00009815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56734"/>
    <w:multiLevelType w:val="hybridMultilevel"/>
    <w:tmpl w:val="FF8EB2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737C6"/>
    <w:multiLevelType w:val="hybridMultilevel"/>
    <w:tmpl w:val="C644D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A1850"/>
    <w:multiLevelType w:val="hybridMultilevel"/>
    <w:tmpl w:val="E6CE0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515C9"/>
    <w:multiLevelType w:val="hybridMultilevel"/>
    <w:tmpl w:val="CDA0E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E3E31"/>
    <w:multiLevelType w:val="hybridMultilevel"/>
    <w:tmpl w:val="DD50E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57807"/>
    <w:multiLevelType w:val="hybridMultilevel"/>
    <w:tmpl w:val="D00CF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0"/>
    <w:rsid w:val="0003212D"/>
    <w:rsid w:val="00035EC6"/>
    <w:rsid w:val="00041E5B"/>
    <w:rsid w:val="00190ABE"/>
    <w:rsid w:val="00276367"/>
    <w:rsid w:val="002A2F23"/>
    <w:rsid w:val="002F0F88"/>
    <w:rsid w:val="003E723E"/>
    <w:rsid w:val="003F3460"/>
    <w:rsid w:val="003F4DEC"/>
    <w:rsid w:val="0045609B"/>
    <w:rsid w:val="004E7090"/>
    <w:rsid w:val="00565C1B"/>
    <w:rsid w:val="00584104"/>
    <w:rsid w:val="006C2860"/>
    <w:rsid w:val="00723288"/>
    <w:rsid w:val="007F6FA5"/>
    <w:rsid w:val="00840FB2"/>
    <w:rsid w:val="008C7519"/>
    <w:rsid w:val="0099238F"/>
    <w:rsid w:val="00993F50"/>
    <w:rsid w:val="009F57F1"/>
    <w:rsid w:val="00A63DCE"/>
    <w:rsid w:val="00B81DF5"/>
    <w:rsid w:val="00BB433F"/>
    <w:rsid w:val="00D0420E"/>
    <w:rsid w:val="00D7300E"/>
    <w:rsid w:val="00DE367A"/>
    <w:rsid w:val="00E37DC8"/>
    <w:rsid w:val="00FA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8B4F"/>
  <w15:chartTrackingRefBased/>
  <w15:docId w15:val="{66F0D1EA-ABF0-490F-8011-FAB8A7E3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2D"/>
  </w:style>
  <w:style w:type="paragraph" w:styleId="Footer">
    <w:name w:val="footer"/>
    <w:basedOn w:val="Normal"/>
    <w:link w:val="Foot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2D"/>
  </w:style>
  <w:style w:type="character" w:styleId="Hyperlink">
    <w:name w:val="Hyperlink"/>
    <w:basedOn w:val="DefaultParagraphFont"/>
    <w:uiPriority w:val="99"/>
    <w:unhideWhenUsed/>
    <w:rsid w:val="009F5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92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0009815/CSF.CW1.00009815/tree/exa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6B36-91BA-44E3-BDE8-F754FF0B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4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Houk</dc:creator>
  <cp:keywords/>
  <dc:description/>
  <cp:lastModifiedBy>Maks Houk</cp:lastModifiedBy>
  <cp:revision>8</cp:revision>
  <dcterms:created xsi:type="dcterms:W3CDTF">2021-01-14T06:23:00Z</dcterms:created>
  <dcterms:modified xsi:type="dcterms:W3CDTF">2021-01-14T14:34:00Z</dcterms:modified>
</cp:coreProperties>
</file>