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D3BC" w14:textId="38C1CF35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Rohan Chhetry (Ron)</w:t>
      </w:r>
      <w:r w:rsidRPr="00807686">
        <w:rPr>
          <w:rFonts w:ascii="Calibri" w:hAnsi="Calibri" w:cs="Calibri"/>
          <w:sz w:val="21"/>
          <w:szCs w:val="21"/>
        </w:rPr>
        <w:br/>
        <w:t xml:space="preserve">Sydney NSW 2150 | +61 435 265 565 | </w:t>
      </w:r>
      <w:hyperlink r:id="rId5" w:history="1">
        <w:r w:rsidRPr="00807686">
          <w:rPr>
            <w:rStyle w:val="Hyperlink"/>
            <w:rFonts w:ascii="Calibri" w:hAnsi="Calibri" w:cs="Calibri"/>
            <w:sz w:val="21"/>
            <w:szCs w:val="21"/>
          </w:rPr>
          <w:t>chhetry.rohan5@gmail.com</w:t>
        </w:r>
      </w:hyperlink>
      <w:r w:rsidRPr="00807686">
        <w:rPr>
          <w:rFonts w:ascii="Calibri" w:hAnsi="Calibri" w:cs="Calibri"/>
          <w:sz w:val="21"/>
          <w:szCs w:val="21"/>
        </w:rPr>
        <w:br/>
      </w:r>
      <w:hyperlink r:id="rId6" w:tgtFrame="_new" w:history="1">
        <w:r w:rsidRPr="00807686">
          <w:rPr>
            <w:rStyle w:val="Hyperlink"/>
            <w:rFonts w:ascii="Calibri" w:hAnsi="Calibri" w:cs="Calibri"/>
            <w:sz w:val="21"/>
            <w:szCs w:val="21"/>
          </w:rPr>
          <w:t>linkedin.com/in/</w:t>
        </w:r>
        <w:proofErr w:type="spellStart"/>
        <w:r w:rsidRPr="00807686">
          <w:rPr>
            <w:rStyle w:val="Hyperlink"/>
            <w:rFonts w:ascii="Calibri" w:hAnsi="Calibri" w:cs="Calibri"/>
            <w:sz w:val="21"/>
            <w:szCs w:val="21"/>
          </w:rPr>
          <w:t>rohan-chhetry</w:t>
        </w:r>
        <w:proofErr w:type="spellEnd"/>
      </w:hyperlink>
      <w:r w:rsidRPr="00807686">
        <w:rPr>
          <w:rFonts w:ascii="Calibri" w:hAnsi="Calibri" w:cs="Calibri"/>
          <w:sz w:val="21"/>
          <w:szCs w:val="21"/>
        </w:rPr>
        <w:t xml:space="preserve"> | </w:t>
      </w:r>
      <w:hyperlink r:id="rId7" w:tgtFrame="_new" w:history="1">
        <w:r w:rsidRPr="00807686">
          <w:rPr>
            <w:rStyle w:val="Hyperlink"/>
            <w:rFonts w:ascii="Calibri" w:hAnsi="Calibri" w:cs="Calibri"/>
            <w:sz w:val="21"/>
            <w:szCs w:val="21"/>
          </w:rPr>
          <w:t>rohanchhetry.com.np</w:t>
        </w:r>
      </w:hyperlink>
      <w:r w:rsidR="00000000">
        <w:rPr>
          <w:rFonts w:ascii="Calibri" w:hAnsi="Calibri" w:cs="Calibri"/>
          <w:sz w:val="21"/>
          <w:szCs w:val="21"/>
        </w:rPr>
        <w:pict w14:anchorId="5A5C259C">
          <v:rect id="_x0000_i1028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Professional Summary</w:t>
      </w:r>
    </w:p>
    <w:p w14:paraId="6A9E8CE5" w14:textId="77777777" w:rsidR="00CB3E0A" w:rsidRPr="00CB3E0A" w:rsidRDefault="00CB3E0A" w:rsidP="00CB3E0A">
      <w:pPr>
        <w:rPr>
          <w:rFonts w:ascii="Calibri" w:hAnsi="Calibri" w:cs="Calibri"/>
          <w:sz w:val="21"/>
          <w:szCs w:val="21"/>
        </w:rPr>
      </w:pPr>
      <w:r w:rsidRPr="00CB3E0A">
        <w:rPr>
          <w:rFonts w:ascii="Calibri" w:hAnsi="Calibri" w:cs="Calibri"/>
          <w:sz w:val="21"/>
          <w:szCs w:val="21"/>
        </w:rPr>
        <w:t xml:space="preserve">Data Engineer with 2+ years of hands-on experience building and evolving </w:t>
      </w:r>
      <w:r w:rsidRPr="00CB3E0A">
        <w:rPr>
          <w:rFonts w:ascii="Calibri" w:hAnsi="Calibri" w:cs="Calibri"/>
          <w:b/>
          <w:bCs/>
          <w:sz w:val="21"/>
          <w:szCs w:val="21"/>
        </w:rPr>
        <w:t>Snowflake</w:t>
      </w:r>
      <w:r w:rsidRPr="00CB3E0A">
        <w:rPr>
          <w:rFonts w:ascii="Calibri" w:hAnsi="Calibri" w:cs="Calibri"/>
          <w:sz w:val="21"/>
          <w:szCs w:val="21"/>
        </w:rPr>
        <w:t xml:space="preserve">-based data warehouses, with a strong focus on </w:t>
      </w:r>
      <w:r w:rsidRPr="00CB3E0A">
        <w:rPr>
          <w:rFonts w:ascii="Calibri" w:hAnsi="Calibri" w:cs="Calibri"/>
          <w:b/>
          <w:bCs/>
          <w:sz w:val="21"/>
          <w:szCs w:val="21"/>
        </w:rPr>
        <w:t>dimensional modelling</w:t>
      </w:r>
      <w:r w:rsidRPr="00CB3E0A">
        <w:rPr>
          <w:rFonts w:ascii="Calibri" w:hAnsi="Calibri" w:cs="Calibri"/>
          <w:sz w:val="21"/>
          <w:szCs w:val="21"/>
        </w:rPr>
        <w:t xml:space="preserve"> and performance optimisation. Proficient in developing robust, testable ELT/ELT pipelines using </w:t>
      </w:r>
      <w:proofErr w:type="spellStart"/>
      <w:r w:rsidRPr="00CB3E0A">
        <w:rPr>
          <w:rFonts w:ascii="Calibri" w:hAnsi="Calibri" w:cs="Calibri"/>
          <w:b/>
          <w:bCs/>
          <w:sz w:val="21"/>
          <w:szCs w:val="21"/>
        </w:rPr>
        <w:t>dbt</w:t>
      </w:r>
      <w:proofErr w:type="spellEnd"/>
      <w:r w:rsidRPr="00CB3E0A">
        <w:rPr>
          <w:rFonts w:ascii="Calibri" w:hAnsi="Calibri" w:cs="Calibri"/>
          <w:sz w:val="21"/>
          <w:szCs w:val="21"/>
        </w:rPr>
        <w:t xml:space="preserve">, </w:t>
      </w:r>
      <w:r w:rsidRPr="00CB3E0A">
        <w:rPr>
          <w:rFonts w:ascii="Calibri" w:hAnsi="Calibri" w:cs="Calibri"/>
          <w:b/>
          <w:bCs/>
          <w:sz w:val="21"/>
          <w:szCs w:val="21"/>
        </w:rPr>
        <w:t>Python</w:t>
      </w:r>
      <w:r w:rsidRPr="00CB3E0A">
        <w:rPr>
          <w:rFonts w:ascii="Calibri" w:hAnsi="Calibri" w:cs="Calibri"/>
          <w:sz w:val="21"/>
          <w:szCs w:val="21"/>
        </w:rPr>
        <w:t xml:space="preserve"> (Pandas, </w:t>
      </w:r>
      <w:proofErr w:type="spellStart"/>
      <w:r w:rsidRPr="00CB3E0A">
        <w:rPr>
          <w:rFonts w:ascii="Calibri" w:hAnsi="Calibri" w:cs="Calibri"/>
          <w:sz w:val="21"/>
          <w:szCs w:val="21"/>
        </w:rPr>
        <w:t>PySpark</w:t>
      </w:r>
      <w:proofErr w:type="spellEnd"/>
      <w:r w:rsidRPr="00CB3E0A">
        <w:rPr>
          <w:rFonts w:ascii="Calibri" w:hAnsi="Calibri" w:cs="Calibri"/>
          <w:sz w:val="21"/>
          <w:szCs w:val="21"/>
        </w:rPr>
        <w:t xml:space="preserve">), and advanced </w:t>
      </w:r>
      <w:r w:rsidRPr="00CB3E0A">
        <w:rPr>
          <w:rFonts w:ascii="Calibri" w:hAnsi="Calibri" w:cs="Calibri"/>
          <w:b/>
          <w:bCs/>
          <w:sz w:val="21"/>
          <w:szCs w:val="21"/>
        </w:rPr>
        <w:t>SQL</w:t>
      </w:r>
      <w:r w:rsidRPr="00CB3E0A">
        <w:rPr>
          <w:rFonts w:ascii="Calibri" w:hAnsi="Calibri" w:cs="Calibri"/>
          <w:sz w:val="21"/>
          <w:szCs w:val="21"/>
        </w:rPr>
        <w:t xml:space="preserve">. Experienced in the </w:t>
      </w:r>
      <w:r w:rsidRPr="00CB3E0A">
        <w:rPr>
          <w:rFonts w:ascii="Calibri" w:hAnsi="Calibri" w:cs="Calibri"/>
          <w:b/>
          <w:bCs/>
          <w:sz w:val="21"/>
          <w:szCs w:val="21"/>
        </w:rPr>
        <w:t>AWS</w:t>
      </w:r>
      <w:r w:rsidRPr="00CB3E0A">
        <w:rPr>
          <w:rFonts w:ascii="Calibri" w:hAnsi="Calibri" w:cs="Calibri"/>
          <w:sz w:val="21"/>
          <w:szCs w:val="21"/>
        </w:rPr>
        <w:t xml:space="preserve"> cloud ecosystem, leveraging services like </w:t>
      </w:r>
      <w:r w:rsidRPr="00CB3E0A">
        <w:rPr>
          <w:rFonts w:ascii="Calibri" w:hAnsi="Calibri" w:cs="Calibri"/>
          <w:b/>
          <w:bCs/>
          <w:sz w:val="21"/>
          <w:szCs w:val="21"/>
        </w:rPr>
        <w:t>S3</w:t>
      </w:r>
      <w:r w:rsidRPr="00CB3E0A">
        <w:rPr>
          <w:rFonts w:ascii="Calibri" w:hAnsi="Calibri" w:cs="Calibri"/>
          <w:sz w:val="21"/>
          <w:szCs w:val="21"/>
        </w:rPr>
        <w:t xml:space="preserve">, </w:t>
      </w:r>
      <w:r w:rsidRPr="00CB3E0A">
        <w:rPr>
          <w:rFonts w:ascii="Calibri" w:hAnsi="Calibri" w:cs="Calibri"/>
          <w:b/>
          <w:bCs/>
          <w:sz w:val="21"/>
          <w:szCs w:val="21"/>
        </w:rPr>
        <w:t>Glue</w:t>
      </w:r>
      <w:r w:rsidRPr="00CB3E0A">
        <w:rPr>
          <w:rFonts w:ascii="Calibri" w:hAnsi="Calibri" w:cs="Calibri"/>
          <w:sz w:val="21"/>
          <w:szCs w:val="21"/>
        </w:rPr>
        <w:t xml:space="preserve">, and </w:t>
      </w:r>
      <w:r w:rsidRPr="00CB3E0A">
        <w:rPr>
          <w:rFonts w:ascii="Calibri" w:hAnsi="Calibri" w:cs="Calibri"/>
          <w:b/>
          <w:bCs/>
          <w:sz w:val="21"/>
          <w:szCs w:val="21"/>
        </w:rPr>
        <w:t>Lambda</w:t>
      </w:r>
      <w:r w:rsidRPr="00CB3E0A">
        <w:rPr>
          <w:rFonts w:ascii="Calibri" w:hAnsi="Calibri" w:cs="Calibri"/>
          <w:sz w:val="21"/>
          <w:szCs w:val="21"/>
        </w:rPr>
        <w:t xml:space="preserve"> for serverless, event-driven data processing. Eager to contribute to a fast-moving fintech team, with direct project experience developing an </w:t>
      </w:r>
      <w:r w:rsidRPr="00CB3E0A">
        <w:rPr>
          <w:rFonts w:ascii="Calibri" w:hAnsi="Calibri" w:cs="Calibri"/>
          <w:b/>
          <w:bCs/>
          <w:sz w:val="21"/>
          <w:szCs w:val="21"/>
        </w:rPr>
        <w:t>AI-powered, natural-language chatbot</w:t>
      </w:r>
      <w:r w:rsidRPr="00CB3E0A">
        <w:rPr>
          <w:rFonts w:ascii="Calibri" w:hAnsi="Calibri" w:cs="Calibri"/>
          <w:sz w:val="21"/>
          <w:szCs w:val="21"/>
        </w:rPr>
        <w:t xml:space="preserve"> to democratise data access.</w:t>
      </w:r>
    </w:p>
    <w:p w14:paraId="66A3BABB" w14:textId="64C81370" w:rsidR="00807686" w:rsidRPr="00807686" w:rsidRDefault="00000000" w:rsidP="008076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pict w14:anchorId="1C1BB1CF">
          <v:rect id="_x0000_i1029" style="width:0;height:1.5pt" o:hralign="center" o:hrstd="t" o:hr="t" fillcolor="#a0a0a0" stroked="f"/>
        </w:pict>
      </w:r>
      <w:r w:rsidR="00807686" w:rsidRPr="00807686">
        <w:rPr>
          <w:rFonts w:ascii="Calibri" w:hAnsi="Calibri" w:cs="Calibri"/>
          <w:b/>
          <w:bCs/>
          <w:sz w:val="21"/>
          <w:szCs w:val="21"/>
        </w:rPr>
        <w:t>Technical Highlights</w:t>
      </w:r>
    </w:p>
    <w:p w14:paraId="4C7DB8BD" w14:textId="77777777" w:rsidR="00FA141F" w:rsidRPr="00FA141F" w:rsidRDefault="00FA141F" w:rsidP="00FA141F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</w:pPr>
      <w:r w:rsidRPr="00FA141F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AU"/>
          <w14:ligatures w14:val="none"/>
        </w:rPr>
        <w:t>Cloud Platforms:</w:t>
      </w:r>
      <w:r w:rsidRPr="00FA141F"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  <w:t xml:space="preserve"> AWS (S3, Glue, Lambda, EMR, Redshift), Snowflake, Azure (Data Factory, ML Studio)</w:t>
      </w:r>
    </w:p>
    <w:p w14:paraId="0E2516B6" w14:textId="77777777" w:rsidR="00FA141F" w:rsidRPr="00FA141F" w:rsidRDefault="00FA141F" w:rsidP="00FA141F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</w:pPr>
      <w:r w:rsidRPr="00FA141F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AU"/>
          <w14:ligatures w14:val="none"/>
        </w:rPr>
        <w:t>Data Engineering &amp; Transformation:</w:t>
      </w:r>
      <w:r w:rsidRPr="00FA141F"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  <w:t xml:space="preserve"> Python (Pandas, NumPy, </w:t>
      </w:r>
      <w:proofErr w:type="spellStart"/>
      <w:r w:rsidRPr="00FA141F"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  <w:t>PySpark</w:t>
      </w:r>
      <w:proofErr w:type="spellEnd"/>
      <w:r w:rsidRPr="00FA141F"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  <w:t xml:space="preserve">), SQL, </w:t>
      </w:r>
      <w:proofErr w:type="spellStart"/>
      <w:r w:rsidRPr="00FA141F"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  <w:t>dbt</w:t>
      </w:r>
      <w:proofErr w:type="spellEnd"/>
      <w:r w:rsidRPr="00FA141F"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  <w:t>, Apache Airflow</w:t>
      </w:r>
    </w:p>
    <w:p w14:paraId="3FE4F4BF" w14:textId="77777777" w:rsidR="00FA141F" w:rsidRPr="00FA141F" w:rsidRDefault="00FA141F" w:rsidP="00FA141F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</w:pPr>
      <w:r w:rsidRPr="00FA141F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AU"/>
          <w14:ligatures w14:val="none"/>
        </w:rPr>
        <w:t>Databases &amp; Concepts:</w:t>
      </w:r>
      <w:r w:rsidRPr="00FA141F"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  <w:t xml:space="preserve"> Database Design, Data Modelling, Data Validation Scripts</w:t>
      </w:r>
    </w:p>
    <w:p w14:paraId="4D8E18CE" w14:textId="77777777" w:rsidR="00FA141F" w:rsidRPr="00FA141F" w:rsidRDefault="00FA141F" w:rsidP="00FA141F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</w:pPr>
      <w:r w:rsidRPr="00FA141F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AU"/>
          <w14:ligatures w14:val="none"/>
        </w:rPr>
        <w:t>Collaboration &amp; CI/CD:</w:t>
      </w:r>
      <w:r w:rsidRPr="00FA141F"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  <w:t xml:space="preserve"> Git, Docker</w:t>
      </w:r>
    </w:p>
    <w:p w14:paraId="7AF56449" w14:textId="6288BAB4" w:rsidR="00FA141F" w:rsidRPr="00FA141F" w:rsidRDefault="00FA141F" w:rsidP="00FA141F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</w:pPr>
      <w:r w:rsidRPr="00FA141F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AU"/>
          <w14:ligatures w14:val="none"/>
        </w:rPr>
        <w:t>BI &amp; Visualisation:</w:t>
      </w:r>
      <w:r w:rsidRPr="00FA141F">
        <w:rPr>
          <w:rFonts w:ascii="Calibri" w:eastAsia="Times New Roman" w:hAnsi="Calibri" w:cs="Calibri"/>
          <w:kern w:val="0"/>
          <w:sz w:val="21"/>
          <w:szCs w:val="21"/>
          <w:lang w:eastAsia="en-AU"/>
          <w14:ligatures w14:val="none"/>
        </w:rPr>
        <w:t xml:space="preserve"> Power BI, Tableau</w:t>
      </w:r>
    </w:p>
    <w:p w14:paraId="36D20E0A" w14:textId="77777777" w:rsidR="000712BE" w:rsidRDefault="00000000" w:rsidP="008076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pict w14:anchorId="6D810765">
          <v:rect id="_x0000_i1030" style="width:0;height:1.5pt" o:hralign="center" o:bullet="t" o:hrstd="t" o:hr="t" fillcolor="#a0a0a0" stroked="f"/>
        </w:pict>
      </w:r>
    </w:p>
    <w:p w14:paraId="3292C35B" w14:textId="77777777" w:rsidR="000712BE" w:rsidRPr="00807686" w:rsidRDefault="000712BE" w:rsidP="000712BE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Professional Experience</w:t>
      </w:r>
    </w:p>
    <w:p w14:paraId="435D4DFA" w14:textId="77777777" w:rsidR="000712BE" w:rsidRPr="00807686" w:rsidRDefault="000712BE" w:rsidP="000712BE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 xml:space="preserve">Data Analyst – </w:t>
      </w:r>
      <w:proofErr w:type="spellStart"/>
      <w:r w:rsidRPr="00807686">
        <w:rPr>
          <w:rFonts w:ascii="Calibri" w:hAnsi="Calibri" w:cs="Calibri"/>
          <w:b/>
          <w:bCs/>
          <w:sz w:val="21"/>
          <w:szCs w:val="21"/>
        </w:rPr>
        <w:t>UniPhi</w:t>
      </w:r>
      <w:proofErr w:type="spellEnd"/>
      <w:r w:rsidRPr="00807686">
        <w:rPr>
          <w:rFonts w:ascii="Calibri" w:hAnsi="Calibri" w:cs="Calibri"/>
          <w:b/>
          <w:bCs/>
          <w:sz w:val="21"/>
          <w:szCs w:val="21"/>
        </w:rPr>
        <w:t xml:space="preserve"> Software, Sydney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 xml:space="preserve">Jul 2025 – </w:t>
      </w:r>
      <w:r>
        <w:rPr>
          <w:rFonts w:ascii="Calibri" w:hAnsi="Calibri" w:cs="Calibri"/>
          <w:i/>
          <w:iCs/>
          <w:sz w:val="21"/>
          <w:szCs w:val="21"/>
        </w:rPr>
        <w:t>Oct 2025</w:t>
      </w:r>
    </w:p>
    <w:p w14:paraId="53A58E84" w14:textId="77777777" w:rsidR="00EA5CF5" w:rsidRPr="003538C9" w:rsidRDefault="00EA5CF5" w:rsidP="00EA5CF5">
      <w:pPr>
        <w:pStyle w:val="ListParagraph"/>
        <w:numPr>
          <w:ilvl w:val="0"/>
          <w:numId w:val="31"/>
        </w:numPr>
        <w:rPr>
          <w:rFonts w:ascii="Calibri" w:hAnsi="Calibri" w:cs="Calibri"/>
          <w:sz w:val="21"/>
          <w:szCs w:val="21"/>
        </w:rPr>
      </w:pPr>
      <w:r w:rsidRPr="003538C9">
        <w:rPr>
          <w:rFonts w:ascii="Calibri" w:hAnsi="Calibri" w:cs="Calibri"/>
          <w:sz w:val="21"/>
          <w:szCs w:val="21"/>
        </w:rPr>
        <w:t>Built predictive analytics pipelines in Azure integrating HR data and ML forecasting models.</w:t>
      </w:r>
    </w:p>
    <w:p w14:paraId="11592F54" w14:textId="77777777" w:rsidR="00EA5CF5" w:rsidRDefault="00EA5CF5" w:rsidP="00EA5CF5">
      <w:pPr>
        <w:pStyle w:val="ListParagraph"/>
        <w:numPr>
          <w:ilvl w:val="0"/>
          <w:numId w:val="31"/>
        </w:numPr>
        <w:rPr>
          <w:rFonts w:ascii="Calibri" w:hAnsi="Calibri" w:cs="Calibri"/>
          <w:sz w:val="21"/>
          <w:szCs w:val="21"/>
        </w:rPr>
      </w:pPr>
      <w:r w:rsidRPr="000712BE">
        <w:rPr>
          <w:rFonts w:ascii="Calibri" w:hAnsi="Calibri" w:cs="Calibri"/>
          <w:sz w:val="21"/>
          <w:szCs w:val="21"/>
        </w:rPr>
        <w:t xml:space="preserve">Engineered data transformation logic using </w:t>
      </w:r>
      <w:proofErr w:type="spellStart"/>
      <w:r w:rsidRPr="000712BE">
        <w:rPr>
          <w:rFonts w:ascii="Calibri" w:hAnsi="Calibri" w:cs="Calibri"/>
          <w:b/>
          <w:bCs/>
          <w:sz w:val="21"/>
          <w:szCs w:val="21"/>
        </w:rPr>
        <w:t>PySpark</w:t>
      </w:r>
      <w:proofErr w:type="spellEnd"/>
      <w:r w:rsidRPr="000712BE">
        <w:rPr>
          <w:rFonts w:ascii="Calibri" w:hAnsi="Calibri" w:cs="Calibri"/>
          <w:sz w:val="21"/>
          <w:szCs w:val="21"/>
        </w:rPr>
        <w:t xml:space="preserve"> to manage growing data volumes, utilizing the </w:t>
      </w:r>
      <w:r w:rsidRPr="000712BE">
        <w:rPr>
          <w:rFonts w:ascii="Calibri" w:hAnsi="Calibri" w:cs="Calibri"/>
          <w:b/>
          <w:bCs/>
          <w:sz w:val="21"/>
          <w:szCs w:val="21"/>
        </w:rPr>
        <w:t>Parquet format</w:t>
      </w:r>
      <w:r w:rsidRPr="000712BE">
        <w:rPr>
          <w:rFonts w:ascii="Calibri" w:hAnsi="Calibri" w:cs="Calibri"/>
          <w:sz w:val="21"/>
          <w:szCs w:val="21"/>
        </w:rPr>
        <w:t xml:space="preserve"> for optimized storage and performance in Azure ML Studio</w:t>
      </w:r>
      <w:r w:rsidRPr="003538C9">
        <w:rPr>
          <w:rFonts w:ascii="Calibri" w:hAnsi="Calibri" w:cs="Calibri"/>
          <w:sz w:val="21"/>
          <w:szCs w:val="21"/>
        </w:rPr>
        <w:t>.</w:t>
      </w:r>
    </w:p>
    <w:p w14:paraId="25796709" w14:textId="77777777" w:rsidR="00EA5CF5" w:rsidRPr="003538C9" w:rsidRDefault="00EA5CF5" w:rsidP="00EA5CF5">
      <w:pPr>
        <w:pStyle w:val="ListParagraph"/>
        <w:numPr>
          <w:ilvl w:val="0"/>
          <w:numId w:val="31"/>
        </w:numPr>
        <w:rPr>
          <w:rFonts w:ascii="Calibri" w:hAnsi="Calibri" w:cs="Calibri"/>
          <w:sz w:val="21"/>
          <w:szCs w:val="21"/>
        </w:rPr>
      </w:pPr>
      <w:r w:rsidRPr="000712BE">
        <w:rPr>
          <w:rFonts w:ascii="Calibri" w:hAnsi="Calibri" w:cs="Calibri"/>
          <w:sz w:val="21"/>
          <w:szCs w:val="21"/>
        </w:rPr>
        <w:t xml:space="preserve">Automated the complete ML workflow, including model retraining and deployment, using </w:t>
      </w:r>
      <w:r w:rsidRPr="000712BE">
        <w:rPr>
          <w:rFonts w:ascii="Calibri" w:hAnsi="Calibri" w:cs="Calibri"/>
          <w:b/>
          <w:bCs/>
          <w:sz w:val="21"/>
          <w:szCs w:val="21"/>
        </w:rPr>
        <w:t>Azure Data Factory (ADF)</w:t>
      </w:r>
      <w:r w:rsidRPr="000712BE">
        <w:rPr>
          <w:rFonts w:ascii="Calibri" w:hAnsi="Calibri" w:cs="Calibri"/>
          <w:sz w:val="21"/>
          <w:szCs w:val="21"/>
        </w:rPr>
        <w:t xml:space="preserve"> and </w:t>
      </w:r>
      <w:r w:rsidRPr="000712BE">
        <w:rPr>
          <w:rFonts w:ascii="Calibri" w:hAnsi="Calibri" w:cs="Calibri"/>
          <w:b/>
          <w:bCs/>
          <w:sz w:val="21"/>
          <w:szCs w:val="21"/>
        </w:rPr>
        <w:t>Azure ML Studio</w:t>
      </w:r>
      <w:r w:rsidRPr="000712BE">
        <w:rPr>
          <w:rFonts w:ascii="Calibri" w:hAnsi="Calibri" w:cs="Calibri"/>
          <w:sz w:val="21"/>
          <w:szCs w:val="21"/>
        </w:rPr>
        <w:t>, which improved forecast accuracy and significantly reduced manual intervention.</w:t>
      </w:r>
    </w:p>
    <w:p w14:paraId="35B1B742" w14:textId="77777777" w:rsidR="000712BE" w:rsidRPr="00807686" w:rsidRDefault="000712BE" w:rsidP="000712BE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Data Engineer – Genese Solution (</w:t>
      </w:r>
      <w:r>
        <w:rPr>
          <w:rFonts w:ascii="Calibri" w:hAnsi="Calibri" w:cs="Calibri"/>
          <w:b/>
          <w:bCs/>
          <w:sz w:val="21"/>
          <w:szCs w:val="21"/>
        </w:rPr>
        <w:t>United Kingdom</w:t>
      </w:r>
      <w:r w:rsidRPr="00807686">
        <w:rPr>
          <w:rFonts w:ascii="Calibri" w:hAnsi="Calibri" w:cs="Calibri"/>
          <w:b/>
          <w:bCs/>
          <w:sz w:val="21"/>
          <w:szCs w:val="21"/>
        </w:rPr>
        <w:t>)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>Feb 2023 – Jan 2024</w:t>
      </w:r>
    </w:p>
    <w:p w14:paraId="1EA13B3A" w14:textId="0A76546C" w:rsidR="00051DAF" w:rsidRPr="00051DAF" w:rsidRDefault="00051DAF" w:rsidP="00051DAF">
      <w:pPr>
        <w:pStyle w:val="ListParagraph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051DAF">
        <w:rPr>
          <w:rFonts w:ascii="Calibri" w:hAnsi="Calibri" w:cs="Calibri"/>
          <w:sz w:val="21"/>
          <w:szCs w:val="21"/>
        </w:rPr>
        <w:t xml:space="preserve">Architected and delivered high-performance, serverless </w:t>
      </w:r>
      <w:r w:rsidRPr="00051DAF">
        <w:rPr>
          <w:rFonts w:ascii="Calibri" w:hAnsi="Calibri" w:cs="Calibri"/>
          <w:b/>
          <w:bCs/>
          <w:sz w:val="21"/>
          <w:szCs w:val="21"/>
        </w:rPr>
        <w:t>AWS</w:t>
      </w:r>
      <w:r w:rsidRPr="00051DAF">
        <w:rPr>
          <w:rFonts w:ascii="Calibri" w:hAnsi="Calibri" w:cs="Calibri"/>
          <w:sz w:val="21"/>
          <w:szCs w:val="21"/>
        </w:rPr>
        <w:t xml:space="preserve"> data pipelines using </w:t>
      </w:r>
      <w:r w:rsidRPr="00051DAF">
        <w:rPr>
          <w:rFonts w:ascii="Calibri" w:hAnsi="Calibri" w:cs="Calibri"/>
          <w:b/>
          <w:bCs/>
          <w:sz w:val="21"/>
          <w:szCs w:val="21"/>
        </w:rPr>
        <w:t>AWS Lambda</w:t>
      </w:r>
      <w:r w:rsidRPr="00051DAF">
        <w:rPr>
          <w:rFonts w:ascii="Calibri" w:hAnsi="Calibri" w:cs="Calibri"/>
          <w:sz w:val="21"/>
          <w:szCs w:val="21"/>
        </w:rPr>
        <w:t xml:space="preserve">, </w:t>
      </w:r>
      <w:r w:rsidRPr="00051DAF">
        <w:rPr>
          <w:rFonts w:ascii="Calibri" w:hAnsi="Calibri" w:cs="Calibri"/>
          <w:b/>
          <w:bCs/>
          <w:sz w:val="21"/>
          <w:szCs w:val="21"/>
        </w:rPr>
        <w:t>S3</w:t>
      </w:r>
      <w:r w:rsidRPr="00051DAF">
        <w:rPr>
          <w:rFonts w:ascii="Calibri" w:hAnsi="Calibri" w:cs="Calibri"/>
          <w:sz w:val="21"/>
          <w:szCs w:val="21"/>
        </w:rPr>
        <w:t xml:space="preserve">, and </w:t>
      </w:r>
      <w:r w:rsidRPr="00051DAF">
        <w:rPr>
          <w:rFonts w:ascii="Calibri" w:hAnsi="Calibri" w:cs="Calibri"/>
          <w:b/>
          <w:bCs/>
          <w:sz w:val="21"/>
          <w:szCs w:val="21"/>
        </w:rPr>
        <w:t>AWS Glue</w:t>
      </w:r>
      <w:r w:rsidRPr="00051DAF">
        <w:rPr>
          <w:rFonts w:ascii="Calibri" w:hAnsi="Calibri" w:cs="Calibri"/>
          <w:sz w:val="21"/>
          <w:szCs w:val="21"/>
        </w:rPr>
        <w:t xml:space="preserve"> for automated, event-driven data ingestion and processing.</w:t>
      </w:r>
    </w:p>
    <w:p w14:paraId="2A69DCB0" w14:textId="3B4796BF" w:rsidR="00051DAF" w:rsidRPr="00051DAF" w:rsidRDefault="00051DAF" w:rsidP="00051DAF">
      <w:pPr>
        <w:pStyle w:val="ListParagraph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051DAF">
        <w:rPr>
          <w:rFonts w:ascii="Calibri" w:hAnsi="Calibri" w:cs="Calibri"/>
          <w:sz w:val="21"/>
          <w:szCs w:val="21"/>
        </w:rPr>
        <w:t>Designed CI/CD-enabled data solutions aligned with Data best practices, ensuring robust and scalable deployments.</w:t>
      </w:r>
    </w:p>
    <w:p w14:paraId="2236D457" w14:textId="77777777" w:rsidR="000712BE" w:rsidRPr="00807686" w:rsidRDefault="000712BE" w:rsidP="000712BE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Software</w:t>
      </w:r>
      <w:r>
        <w:rPr>
          <w:rFonts w:ascii="Calibri" w:hAnsi="Calibri" w:cs="Calibri"/>
          <w:b/>
          <w:bCs/>
          <w:sz w:val="21"/>
          <w:szCs w:val="21"/>
        </w:rPr>
        <w:t xml:space="preserve"> Engineer</w:t>
      </w:r>
      <w:r w:rsidRPr="00807686">
        <w:rPr>
          <w:rFonts w:ascii="Calibri" w:hAnsi="Calibri" w:cs="Calibri"/>
          <w:b/>
          <w:bCs/>
          <w:sz w:val="21"/>
          <w:szCs w:val="21"/>
        </w:rPr>
        <w:t xml:space="preserve"> – LIS </w:t>
      </w:r>
      <w:r>
        <w:rPr>
          <w:rFonts w:ascii="Calibri" w:hAnsi="Calibri" w:cs="Calibri"/>
          <w:b/>
          <w:bCs/>
          <w:sz w:val="21"/>
          <w:szCs w:val="21"/>
        </w:rPr>
        <w:t>Nepal /Yomari</w:t>
      </w:r>
      <w:r w:rsidRPr="00807686">
        <w:rPr>
          <w:rFonts w:ascii="Calibri" w:hAnsi="Calibri" w:cs="Calibri"/>
          <w:b/>
          <w:bCs/>
          <w:sz w:val="21"/>
          <w:szCs w:val="21"/>
        </w:rPr>
        <w:t xml:space="preserve"> (</w:t>
      </w:r>
      <w:r>
        <w:rPr>
          <w:rFonts w:ascii="Calibri" w:hAnsi="Calibri" w:cs="Calibri"/>
          <w:b/>
          <w:bCs/>
          <w:sz w:val="21"/>
          <w:szCs w:val="21"/>
        </w:rPr>
        <w:t>Nepal</w:t>
      </w:r>
      <w:r w:rsidRPr="00807686">
        <w:rPr>
          <w:rFonts w:ascii="Calibri" w:hAnsi="Calibri" w:cs="Calibri"/>
          <w:b/>
          <w:bCs/>
          <w:sz w:val="21"/>
          <w:szCs w:val="21"/>
        </w:rPr>
        <w:t>)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>Aug 2022 – Feb 2023</w:t>
      </w:r>
    </w:p>
    <w:p w14:paraId="4870180C" w14:textId="21ED3E9F" w:rsidR="00051DAF" w:rsidRPr="00051DAF" w:rsidRDefault="00051DAF" w:rsidP="00051DAF">
      <w:pPr>
        <w:pStyle w:val="ListParagraph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051DAF">
        <w:rPr>
          <w:rFonts w:ascii="Calibri" w:hAnsi="Calibri" w:cs="Calibri"/>
          <w:sz w:val="21"/>
          <w:szCs w:val="21"/>
        </w:rPr>
        <w:t xml:space="preserve">Engineered and automated </w:t>
      </w:r>
      <w:r w:rsidRPr="00051DAF">
        <w:rPr>
          <w:rFonts w:ascii="Calibri" w:hAnsi="Calibri" w:cs="Calibri"/>
          <w:b/>
          <w:bCs/>
          <w:sz w:val="21"/>
          <w:szCs w:val="21"/>
        </w:rPr>
        <w:t>Snowflake</w:t>
      </w:r>
      <w:r w:rsidRPr="00051DAF">
        <w:rPr>
          <w:rFonts w:ascii="Calibri" w:hAnsi="Calibri" w:cs="Calibri"/>
          <w:sz w:val="21"/>
          <w:szCs w:val="21"/>
        </w:rPr>
        <w:t xml:space="preserve"> ELT pipelines for large-scale data migration, utilizing </w:t>
      </w:r>
      <w:proofErr w:type="spellStart"/>
      <w:r w:rsidRPr="00051DAF">
        <w:rPr>
          <w:rFonts w:ascii="Calibri" w:hAnsi="Calibri" w:cs="Calibri"/>
          <w:b/>
          <w:bCs/>
          <w:sz w:val="21"/>
          <w:szCs w:val="21"/>
        </w:rPr>
        <w:t>SnowSQL</w:t>
      </w:r>
      <w:proofErr w:type="spellEnd"/>
      <w:r w:rsidRPr="00051DAF">
        <w:rPr>
          <w:rFonts w:ascii="Calibri" w:hAnsi="Calibri" w:cs="Calibri"/>
          <w:sz w:val="21"/>
          <w:szCs w:val="21"/>
        </w:rPr>
        <w:t xml:space="preserve"> and </w:t>
      </w:r>
      <w:proofErr w:type="spellStart"/>
      <w:r w:rsidRPr="00051DAF">
        <w:rPr>
          <w:rFonts w:ascii="Calibri" w:hAnsi="Calibri" w:cs="Calibri"/>
          <w:b/>
          <w:bCs/>
          <w:sz w:val="21"/>
          <w:szCs w:val="21"/>
        </w:rPr>
        <w:t>Snowpipe</w:t>
      </w:r>
      <w:proofErr w:type="spellEnd"/>
      <w:r w:rsidRPr="00051DAF">
        <w:rPr>
          <w:rFonts w:ascii="Calibri" w:hAnsi="Calibri" w:cs="Calibri"/>
          <w:sz w:val="21"/>
          <w:szCs w:val="21"/>
        </w:rPr>
        <w:t xml:space="preserve"> for continuous data ingestion from internal stages.</w:t>
      </w:r>
    </w:p>
    <w:p w14:paraId="0F574E77" w14:textId="25881F99" w:rsidR="00051DAF" w:rsidRPr="00051DAF" w:rsidRDefault="00051DAF" w:rsidP="00051DAF">
      <w:pPr>
        <w:pStyle w:val="ListParagraph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051DAF">
        <w:rPr>
          <w:rFonts w:ascii="Calibri" w:hAnsi="Calibri" w:cs="Calibri"/>
          <w:sz w:val="21"/>
          <w:szCs w:val="21"/>
        </w:rPr>
        <w:lastRenderedPageBreak/>
        <w:t xml:space="preserve">Wrote and optimized complex </w:t>
      </w:r>
      <w:r w:rsidRPr="00051DAF">
        <w:rPr>
          <w:rFonts w:ascii="Calibri" w:hAnsi="Calibri" w:cs="Calibri"/>
          <w:b/>
          <w:bCs/>
          <w:sz w:val="21"/>
          <w:szCs w:val="21"/>
        </w:rPr>
        <w:t>SQL</w:t>
      </w:r>
      <w:r w:rsidRPr="00051DAF">
        <w:rPr>
          <w:rFonts w:ascii="Calibri" w:hAnsi="Calibri" w:cs="Calibri"/>
          <w:sz w:val="21"/>
          <w:szCs w:val="21"/>
        </w:rPr>
        <w:t xml:space="preserve"> and data validation scripts to ensure data quality and integrity within Snowflake.</w:t>
      </w:r>
    </w:p>
    <w:p w14:paraId="2369F75C" w14:textId="7230EF25" w:rsidR="00051DAF" w:rsidRPr="00051DAF" w:rsidRDefault="00051DAF" w:rsidP="00051DAF">
      <w:pPr>
        <w:pStyle w:val="ListParagraph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051DAF">
        <w:rPr>
          <w:rFonts w:ascii="Calibri" w:hAnsi="Calibri" w:cs="Calibri"/>
          <w:sz w:val="21"/>
          <w:szCs w:val="21"/>
        </w:rPr>
        <w:t>Built and maintained Power BI and Tableau dashboards to track KPIs and support executive decision-making</w:t>
      </w:r>
    </w:p>
    <w:p w14:paraId="4FAF69A3" w14:textId="448C5033" w:rsidR="000712BE" w:rsidRPr="00EB1779" w:rsidRDefault="000712BE" w:rsidP="00051DAF">
      <w:pPr>
        <w:pStyle w:val="ListParagraph"/>
        <w:rPr>
          <w:rFonts w:ascii="Calibri" w:hAnsi="Calibri" w:cs="Calibri"/>
          <w:sz w:val="21"/>
          <w:szCs w:val="21"/>
        </w:rPr>
      </w:pPr>
    </w:p>
    <w:p w14:paraId="17746503" w14:textId="77777777" w:rsidR="000712BE" w:rsidRPr="00807686" w:rsidRDefault="000712BE" w:rsidP="000712BE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Data Engineer – Code Rush (Nepal)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>Nov 2022 – Jun 2023</w:t>
      </w:r>
    </w:p>
    <w:p w14:paraId="666669FA" w14:textId="1657657A" w:rsidR="00051DAF" w:rsidRPr="00051DAF" w:rsidRDefault="00051DAF" w:rsidP="00051DAF">
      <w:pPr>
        <w:pStyle w:val="ListParagraph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051DAF">
        <w:rPr>
          <w:rFonts w:ascii="Calibri" w:hAnsi="Calibri" w:cs="Calibri"/>
          <w:sz w:val="21"/>
          <w:szCs w:val="21"/>
        </w:rPr>
        <w:t xml:space="preserve">Designed modular </w:t>
      </w:r>
      <w:r w:rsidRPr="00051DAF">
        <w:rPr>
          <w:rFonts w:ascii="Calibri" w:hAnsi="Calibri" w:cs="Calibri"/>
          <w:b/>
          <w:bCs/>
          <w:sz w:val="21"/>
          <w:szCs w:val="21"/>
        </w:rPr>
        <w:t>AWS</w:t>
      </w:r>
      <w:r w:rsidRPr="00051DAF">
        <w:rPr>
          <w:rFonts w:ascii="Calibri" w:hAnsi="Calibri" w:cs="Calibri"/>
          <w:sz w:val="21"/>
          <w:szCs w:val="21"/>
        </w:rPr>
        <w:t xml:space="preserve">-based data workflows, applying best practices for </w:t>
      </w:r>
      <w:r w:rsidRPr="00051DAF">
        <w:rPr>
          <w:rFonts w:ascii="Calibri" w:hAnsi="Calibri" w:cs="Calibri"/>
          <w:b/>
          <w:bCs/>
          <w:sz w:val="21"/>
          <w:szCs w:val="21"/>
        </w:rPr>
        <w:t>orchestration</w:t>
      </w:r>
      <w:r w:rsidRPr="00051DAF">
        <w:rPr>
          <w:rFonts w:ascii="Calibri" w:hAnsi="Calibri" w:cs="Calibri"/>
          <w:sz w:val="21"/>
          <w:szCs w:val="21"/>
        </w:rPr>
        <w:t xml:space="preserve"> and processing on distributed platforms like </w:t>
      </w:r>
      <w:r w:rsidRPr="00051DAF">
        <w:rPr>
          <w:rFonts w:ascii="Calibri" w:hAnsi="Calibri" w:cs="Calibri"/>
          <w:b/>
          <w:bCs/>
          <w:sz w:val="21"/>
          <w:szCs w:val="21"/>
        </w:rPr>
        <w:t>EMR</w:t>
      </w:r>
      <w:r w:rsidRPr="00051DAF">
        <w:rPr>
          <w:rFonts w:ascii="Calibri" w:hAnsi="Calibri" w:cs="Calibri"/>
          <w:sz w:val="21"/>
          <w:szCs w:val="21"/>
        </w:rPr>
        <w:t xml:space="preserve"> and </w:t>
      </w:r>
      <w:r w:rsidRPr="00051DAF">
        <w:rPr>
          <w:rFonts w:ascii="Calibri" w:hAnsi="Calibri" w:cs="Calibri"/>
          <w:b/>
          <w:bCs/>
          <w:sz w:val="21"/>
          <w:szCs w:val="21"/>
        </w:rPr>
        <w:t>Redshift</w:t>
      </w:r>
      <w:r w:rsidRPr="00051DAF">
        <w:rPr>
          <w:rFonts w:ascii="Calibri" w:hAnsi="Calibri" w:cs="Calibri"/>
          <w:sz w:val="21"/>
          <w:szCs w:val="21"/>
        </w:rPr>
        <w:t>.</w:t>
      </w:r>
    </w:p>
    <w:p w14:paraId="1A9AD825" w14:textId="31DCC5F9" w:rsidR="000712BE" w:rsidRPr="00051DAF" w:rsidRDefault="00051DAF" w:rsidP="00051DAF">
      <w:pPr>
        <w:pStyle w:val="ListParagraph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051DAF">
        <w:rPr>
          <w:rFonts w:ascii="Calibri" w:hAnsi="Calibri" w:cs="Calibri"/>
          <w:sz w:val="21"/>
          <w:szCs w:val="21"/>
        </w:rPr>
        <w:t>Collaborated on improving pipeline efficiency, data validation, and error handling in distributed cloud environments</w:t>
      </w:r>
    </w:p>
    <w:p w14:paraId="640A2EA3" w14:textId="745E2140" w:rsidR="000712BE" w:rsidRPr="000712BE" w:rsidRDefault="00000000" w:rsidP="000712BE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pict w14:anchorId="327A96A0">
          <v:rect id="_x0000_i1031" style="width:0;height:1.5pt" o:hralign="center" o:hrstd="t" o:hr="t" fillcolor="#a0a0a0" stroked="f"/>
        </w:pict>
      </w:r>
    </w:p>
    <w:p w14:paraId="75AC0152" w14:textId="77777777" w:rsidR="000712BE" w:rsidRPr="00807686" w:rsidRDefault="000712BE" w:rsidP="000712BE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Key Projects</w:t>
      </w:r>
    </w:p>
    <w:p w14:paraId="4B00B8E9" w14:textId="77777777" w:rsidR="000712BE" w:rsidRDefault="000712BE" w:rsidP="000712BE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Serverless Medical Report Generator – Genese Solution (</w:t>
      </w:r>
      <w:r>
        <w:rPr>
          <w:rFonts w:ascii="Calibri" w:hAnsi="Calibri" w:cs="Calibri"/>
          <w:b/>
          <w:bCs/>
          <w:sz w:val="21"/>
          <w:szCs w:val="21"/>
        </w:rPr>
        <w:t>United Kingdom</w:t>
      </w:r>
      <w:r w:rsidRPr="00807686">
        <w:rPr>
          <w:rFonts w:ascii="Calibri" w:hAnsi="Calibri" w:cs="Calibri"/>
          <w:b/>
          <w:bCs/>
          <w:sz w:val="21"/>
          <w:szCs w:val="21"/>
        </w:rPr>
        <w:t>, 2023)</w:t>
      </w:r>
    </w:p>
    <w:p w14:paraId="75C29EA7" w14:textId="77777777" w:rsidR="000712BE" w:rsidRPr="003538C9" w:rsidRDefault="000712BE" w:rsidP="000712BE">
      <w:pPr>
        <w:pStyle w:val="ListParagraph"/>
        <w:numPr>
          <w:ilvl w:val="0"/>
          <w:numId w:val="19"/>
        </w:numPr>
        <w:rPr>
          <w:rFonts w:ascii="Calibri" w:hAnsi="Calibri" w:cs="Calibri"/>
          <w:sz w:val="21"/>
          <w:szCs w:val="21"/>
        </w:rPr>
      </w:pPr>
      <w:r w:rsidRPr="003538C9">
        <w:rPr>
          <w:rFonts w:ascii="Calibri" w:hAnsi="Calibri" w:cs="Calibri"/>
          <w:sz w:val="21"/>
          <w:szCs w:val="21"/>
        </w:rPr>
        <w:t>Designed AWS Lambda pipelines automating medical report generation and data ingestion.</w:t>
      </w:r>
    </w:p>
    <w:p w14:paraId="464D6EF8" w14:textId="77777777" w:rsidR="000712BE" w:rsidRPr="003538C9" w:rsidRDefault="000712BE" w:rsidP="000712BE">
      <w:pPr>
        <w:pStyle w:val="ListParagraph"/>
        <w:numPr>
          <w:ilvl w:val="0"/>
          <w:numId w:val="19"/>
        </w:numPr>
        <w:rPr>
          <w:rFonts w:ascii="Calibri" w:hAnsi="Calibri" w:cs="Calibri"/>
          <w:sz w:val="21"/>
          <w:szCs w:val="21"/>
        </w:rPr>
      </w:pPr>
      <w:r w:rsidRPr="003538C9">
        <w:rPr>
          <w:rFonts w:ascii="Calibri" w:hAnsi="Calibri" w:cs="Calibri"/>
          <w:sz w:val="21"/>
          <w:szCs w:val="21"/>
        </w:rPr>
        <w:t>Reduced processing time by 40% through event-driven orchestration and serverless architecture.</w:t>
      </w:r>
    </w:p>
    <w:p w14:paraId="23A6F524" w14:textId="77777777" w:rsidR="000712BE" w:rsidRDefault="000712BE" w:rsidP="000712BE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 xml:space="preserve">Domain-Specific Chatbot for </w:t>
      </w:r>
      <w:r>
        <w:rPr>
          <w:rFonts w:ascii="Calibri" w:hAnsi="Calibri" w:cs="Calibri"/>
          <w:b/>
          <w:bCs/>
          <w:sz w:val="21"/>
          <w:szCs w:val="21"/>
        </w:rPr>
        <w:t>Non-Technical Personnel</w:t>
      </w:r>
      <w:r w:rsidRPr="00807686">
        <w:rPr>
          <w:rFonts w:ascii="Calibri" w:hAnsi="Calibri" w:cs="Calibri"/>
          <w:b/>
          <w:bCs/>
          <w:sz w:val="21"/>
          <w:szCs w:val="21"/>
        </w:rPr>
        <w:t xml:space="preserve"> – Genese Solution (</w:t>
      </w:r>
      <w:r>
        <w:rPr>
          <w:rFonts w:ascii="Calibri" w:hAnsi="Calibri" w:cs="Calibri"/>
          <w:b/>
          <w:bCs/>
          <w:sz w:val="21"/>
          <w:szCs w:val="21"/>
        </w:rPr>
        <w:t>United States of America</w:t>
      </w:r>
      <w:r w:rsidRPr="00807686">
        <w:rPr>
          <w:rFonts w:ascii="Calibri" w:hAnsi="Calibri" w:cs="Calibri"/>
          <w:b/>
          <w:bCs/>
          <w:sz w:val="21"/>
          <w:szCs w:val="21"/>
        </w:rPr>
        <w:t>, 2023)</w:t>
      </w:r>
    </w:p>
    <w:p w14:paraId="57171FC6" w14:textId="77777777" w:rsidR="000712BE" w:rsidRPr="003538C9" w:rsidRDefault="000712BE" w:rsidP="000712BE">
      <w:pPr>
        <w:pStyle w:val="ListParagraph"/>
        <w:numPr>
          <w:ilvl w:val="0"/>
          <w:numId w:val="19"/>
        </w:numPr>
        <w:rPr>
          <w:rFonts w:ascii="Calibri" w:hAnsi="Calibri" w:cs="Calibri"/>
          <w:sz w:val="21"/>
          <w:szCs w:val="21"/>
        </w:rPr>
      </w:pPr>
      <w:r w:rsidRPr="003538C9">
        <w:rPr>
          <w:rFonts w:ascii="Calibri" w:hAnsi="Calibri" w:cs="Calibri"/>
          <w:sz w:val="21"/>
          <w:szCs w:val="21"/>
        </w:rPr>
        <w:t xml:space="preserve">Led </w:t>
      </w:r>
      <w:r>
        <w:rPr>
          <w:rFonts w:ascii="Calibri" w:hAnsi="Calibri" w:cs="Calibri"/>
          <w:sz w:val="21"/>
          <w:szCs w:val="21"/>
        </w:rPr>
        <w:t xml:space="preserve">a </w:t>
      </w:r>
      <w:r w:rsidRPr="003538C9">
        <w:rPr>
          <w:rFonts w:ascii="Calibri" w:hAnsi="Calibri" w:cs="Calibri"/>
          <w:sz w:val="21"/>
          <w:szCs w:val="21"/>
        </w:rPr>
        <w:t>team to develop an NLP chatbot converting natural queries into SQL and automating insights delivery.</w:t>
      </w:r>
    </w:p>
    <w:p w14:paraId="2D2AC386" w14:textId="77777777" w:rsidR="000712BE" w:rsidRPr="003538C9" w:rsidRDefault="000712BE" w:rsidP="000712BE">
      <w:pPr>
        <w:pStyle w:val="ListParagraph"/>
        <w:numPr>
          <w:ilvl w:val="0"/>
          <w:numId w:val="19"/>
        </w:numPr>
        <w:rPr>
          <w:rFonts w:ascii="Calibri" w:hAnsi="Calibri" w:cs="Calibri"/>
          <w:sz w:val="21"/>
          <w:szCs w:val="21"/>
        </w:rPr>
      </w:pPr>
      <w:r w:rsidRPr="003538C9">
        <w:rPr>
          <w:rFonts w:ascii="Calibri" w:hAnsi="Calibri" w:cs="Calibri"/>
          <w:sz w:val="21"/>
          <w:szCs w:val="21"/>
        </w:rPr>
        <w:t>Integrated database querying and deployment pipelines for continuous improvement.</w:t>
      </w:r>
    </w:p>
    <w:p w14:paraId="5C9BC84A" w14:textId="77777777" w:rsidR="000712BE" w:rsidRDefault="000712BE" w:rsidP="000712BE">
      <w:pPr>
        <w:rPr>
          <w:rFonts w:ascii="Calibri" w:hAnsi="Calibri" w:cs="Calibri"/>
          <w:sz w:val="21"/>
          <w:szCs w:val="21"/>
        </w:rPr>
      </w:pPr>
      <w:r w:rsidRPr="00EB1779">
        <w:rPr>
          <w:rFonts w:ascii="Calibri" w:hAnsi="Calibri" w:cs="Calibri"/>
          <w:b/>
          <w:bCs/>
          <w:sz w:val="21"/>
          <w:szCs w:val="21"/>
        </w:rPr>
        <w:t>OCR &amp; Text-to-Speech System – LIS Nepal /Yomari (Nepal, 2022-23)</w:t>
      </w:r>
    </w:p>
    <w:p w14:paraId="05247E33" w14:textId="7461DA94" w:rsidR="000712BE" w:rsidRPr="000712BE" w:rsidRDefault="000712BE" w:rsidP="00807686">
      <w:pPr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3538C9">
        <w:rPr>
          <w:rFonts w:ascii="Calibri" w:hAnsi="Calibri" w:cs="Calibri"/>
          <w:sz w:val="21"/>
          <w:szCs w:val="21"/>
        </w:rPr>
        <w:t>Built Python-based OCR + TTS system automating text extraction and audio output, improving processing speed 25%.</w:t>
      </w:r>
    </w:p>
    <w:p w14:paraId="61D538D5" w14:textId="5DB85F15" w:rsidR="00807686" w:rsidRPr="00807686" w:rsidRDefault="00000000" w:rsidP="00807686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pict w14:anchorId="16B93E45">
          <v:rect id="_x0000_i1032" style="width:0;height:1.5pt" o:hralign="center" o:hrstd="t" o:hr="t" fillcolor="#a0a0a0" stroked="f"/>
        </w:pict>
      </w:r>
      <w:r w:rsidR="00807686" w:rsidRPr="00807686">
        <w:rPr>
          <w:rFonts w:ascii="Calibri" w:hAnsi="Calibri" w:cs="Calibri"/>
          <w:b/>
          <w:bCs/>
          <w:sz w:val="21"/>
          <w:szCs w:val="21"/>
        </w:rPr>
        <w:t>Education</w:t>
      </w:r>
    </w:p>
    <w:p w14:paraId="4BF222E9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Master of Data Science – Charles Darwin University, Sydney</w:t>
      </w:r>
      <w:r w:rsidRPr="00807686">
        <w:rPr>
          <w:rFonts w:ascii="Calibri" w:hAnsi="Calibri" w:cs="Calibri"/>
          <w:sz w:val="21"/>
          <w:szCs w:val="21"/>
        </w:rPr>
        <w:br/>
        <w:t>Key Subjects: Data Visualisation, Business Intelligence, Risk Analytics, Project Management.</w:t>
      </w:r>
    </w:p>
    <w:p w14:paraId="288B5D1B" w14:textId="731A454A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 xml:space="preserve">Bachelor of Computer Engineering – Institute of Engineering, </w:t>
      </w:r>
      <w:proofErr w:type="spellStart"/>
      <w:r w:rsidRPr="00807686">
        <w:rPr>
          <w:rFonts w:ascii="Calibri" w:hAnsi="Calibri" w:cs="Calibri"/>
          <w:b/>
          <w:bCs/>
          <w:sz w:val="21"/>
          <w:szCs w:val="21"/>
        </w:rPr>
        <w:t>Pulchowk</w:t>
      </w:r>
      <w:proofErr w:type="spellEnd"/>
      <w:r w:rsidRPr="00807686">
        <w:rPr>
          <w:rFonts w:ascii="Calibri" w:hAnsi="Calibri" w:cs="Calibri"/>
          <w:b/>
          <w:bCs/>
          <w:sz w:val="21"/>
          <w:szCs w:val="21"/>
        </w:rPr>
        <w:t xml:space="preserve"> (Nepal)</w:t>
      </w:r>
      <w:r w:rsidRPr="00807686">
        <w:rPr>
          <w:rFonts w:ascii="Calibri" w:hAnsi="Calibri" w:cs="Calibri"/>
          <w:sz w:val="21"/>
          <w:szCs w:val="21"/>
        </w:rPr>
        <w:br/>
        <w:t>GPA 3.5 / 4.0 | Courses: Big Data, AI, Data Structures &amp; Algorithms</w:t>
      </w:r>
      <w:r w:rsidR="00000000">
        <w:rPr>
          <w:rFonts w:ascii="Calibri" w:hAnsi="Calibri" w:cs="Calibri"/>
          <w:sz w:val="21"/>
          <w:szCs w:val="21"/>
        </w:rPr>
        <w:pict w14:anchorId="5B969483">
          <v:rect id="_x0000_i1033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Certifications &amp; Fellowships</w:t>
      </w:r>
    </w:p>
    <w:p w14:paraId="26766E74" w14:textId="6C72219F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 xml:space="preserve">Artificial Intelligence Fellowship – </w:t>
      </w:r>
      <w:proofErr w:type="spellStart"/>
      <w:r w:rsidRPr="00807686">
        <w:rPr>
          <w:rFonts w:ascii="Calibri" w:hAnsi="Calibri" w:cs="Calibri"/>
          <w:sz w:val="21"/>
          <w:szCs w:val="21"/>
        </w:rPr>
        <w:t>Fusemachines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(2022-23)</w:t>
      </w:r>
      <w:r w:rsidRPr="00807686">
        <w:rPr>
          <w:rFonts w:ascii="Calibri" w:hAnsi="Calibri" w:cs="Calibri"/>
          <w:sz w:val="21"/>
          <w:szCs w:val="21"/>
        </w:rPr>
        <w:br/>
        <w:t>Data Fellowship – Code For Nepal (2023)</w:t>
      </w:r>
      <w:r w:rsidRPr="00807686">
        <w:rPr>
          <w:rFonts w:ascii="Calibri" w:hAnsi="Calibri" w:cs="Calibri"/>
          <w:sz w:val="21"/>
          <w:szCs w:val="21"/>
        </w:rPr>
        <w:br/>
        <w:t>Associate Member – Australian Computer Society (2024-Present)</w:t>
      </w:r>
      <w:r w:rsidR="00000000">
        <w:rPr>
          <w:rFonts w:ascii="Calibri" w:hAnsi="Calibri" w:cs="Calibri"/>
          <w:sz w:val="21"/>
          <w:szCs w:val="21"/>
        </w:rPr>
        <w:pict w14:anchorId="3ACC4F50">
          <v:rect id="_x0000_i1034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Volunteering &amp; Awards</w:t>
      </w:r>
    </w:p>
    <w:p w14:paraId="083FEAEF" w14:textId="78FE5CA1" w:rsidR="002B385F" w:rsidRPr="00CA29E7" w:rsidRDefault="00807686" w:rsidP="00CA29E7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lastRenderedPageBreak/>
        <w:t xml:space="preserve">IT Head &amp; Advisor – Leo Club of Kathmandu </w:t>
      </w:r>
      <w:proofErr w:type="spellStart"/>
      <w:r w:rsidRPr="00807686">
        <w:rPr>
          <w:rFonts w:ascii="Calibri" w:hAnsi="Calibri" w:cs="Calibri"/>
          <w:sz w:val="21"/>
          <w:szCs w:val="21"/>
        </w:rPr>
        <w:t>Budhi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Gandaki (2020-24)</w:t>
      </w:r>
      <w:r w:rsidRPr="00807686">
        <w:rPr>
          <w:rFonts w:ascii="Calibri" w:hAnsi="Calibri" w:cs="Calibri"/>
          <w:sz w:val="21"/>
          <w:szCs w:val="21"/>
        </w:rPr>
        <w:br/>
        <w:t xml:space="preserve">Winner – Yomari Coding Competition (2022) | </w:t>
      </w:r>
      <w:proofErr w:type="spellStart"/>
      <w:r w:rsidRPr="00807686">
        <w:rPr>
          <w:rFonts w:ascii="Calibri" w:hAnsi="Calibri" w:cs="Calibri"/>
          <w:sz w:val="21"/>
          <w:szCs w:val="21"/>
        </w:rPr>
        <w:t>Datathon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807686">
        <w:rPr>
          <w:rFonts w:ascii="Calibri" w:hAnsi="Calibri" w:cs="Calibri"/>
          <w:sz w:val="21"/>
          <w:szCs w:val="21"/>
        </w:rPr>
        <w:t>OpenIMIS</w:t>
      </w:r>
      <w:proofErr w:type="spellEnd"/>
      <w:r w:rsidRPr="00807686">
        <w:rPr>
          <w:rFonts w:ascii="Calibri" w:hAnsi="Calibri" w:cs="Calibri"/>
          <w:sz w:val="21"/>
          <w:szCs w:val="21"/>
        </w:rPr>
        <w:t>-DRG Thailand (2022)</w:t>
      </w:r>
      <w:r w:rsidRPr="00807686">
        <w:rPr>
          <w:rFonts w:ascii="Calibri" w:hAnsi="Calibri" w:cs="Calibri"/>
          <w:sz w:val="21"/>
          <w:szCs w:val="21"/>
        </w:rPr>
        <w:br/>
        <w:t xml:space="preserve">Organiser – Locus Coding Competition (2023) | Presenter – </w:t>
      </w:r>
      <w:proofErr w:type="spellStart"/>
      <w:r w:rsidRPr="00807686">
        <w:rPr>
          <w:rFonts w:ascii="Calibri" w:hAnsi="Calibri" w:cs="Calibri"/>
          <w:sz w:val="21"/>
          <w:szCs w:val="21"/>
        </w:rPr>
        <w:t>AeHIN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Hour (2022)</w:t>
      </w:r>
    </w:p>
    <w:sectPr w:rsidR="002B385F" w:rsidRPr="00CA29E7" w:rsidSect="00AB2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4" style="width:0;height:1.5pt" o:hralign="center" o:bullet="t" o:hrstd="t" o:hr="t" fillcolor="#a0a0a0" stroked="f"/>
    </w:pict>
  </w:numPicBullet>
  <w:numPicBullet w:numPicBulletId="1">
    <w:pict>
      <v:rect id="_x0000_i1045" style="width:0;height:1.5pt" o:hralign="center" o:bullet="t" o:hrstd="t" o:hr="t" fillcolor="#a0a0a0" stroked="f"/>
    </w:pict>
  </w:numPicBullet>
  <w:numPicBullet w:numPicBulletId="2">
    <w:pict>
      <v:rect id="_x0000_i1046" style="width:0;height:1.5pt" o:hralign="center" o:bullet="t" o:hrstd="t" o:hr="t" fillcolor="#a0a0a0" stroked="f"/>
    </w:pict>
  </w:numPicBullet>
  <w:abstractNum w:abstractNumId="0" w15:restartNumberingAfterBreak="0">
    <w:nsid w:val="00200146"/>
    <w:multiLevelType w:val="hybridMultilevel"/>
    <w:tmpl w:val="0C42A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35C7B"/>
    <w:multiLevelType w:val="multilevel"/>
    <w:tmpl w:val="61C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33693"/>
    <w:multiLevelType w:val="hybridMultilevel"/>
    <w:tmpl w:val="B8563E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933C9"/>
    <w:multiLevelType w:val="hybridMultilevel"/>
    <w:tmpl w:val="C448AD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946915"/>
    <w:multiLevelType w:val="multilevel"/>
    <w:tmpl w:val="2C4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47E70"/>
    <w:multiLevelType w:val="multilevel"/>
    <w:tmpl w:val="BE5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B495E"/>
    <w:multiLevelType w:val="hybridMultilevel"/>
    <w:tmpl w:val="1F10F4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1C51C8"/>
    <w:multiLevelType w:val="hybridMultilevel"/>
    <w:tmpl w:val="6B1225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33943"/>
    <w:multiLevelType w:val="hybridMultilevel"/>
    <w:tmpl w:val="2C4486A0"/>
    <w:lvl w:ilvl="0" w:tplc="D5BAFFD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32693B"/>
    <w:multiLevelType w:val="hybridMultilevel"/>
    <w:tmpl w:val="94006F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2B3AEE"/>
    <w:multiLevelType w:val="hybridMultilevel"/>
    <w:tmpl w:val="DA4668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7D5B58"/>
    <w:multiLevelType w:val="hybridMultilevel"/>
    <w:tmpl w:val="F12488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0C2A51"/>
    <w:multiLevelType w:val="hybridMultilevel"/>
    <w:tmpl w:val="8522D2F0"/>
    <w:lvl w:ilvl="0" w:tplc="E550AEB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340503"/>
    <w:multiLevelType w:val="multilevel"/>
    <w:tmpl w:val="F0D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A50A6"/>
    <w:multiLevelType w:val="multilevel"/>
    <w:tmpl w:val="7A52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A7691"/>
    <w:multiLevelType w:val="hybridMultilevel"/>
    <w:tmpl w:val="833C188E"/>
    <w:lvl w:ilvl="0" w:tplc="D0E0D0D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9E57B3"/>
    <w:multiLevelType w:val="hybridMultilevel"/>
    <w:tmpl w:val="9214B3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473E0B"/>
    <w:multiLevelType w:val="hybridMultilevel"/>
    <w:tmpl w:val="FF2A80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854EB3"/>
    <w:multiLevelType w:val="hybridMultilevel"/>
    <w:tmpl w:val="E932DF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7475DC"/>
    <w:multiLevelType w:val="hybridMultilevel"/>
    <w:tmpl w:val="42C612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E15CBF"/>
    <w:multiLevelType w:val="hybridMultilevel"/>
    <w:tmpl w:val="C4D473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E65D98"/>
    <w:multiLevelType w:val="multilevel"/>
    <w:tmpl w:val="C964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C74EB"/>
    <w:multiLevelType w:val="hybridMultilevel"/>
    <w:tmpl w:val="5DB68CE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943701A"/>
    <w:multiLevelType w:val="hybridMultilevel"/>
    <w:tmpl w:val="C5B8E15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ADE2193"/>
    <w:multiLevelType w:val="multilevel"/>
    <w:tmpl w:val="7594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F3146"/>
    <w:multiLevelType w:val="hybridMultilevel"/>
    <w:tmpl w:val="07849C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721C5E"/>
    <w:multiLevelType w:val="hybridMultilevel"/>
    <w:tmpl w:val="E4D2D5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F65158"/>
    <w:multiLevelType w:val="hybridMultilevel"/>
    <w:tmpl w:val="C926670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91534C7"/>
    <w:multiLevelType w:val="hybridMultilevel"/>
    <w:tmpl w:val="D86674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BD56D7"/>
    <w:multiLevelType w:val="hybridMultilevel"/>
    <w:tmpl w:val="5E1A63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2C098A"/>
    <w:multiLevelType w:val="hybridMultilevel"/>
    <w:tmpl w:val="3A96E2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D35556"/>
    <w:multiLevelType w:val="hybridMultilevel"/>
    <w:tmpl w:val="26DC19CA"/>
    <w:lvl w:ilvl="0" w:tplc="E550AEB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C731D16"/>
    <w:multiLevelType w:val="hybridMultilevel"/>
    <w:tmpl w:val="F94696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FE4C0C"/>
    <w:multiLevelType w:val="multilevel"/>
    <w:tmpl w:val="791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157185">
    <w:abstractNumId w:val="5"/>
  </w:num>
  <w:num w:numId="2" w16cid:durableId="1523275064">
    <w:abstractNumId w:val="4"/>
  </w:num>
  <w:num w:numId="3" w16cid:durableId="1731346099">
    <w:abstractNumId w:val="1"/>
  </w:num>
  <w:num w:numId="4" w16cid:durableId="68698754">
    <w:abstractNumId w:val="14"/>
  </w:num>
  <w:num w:numId="5" w16cid:durableId="1684739877">
    <w:abstractNumId w:val="21"/>
  </w:num>
  <w:num w:numId="6" w16cid:durableId="1920940333">
    <w:abstractNumId w:val="13"/>
  </w:num>
  <w:num w:numId="7" w16cid:durableId="1666275867">
    <w:abstractNumId w:val="9"/>
  </w:num>
  <w:num w:numId="8" w16cid:durableId="716196659">
    <w:abstractNumId w:val="19"/>
  </w:num>
  <w:num w:numId="9" w16cid:durableId="1893609987">
    <w:abstractNumId w:val="25"/>
  </w:num>
  <w:num w:numId="10" w16cid:durableId="1935477343">
    <w:abstractNumId w:val="11"/>
  </w:num>
  <w:num w:numId="11" w16cid:durableId="1376546025">
    <w:abstractNumId w:val="0"/>
  </w:num>
  <w:num w:numId="12" w16cid:durableId="170611016">
    <w:abstractNumId w:val="32"/>
  </w:num>
  <w:num w:numId="13" w16cid:durableId="1621106222">
    <w:abstractNumId w:val="30"/>
  </w:num>
  <w:num w:numId="14" w16cid:durableId="1235973908">
    <w:abstractNumId w:val="7"/>
  </w:num>
  <w:num w:numId="15" w16cid:durableId="1978491153">
    <w:abstractNumId w:val="17"/>
  </w:num>
  <w:num w:numId="16" w16cid:durableId="393162381">
    <w:abstractNumId w:val="10"/>
  </w:num>
  <w:num w:numId="17" w16cid:durableId="1104154330">
    <w:abstractNumId w:val="8"/>
  </w:num>
  <w:num w:numId="18" w16cid:durableId="1033649050">
    <w:abstractNumId w:val="26"/>
  </w:num>
  <w:num w:numId="19" w16cid:durableId="961693951">
    <w:abstractNumId w:val="16"/>
  </w:num>
  <w:num w:numId="20" w16cid:durableId="151068723">
    <w:abstractNumId w:val="3"/>
  </w:num>
  <w:num w:numId="21" w16cid:durableId="2120448919">
    <w:abstractNumId w:val="33"/>
  </w:num>
  <w:num w:numId="22" w16cid:durableId="1967539004">
    <w:abstractNumId w:val="20"/>
  </w:num>
  <w:num w:numId="23" w16cid:durableId="1870486130">
    <w:abstractNumId w:val="6"/>
  </w:num>
  <w:num w:numId="24" w16cid:durableId="36439189">
    <w:abstractNumId w:val="24"/>
  </w:num>
  <w:num w:numId="25" w16cid:durableId="1096244641">
    <w:abstractNumId w:val="18"/>
  </w:num>
  <w:num w:numId="26" w16cid:durableId="678779152">
    <w:abstractNumId w:val="12"/>
  </w:num>
  <w:num w:numId="27" w16cid:durableId="576524421">
    <w:abstractNumId w:val="31"/>
  </w:num>
  <w:num w:numId="28" w16cid:durableId="1738623169">
    <w:abstractNumId w:val="27"/>
  </w:num>
  <w:num w:numId="29" w16cid:durableId="315189500">
    <w:abstractNumId w:val="28"/>
  </w:num>
  <w:num w:numId="30" w16cid:durableId="30302630">
    <w:abstractNumId w:val="15"/>
  </w:num>
  <w:num w:numId="31" w16cid:durableId="1772704081">
    <w:abstractNumId w:val="2"/>
  </w:num>
  <w:num w:numId="32" w16cid:durableId="1552885968">
    <w:abstractNumId w:val="29"/>
  </w:num>
  <w:num w:numId="33" w16cid:durableId="527183442">
    <w:abstractNumId w:val="22"/>
  </w:num>
  <w:num w:numId="34" w16cid:durableId="14919399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86"/>
    <w:rsid w:val="00007436"/>
    <w:rsid w:val="00051DAF"/>
    <w:rsid w:val="000712BE"/>
    <w:rsid w:val="0013137D"/>
    <w:rsid w:val="001960BD"/>
    <w:rsid w:val="002B1BF0"/>
    <w:rsid w:val="002B385F"/>
    <w:rsid w:val="003350F4"/>
    <w:rsid w:val="003538C9"/>
    <w:rsid w:val="004F69D5"/>
    <w:rsid w:val="005447DF"/>
    <w:rsid w:val="005B372B"/>
    <w:rsid w:val="00625BDE"/>
    <w:rsid w:val="00636B8D"/>
    <w:rsid w:val="006B1B71"/>
    <w:rsid w:val="006D7D38"/>
    <w:rsid w:val="00807686"/>
    <w:rsid w:val="0082410F"/>
    <w:rsid w:val="008714A2"/>
    <w:rsid w:val="00892DD6"/>
    <w:rsid w:val="008C1BF1"/>
    <w:rsid w:val="00942254"/>
    <w:rsid w:val="009615DB"/>
    <w:rsid w:val="00967366"/>
    <w:rsid w:val="009952B0"/>
    <w:rsid w:val="009E5BD8"/>
    <w:rsid w:val="009F3C21"/>
    <w:rsid w:val="00AB2D16"/>
    <w:rsid w:val="00B4202D"/>
    <w:rsid w:val="00B64D73"/>
    <w:rsid w:val="00B7734E"/>
    <w:rsid w:val="00BF7A85"/>
    <w:rsid w:val="00C26E15"/>
    <w:rsid w:val="00CA29E7"/>
    <w:rsid w:val="00CB3E0A"/>
    <w:rsid w:val="00CF10C3"/>
    <w:rsid w:val="00D7435C"/>
    <w:rsid w:val="00D96330"/>
    <w:rsid w:val="00DD0EE9"/>
    <w:rsid w:val="00E20608"/>
    <w:rsid w:val="00E6536B"/>
    <w:rsid w:val="00EA5CF5"/>
    <w:rsid w:val="00EB1779"/>
    <w:rsid w:val="00FA141F"/>
    <w:rsid w:val="00FC2C3C"/>
    <w:rsid w:val="00FE7279"/>
    <w:rsid w:val="00FF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A62DB"/>
  <w15:chartTrackingRefBased/>
  <w15:docId w15:val="{026E4819-5D8B-46C8-9A50-EB283AA4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6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B177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A14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ohanchhetry.com.n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rohan-chhetry" TargetMode="External"/><Relationship Id="rId5" Type="http://schemas.openxmlformats.org/officeDocument/2006/relationships/hyperlink" Target="mailto:chhetry.rohan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Chhetry</dc:creator>
  <cp:keywords/>
  <dc:description/>
  <cp:lastModifiedBy>Rohan Chhetry</cp:lastModifiedBy>
  <cp:revision>29</cp:revision>
  <cp:lastPrinted>2025-10-20T11:15:00Z</cp:lastPrinted>
  <dcterms:created xsi:type="dcterms:W3CDTF">2025-10-20T11:04:00Z</dcterms:created>
  <dcterms:modified xsi:type="dcterms:W3CDTF">2025-11-13T03:18:00Z</dcterms:modified>
</cp:coreProperties>
</file>