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BCDF" w14:textId="77777777" w:rsidR="004B62AD" w:rsidRDefault="004B62AD" w:rsidP="004B62AD">
      <w:pPr>
        <w:pStyle w:val="Title"/>
      </w:pPr>
      <w:r>
        <w:t>Rohan</w:t>
      </w:r>
      <w:r>
        <w:rPr>
          <w:spacing w:val="-2"/>
        </w:rPr>
        <w:t xml:space="preserve"> </w:t>
      </w:r>
      <w:r>
        <w:t>(Ron)</w:t>
      </w:r>
      <w:r>
        <w:rPr>
          <w:spacing w:val="-6"/>
        </w:rPr>
        <w:t xml:space="preserve"> </w:t>
      </w:r>
      <w:r>
        <w:rPr>
          <w:spacing w:val="-2"/>
        </w:rPr>
        <w:t>Chhetry</w:t>
      </w:r>
    </w:p>
    <w:p w14:paraId="0A7E8DDB" w14:textId="77777777" w:rsidR="004B62AD" w:rsidRDefault="004B62AD" w:rsidP="004B62AD">
      <w:pPr>
        <w:spacing w:before="199"/>
        <w:ind w:left="180"/>
        <w:rPr>
          <w:sz w:val="18"/>
        </w:rPr>
      </w:pPr>
      <w:r>
        <w:rPr>
          <w:sz w:val="18"/>
        </w:rPr>
        <w:t>Sydney</w:t>
      </w:r>
      <w:r>
        <w:rPr>
          <w:spacing w:val="-3"/>
          <w:sz w:val="18"/>
        </w:rPr>
        <w:t xml:space="preserve"> </w:t>
      </w:r>
      <w:r>
        <w:rPr>
          <w:sz w:val="18"/>
        </w:rPr>
        <w:t>2150,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NSW</w:t>
      </w:r>
    </w:p>
    <w:p w14:paraId="3414D20B" w14:textId="77777777" w:rsidR="004B62AD" w:rsidRDefault="004B62AD" w:rsidP="004B62AD">
      <w:pPr>
        <w:tabs>
          <w:tab w:val="left" w:pos="7981"/>
        </w:tabs>
        <w:spacing w:before="31"/>
        <w:ind w:left="1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6104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3526 </w:t>
      </w:r>
      <w:r>
        <w:rPr>
          <w:rFonts w:ascii="Arial"/>
          <w:b/>
          <w:spacing w:val="-4"/>
          <w:sz w:val="18"/>
        </w:rPr>
        <w:t>5565</w:t>
      </w:r>
      <w:r>
        <w:rPr>
          <w:rFonts w:ascii="Arial"/>
          <w:b/>
          <w:sz w:val="18"/>
        </w:rPr>
        <w:tab/>
      </w:r>
      <w:hyperlink r:id="rId5">
        <w:r>
          <w:rPr>
            <w:rFonts w:ascii="Arial"/>
            <w:b/>
            <w:color w:val="1153CC"/>
            <w:spacing w:val="-2"/>
            <w:sz w:val="18"/>
          </w:rPr>
          <w:t>https://rohanchhetry.com.np</w:t>
        </w:r>
      </w:hyperlink>
    </w:p>
    <w:p w14:paraId="1DCAAE6A" w14:textId="77777777" w:rsidR="004B62AD" w:rsidRDefault="004B62AD" w:rsidP="004B62AD">
      <w:pPr>
        <w:tabs>
          <w:tab w:val="left" w:pos="6810"/>
        </w:tabs>
        <w:spacing w:before="33"/>
        <w:ind w:left="180"/>
        <w:rPr>
          <w:rFonts w:ascii="Arial"/>
          <w:b/>
          <w:sz w:val="18"/>
        </w:rPr>
      </w:pPr>
      <w:hyperlink r:id="rId6">
        <w:r>
          <w:rPr>
            <w:rFonts w:ascii="Arial"/>
            <w:b/>
            <w:spacing w:val="-2"/>
            <w:sz w:val="18"/>
          </w:rPr>
          <w:t>chhetry.rohan5@gmail.com</w:t>
        </w:r>
      </w:hyperlink>
      <w:r>
        <w:rPr>
          <w:rFonts w:ascii="Arial"/>
          <w:b/>
          <w:sz w:val="18"/>
        </w:rPr>
        <w:tab/>
      </w:r>
      <w:hyperlink r:id="rId7">
        <w:r>
          <w:rPr>
            <w:rFonts w:ascii="Arial"/>
            <w:b/>
            <w:color w:val="1153CC"/>
            <w:spacing w:val="-4"/>
            <w:sz w:val="18"/>
          </w:rPr>
          <w:t>https://www.linkedin.com/in/rohan-</w:t>
        </w:r>
        <w:r>
          <w:rPr>
            <w:rFonts w:ascii="Arial"/>
            <w:b/>
            <w:color w:val="1153CC"/>
            <w:spacing w:val="-2"/>
            <w:sz w:val="18"/>
          </w:rPr>
          <w:t>chhetry</w:t>
        </w:r>
      </w:hyperlink>
    </w:p>
    <w:p w14:paraId="0391D7C0" w14:textId="77777777" w:rsidR="004B62AD" w:rsidRDefault="004B62AD" w:rsidP="004B62AD">
      <w:pPr>
        <w:pStyle w:val="BodyText"/>
        <w:spacing w:before="142"/>
        <w:rPr>
          <w:rFonts w:ascii="Arial"/>
          <w:b/>
          <w:sz w:val="18"/>
        </w:rPr>
      </w:pPr>
    </w:p>
    <w:p w14:paraId="0D0E9FEB" w14:textId="77777777" w:rsidR="004B62AD" w:rsidRDefault="004B62AD" w:rsidP="004B62AD">
      <w:pPr>
        <w:pStyle w:val="Heading1"/>
        <w:ind w:left="0"/>
        <w:rPr>
          <w:u w:val="none"/>
        </w:rPr>
      </w:pPr>
      <w:r>
        <w:rPr>
          <w:spacing w:val="-2"/>
        </w:rPr>
        <w:t>Professional</w:t>
      </w:r>
      <w:r>
        <w:rPr>
          <w:spacing w:val="-11"/>
        </w:rPr>
        <w:t xml:space="preserve"> </w:t>
      </w:r>
      <w:r>
        <w:rPr>
          <w:spacing w:val="-2"/>
        </w:rPr>
        <w:t>Summary</w:t>
      </w:r>
    </w:p>
    <w:p w14:paraId="6279F43C" w14:textId="480B5501" w:rsidR="004B62AD" w:rsidRDefault="004B62AD" w:rsidP="004B62AD">
      <w:pPr>
        <w:pStyle w:val="BodyText"/>
        <w:spacing w:before="89"/>
        <w:ind w:right="376"/>
      </w:pPr>
      <w:r w:rsidRPr="004B62AD">
        <w:t>A solutions-oriented technology professional with comprehensive experience across cloud services, AI, and software development. Passionate about leveraging technology to solve complex customer challenges and drive business outcomes. Eager to apply a strong foundation in solution design and system analysis to help customers enhance their security posture in an AI-driven world. A collaborative problem-solver, ready to contribute to a customer-obsessed team and grow as a Security Specialist at Microsoft.</w:t>
      </w:r>
    </w:p>
    <w:p w14:paraId="45E4475B" w14:textId="77777777" w:rsidR="004B62AD" w:rsidRDefault="004B62AD" w:rsidP="004B62AD">
      <w:pPr>
        <w:pStyle w:val="BodyText"/>
        <w:spacing w:before="91"/>
      </w:pPr>
    </w:p>
    <w:p w14:paraId="6192505D" w14:textId="77777777" w:rsidR="004B62AD" w:rsidRDefault="004B62AD" w:rsidP="004B62AD">
      <w:pPr>
        <w:pStyle w:val="Heading1"/>
        <w:spacing w:before="1"/>
        <w:ind w:left="0"/>
        <w:rPr>
          <w:u w:val="none"/>
        </w:rPr>
      </w:pPr>
      <w:r>
        <w:rPr>
          <w:spacing w:val="-2"/>
        </w:rP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26E6C2C7" w14:textId="34A2733A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Cloud &amp; Data Platforms:</w:t>
      </w:r>
      <w:r w:rsidRPr="004B62AD">
        <w:rPr>
          <w:rFonts w:ascii="Arial" w:hAnsi="Arial"/>
          <w:b/>
        </w:rPr>
        <w:t xml:space="preserve"> </w:t>
      </w:r>
      <w:r w:rsidRPr="004B62AD">
        <w:rPr>
          <w:rFonts w:ascii="Arial" w:hAnsi="Arial"/>
          <w:bCs/>
        </w:rPr>
        <w:t>AWS (Management Console), Snowflake</w:t>
      </w:r>
      <w:r w:rsidRPr="004B62AD">
        <w:rPr>
          <w:rFonts w:ascii="Arial" w:hAnsi="Arial"/>
          <w:b/>
        </w:rPr>
        <w:t xml:space="preserve"> </w:t>
      </w:r>
    </w:p>
    <w:p w14:paraId="7DCB1711" w14:textId="44C7D05D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Programming &amp; Databases:</w:t>
      </w:r>
      <w:r w:rsidRPr="004B62AD">
        <w:rPr>
          <w:rFonts w:ascii="Arial" w:hAnsi="Arial"/>
          <w:b/>
        </w:rPr>
        <w:t xml:space="preserve"> </w:t>
      </w:r>
      <w:r w:rsidRPr="004B62AD">
        <w:rPr>
          <w:rFonts w:ascii="Arial" w:hAnsi="Arial"/>
          <w:bCs/>
        </w:rPr>
        <w:t xml:space="preserve">Python, SQL </w:t>
      </w:r>
    </w:p>
    <w:p w14:paraId="7340F204" w14:textId="4BFC972E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AI/ML Concepts:</w:t>
      </w:r>
      <w:r w:rsidRPr="004B62AD">
        <w:rPr>
          <w:rFonts w:ascii="Arial" w:hAnsi="Arial"/>
          <w:b/>
        </w:rPr>
        <w:t xml:space="preserve"> </w:t>
      </w:r>
      <w:r w:rsidRPr="004B62AD">
        <w:rPr>
          <w:rFonts w:ascii="Arial" w:hAnsi="Arial"/>
          <w:bCs/>
        </w:rPr>
        <w:t>Machine Learning, Deep Learning, Computer Vision, Natural Language Processing</w:t>
      </w:r>
      <w:r w:rsidRPr="004B62AD">
        <w:rPr>
          <w:rFonts w:ascii="Arial" w:hAnsi="Arial"/>
          <w:b/>
        </w:rPr>
        <w:t xml:space="preserve"> </w:t>
      </w:r>
    </w:p>
    <w:p w14:paraId="1D9173A0" w14:textId="049662F9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Data Visualisation:</w:t>
      </w:r>
      <w:r w:rsidRPr="004B62AD">
        <w:rPr>
          <w:rFonts w:ascii="Arial" w:hAnsi="Arial"/>
          <w:b/>
        </w:rPr>
        <w:t xml:space="preserve"> </w:t>
      </w:r>
      <w:r w:rsidRPr="004B62AD">
        <w:rPr>
          <w:rFonts w:ascii="Arial" w:hAnsi="Arial"/>
          <w:bCs/>
        </w:rPr>
        <w:t xml:space="preserve">Power BI, Tableau </w:t>
      </w:r>
    </w:p>
    <w:p w14:paraId="700D7173" w14:textId="14618E71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Development Tools &amp; Methodologies:</w:t>
      </w:r>
      <w:r w:rsidRPr="004B62AD">
        <w:rPr>
          <w:rFonts w:ascii="Arial" w:hAnsi="Arial"/>
          <w:bCs/>
        </w:rPr>
        <w:t xml:space="preserve"> Git, GitHub, Jira, SCRUM, Agile Methodologies</w:t>
      </w:r>
      <w:r w:rsidRPr="004B62AD">
        <w:rPr>
          <w:rFonts w:ascii="Arial" w:hAnsi="Arial"/>
          <w:b/>
        </w:rPr>
        <w:t xml:space="preserve"> </w:t>
      </w:r>
    </w:p>
    <w:p w14:paraId="4EC64F0C" w14:textId="4DFF7A71" w:rsidR="004B62AD" w:rsidRPr="004B62AD" w:rsidRDefault="004B62AD" w:rsidP="004B62AD">
      <w:pPr>
        <w:pStyle w:val="BodyText"/>
        <w:numPr>
          <w:ilvl w:val="0"/>
          <w:numId w:val="14"/>
        </w:numPr>
        <w:spacing w:before="87"/>
        <w:rPr>
          <w:rFonts w:ascii="Arial" w:hAnsi="Arial"/>
          <w:b/>
        </w:rPr>
      </w:pPr>
      <w:r w:rsidRPr="004B62AD">
        <w:rPr>
          <w:rFonts w:ascii="Arial" w:hAnsi="Arial"/>
          <w:b/>
          <w:bCs/>
        </w:rPr>
        <w:t>Business Acumen:</w:t>
      </w:r>
      <w:r w:rsidRPr="004B62AD">
        <w:rPr>
          <w:rFonts w:ascii="Arial" w:hAnsi="Arial"/>
          <w:b/>
        </w:rPr>
        <w:t xml:space="preserve"> </w:t>
      </w:r>
      <w:r w:rsidRPr="004B62AD">
        <w:rPr>
          <w:rFonts w:ascii="Arial" w:hAnsi="Arial"/>
          <w:bCs/>
        </w:rPr>
        <w:t>Consultative Problem-Solving, Business Relationship Management, Stakeholder Collaboration, Technical Presentations, Requirements Gathering, Risk Analysis</w:t>
      </w:r>
      <w:r w:rsidRPr="004B62AD">
        <w:rPr>
          <w:rFonts w:ascii="Arial" w:hAnsi="Arial"/>
          <w:b/>
        </w:rPr>
        <w:t xml:space="preserve"> </w:t>
      </w:r>
    </w:p>
    <w:p w14:paraId="36A10D6E" w14:textId="77777777" w:rsidR="004B62AD" w:rsidRDefault="004B62AD" w:rsidP="004B62AD">
      <w:pPr>
        <w:pStyle w:val="BodyText"/>
        <w:spacing w:before="95"/>
      </w:pPr>
    </w:p>
    <w:p w14:paraId="4B8F3663" w14:textId="4D378B53" w:rsidR="004B62AD" w:rsidRPr="0039664B" w:rsidRDefault="0039664B" w:rsidP="0039664B">
      <w:pPr>
        <w:pStyle w:val="Heading1"/>
        <w:rPr>
          <w:u w:val="none"/>
        </w:rPr>
      </w:pPr>
      <w:r w:rsidRPr="0039664B">
        <w:rPr>
          <w:spacing w:val="-2"/>
        </w:rPr>
        <w:t xml:space="preserve">Professional </w:t>
      </w:r>
      <w:r w:rsidR="004B62AD">
        <w:rPr>
          <w:spacing w:val="-2"/>
        </w:rPr>
        <w:t>Experience</w:t>
      </w:r>
    </w:p>
    <w:p w14:paraId="50265FA3" w14:textId="77777777" w:rsidR="004B62AD" w:rsidRDefault="004B62AD" w:rsidP="004B62AD">
      <w:pPr>
        <w:pStyle w:val="BodyText"/>
        <w:spacing w:before="1"/>
        <w:rPr>
          <w:rFonts w:ascii="Arial"/>
          <w:b/>
          <w:sz w:val="22"/>
        </w:rPr>
      </w:pPr>
    </w:p>
    <w:p w14:paraId="4A6F81B8" w14:textId="77777777" w:rsidR="00451823" w:rsidRPr="0039664B" w:rsidRDefault="00451823" w:rsidP="00451823">
      <w:pPr>
        <w:tabs>
          <w:tab w:val="left" w:pos="9066"/>
        </w:tabs>
        <w:ind w:left="165"/>
        <w:rPr>
          <w:sz w:val="18"/>
        </w:rPr>
      </w:pPr>
      <w:r>
        <w:rPr>
          <w:rFonts w:ascii="Arial"/>
          <w:b/>
        </w:rPr>
        <w:t>Proactive Service Team Member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(Part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Time)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–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Woolworths,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Australia</w:t>
      </w:r>
      <w:r>
        <w:rPr>
          <w:rFonts w:ascii="Arial"/>
          <w:b/>
        </w:rPr>
        <w:tab/>
      </w:r>
      <w:r>
        <w:rPr>
          <w:color w:val="666666"/>
          <w:sz w:val="18"/>
        </w:rPr>
        <w:t>April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2024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Present</w:t>
      </w:r>
      <w:r w:rsidRPr="0039664B">
        <w:rPr>
          <w:sz w:val="20"/>
        </w:rPr>
        <w:t xml:space="preserve"> </w:t>
      </w:r>
    </w:p>
    <w:p w14:paraId="32D05346" w14:textId="77777777" w:rsidR="00451823" w:rsidRPr="00A9022F" w:rsidRDefault="00451823" w:rsidP="00451823">
      <w:pPr>
        <w:pStyle w:val="ListParagraph"/>
        <w:numPr>
          <w:ilvl w:val="0"/>
          <w:numId w:val="13"/>
        </w:numPr>
        <w:tabs>
          <w:tab w:val="left" w:pos="720"/>
        </w:tabs>
        <w:spacing w:before="22"/>
        <w:ind w:right="370"/>
        <w:rPr>
          <w:sz w:val="20"/>
        </w:rPr>
      </w:pPr>
      <w:r w:rsidRPr="00A9022F">
        <w:rPr>
          <w:sz w:val="20"/>
        </w:rPr>
        <w:t>Excelled in business relationship management by delivering high-quality customer service in a fast-paced environment, directly contributing to enhanced front-end operations.</w:t>
      </w:r>
    </w:p>
    <w:p w14:paraId="7D177FB0" w14:textId="77777777" w:rsidR="00451823" w:rsidRPr="00A9022F" w:rsidRDefault="00451823" w:rsidP="00451823">
      <w:pPr>
        <w:pStyle w:val="ListParagraph"/>
        <w:numPr>
          <w:ilvl w:val="0"/>
          <w:numId w:val="13"/>
        </w:numPr>
        <w:tabs>
          <w:tab w:val="left" w:pos="720"/>
        </w:tabs>
        <w:spacing w:before="22"/>
        <w:ind w:right="370"/>
        <w:rPr>
          <w:sz w:val="20"/>
        </w:rPr>
      </w:pPr>
      <w:r w:rsidRPr="00A9022F">
        <w:rPr>
          <w:sz w:val="20"/>
        </w:rPr>
        <w:t>Played a key role in the store becoming #1 in its zone by consistently exceeding $1M in weekly sales, demonstrating a commitment to achieving strategic business targets</w:t>
      </w:r>
    </w:p>
    <w:p w14:paraId="6EC303A3" w14:textId="77777777" w:rsidR="00451823" w:rsidRDefault="00451823" w:rsidP="0039664B">
      <w:pPr>
        <w:tabs>
          <w:tab w:val="left" w:pos="9066"/>
        </w:tabs>
        <w:ind w:left="165"/>
        <w:rPr>
          <w:rFonts w:ascii="Arial"/>
          <w:b/>
        </w:rPr>
      </w:pPr>
    </w:p>
    <w:p w14:paraId="29D38030" w14:textId="1A8EAE57" w:rsidR="0039664B" w:rsidRPr="0039664B" w:rsidRDefault="004B62AD" w:rsidP="0039664B">
      <w:pPr>
        <w:tabs>
          <w:tab w:val="left" w:pos="9066"/>
        </w:tabs>
        <w:ind w:left="165"/>
        <w:rPr>
          <w:sz w:val="18"/>
        </w:rPr>
      </w:pPr>
      <w:r>
        <w:rPr>
          <w:rFonts w:ascii="Arial"/>
          <w:b/>
        </w:rPr>
        <w:t>Associate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Engineer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(Full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Time)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Genese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Solution,</w:t>
      </w:r>
      <w:r>
        <w:rPr>
          <w:rFonts w:ascii="Arial"/>
          <w:b/>
          <w:spacing w:val="-10"/>
        </w:rPr>
        <w:t xml:space="preserve"> </w:t>
      </w:r>
      <w:proofErr w:type="spellStart"/>
      <w:r>
        <w:rPr>
          <w:rFonts w:ascii="Arial"/>
          <w:b/>
        </w:rPr>
        <w:t>Bakhundole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Nepal</w:t>
      </w:r>
      <w:r>
        <w:rPr>
          <w:rFonts w:ascii="Arial"/>
          <w:b/>
        </w:rPr>
        <w:tab/>
      </w:r>
      <w:r>
        <w:rPr>
          <w:color w:val="666666"/>
          <w:sz w:val="18"/>
        </w:rPr>
        <w:t>Feb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2023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Jan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pacing w:val="-4"/>
          <w:sz w:val="18"/>
        </w:rPr>
        <w:t>2024</w:t>
      </w:r>
      <w:r w:rsidR="0039664B" w:rsidRPr="0039664B">
        <w:rPr>
          <w:sz w:val="20"/>
        </w:rPr>
        <w:t xml:space="preserve"> </w:t>
      </w:r>
    </w:p>
    <w:p w14:paraId="08C8812D" w14:textId="599E5298" w:rsidR="0039664B" w:rsidRPr="0039664B" w:rsidRDefault="0039664B" w:rsidP="0039664B">
      <w:pPr>
        <w:pStyle w:val="ListParagraph"/>
        <w:numPr>
          <w:ilvl w:val="0"/>
          <w:numId w:val="13"/>
        </w:numPr>
        <w:tabs>
          <w:tab w:val="left" w:pos="720"/>
        </w:tabs>
        <w:spacing w:before="22"/>
        <w:ind w:right="370"/>
        <w:rPr>
          <w:sz w:val="20"/>
        </w:rPr>
      </w:pPr>
      <w:r w:rsidRPr="0039664B">
        <w:rPr>
          <w:sz w:val="20"/>
        </w:rPr>
        <w:t>Consulted with a US healthcare provider to understand business requirements, then engineered a serverless AWS solution that reduced medical report processing times by 40%.</w:t>
      </w:r>
    </w:p>
    <w:p w14:paraId="0F1048E8" w14:textId="4181BA63" w:rsidR="0039664B" w:rsidRPr="0039664B" w:rsidRDefault="0039664B" w:rsidP="0039664B">
      <w:pPr>
        <w:pStyle w:val="ListParagraph"/>
        <w:numPr>
          <w:ilvl w:val="0"/>
          <w:numId w:val="13"/>
        </w:numPr>
        <w:tabs>
          <w:tab w:val="left" w:pos="720"/>
        </w:tabs>
        <w:spacing w:before="22"/>
        <w:ind w:right="370"/>
        <w:rPr>
          <w:sz w:val="20"/>
        </w:rPr>
      </w:pPr>
      <w:r w:rsidRPr="0039664B">
        <w:rPr>
          <w:sz w:val="20"/>
        </w:rPr>
        <w:t>Led a project team for seven months, delivering a domain-specific chatbot in under 30 days to automate customer service inquiries and improve user experience.</w:t>
      </w:r>
    </w:p>
    <w:p w14:paraId="071C051E" w14:textId="55038411" w:rsidR="0039664B" w:rsidRPr="0039664B" w:rsidRDefault="0039664B" w:rsidP="0039664B">
      <w:pPr>
        <w:pStyle w:val="ListParagraph"/>
        <w:numPr>
          <w:ilvl w:val="0"/>
          <w:numId w:val="13"/>
        </w:numPr>
        <w:tabs>
          <w:tab w:val="left" w:pos="720"/>
        </w:tabs>
        <w:spacing w:before="22"/>
        <w:ind w:right="370"/>
        <w:rPr>
          <w:sz w:val="20"/>
        </w:rPr>
      </w:pPr>
      <w:r w:rsidRPr="0039664B">
        <w:rPr>
          <w:sz w:val="20"/>
        </w:rPr>
        <w:t>Collaborated with internal and external stakeholders to define project scope, manage timelines, and present progress updates, ensuring alignment with customer goals.</w:t>
      </w:r>
    </w:p>
    <w:p w14:paraId="7B5957F4" w14:textId="0B8D9639" w:rsidR="00A9022F" w:rsidRPr="0039664B" w:rsidRDefault="00A9022F" w:rsidP="00A9022F">
      <w:pPr>
        <w:tabs>
          <w:tab w:val="left" w:pos="720"/>
        </w:tabs>
        <w:spacing w:before="22"/>
        <w:ind w:right="370"/>
        <w:rPr>
          <w:rFonts w:ascii="Symbol" w:hAnsi="Symbol"/>
          <w:sz w:val="20"/>
        </w:rPr>
      </w:pPr>
    </w:p>
    <w:p w14:paraId="1F51E257" w14:textId="3E4561DF" w:rsidR="004B62AD" w:rsidRDefault="00A9022F" w:rsidP="004B62AD">
      <w:pPr>
        <w:tabs>
          <w:tab w:val="left" w:pos="9189"/>
        </w:tabs>
        <w:spacing w:before="69"/>
        <w:rPr>
          <w:sz w:val="18"/>
        </w:rPr>
      </w:pPr>
      <w:r>
        <w:rPr>
          <w:rFonts w:ascii="Arial"/>
          <w:b/>
          <w:spacing w:val="-2"/>
        </w:rPr>
        <w:t xml:space="preserve">   </w:t>
      </w:r>
      <w:r w:rsidR="004B62AD">
        <w:rPr>
          <w:rFonts w:ascii="Arial"/>
          <w:b/>
          <w:spacing w:val="-2"/>
        </w:rPr>
        <w:t>Data</w:t>
      </w:r>
      <w:r w:rsidR="004B62AD">
        <w:rPr>
          <w:rFonts w:ascii="Arial"/>
          <w:b/>
          <w:spacing w:val="-7"/>
        </w:rPr>
        <w:t xml:space="preserve"> </w:t>
      </w:r>
      <w:r w:rsidR="004B62AD">
        <w:rPr>
          <w:rFonts w:ascii="Arial"/>
          <w:b/>
          <w:spacing w:val="-2"/>
        </w:rPr>
        <w:t>Engineering</w:t>
      </w:r>
      <w:r w:rsidR="004B62AD">
        <w:rPr>
          <w:rFonts w:ascii="Arial"/>
          <w:b/>
          <w:spacing w:val="-8"/>
        </w:rPr>
        <w:t xml:space="preserve"> </w:t>
      </w:r>
      <w:r w:rsidR="004B62AD">
        <w:rPr>
          <w:rFonts w:ascii="Arial"/>
          <w:b/>
          <w:spacing w:val="-2"/>
        </w:rPr>
        <w:t>Apprentice</w:t>
      </w:r>
      <w:r w:rsidR="004B62AD">
        <w:rPr>
          <w:rFonts w:ascii="Arial"/>
          <w:b/>
          <w:spacing w:val="-5"/>
        </w:rPr>
        <w:t xml:space="preserve"> </w:t>
      </w:r>
      <w:r w:rsidR="004B62AD">
        <w:rPr>
          <w:rFonts w:ascii="Arial"/>
          <w:b/>
          <w:spacing w:val="-2"/>
        </w:rPr>
        <w:t>(Part</w:t>
      </w:r>
      <w:r w:rsidR="004B62AD">
        <w:rPr>
          <w:rFonts w:ascii="Arial"/>
          <w:b/>
          <w:spacing w:val="-12"/>
        </w:rPr>
        <w:t xml:space="preserve"> </w:t>
      </w:r>
      <w:r w:rsidR="004B62AD">
        <w:rPr>
          <w:rFonts w:ascii="Arial"/>
          <w:b/>
          <w:spacing w:val="-2"/>
        </w:rPr>
        <w:t>Time)</w:t>
      </w:r>
      <w:r w:rsidR="004B62AD">
        <w:rPr>
          <w:rFonts w:ascii="Arial"/>
          <w:b/>
          <w:spacing w:val="-12"/>
        </w:rPr>
        <w:t xml:space="preserve"> </w:t>
      </w:r>
      <w:r w:rsidR="004B62AD">
        <w:rPr>
          <w:rFonts w:ascii="Arial"/>
          <w:b/>
          <w:spacing w:val="-2"/>
        </w:rPr>
        <w:t>-</w:t>
      </w:r>
      <w:r w:rsidR="004B62AD">
        <w:rPr>
          <w:rFonts w:ascii="Arial"/>
          <w:b/>
          <w:spacing w:val="-4"/>
        </w:rPr>
        <w:t xml:space="preserve"> </w:t>
      </w:r>
      <w:r w:rsidR="004B62AD">
        <w:rPr>
          <w:rFonts w:ascii="Arial"/>
          <w:b/>
          <w:spacing w:val="-2"/>
        </w:rPr>
        <w:t>Code</w:t>
      </w:r>
      <w:r w:rsidR="004B62AD">
        <w:rPr>
          <w:rFonts w:ascii="Arial"/>
          <w:b/>
          <w:spacing w:val="-6"/>
        </w:rPr>
        <w:t xml:space="preserve"> </w:t>
      </w:r>
      <w:r w:rsidR="004B62AD">
        <w:rPr>
          <w:rFonts w:ascii="Arial"/>
          <w:b/>
          <w:spacing w:val="-2"/>
        </w:rPr>
        <w:t>Rush,</w:t>
      </w:r>
      <w:r w:rsidR="004B62AD">
        <w:rPr>
          <w:rFonts w:ascii="Arial"/>
          <w:b/>
          <w:spacing w:val="-4"/>
        </w:rPr>
        <w:t xml:space="preserve"> </w:t>
      </w:r>
      <w:proofErr w:type="spellStart"/>
      <w:r w:rsidR="004B62AD">
        <w:rPr>
          <w:rFonts w:ascii="Arial"/>
          <w:b/>
          <w:spacing w:val="-2"/>
        </w:rPr>
        <w:t>Dhobhigaht</w:t>
      </w:r>
      <w:proofErr w:type="spellEnd"/>
      <w:r w:rsidR="004B62AD">
        <w:rPr>
          <w:rFonts w:ascii="Arial"/>
          <w:b/>
          <w:spacing w:val="-2"/>
        </w:rPr>
        <w:t>,</w:t>
      </w:r>
      <w:r w:rsidR="004B62AD">
        <w:rPr>
          <w:rFonts w:ascii="Arial"/>
          <w:b/>
          <w:spacing w:val="-3"/>
        </w:rPr>
        <w:t xml:space="preserve"> </w:t>
      </w:r>
      <w:r w:rsidR="004B62AD">
        <w:rPr>
          <w:rFonts w:ascii="Arial"/>
          <w:b/>
          <w:spacing w:val="-2"/>
        </w:rPr>
        <w:t>Nepal</w:t>
      </w:r>
      <w:r w:rsidR="004B62AD">
        <w:rPr>
          <w:rFonts w:ascii="Arial"/>
          <w:b/>
        </w:rPr>
        <w:tab/>
      </w:r>
      <w:r w:rsidR="004B62AD">
        <w:rPr>
          <w:color w:val="666666"/>
          <w:sz w:val="18"/>
        </w:rPr>
        <w:t>Nov</w:t>
      </w:r>
      <w:r w:rsidR="004B62AD">
        <w:rPr>
          <w:color w:val="666666"/>
          <w:spacing w:val="-2"/>
          <w:sz w:val="18"/>
        </w:rPr>
        <w:t xml:space="preserve"> </w:t>
      </w:r>
      <w:r w:rsidR="004B62AD">
        <w:rPr>
          <w:color w:val="666666"/>
          <w:sz w:val="18"/>
        </w:rPr>
        <w:t>2022</w:t>
      </w:r>
      <w:r w:rsidR="004B62AD">
        <w:rPr>
          <w:color w:val="666666"/>
          <w:spacing w:val="1"/>
          <w:sz w:val="18"/>
        </w:rPr>
        <w:t xml:space="preserve"> </w:t>
      </w:r>
      <w:r w:rsidR="004B62AD">
        <w:rPr>
          <w:color w:val="666666"/>
          <w:sz w:val="18"/>
        </w:rPr>
        <w:t>-</w:t>
      </w:r>
      <w:r w:rsidR="004B62AD">
        <w:rPr>
          <w:color w:val="666666"/>
          <w:spacing w:val="-2"/>
          <w:sz w:val="18"/>
        </w:rPr>
        <w:t xml:space="preserve"> </w:t>
      </w:r>
      <w:r w:rsidR="004B62AD">
        <w:rPr>
          <w:color w:val="666666"/>
          <w:sz w:val="18"/>
        </w:rPr>
        <w:t>June</w:t>
      </w:r>
      <w:r w:rsidR="004B62AD">
        <w:rPr>
          <w:color w:val="666666"/>
          <w:spacing w:val="-1"/>
          <w:sz w:val="18"/>
        </w:rPr>
        <w:t xml:space="preserve"> </w:t>
      </w:r>
      <w:r w:rsidR="004B62AD">
        <w:rPr>
          <w:color w:val="666666"/>
          <w:spacing w:val="-4"/>
          <w:sz w:val="18"/>
        </w:rPr>
        <w:t>2023</w:t>
      </w:r>
    </w:p>
    <w:p w14:paraId="2364F654" w14:textId="6AE204B4" w:rsidR="004B62AD" w:rsidRDefault="00A9022F" w:rsidP="004B62AD">
      <w:pPr>
        <w:pStyle w:val="ListParagraph"/>
        <w:numPr>
          <w:ilvl w:val="0"/>
          <w:numId w:val="13"/>
        </w:numPr>
        <w:tabs>
          <w:tab w:val="left" w:pos="720"/>
        </w:tabs>
        <w:spacing w:before="71" w:line="304" w:lineRule="auto"/>
        <w:ind w:right="2235"/>
        <w:rPr>
          <w:rFonts w:ascii="Symbol" w:hAnsi="Symbol"/>
          <w:sz w:val="20"/>
        </w:rPr>
      </w:pPr>
      <w:r w:rsidRPr="00A9022F">
        <w:rPr>
          <w:sz w:val="20"/>
        </w:rPr>
        <w:t>Developed and deployed scalable data processing workflows using core AWS services and data engineering best practices.</w:t>
      </w:r>
    </w:p>
    <w:p w14:paraId="734ABC5E" w14:textId="0FF2BDFE" w:rsidR="004B62AD" w:rsidRPr="003654CC" w:rsidRDefault="00A9022F" w:rsidP="004B62AD">
      <w:pPr>
        <w:pStyle w:val="ListParagraph"/>
        <w:numPr>
          <w:ilvl w:val="0"/>
          <w:numId w:val="13"/>
        </w:numPr>
        <w:tabs>
          <w:tab w:val="left" w:pos="720"/>
        </w:tabs>
        <w:spacing w:before="76" w:line="312" w:lineRule="auto"/>
        <w:ind w:right="1600"/>
        <w:rPr>
          <w:rFonts w:ascii="Symbol" w:hAnsi="Symbol"/>
          <w:sz w:val="20"/>
          <w:szCs w:val="20"/>
        </w:rPr>
      </w:pPr>
      <w:r w:rsidRPr="003654CC">
        <w:rPr>
          <w:sz w:val="20"/>
          <w:szCs w:val="20"/>
        </w:rPr>
        <w:t>Managed project cycles using SCRUM methodologies, presenting regular progress updates to team members and stakeholders to ensure project milestones were met.</w:t>
      </w:r>
    </w:p>
    <w:p w14:paraId="152969C6" w14:textId="6ADC2E20" w:rsidR="004B62AD" w:rsidRPr="0039664B" w:rsidRDefault="003654CC" w:rsidP="0039664B">
      <w:pPr>
        <w:tabs>
          <w:tab w:val="left" w:pos="720"/>
        </w:tabs>
        <w:spacing w:before="70" w:line="312" w:lineRule="auto"/>
        <w:rPr>
          <w:rFonts w:ascii="Symbol" w:hAnsi="Symbol"/>
          <w:sz w:val="20"/>
        </w:rPr>
      </w:pPr>
      <w:r>
        <w:rPr>
          <w:rFonts w:ascii="Arial"/>
          <w:b/>
          <w:spacing w:val="-2"/>
        </w:rPr>
        <w:t xml:space="preserve">  </w:t>
      </w:r>
      <w:r w:rsidR="0039664B">
        <w:rPr>
          <w:rFonts w:ascii="Arial"/>
          <w:b/>
          <w:spacing w:val="-2"/>
        </w:rPr>
        <w:t>Software Engineering Intern</w:t>
      </w:r>
      <w:r w:rsidR="0039664B">
        <w:rPr>
          <w:rFonts w:ascii="Arial"/>
          <w:b/>
          <w:spacing w:val="-5"/>
        </w:rPr>
        <w:t xml:space="preserve"> </w:t>
      </w:r>
      <w:r w:rsidR="0039664B">
        <w:rPr>
          <w:rFonts w:ascii="Arial"/>
          <w:b/>
          <w:spacing w:val="-2"/>
        </w:rPr>
        <w:t>(Part</w:t>
      </w:r>
      <w:r w:rsidR="0039664B">
        <w:rPr>
          <w:rFonts w:ascii="Arial"/>
          <w:b/>
          <w:spacing w:val="-12"/>
        </w:rPr>
        <w:t xml:space="preserve"> </w:t>
      </w:r>
      <w:r w:rsidR="0039664B">
        <w:rPr>
          <w:rFonts w:ascii="Arial"/>
          <w:b/>
          <w:spacing w:val="-2"/>
        </w:rPr>
        <w:t>Time)</w:t>
      </w:r>
      <w:r w:rsidR="0039664B">
        <w:rPr>
          <w:rFonts w:ascii="Arial"/>
          <w:b/>
          <w:spacing w:val="-12"/>
        </w:rPr>
        <w:t xml:space="preserve"> </w:t>
      </w:r>
      <w:r w:rsidR="0039664B">
        <w:rPr>
          <w:rFonts w:ascii="Arial"/>
          <w:b/>
          <w:spacing w:val="-2"/>
        </w:rPr>
        <w:t>–</w:t>
      </w:r>
      <w:r w:rsidR="0039664B">
        <w:rPr>
          <w:rFonts w:ascii="Arial"/>
          <w:b/>
          <w:spacing w:val="-4"/>
        </w:rPr>
        <w:t xml:space="preserve"> </w:t>
      </w:r>
      <w:r w:rsidR="0039664B">
        <w:rPr>
          <w:rFonts w:ascii="Arial"/>
          <w:b/>
          <w:spacing w:val="-2"/>
        </w:rPr>
        <w:t xml:space="preserve">LIS Nepal (Yomari), </w:t>
      </w:r>
      <w:proofErr w:type="spellStart"/>
      <w:r w:rsidR="0039664B">
        <w:rPr>
          <w:rFonts w:ascii="Arial"/>
          <w:b/>
          <w:spacing w:val="-2"/>
        </w:rPr>
        <w:t>Manbhawan</w:t>
      </w:r>
      <w:proofErr w:type="spellEnd"/>
      <w:r w:rsidR="0039664B">
        <w:rPr>
          <w:rFonts w:ascii="Arial"/>
          <w:b/>
          <w:spacing w:val="-2"/>
        </w:rPr>
        <w:t>,</w:t>
      </w:r>
      <w:r w:rsidR="0039664B">
        <w:rPr>
          <w:rFonts w:ascii="Arial"/>
          <w:b/>
          <w:spacing w:val="-4"/>
        </w:rPr>
        <w:t xml:space="preserve"> </w:t>
      </w:r>
      <w:r w:rsidR="0039664B">
        <w:rPr>
          <w:rFonts w:ascii="Arial"/>
          <w:b/>
          <w:spacing w:val="-2"/>
        </w:rPr>
        <w:t>Nepal</w:t>
      </w:r>
      <w:r w:rsidR="0039664B">
        <w:rPr>
          <w:rFonts w:ascii="Arial"/>
          <w:b/>
          <w:spacing w:val="-2"/>
        </w:rPr>
        <w:t xml:space="preserve">                 </w:t>
      </w:r>
      <w:r w:rsidR="0039664B">
        <w:rPr>
          <w:color w:val="666666"/>
          <w:sz w:val="18"/>
        </w:rPr>
        <w:t>Aug</w:t>
      </w:r>
      <w:r w:rsidR="0039664B">
        <w:rPr>
          <w:color w:val="666666"/>
          <w:spacing w:val="-2"/>
          <w:sz w:val="18"/>
        </w:rPr>
        <w:t xml:space="preserve"> </w:t>
      </w:r>
      <w:r w:rsidR="0039664B">
        <w:rPr>
          <w:color w:val="666666"/>
          <w:sz w:val="18"/>
        </w:rPr>
        <w:t>2022 -</w:t>
      </w:r>
      <w:r w:rsidR="0039664B">
        <w:rPr>
          <w:color w:val="666666"/>
          <w:spacing w:val="-1"/>
          <w:sz w:val="18"/>
        </w:rPr>
        <w:t xml:space="preserve"> </w:t>
      </w:r>
      <w:r w:rsidR="0039664B">
        <w:rPr>
          <w:color w:val="666666"/>
          <w:sz w:val="18"/>
        </w:rPr>
        <w:t xml:space="preserve">Feb </w:t>
      </w:r>
      <w:r w:rsidR="0039664B">
        <w:rPr>
          <w:color w:val="666666"/>
          <w:spacing w:val="-4"/>
          <w:sz w:val="18"/>
        </w:rPr>
        <w:t>2023</w:t>
      </w:r>
      <w:r w:rsidR="004B62AD">
        <w:tab/>
      </w:r>
    </w:p>
    <w:p w14:paraId="70CB7BB6" w14:textId="78BC1640" w:rsidR="004B62AD" w:rsidRDefault="00A9022F" w:rsidP="004B62AD">
      <w:pPr>
        <w:pStyle w:val="ListParagraph"/>
        <w:numPr>
          <w:ilvl w:val="0"/>
          <w:numId w:val="13"/>
        </w:numPr>
        <w:tabs>
          <w:tab w:val="left" w:pos="720"/>
        </w:tabs>
        <w:spacing w:before="95"/>
        <w:ind w:right="565"/>
        <w:rPr>
          <w:rFonts w:ascii="Symbol" w:hAnsi="Symbol"/>
          <w:sz w:val="20"/>
        </w:rPr>
      </w:pPr>
      <w:r w:rsidRPr="00A9022F">
        <w:rPr>
          <w:sz w:val="20"/>
        </w:rPr>
        <w:t>Designed and implemented Python-based ETL pipelines to migrate and centralise critical data into a Snowflake data warehouse.</w:t>
      </w:r>
    </w:p>
    <w:p w14:paraId="4955EA74" w14:textId="1002C9D2" w:rsidR="004B62AD" w:rsidRDefault="00A9022F" w:rsidP="004B62AD">
      <w:pPr>
        <w:pStyle w:val="ListParagraph"/>
        <w:numPr>
          <w:ilvl w:val="0"/>
          <w:numId w:val="13"/>
        </w:numPr>
        <w:tabs>
          <w:tab w:val="left" w:pos="720"/>
        </w:tabs>
        <w:spacing w:before="94"/>
        <w:ind w:right="564"/>
        <w:rPr>
          <w:rFonts w:ascii="Symbol" w:hAnsi="Symbol"/>
          <w:sz w:val="20"/>
        </w:rPr>
      </w:pPr>
      <w:r w:rsidRPr="00A9022F">
        <w:rPr>
          <w:sz w:val="20"/>
        </w:rPr>
        <w:t>Developed interactive dashboards in Power BI and Tableau that delivered key insights to inform and accelerate management decision-making.</w:t>
      </w:r>
    </w:p>
    <w:p w14:paraId="60FE71E8" w14:textId="1C64B503" w:rsidR="004B62AD" w:rsidRPr="004B62AD" w:rsidRDefault="004B62AD" w:rsidP="004B62AD">
      <w:pPr>
        <w:pStyle w:val="BodyText"/>
        <w:spacing w:before="68"/>
        <w:rPr>
          <w:rFonts w:ascii="Arial" w:hAnsi="Arial" w:cs="Arial"/>
          <w:b/>
          <w:bCs/>
          <w:sz w:val="28"/>
          <w:szCs w:val="28"/>
          <w:u w:val="single"/>
        </w:rPr>
      </w:pPr>
      <w:r w:rsidRPr="004B62AD"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14:paraId="09228BC8" w14:textId="04230ED1" w:rsidR="004B62AD" w:rsidRPr="004B62AD" w:rsidRDefault="004B62AD" w:rsidP="004B62AD">
      <w:pPr>
        <w:pStyle w:val="BodyText"/>
        <w:spacing w:before="68"/>
        <w:rPr>
          <w:sz w:val="22"/>
          <w:szCs w:val="22"/>
        </w:rPr>
      </w:pPr>
      <w:r w:rsidRPr="004B62AD">
        <w:rPr>
          <w:b/>
          <w:bCs/>
          <w:sz w:val="22"/>
          <w:szCs w:val="22"/>
        </w:rPr>
        <w:lastRenderedPageBreak/>
        <w:t xml:space="preserve">Master of Data </w:t>
      </w:r>
      <w:r w:rsidR="003654CC" w:rsidRPr="004B62AD">
        <w:rPr>
          <w:b/>
          <w:bCs/>
          <w:sz w:val="22"/>
          <w:szCs w:val="22"/>
        </w:rPr>
        <w:t>Science</w:t>
      </w:r>
      <w:r w:rsidR="003654CC">
        <w:rPr>
          <w:sz w:val="22"/>
          <w:szCs w:val="22"/>
        </w:rPr>
        <w:t>,</w:t>
      </w:r>
      <w:r w:rsidR="003654CC" w:rsidRPr="004B62AD">
        <w:rPr>
          <w:sz w:val="22"/>
          <w:szCs w:val="22"/>
        </w:rPr>
        <w:t xml:space="preserve"> Charles</w:t>
      </w:r>
      <w:r w:rsidRPr="004B62AD">
        <w:rPr>
          <w:sz w:val="22"/>
          <w:szCs w:val="22"/>
        </w:rPr>
        <w:t xml:space="preserve"> Darwin University, Sydney</w:t>
      </w:r>
    </w:p>
    <w:p w14:paraId="0D59327A" w14:textId="77777777" w:rsidR="004B62AD" w:rsidRPr="004B62AD" w:rsidRDefault="004B62AD" w:rsidP="004B62AD">
      <w:pPr>
        <w:pStyle w:val="BodyText"/>
        <w:numPr>
          <w:ilvl w:val="0"/>
          <w:numId w:val="15"/>
        </w:numPr>
        <w:spacing w:before="68"/>
      </w:pPr>
      <w:r w:rsidRPr="004B62AD">
        <w:rPr>
          <w:b/>
          <w:bCs/>
        </w:rPr>
        <w:t>Key Coursework:</w:t>
      </w:r>
      <w:r w:rsidRPr="004B62AD">
        <w:t xml:space="preserve"> Business Intelligence, Business Analytics, Project Management, Risk Analytics.</w:t>
      </w:r>
    </w:p>
    <w:p w14:paraId="31F23C5A" w14:textId="77777777" w:rsidR="004B62AD" w:rsidRPr="004B62AD" w:rsidRDefault="004B62AD" w:rsidP="004B62AD">
      <w:pPr>
        <w:pStyle w:val="BodyText"/>
        <w:numPr>
          <w:ilvl w:val="0"/>
          <w:numId w:val="15"/>
        </w:numPr>
        <w:spacing w:before="68"/>
      </w:pPr>
      <w:r w:rsidRPr="004B62AD">
        <w:t>Applied analytics principles to case studies, developing frameworks for enterprise systems analysis and data-driven reporting.</w:t>
      </w:r>
    </w:p>
    <w:p w14:paraId="35020DDB" w14:textId="18C2D0F8" w:rsidR="004B62AD" w:rsidRPr="004B62AD" w:rsidRDefault="004B62AD" w:rsidP="004B62AD">
      <w:pPr>
        <w:pStyle w:val="BodyText"/>
        <w:spacing w:before="68"/>
        <w:rPr>
          <w:sz w:val="22"/>
          <w:szCs w:val="22"/>
        </w:rPr>
      </w:pPr>
      <w:r w:rsidRPr="004B62AD">
        <w:rPr>
          <w:b/>
          <w:bCs/>
          <w:sz w:val="22"/>
          <w:szCs w:val="22"/>
        </w:rPr>
        <w:t>Bachelor of Computer Engineering</w:t>
      </w:r>
      <w:r w:rsidR="003654CC" w:rsidRPr="003654CC">
        <w:rPr>
          <w:sz w:val="22"/>
          <w:szCs w:val="22"/>
        </w:rPr>
        <w:t>,</w:t>
      </w:r>
      <w:r w:rsidRPr="004B62AD">
        <w:rPr>
          <w:sz w:val="22"/>
          <w:szCs w:val="22"/>
        </w:rPr>
        <w:t xml:space="preserve"> Institute of Engineering, Nepal | </w:t>
      </w:r>
      <w:r w:rsidRPr="004B62AD">
        <w:t>GPA: 3.5/4.0</w:t>
      </w:r>
      <w:r w:rsidRPr="004B62AD">
        <w:rPr>
          <w:sz w:val="22"/>
          <w:szCs w:val="22"/>
        </w:rPr>
        <w:t xml:space="preserve"> </w:t>
      </w:r>
    </w:p>
    <w:p w14:paraId="2ADA5723" w14:textId="77777777" w:rsidR="004B62AD" w:rsidRPr="004B62AD" w:rsidRDefault="004B62AD" w:rsidP="004B62AD">
      <w:pPr>
        <w:pStyle w:val="BodyText"/>
        <w:numPr>
          <w:ilvl w:val="0"/>
          <w:numId w:val="16"/>
        </w:numPr>
        <w:spacing w:before="68"/>
      </w:pPr>
      <w:r w:rsidRPr="004B62AD">
        <w:rPr>
          <w:b/>
          <w:bCs/>
        </w:rPr>
        <w:t>Relevant Coursework:</w:t>
      </w:r>
      <w:r w:rsidRPr="004B62AD">
        <w:t xml:space="preserve"> Big Data, Artificial Intelligence, Data Structures &amp; Algorithms.</w:t>
      </w:r>
    </w:p>
    <w:p w14:paraId="15AC88B7" w14:textId="77777777" w:rsidR="004B62AD" w:rsidRPr="003654CC" w:rsidRDefault="004B62AD" w:rsidP="004B62AD">
      <w:pPr>
        <w:pStyle w:val="BodyText"/>
        <w:spacing w:before="68"/>
      </w:pPr>
    </w:p>
    <w:p w14:paraId="5ED77850" w14:textId="3BBB25F9" w:rsidR="004B62AD" w:rsidRPr="004B62AD" w:rsidRDefault="004B62AD" w:rsidP="004B62AD">
      <w:pPr>
        <w:pStyle w:val="BodyText"/>
        <w:spacing w:before="68"/>
        <w:rPr>
          <w:u w:val="single"/>
        </w:rPr>
      </w:pPr>
      <w:r w:rsidRPr="004B62AD">
        <w:rPr>
          <w:rFonts w:ascii="Arial" w:hAnsi="Arial" w:cs="Arial"/>
          <w:b/>
          <w:bCs/>
          <w:sz w:val="28"/>
          <w:szCs w:val="28"/>
          <w:u w:val="single"/>
        </w:rPr>
        <w:t>Technical Training &amp; Fellowships</w:t>
      </w:r>
    </w:p>
    <w:p w14:paraId="0B2F6DB5" w14:textId="3D0EFCF2" w:rsidR="004B62AD" w:rsidRPr="004B62AD" w:rsidRDefault="004B62AD" w:rsidP="004B62AD">
      <w:pPr>
        <w:pStyle w:val="BodyText"/>
        <w:spacing w:before="68"/>
      </w:pPr>
      <w:r w:rsidRPr="004B62AD">
        <w:rPr>
          <w:b/>
          <w:bCs/>
        </w:rPr>
        <w:t xml:space="preserve">Artificial Intelligence </w:t>
      </w:r>
      <w:r w:rsidR="00A9022F" w:rsidRPr="003654CC">
        <w:rPr>
          <w:b/>
          <w:bCs/>
        </w:rPr>
        <w:t>Fellowship</w:t>
      </w:r>
      <w:r w:rsidR="00A9022F" w:rsidRPr="003654CC">
        <w:t>,</w:t>
      </w:r>
      <w:r w:rsidRPr="004B62AD">
        <w:t xml:space="preserve"> </w:t>
      </w:r>
      <w:proofErr w:type="spellStart"/>
      <w:r w:rsidRPr="004B62AD">
        <w:t>Fusemachines</w:t>
      </w:r>
      <w:proofErr w:type="spellEnd"/>
      <w:r w:rsidRPr="004B62AD">
        <w:t xml:space="preserve">, </w:t>
      </w:r>
      <w:r w:rsidR="00096EDF" w:rsidRPr="004B62AD">
        <w:t xml:space="preserve">Nepal </w:t>
      </w:r>
      <w:r w:rsidR="00096EDF" w:rsidRPr="004B62AD">
        <w:tab/>
      </w:r>
      <w:r w:rsidR="00A9022F" w:rsidRPr="003654CC">
        <w:tab/>
      </w:r>
      <w:r w:rsidR="00A9022F" w:rsidRPr="003654CC">
        <w:tab/>
      </w:r>
      <w:r w:rsidR="00A9022F" w:rsidRPr="003654CC">
        <w:tab/>
      </w:r>
      <w:r w:rsidR="00A9022F" w:rsidRPr="003654CC">
        <w:tab/>
      </w:r>
      <w:r w:rsidR="00A9022F" w:rsidRPr="003654CC">
        <w:rPr>
          <w:color w:val="666666"/>
        </w:rPr>
        <w:t>Mar</w:t>
      </w:r>
      <w:r w:rsidR="00A9022F" w:rsidRPr="003654CC">
        <w:rPr>
          <w:color w:val="666666"/>
          <w:spacing w:val="-5"/>
        </w:rPr>
        <w:t xml:space="preserve"> </w:t>
      </w:r>
      <w:r w:rsidR="00A9022F" w:rsidRPr="003654CC">
        <w:rPr>
          <w:color w:val="666666"/>
        </w:rPr>
        <w:t>202</w:t>
      </w:r>
      <w:r w:rsidR="00A9022F" w:rsidRPr="003654CC">
        <w:rPr>
          <w:color w:val="666666"/>
        </w:rPr>
        <w:t>2</w:t>
      </w:r>
      <w:r w:rsidR="00A9022F" w:rsidRPr="003654CC">
        <w:rPr>
          <w:color w:val="666666"/>
          <w:spacing w:val="1"/>
        </w:rPr>
        <w:t xml:space="preserve"> </w:t>
      </w:r>
      <w:r w:rsidR="00A9022F" w:rsidRPr="003654CC">
        <w:rPr>
          <w:color w:val="666666"/>
        </w:rPr>
        <w:t>-</w:t>
      </w:r>
      <w:r w:rsidR="00A9022F" w:rsidRPr="003654CC">
        <w:rPr>
          <w:color w:val="666666"/>
          <w:spacing w:val="-3"/>
        </w:rPr>
        <w:t xml:space="preserve"> </w:t>
      </w:r>
      <w:r w:rsidR="00A9022F" w:rsidRPr="003654CC">
        <w:rPr>
          <w:color w:val="666666"/>
        </w:rPr>
        <w:t>Dec</w:t>
      </w:r>
      <w:r w:rsidR="00A9022F" w:rsidRPr="003654CC">
        <w:rPr>
          <w:color w:val="666666"/>
          <w:spacing w:val="1"/>
        </w:rPr>
        <w:t xml:space="preserve"> </w:t>
      </w:r>
      <w:r w:rsidR="00A9022F" w:rsidRPr="003654CC">
        <w:rPr>
          <w:color w:val="666666"/>
          <w:spacing w:val="-4"/>
        </w:rPr>
        <w:t>202</w:t>
      </w:r>
      <w:r w:rsidR="00A9022F" w:rsidRPr="003654CC">
        <w:rPr>
          <w:color w:val="666666"/>
          <w:spacing w:val="-4"/>
        </w:rPr>
        <w:t>3</w:t>
      </w:r>
    </w:p>
    <w:p w14:paraId="359067A9" w14:textId="77777777" w:rsidR="004B62AD" w:rsidRPr="004B62AD" w:rsidRDefault="004B62AD" w:rsidP="004B62AD">
      <w:pPr>
        <w:pStyle w:val="BodyText"/>
        <w:numPr>
          <w:ilvl w:val="0"/>
          <w:numId w:val="17"/>
        </w:numPr>
        <w:spacing w:before="68"/>
      </w:pPr>
      <w:r w:rsidRPr="004B62AD">
        <w:t>Completed a competitive scholarship program focused on Al micro-degrees: Machine Learning, Deep Learning, Computer Vision, and Natural Language Processing.</w:t>
      </w:r>
    </w:p>
    <w:p w14:paraId="7FE58CFE" w14:textId="2650D4C8" w:rsidR="004B62AD" w:rsidRPr="004B62AD" w:rsidRDefault="004B62AD" w:rsidP="004B62AD">
      <w:pPr>
        <w:pStyle w:val="BodyText"/>
        <w:spacing w:before="68"/>
      </w:pPr>
      <w:r w:rsidRPr="004B62AD">
        <w:rPr>
          <w:b/>
          <w:bCs/>
        </w:rPr>
        <w:t xml:space="preserve">Data </w:t>
      </w:r>
      <w:r w:rsidR="00A9022F" w:rsidRPr="003654CC">
        <w:rPr>
          <w:b/>
          <w:bCs/>
        </w:rPr>
        <w:t>Fellowship</w:t>
      </w:r>
      <w:r w:rsidR="00A9022F" w:rsidRPr="003654CC">
        <w:t>,</w:t>
      </w:r>
      <w:r w:rsidRPr="004B62AD">
        <w:t xml:space="preserve"> Code </w:t>
      </w:r>
      <w:proofErr w:type="gramStart"/>
      <w:r w:rsidRPr="004B62AD">
        <w:t>For</w:t>
      </w:r>
      <w:proofErr w:type="gramEnd"/>
      <w:r w:rsidRPr="004B62AD">
        <w:t xml:space="preserve"> Nepal, </w:t>
      </w:r>
      <w:r w:rsidR="00096EDF" w:rsidRPr="004B62AD">
        <w:t xml:space="preserve">Nepal </w:t>
      </w:r>
      <w:r w:rsidR="00096EDF" w:rsidRPr="003654CC">
        <w:rPr>
          <w:color w:val="666666"/>
        </w:rPr>
        <w:tab/>
      </w:r>
      <w:r w:rsidR="00A9022F" w:rsidRPr="003654CC">
        <w:rPr>
          <w:color w:val="666666"/>
        </w:rPr>
        <w:tab/>
      </w:r>
      <w:r w:rsidR="00A9022F" w:rsidRPr="003654CC">
        <w:rPr>
          <w:color w:val="666666"/>
        </w:rPr>
        <w:tab/>
      </w:r>
      <w:r w:rsidR="00A9022F" w:rsidRPr="003654CC">
        <w:rPr>
          <w:color w:val="666666"/>
        </w:rPr>
        <w:tab/>
      </w:r>
      <w:r w:rsidR="00A9022F" w:rsidRPr="003654CC">
        <w:rPr>
          <w:color w:val="666666"/>
        </w:rPr>
        <w:tab/>
      </w:r>
      <w:r w:rsidR="00A9022F" w:rsidRPr="003654CC">
        <w:rPr>
          <w:color w:val="666666"/>
        </w:rPr>
        <w:tab/>
      </w:r>
      <w:r w:rsidR="00A9022F" w:rsidRPr="003654CC">
        <w:rPr>
          <w:color w:val="666666"/>
        </w:rPr>
        <w:tab/>
        <w:t>Jan</w:t>
      </w:r>
      <w:r w:rsidR="00A9022F" w:rsidRPr="003654CC">
        <w:rPr>
          <w:color w:val="666666"/>
          <w:spacing w:val="-5"/>
        </w:rPr>
        <w:t xml:space="preserve"> </w:t>
      </w:r>
      <w:r w:rsidR="00A9022F" w:rsidRPr="003654CC">
        <w:rPr>
          <w:color w:val="666666"/>
        </w:rPr>
        <w:t>2023</w:t>
      </w:r>
      <w:r w:rsidR="00A9022F" w:rsidRPr="003654CC">
        <w:rPr>
          <w:color w:val="666666"/>
          <w:spacing w:val="1"/>
        </w:rPr>
        <w:t xml:space="preserve"> </w:t>
      </w:r>
      <w:r w:rsidR="00A9022F" w:rsidRPr="003654CC">
        <w:rPr>
          <w:color w:val="666666"/>
        </w:rPr>
        <w:t>-</w:t>
      </w:r>
      <w:r w:rsidR="00A9022F" w:rsidRPr="003654CC">
        <w:rPr>
          <w:color w:val="666666"/>
          <w:spacing w:val="-3"/>
        </w:rPr>
        <w:t xml:space="preserve"> </w:t>
      </w:r>
      <w:r w:rsidR="00A9022F" w:rsidRPr="003654CC">
        <w:rPr>
          <w:color w:val="666666"/>
        </w:rPr>
        <w:t>J</w:t>
      </w:r>
      <w:r w:rsidR="00A9022F" w:rsidRPr="003654CC">
        <w:rPr>
          <w:color w:val="666666"/>
        </w:rPr>
        <w:t>une</w:t>
      </w:r>
      <w:r w:rsidR="00A9022F" w:rsidRPr="003654CC">
        <w:rPr>
          <w:color w:val="666666"/>
          <w:spacing w:val="1"/>
        </w:rPr>
        <w:t xml:space="preserve"> </w:t>
      </w:r>
      <w:r w:rsidR="00A9022F" w:rsidRPr="003654CC">
        <w:rPr>
          <w:color w:val="666666"/>
          <w:spacing w:val="-4"/>
        </w:rPr>
        <w:t>202</w:t>
      </w:r>
      <w:r w:rsidR="00A9022F" w:rsidRPr="003654CC">
        <w:rPr>
          <w:color w:val="666666"/>
          <w:spacing w:val="-4"/>
        </w:rPr>
        <w:t>3</w:t>
      </w:r>
    </w:p>
    <w:p w14:paraId="2592DE4C" w14:textId="716CC3BE" w:rsidR="001D4B10" w:rsidRPr="003654CC" w:rsidRDefault="004B62AD" w:rsidP="004B62AD">
      <w:pPr>
        <w:pStyle w:val="BodyText"/>
        <w:numPr>
          <w:ilvl w:val="0"/>
          <w:numId w:val="18"/>
        </w:numPr>
        <w:spacing w:before="68"/>
      </w:pPr>
      <w:r w:rsidRPr="004B62AD">
        <w:t>Completed a career track focused on practical skills in Python, data analytics with SQL, and dashboard development in Tableau.</w:t>
      </w:r>
    </w:p>
    <w:sectPr w:rsidR="001D4B10" w:rsidRPr="003654CC" w:rsidSect="004B62AD">
      <w:pgSz w:w="12240" w:h="15840"/>
      <w:pgMar w:top="116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3AE2"/>
    <w:multiLevelType w:val="hybridMultilevel"/>
    <w:tmpl w:val="5D004B18"/>
    <w:lvl w:ilvl="0" w:tplc="D86672C8">
      <w:numFmt w:val="bullet"/>
      <w:lvlText w:val="●"/>
      <w:lvlJc w:val="left"/>
      <w:pPr>
        <w:ind w:left="9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 w:tplc="D7F67E5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346E44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8A02CE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 w:tplc="CD5AAFF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EF6FA7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22CDE2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D05A99B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3316275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96D0D"/>
    <w:multiLevelType w:val="hybridMultilevel"/>
    <w:tmpl w:val="A5C40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21C6B"/>
    <w:multiLevelType w:val="hybridMultilevel"/>
    <w:tmpl w:val="C93A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5A80"/>
    <w:multiLevelType w:val="hybridMultilevel"/>
    <w:tmpl w:val="3A903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D41"/>
    <w:multiLevelType w:val="hybridMultilevel"/>
    <w:tmpl w:val="00D66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B4726"/>
    <w:multiLevelType w:val="hybridMultilevel"/>
    <w:tmpl w:val="731EB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F4A04"/>
    <w:multiLevelType w:val="hybridMultilevel"/>
    <w:tmpl w:val="609E0932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3F551E0"/>
    <w:multiLevelType w:val="hybridMultilevel"/>
    <w:tmpl w:val="9FBC996A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441F0D0C"/>
    <w:multiLevelType w:val="hybridMultilevel"/>
    <w:tmpl w:val="635C2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005C"/>
    <w:multiLevelType w:val="multilevel"/>
    <w:tmpl w:val="E31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F27D8"/>
    <w:multiLevelType w:val="multilevel"/>
    <w:tmpl w:val="746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626C3"/>
    <w:multiLevelType w:val="multilevel"/>
    <w:tmpl w:val="871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03172"/>
    <w:multiLevelType w:val="hybridMultilevel"/>
    <w:tmpl w:val="4DB48224"/>
    <w:lvl w:ilvl="0" w:tplc="3366287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56EC0C66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E8E6682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DA0CA34E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4" w:tplc="786C5EC6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2CD09AC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BA56FD8C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7" w:tplc="985C8210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 w:tplc="3A449644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1901A56"/>
    <w:multiLevelType w:val="hybridMultilevel"/>
    <w:tmpl w:val="4476F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A7A66"/>
    <w:multiLevelType w:val="hybridMultilevel"/>
    <w:tmpl w:val="BAFCC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3D93"/>
    <w:multiLevelType w:val="hybridMultilevel"/>
    <w:tmpl w:val="CD0A8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900FA"/>
    <w:multiLevelType w:val="hybridMultilevel"/>
    <w:tmpl w:val="69E27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04292"/>
    <w:multiLevelType w:val="multilevel"/>
    <w:tmpl w:val="30B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1725">
    <w:abstractNumId w:val="0"/>
  </w:num>
  <w:num w:numId="2" w16cid:durableId="408356884">
    <w:abstractNumId w:val="4"/>
  </w:num>
  <w:num w:numId="3" w16cid:durableId="1588616172">
    <w:abstractNumId w:val="7"/>
  </w:num>
  <w:num w:numId="4" w16cid:durableId="1434474554">
    <w:abstractNumId w:val="15"/>
  </w:num>
  <w:num w:numId="5" w16cid:durableId="1750349124">
    <w:abstractNumId w:val="5"/>
  </w:num>
  <w:num w:numId="6" w16cid:durableId="1937520134">
    <w:abstractNumId w:val="8"/>
  </w:num>
  <w:num w:numId="7" w16cid:durableId="524490676">
    <w:abstractNumId w:val="1"/>
  </w:num>
  <w:num w:numId="8" w16cid:durableId="1717047841">
    <w:abstractNumId w:val="3"/>
  </w:num>
  <w:num w:numId="9" w16cid:durableId="1177648436">
    <w:abstractNumId w:val="16"/>
  </w:num>
  <w:num w:numId="10" w16cid:durableId="1258949164">
    <w:abstractNumId w:val="14"/>
  </w:num>
  <w:num w:numId="11" w16cid:durableId="260381585">
    <w:abstractNumId w:val="6"/>
  </w:num>
  <w:num w:numId="12" w16cid:durableId="1013917857">
    <w:abstractNumId w:val="13"/>
  </w:num>
  <w:num w:numId="13" w16cid:durableId="2002615569">
    <w:abstractNumId w:val="12"/>
  </w:num>
  <w:num w:numId="14" w16cid:durableId="802040437">
    <w:abstractNumId w:val="2"/>
  </w:num>
  <w:num w:numId="15" w16cid:durableId="1590121776">
    <w:abstractNumId w:val="11"/>
  </w:num>
  <w:num w:numId="16" w16cid:durableId="260573717">
    <w:abstractNumId w:val="10"/>
  </w:num>
  <w:num w:numId="17" w16cid:durableId="1833833898">
    <w:abstractNumId w:val="17"/>
  </w:num>
  <w:num w:numId="18" w16cid:durableId="2112359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B10"/>
    <w:rsid w:val="00020890"/>
    <w:rsid w:val="000355AB"/>
    <w:rsid w:val="0007395F"/>
    <w:rsid w:val="00096EDF"/>
    <w:rsid w:val="000D39A5"/>
    <w:rsid w:val="000E32C8"/>
    <w:rsid w:val="00176D7D"/>
    <w:rsid w:val="001D4B10"/>
    <w:rsid w:val="00264A2B"/>
    <w:rsid w:val="002E14FE"/>
    <w:rsid w:val="00340BDD"/>
    <w:rsid w:val="003654CC"/>
    <w:rsid w:val="0039664B"/>
    <w:rsid w:val="00451823"/>
    <w:rsid w:val="004601B4"/>
    <w:rsid w:val="004B62AD"/>
    <w:rsid w:val="004F3433"/>
    <w:rsid w:val="004F4859"/>
    <w:rsid w:val="00553D0C"/>
    <w:rsid w:val="00663E98"/>
    <w:rsid w:val="00691E32"/>
    <w:rsid w:val="00905F50"/>
    <w:rsid w:val="0097401C"/>
    <w:rsid w:val="0097674C"/>
    <w:rsid w:val="00A9022F"/>
    <w:rsid w:val="00B83E21"/>
    <w:rsid w:val="00B90D21"/>
    <w:rsid w:val="00BB30F0"/>
    <w:rsid w:val="00BC135A"/>
    <w:rsid w:val="00BF4120"/>
    <w:rsid w:val="00C15F2C"/>
    <w:rsid w:val="00C179D9"/>
    <w:rsid w:val="00C468F8"/>
    <w:rsid w:val="00C5010D"/>
    <w:rsid w:val="00CA2CB8"/>
    <w:rsid w:val="00D30B43"/>
    <w:rsid w:val="00D65632"/>
    <w:rsid w:val="00D70DE5"/>
    <w:rsid w:val="00DC56F1"/>
    <w:rsid w:val="00E67FF8"/>
    <w:rsid w:val="00E93F50"/>
    <w:rsid w:val="00F7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35B"/>
  <w15:docId w15:val="{197F4BB5-E8AB-426C-A07A-AD8B56EF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AU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720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9"/>
      <w:ind w:left="8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7FF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an-chhetry-0b56061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etry.rohan5@gmail.com" TargetMode="External"/><Relationship Id="rId5" Type="http://schemas.openxmlformats.org/officeDocument/2006/relationships/hyperlink" Target="https://rohanchhetry.com.n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CV_Rohan CHHETRY.docx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CV_Rohan CHHETRY.docx</dc:title>
  <cp:lastModifiedBy>Rohan Chhetry</cp:lastModifiedBy>
  <cp:revision>33</cp:revision>
  <cp:lastPrinted>2025-07-18T04:58:00Z</cp:lastPrinted>
  <dcterms:created xsi:type="dcterms:W3CDTF">2025-04-08T02:45:00Z</dcterms:created>
  <dcterms:modified xsi:type="dcterms:W3CDTF">2025-07-18T11:57:00Z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2025-04-08T00:00:00Z</vt:filetime>
  </property>
</Properties>
</file>