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DEA" w:rsidRPr="00781C22" w:rsidRDefault="00BD48A1" w:rsidP="00781C22">
      <w:pPr>
        <w:pStyle w:val="a3"/>
        <w:numPr>
          <w:ilvl w:val="0"/>
          <w:numId w:val="11"/>
        </w:numPr>
        <w:tabs>
          <w:tab w:val="num" w:pos="720"/>
        </w:tabs>
        <w:spacing w:line="320" w:lineRule="exact"/>
        <w:ind w:firstLineChars="0"/>
        <w:rPr>
          <w:rFonts w:ascii="微软雅黑" w:eastAsia="微软雅黑" w:hAnsi="微软雅黑"/>
          <w:sz w:val="20"/>
          <w:szCs w:val="20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bCs/>
          <w:sz w:val="20"/>
          <w:szCs w:val="20"/>
        </w:rPr>
        <w:t>Basic information</w:t>
      </w:r>
    </w:p>
    <w:p w:rsidR="00D03DEA" w:rsidRPr="00670AE2" w:rsidRDefault="00B3413C" w:rsidP="00781C22">
      <w:pPr>
        <w:numPr>
          <w:ilvl w:val="1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P</w:t>
      </w:r>
      <w:r w:rsidR="00BD48A1">
        <w:rPr>
          <w:rFonts w:ascii="微软雅黑" w:eastAsia="微软雅黑" w:hAnsi="微软雅黑" w:hint="eastAsia"/>
          <w:sz w:val="20"/>
          <w:szCs w:val="20"/>
        </w:rPr>
        <w:t>rofessional title</w:t>
      </w:r>
      <w:r>
        <w:rPr>
          <w:rFonts w:ascii="微软雅黑" w:eastAsia="微软雅黑" w:hAnsi="微软雅黑"/>
          <w:sz w:val="20"/>
          <w:szCs w:val="20"/>
        </w:rPr>
        <w:t>s</w:t>
      </w:r>
      <w:r w:rsidR="00BD48A1">
        <w:rPr>
          <w:rFonts w:ascii="微软雅黑" w:eastAsia="微软雅黑" w:hAnsi="微软雅黑" w:hint="eastAsia"/>
          <w:sz w:val="20"/>
          <w:szCs w:val="20"/>
        </w:rPr>
        <w:t>, academic title</w:t>
      </w:r>
      <w:r>
        <w:rPr>
          <w:rFonts w:ascii="微软雅黑" w:eastAsia="微软雅黑" w:hAnsi="微软雅黑"/>
          <w:sz w:val="20"/>
          <w:szCs w:val="20"/>
        </w:rPr>
        <w:t>s,</w:t>
      </w:r>
      <w:r w:rsidR="00BD48A1">
        <w:rPr>
          <w:rFonts w:ascii="微软雅黑" w:eastAsia="微软雅黑" w:hAnsi="微软雅黑" w:hint="eastAsia"/>
          <w:sz w:val="20"/>
          <w:szCs w:val="20"/>
        </w:rPr>
        <w:t xml:space="preserve"> and administra</w:t>
      </w:r>
      <w:r w:rsidR="00BD48A1">
        <w:rPr>
          <w:rFonts w:ascii="微软雅黑" w:eastAsia="微软雅黑" w:hAnsi="微软雅黑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ive</w:t>
      </w:r>
      <w:r w:rsidR="00BD48A1">
        <w:rPr>
          <w:rFonts w:ascii="微软雅黑" w:eastAsia="微软雅黑" w:hAnsi="微软雅黑" w:hint="eastAsia"/>
          <w:sz w:val="20"/>
          <w:szCs w:val="20"/>
        </w:rPr>
        <w:t xml:space="preserve"> title</w:t>
      </w:r>
      <w:r>
        <w:rPr>
          <w:rFonts w:ascii="微软雅黑" w:eastAsia="微软雅黑" w:hAnsi="微软雅黑"/>
          <w:sz w:val="20"/>
          <w:szCs w:val="20"/>
        </w:rPr>
        <w:t xml:space="preserve">s are gathered from official </w:t>
      </w:r>
      <w:r w:rsidR="00BD48A1">
        <w:rPr>
          <w:rFonts w:ascii="微软雅黑" w:eastAsia="微软雅黑" w:hAnsi="微软雅黑"/>
          <w:sz w:val="20"/>
          <w:szCs w:val="20"/>
        </w:rPr>
        <w:t>hospital website</w:t>
      </w:r>
      <w:r>
        <w:rPr>
          <w:rFonts w:ascii="微软雅黑" w:eastAsia="微软雅黑" w:hAnsi="微软雅黑"/>
          <w:sz w:val="20"/>
          <w:szCs w:val="20"/>
        </w:rPr>
        <w:t>s</w:t>
      </w:r>
      <w:r w:rsidR="00BD48A1">
        <w:rPr>
          <w:rFonts w:ascii="微软雅黑" w:eastAsia="微软雅黑" w:hAnsi="微软雅黑"/>
          <w:sz w:val="20"/>
          <w:szCs w:val="20"/>
        </w:rPr>
        <w:t xml:space="preserve">. </w:t>
      </w:r>
    </w:p>
    <w:p w:rsidR="00D03DEA" w:rsidRPr="00670AE2" w:rsidRDefault="00B3413C" w:rsidP="00BD48A1">
      <w:pPr>
        <w:numPr>
          <w:ilvl w:val="1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Professional association </w:t>
      </w:r>
      <w:r w:rsidR="00BD48A1">
        <w:rPr>
          <w:rFonts w:ascii="微软雅黑" w:eastAsia="微软雅黑" w:hAnsi="微软雅黑"/>
          <w:sz w:val="20"/>
          <w:szCs w:val="20"/>
        </w:rPr>
        <w:t xml:space="preserve">information is </w:t>
      </w:r>
      <w:r>
        <w:rPr>
          <w:rFonts w:ascii="微软雅黑" w:eastAsia="微软雅黑" w:hAnsi="微软雅黑"/>
          <w:sz w:val="20"/>
          <w:szCs w:val="20"/>
        </w:rPr>
        <w:t xml:space="preserve">gathered from </w:t>
      </w:r>
      <w:r w:rsidR="00BD48A1">
        <w:rPr>
          <w:rFonts w:ascii="微软雅黑" w:eastAsia="微软雅黑" w:hAnsi="微软雅黑"/>
          <w:sz w:val="20"/>
          <w:szCs w:val="20"/>
        </w:rPr>
        <w:t>the n</w:t>
      </w:r>
      <w:r w:rsidR="00BD48A1" w:rsidRPr="00BD48A1">
        <w:rPr>
          <w:rFonts w:ascii="微软雅黑" w:eastAsia="微软雅黑" w:hAnsi="微软雅黑"/>
          <w:sz w:val="20"/>
          <w:szCs w:val="20"/>
        </w:rPr>
        <w:t xml:space="preserve">ational </w:t>
      </w:r>
      <w:r w:rsidR="00BD48A1">
        <w:rPr>
          <w:rFonts w:ascii="微软雅黑" w:eastAsia="微软雅黑" w:hAnsi="微软雅黑"/>
          <w:sz w:val="20"/>
          <w:szCs w:val="20"/>
        </w:rPr>
        <w:t>society i</w:t>
      </w:r>
      <w:r w:rsidR="00BD48A1" w:rsidRPr="00BD48A1">
        <w:rPr>
          <w:rFonts w:ascii="微软雅黑" w:eastAsia="微软雅黑" w:hAnsi="微软雅黑"/>
          <w:sz w:val="20"/>
          <w:szCs w:val="20"/>
        </w:rPr>
        <w:t>nstitute and its official website</w:t>
      </w:r>
      <w:r w:rsidR="005A3D2B">
        <w:rPr>
          <w:rFonts w:ascii="微软雅黑" w:eastAsia="微软雅黑" w:hAnsi="微软雅黑"/>
          <w:sz w:val="20"/>
          <w:szCs w:val="20"/>
        </w:rPr>
        <w:t>.</w:t>
      </w:r>
    </w:p>
    <w:p w:rsidR="00781C22" w:rsidRPr="00781C22" w:rsidRDefault="00BD48A1" w:rsidP="00781C22">
      <w:pPr>
        <w:numPr>
          <w:ilvl w:val="1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Fudan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specialty rank</w:t>
      </w:r>
      <w:r>
        <w:rPr>
          <w:rFonts w:ascii="微软雅黑" w:eastAsia="微软雅黑" w:hAnsi="微软雅黑"/>
          <w:sz w:val="20"/>
          <w:szCs w:val="20"/>
        </w:rPr>
        <w:t xml:space="preserve"> data is from </w:t>
      </w:r>
      <w:proofErr w:type="spellStart"/>
      <w:r w:rsidR="00B3413C">
        <w:rPr>
          <w:rFonts w:ascii="微软雅黑" w:eastAsia="微软雅黑" w:hAnsi="微软雅黑"/>
          <w:sz w:val="20"/>
          <w:szCs w:val="20"/>
        </w:rPr>
        <w:t>Fudan</w:t>
      </w:r>
      <w:proofErr w:type="spellEnd"/>
      <w:r w:rsidR="00B3413C">
        <w:rPr>
          <w:rFonts w:ascii="微软雅黑" w:eastAsia="微软雅黑" w:hAnsi="微软雅黑"/>
          <w:sz w:val="20"/>
          <w:szCs w:val="20"/>
        </w:rPr>
        <w:t xml:space="preserve"> University’s H</w:t>
      </w:r>
      <w:r>
        <w:rPr>
          <w:rFonts w:ascii="微软雅黑" w:eastAsia="微软雅黑" w:hAnsi="微软雅黑"/>
          <w:sz w:val="20"/>
          <w:szCs w:val="20"/>
        </w:rPr>
        <w:t xml:space="preserve">ospital </w:t>
      </w:r>
      <w:r w:rsidR="00B3413C">
        <w:rPr>
          <w:rFonts w:ascii="微软雅黑" w:eastAsia="微软雅黑" w:hAnsi="微软雅黑"/>
          <w:sz w:val="20"/>
          <w:szCs w:val="20"/>
        </w:rPr>
        <w:t>M</w:t>
      </w:r>
      <w:r>
        <w:rPr>
          <w:rFonts w:ascii="微软雅黑" w:eastAsia="微软雅黑" w:hAnsi="微软雅黑"/>
          <w:sz w:val="20"/>
          <w:szCs w:val="20"/>
        </w:rPr>
        <w:t xml:space="preserve">anagement </w:t>
      </w:r>
      <w:r w:rsidR="00B3413C">
        <w:rPr>
          <w:rFonts w:ascii="微软雅黑" w:eastAsia="微软雅黑" w:hAnsi="微软雅黑"/>
          <w:sz w:val="20"/>
          <w:szCs w:val="20"/>
        </w:rPr>
        <w:t>I</w:t>
      </w:r>
      <w:r>
        <w:rPr>
          <w:rFonts w:ascii="微软雅黑" w:eastAsia="微软雅黑" w:hAnsi="微软雅黑"/>
          <w:sz w:val="20"/>
          <w:szCs w:val="20"/>
        </w:rPr>
        <w:t>nstitute</w:t>
      </w:r>
      <w:r w:rsidR="005A3D2B">
        <w:rPr>
          <w:rFonts w:ascii="微软雅黑" w:eastAsia="微软雅黑" w:hAnsi="微软雅黑" w:hint="eastAsia"/>
          <w:sz w:val="20"/>
          <w:szCs w:val="20"/>
        </w:rPr>
        <w:t>.</w:t>
      </w:r>
    </w:p>
    <w:p w:rsidR="00670AE2" w:rsidRPr="00781C22" w:rsidRDefault="00BD48A1" w:rsidP="00781C22">
      <w:pPr>
        <w:pStyle w:val="a3"/>
        <w:numPr>
          <w:ilvl w:val="0"/>
          <w:numId w:val="11"/>
        </w:numPr>
        <w:spacing w:line="320" w:lineRule="exac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sz w:val="20"/>
          <w:szCs w:val="20"/>
        </w:rPr>
        <w:t xml:space="preserve">Papers and </w:t>
      </w:r>
      <w:r>
        <w:rPr>
          <w:rFonts w:ascii="微软雅黑" w:eastAsia="微软雅黑" w:hAnsi="微软雅黑"/>
          <w:b/>
          <w:bCs/>
          <w:sz w:val="20"/>
          <w:szCs w:val="20"/>
        </w:rPr>
        <w:t>clinical trials analysis</w:t>
      </w:r>
    </w:p>
    <w:p w:rsidR="00D03DEA" w:rsidRPr="00670AE2" w:rsidRDefault="000D3E54" w:rsidP="00781C22">
      <w:pPr>
        <w:numPr>
          <w:ilvl w:val="1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P</w:t>
      </w:r>
      <w:r>
        <w:rPr>
          <w:rFonts w:ascii="微软雅黑" w:eastAsia="微软雅黑" w:hAnsi="微软雅黑" w:hint="eastAsia"/>
          <w:sz w:val="20"/>
          <w:szCs w:val="20"/>
        </w:rPr>
        <w:t xml:space="preserve">apers </w:t>
      </w:r>
      <w:r>
        <w:rPr>
          <w:rFonts w:ascii="微软雅黑" w:eastAsia="微软雅黑" w:hAnsi="微软雅黑"/>
          <w:sz w:val="20"/>
          <w:szCs w:val="20"/>
        </w:rPr>
        <w:t xml:space="preserve">analysis </w:t>
      </w:r>
      <w:r w:rsidR="00B3413C">
        <w:rPr>
          <w:rFonts w:ascii="微软雅黑" w:eastAsia="微软雅黑" w:hAnsi="微软雅黑"/>
          <w:sz w:val="20"/>
          <w:szCs w:val="20"/>
        </w:rPr>
        <w:t xml:space="preserve">is based on number of </w:t>
      </w:r>
      <w:r w:rsidR="00F06484">
        <w:rPr>
          <w:rFonts w:ascii="微软雅黑" w:eastAsia="微软雅黑" w:hAnsi="微软雅黑"/>
          <w:sz w:val="20"/>
          <w:szCs w:val="20"/>
        </w:rPr>
        <w:t xml:space="preserve">KOL </w:t>
      </w:r>
      <w:r w:rsidR="00B3413C">
        <w:rPr>
          <w:rFonts w:ascii="微软雅黑" w:eastAsia="微软雅黑" w:hAnsi="微软雅黑"/>
          <w:sz w:val="20"/>
          <w:szCs w:val="20"/>
        </w:rPr>
        <w:t xml:space="preserve">published </w:t>
      </w:r>
      <w:r w:rsidR="00F06484">
        <w:rPr>
          <w:rFonts w:ascii="微软雅黑" w:eastAsia="微软雅黑" w:hAnsi="微软雅黑"/>
          <w:sz w:val="20"/>
          <w:szCs w:val="20"/>
        </w:rPr>
        <w:t xml:space="preserve">papers, including data on </w:t>
      </w:r>
      <w:r w:rsidR="00224A40">
        <w:rPr>
          <w:rFonts w:ascii="微软雅黑" w:eastAsia="微软雅黑" w:hAnsi="微软雅黑"/>
          <w:sz w:val="20"/>
          <w:szCs w:val="20"/>
        </w:rPr>
        <w:t xml:space="preserve">first author or </w:t>
      </w:r>
      <w:r w:rsidR="00B3413C">
        <w:rPr>
          <w:rFonts w:ascii="微软雅黑" w:eastAsia="微软雅黑" w:hAnsi="微软雅黑"/>
          <w:sz w:val="20"/>
          <w:szCs w:val="20"/>
        </w:rPr>
        <w:t>cor</w:t>
      </w:r>
      <w:r w:rsidR="00224A40">
        <w:rPr>
          <w:rFonts w:ascii="微软雅黑" w:eastAsia="微软雅黑" w:hAnsi="微软雅黑"/>
          <w:sz w:val="20"/>
          <w:szCs w:val="20"/>
        </w:rPr>
        <w:t xml:space="preserve">responding author, highest </w:t>
      </w:r>
      <w:r w:rsidR="008467AD">
        <w:rPr>
          <w:rFonts w:ascii="微软雅黑" w:eastAsia="微软雅黑" w:hAnsi="微软雅黑"/>
          <w:sz w:val="20"/>
          <w:szCs w:val="20"/>
        </w:rPr>
        <w:t>impact factor (</w:t>
      </w:r>
      <w:r w:rsidR="00224A40">
        <w:rPr>
          <w:rFonts w:ascii="微软雅黑" w:eastAsia="微软雅黑" w:hAnsi="微软雅黑"/>
          <w:sz w:val="20"/>
          <w:szCs w:val="20"/>
        </w:rPr>
        <w:t>IF</w:t>
      </w:r>
      <w:r w:rsidR="008467AD">
        <w:rPr>
          <w:rFonts w:ascii="微软雅黑" w:eastAsia="微软雅黑" w:hAnsi="微软雅黑"/>
          <w:sz w:val="20"/>
          <w:szCs w:val="20"/>
        </w:rPr>
        <w:t>)</w:t>
      </w:r>
      <w:r w:rsidR="00F06484">
        <w:rPr>
          <w:rFonts w:ascii="微软雅黑" w:eastAsia="微软雅黑" w:hAnsi="微软雅黑"/>
          <w:sz w:val="20"/>
          <w:szCs w:val="20"/>
        </w:rPr>
        <w:t>,</w:t>
      </w:r>
      <w:r w:rsidR="00224A40">
        <w:rPr>
          <w:rFonts w:ascii="微软雅黑" w:eastAsia="微软雅黑" w:hAnsi="微软雅黑"/>
          <w:sz w:val="20"/>
          <w:szCs w:val="20"/>
        </w:rPr>
        <w:t xml:space="preserve"> and average IF. </w:t>
      </w:r>
    </w:p>
    <w:p w:rsidR="00D03DEA" w:rsidRPr="00670AE2" w:rsidRDefault="00F06484" w:rsidP="00781C22">
      <w:pPr>
        <w:numPr>
          <w:ilvl w:val="1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Analysis of KOL’s annual </w:t>
      </w:r>
      <w:r w:rsidR="00224A40">
        <w:rPr>
          <w:rFonts w:ascii="微软雅黑" w:eastAsia="微软雅黑" w:hAnsi="微软雅黑"/>
          <w:sz w:val="20"/>
          <w:szCs w:val="20"/>
        </w:rPr>
        <w:t>paper count and IF trend</w:t>
      </w:r>
      <w:r>
        <w:rPr>
          <w:rFonts w:ascii="微软雅黑" w:eastAsia="微软雅黑" w:hAnsi="微软雅黑"/>
          <w:sz w:val="20"/>
          <w:szCs w:val="20"/>
        </w:rPr>
        <w:t>s</w:t>
      </w:r>
      <w:r w:rsidR="00224A40">
        <w:rPr>
          <w:rFonts w:ascii="微软雅黑" w:eastAsia="微软雅黑" w:hAnsi="微软雅黑"/>
          <w:sz w:val="20"/>
          <w:szCs w:val="20"/>
        </w:rPr>
        <w:t xml:space="preserve">. </w:t>
      </w:r>
    </w:p>
    <w:p w:rsidR="00670AE2" w:rsidRPr="00224A40" w:rsidRDefault="00F06484" w:rsidP="00224A40">
      <w:pPr>
        <w:numPr>
          <w:ilvl w:val="1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Analysis of clinical trials, including participation in </w:t>
      </w:r>
      <w:r w:rsidR="00224A40">
        <w:rPr>
          <w:rFonts w:ascii="微软雅黑" w:eastAsia="微软雅黑" w:hAnsi="微软雅黑"/>
          <w:sz w:val="20"/>
          <w:szCs w:val="20"/>
        </w:rPr>
        <w:t>MRCT</w:t>
      </w:r>
      <w:r>
        <w:rPr>
          <w:rFonts w:ascii="微软雅黑" w:eastAsia="微软雅黑" w:hAnsi="微软雅黑"/>
          <w:sz w:val="20"/>
          <w:szCs w:val="20"/>
        </w:rPr>
        <w:t>s</w:t>
      </w:r>
      <w:r w:rsidR="00224A40">
        <w:rPr>
          <w:rFonts w:ascii="微软雅黑" w:eastAsia="微软雅黑" w:hAnsi="微软雅黑"/>
          <w:sz w:val="20"/>
          <w:szCs w:val="20"/>
        </w:rPr>
        <w:t xml:space="preserve">, </w:t>
      </w:r>
      <w:r>
        <w:rPr>
          <w:rFonts w:ascii="微软雅黑" w:eastAsia="微软雅黑" w:hAnsi="微软雅黑"/>
          <w:sz w:val="20"/>
          <w:szCs w:val="20"/>
        </w:rPr>
        <w:t>principal investigator (</w:t>
      </w:r>
      <w:r w:rsidR="00224A40">
        <w:rPr>
          <w:rFonts w:ascii="微软雅黑" w:eastAsia="微软雅黑" w:hAnsi="微软雅黑"/>
          <w:sz w:val="20"/>
          <w:szCs w:val="20"/>
        </w:rPr>
        <w:t>PI</w:t>
      </w:r>
      <w:r>
        <w:rPr>
          <w:rFonts w:ascii="微软雅黑" w:eastAsia="微软雅黑" w:hAnsi="微软雅黑"/>
          <w:sz w:val="20"/>
          <w:szCs w:val="20"/>
        </w:rPr>
        <w:t>),</w:t>
      </w:r>
      <w:r w:rsidR="00224A40">
        <w:rPr>
          <w:rFonts w:ascii="微软雅黑" w:eastAsia="微软雅黑" w:hAnsi="微软雅黑"/>
          <w:sz w:val="20"/>
          <w:szCs w:val="20"/>
        </w:rPr>
        <w:t xml:space="preserve"> and phase distribution by year. </w:t>
      </w:r>
    </w:p>
    <w:p w:rsidR="00670AE2" w:rsidRPr="00781C22" w:rsidRDefault="00224A40" w:rsidP="00781C22">
      <w:pPr>
        <w:pStyle w:val="a3"/>
        <w:numPr>
          <w:ilvl w:val="0"/>
          <w:numId w:val="11"/>
        </w:numPr>
        <w:spacing w:line="320" w:lineRule="exac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b/>
          <w:bCs/>
          <w:sz w:val="20"/>
          <w:szCs w:val="20"/>
        </w:rPr>
        <w:t>Therapeutic area analysis</w:t>
      </w:r>
    </w:p>
    <w:p w:rsidR="00670AE2" w:rsidRPr="00781C22" w:rsidRDefault="00224A40" w:rsidP="00781C22">
      <w:pPr>
        <w:spacing w:line="320" w:lineRule="exact"/>
        <w:ind w:firstLineChars="200"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herapeutic </w:t>
      </w:r>
      <w:r>
        <w:rPr>
          <w:rFonts w:ascii="微软雅黑" w:eastAsia="微软雅黑" w:hAnsi="微软雅黑"/>
          <w:sz w:val="20"/>
          <w:szCs w:val="20"/>
        </w:rPr>
        <w:t xml:space="preserve">area </w:t>
      </w:r>
      <w:r w:rsidR="00F06484">
        <w:rPr>
          <w:rFonts w:ascii="微软雅黑" w:eastAsia="微软雅黑" w:hAnsi="微软雅黑"/>
          <w:sz w:val="20"/>
          <w:szCs w:val="20"/>
        </w:rPr>
        <w:t>analysis is based on US National Library of Medicine Medical Subject Headings (</w:t>
      </w:r>
      <w:proofErr w:type="spellStart"/>
      <w:r>
        <w:rPr>
          <w:rFonts w:ascii="微软雅黑" w:eastAsia="微软雅黑" w:hAnsi="微软雅黑"/>
          <w:sz w:val="20"/>
          <w:szCs w:val="20"/>
        </w:rPr>
        <w:t>MeSH</w:t>
      </w:r>
      <w:proofErr w:type="spellEnd"/>
      <w:r w:rsidR="00F06484">
        <w:rPr>
          <w:rFonts w:ascii="微软雅黑" w:eastAsia="微软雅黑" w:hAnsi="微软雅黑"/>
          <w:sz w:val="20"/>
          <w:szCs w:val="20"/>
        </w:rPr>
        <w:t>)</w:t>
      </w:r>
      <w:r>
        <w:rPr>
          <w:rFonts w:ascii="微软雅黑" w:eastAsia="微软雅黑" w:hAnsi="微软雅黑"/>
          <w:sz w:val="20"/>
          <w:szCs w:val="20"/>
        </w:rPr>
        <w:t>, and exclude</w:t>
      </w:r>
      <w:r w:rsidR="00F06484">
        <w:rPr>
          <w:rFonts w:ascii="微软雅黑" w:eastAsia="微软雅黑" w:hAnsi="微软雅黑"/>
          <w:sz w:val="20"/>
          <w:szCs w:val="20"/>
        </w:rPr>
        <w:t>s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 w:rsidR="00424FAA">
        <w:rPr>
          <w:rFonts w:ascii="微软雅黑" w:eastAsia="微软雅黑" w:hAnsi="微软雅黑"/>
          <w:sz w:val="20"/>
          <w:szCs w:val="20"/>
        </w:rPr>
        <w:t>s</w:t>
      </w:r>
      <w:r w:rsidR="00F06484">
        <w:rPr>
          <w:rFonts w:ascii="微软雅黑" w:eastAsia="微软雅黑" w:hAnsi="微软雅黑"/>
          <w:sz w:val="20"/>
          <w:szCs w:val="20"/>
        </w:rPr>
        <w:t>ymptomatic diseases</w:t>
      </w:r>
      <w:r w:rsidR="00424FAA">
        <w:rPr>
          <w:rFonts w:ascii="微软雅黑" w:eastAsia="微软雅黑" w:hAnsi="微软雅黑"/>
          <w:sz w:val="20"/>
          <w:szCs w:val="20"/>
        </w:rPr>
        <w:t>.</w:t>
      </w:r>
      <w:r>
        <w:rPr>
          <w:rFonts w:ascii="微软雅黑" w:eastAsia="微软雅黑" w:hAnsi="微软雅黑"/>
          <w:sz w:val="20"/>
          <w:szCs w:val="20"/>
        </w:rPr>
        <w:t xml:space="preserve"> </w:t>
      </w:r>
    </w:p>
    <w:p w:rsidR="00670AE2" w:rsidRPr="00781C22" w:rsidRDefault="00424FAA" w:rsidP="00781C22">
      <w:pPr>
        <w:pStyle w:val="a3"/>
        <w:numPr>
          <w:ilvl w:val="0"/>
          <w:numId w:val="11"/>
        </w:numPr>
        <w:spacing w:line="320" w:lineRule="exac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b/>
          <w:bCs/>
          <w:sz w:val="20"/>
          <w:szCs w:val="20"/>
        </w:rPr>
        <w:t>Network analysis</w:t>
      </w:r>
    </w:p>
    <w:p w:rsidR="00670AE2" w:rsidRPr="00781C22" w:rsidRDefault="00F06484" w:rsidP="00781C22">
      <w:pPr>
        <w:spacing w:line="320" w:lineRule="exact"/>
        <w:ind w:firstLineChars="200"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Relationship network mapping by region and top-</w:t>
      </w:r>
      <w:r w:rsidR="00424FAA">
        <w:rPr>
          <w:rFonts w:ascii="微软雅黑" w:eastAsia="微软雅黑" w:hAnsi="微软雅黑"/>
          <w:sz w:val="20"/>
          <w:szCs w:val="20"/>
        </w:rPr>
        <w:t>10 collaborators.</w:t>
      </w:r>
      <w:r w:rsidR="008467AD">
        <w:rPr>
          <w:rFonts w:ascii="微软雅黑" w:eastAsia="微软雅黑" w:hAnsi="微软雅黑"/>
          <w:sz w:val="20"/>
          <w:szCs w:val="20"/>
        </w:rPr>
        <w:t xml:space="preserve"> </w:t>
      </w:r>
    </w:p>
    <w:p w:rsidR="00D03DEA" w:rsidRPr="00670AE2" w:rsidRDefault="00424FAA" w:rsidP="00781C22">
      <w:pPr>
        <w:numPr>
          <w:ilvl w:val="1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Legends of network chart: </w:t>
      </w:r>
    </w:p>
    <w:p w:rsidR="00424FAA" w:rsidRPr="00424FAA" w:rsidRDefault="008467AD" w:rsidP="00424FAA">
      <w:pPr>
        <w:numPr>
          <w:ilvl w:val="2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L</w:t>
      </w:r>
      <w:r w:rsidR="00424FAA" w:rsidRPr="00424FAA">
        <w:rPr>
          <w:rFonts w:ascii="微软雅黑" w:eastAsia="微软雅黑" w:hAnsi="微软雅黑"/>
          <w:sz w:val="20"/>
          <w:szCs w:val="20"/>
        </w:rPr>
        <w:t xml:space="preserve">ength of lines between researchers reflects relationships, </w:t>
      </w:r>
      <w:r>
        <w:rPr>
          <w:rFonts w:ascii="微软雅黑" w:eastAsia="微软雅黑" w:hAnsi="微软雅黑"/>
          <w:sz w:val="20"/>
          <w:szCs w:val="20"/>
        </w:rPr>
        <w:t xml:space="preserve">with greater proximity reflecting higher frequency of </w:t>
      </w:r>
      <w:r w:rsidR="00424FAA" w:rsidRPr="00424FAA">
        <w:rPr>
          <w:rFonts w:ascii="微软雅黑" w:eastAsia="微软雅黑" w:hAnsi="微软雅黑"/>
          <w:sz w:val="20"/>
          <w:szCs w:val="20"/>
        </w:rPr>
        <w:t>cooperation on papers or trials.</w:t>
      </w:r>
      <w:r w:rsidR="00424FAA" w:rsidRPr="00424FAA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424FAA" w:rsidRPr="00424FAA" w:rsidRDefault="00424FAA" w:rsidP="00424FAA">
      <w:pPr>
        <w:numPr>
          <w:ilvl w:val="2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 w:rsidRPr="00424FAA">
        <w:rPr>
          <w:rFonts w:ascii="微软雅黑" w:eastAsia="微软雅黑" w:hAnsi="微软雅黑"/>
          <w:sz w:val="20"/>
          <w:szCs w:val="20"/>
        </w:rPr>
        <w:t>Bubble size reflects a researcher's activity, such as paper output or trial participation.</w:t>
      </w:r>
      <w:r>
        <w:rPr>
          <w:rFonts w:ascii="微软雅黑" w:eastAsia="微软雅黑" w:hAnsi="微软雅黑"/>
          <w:sz w:val="20"/>
          <w:szCs w:val="20"/>
        </w:rPr>
        <w:t xml:space="preserve"> </w:t>
      </w:r>
    </w:p>
    <w:p w:rsidR="00D03DEA" w:rsidRPr="00670AE2" w:rsidRDefault="008467AD" w:rsidP="00424FAA">
      <w:pPr>
        <w:numPr>
          <w:ilvl w:val="2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Width of </w:t>
      </w:r>
      <w:r w:rsidR="00424FAA" w:rsidRPr="00424FAA">
        <w:rPr>
          <w:rFonts w:ascii="微软雅黑" w:eastAsia="微软雅黑" w:hAnsi="微软雅黑"/>
          <w:sz w:val="20"/>
          <w:szCs w:val="20"/>
        </w:rPr>
        <w:t>line</w:t>
      </w:r>
      <w:r>
        <w:rPr>
          <w:rFonts w:ascii="微软雅黑" w:eastAsia="微软雅黑" w:hAnsi="微软雅黑"/>
          <w:sz w:val="20"/>
          <w:szCs w:val="20"/>
        </w:rPr>
        <w:t>s</w:t>
      </w:r>
      <w:r w:rsidR="00424FAA" w:rsidRPr="00424FAA">
        <w:rPr>
          <w:rFonts w:ascii="微软雅黑" w:eastAsia="微软雅黑" w:hAnsi="微软雅黑"/>
          <w:sz w:val="20"/>
          <w:szCs w:val="20"/>
        </w:rPr>
        <w:t xml:space="preserve"> between researchers</w:t>
      </w:r>
      <w:r>
        <w:rPr>
          <w:rFonts w:ascii="微软雅黑" w:eastAsia="微软雅黑" w:hAnsi="微软雅黑"/>
          <w:sz w:val="20"/>
          <w:szCs w:val="20"/>
        </w:rPr>
        <w:t xml:space="preserve"> reflects</w:t>
      </w:r>
      <w:r w:rsidR="00424FAA" w:rsidRPr="00424FAA">
        <w:rPr>
          <w:rFonts w:ascii="微软雅黑" w:eastAsia="微软雅黑" w:hAnsi="微软雅黑"/>
          <w:sz w:val="20"/>
          <w:szCs w:val="20"/>
        </w:rPr>
        <w:t xml:space="preserve"> IF of collaborative papers</w:t>
      </w:r>
      <w:r w:rsidR="00424FAA">
        <w:rPr>
          <w:rFonts w:ascii="微软雅黑" w:eastAsia="微软雅黑" w:hAnsi="微软雅黑"/>
          <w:sz w:val="20"/>
          <w:szCs w:val="20"/>
        </w:rPr>
        <w:t xml:space="preserve">. </w:t>
      </w:r>
    </w:p>
    <w:p w:rsidR="00D03DEA" w:rsidRPr="00670AE2" w:rsidRDefault="00424FAA" w:rsidP="00781C22">
      <w:pPr>
        <w:numPr>
          <w:ilvl w:val="2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Bubble color</w:t>
      </w:r>
      <w:r w:rsidR="008467AD">
        <w:rPr>
          <w:rFonts w:ascii="微软雅黑" w:eastAsia="微软雅黑" w:hAnsi="微软雅黑"/>
          <w:sz w:val="20"/>
          <w:szCs w:val="20"/>
        </w:rPr>
        <w:t>s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 w:rsidR="008467AD">
        <w:rPr>
          <w:rFonts w:ascii="微软雅黑" w:eastAsia="微软雅黑" w:hAnsi="微软雅黑"/>
          <w:sz w:val="20"/>
          <w:szCs w:val="20"/>
        </w:rPr>
        <w:t xml:space="preserve">reflect different research </w:t>
      </w:r>
      <w:r>
        <w:rPr>
          <w:rFonts w:ascii="微软雅黑" w:eastAsia="微软雅黑" w:hAnsi="微软雅黑"/>
          <w:sz w:val="20"/>
          <w:szCs w:val="20"/>
        </w:rPr>
        <w:t>institution</w:t>
      </w:r>
      <w:r w:rsidR="008467AD">
        <w:rPr>
          <w:rFonts w:ascii="微软雅黑" w:eastAsia="微软雅黑" w:hAnsi="微软雅黑"/>
          <w:sz w:val="20"/>
          <w:szCs w:val="20"/>
        </w:rPr>
        <w:t>s</w:t>
      </w:r>
      <w:r>
        <w:rPr>
          <w:rFonts w:ascii="微软雅黑" w:eastAsia="微软雅黑" w:hAnsi="微软雅黑"/>
          <w:sz w:val="20"/>
          <w:szCs w:val="20"/>
        </w:rPr>
        <w:t xml:space="preserve">. </w:t>
      </w:r>
    </w:p>
    <w:p w:rsidR="00D03DEA" w:rsidRPr="00670AE2" w:rsidRDefault="00424FAA" w:rsidP="00781C22">
      <w:pPr>
        <w:numPr>
          <w:ilvl w:val="1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Analysis </w:t>
      </w:r>
      <w:r>
        <w:rPr>
          <w:rFonts w:ascii="微软雅黑" w:eastAsia="微软雅黑" w:hAnsi="微软雅黑"/>
          <w:sz w:val="20"/>
          <w:szCs w:val="20"/>
        </w:rPr>
        <w:t>method:</w:t>
      </w:r>
    </w:p>
    <w:p w:rsidR="00D03DEA" w:rsidRPr="00670AE2" w:rsidRDefault="008467AD" w:rsidP="00781C22">
      <w:pPr>
        <w:numPr>
          <w:ilvl w:val="2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Strength of r</w:t>
      </w:r>
      <w:r w:rsidR="00424FAA" w:rsidRPr="00424FAA">
        <w:rPr>
          <w:rFonts w:ascii="微软雅黑" w:eastAsia="微软雅黑" w:hAnsi="微软雅黑"/>
          <w:sz w:val="20"/>
          <w:szCs w:val="20"/>
        </w:rPr>
        <w:t>elationships</w:t>
      </w:r>
      <w:r w:rsidR="00424FAA"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>calculated by</w:t>
      </w:r>
      <w:r w:rsidR="00424FAA">
        <w:rPr>
          <w:rFonts w:ascii="微软雅黑" w:eastAsia="微软雅黑" w:hAnsi="微软雅黑"/>
          <w:sz w:val="20"/>
          <w:szCs w:val="20"/>
        </w:rPr>
        <w:t>:</w:t>
      </w:r>
      <w:r w:rsidR="005A3D2B" w:rsidRPr="00670AE2">
        <w:rPr>
          <w:rFonts w:ascii="微软雅黑" w:eastAsia="微软雅黑" w:hAnsi="微软雅黑"/>
          <w:sz w:val="20"/>
          <w:szCs w:val="20"/>
        </w:rPr>
        <w:t xml:space="preserve"> </w:t>
      </w:r>
    </w:p>
    <w:p w:rsidR="00D03DEA" w:rsidRPr="00670AE2" w:rsidRDefault="00424FAA" w:rsidP="00781C22">
      <w:pPr>
        <w:numPr>
          <w:ilvl w:val="3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C</w:t>
      </w:r>
      <w:r w:rsidR="008467AD">
        <w:rPr>
          <w:rFonts w:ascii="微软雅黑" w:eastAsia="微软雅黑" w:hAnsi="微软雅黑" w:hint="eastAsia"/>
          <w:sz w:val="20"/>
          <w:szCs w:val="20"/>
        </w:rPr>
        <w:t xml:space="preserve">ollaborative </w:t>
      </w:r>
      <w:r>
        <w:rPr>
          <w:rFonts w:ascii="微软雅黑" w:eastAsia="微软雅黑" w:hAnsi="微软雅黑" w:hint="eastAsia"/>
          <w:sz w:val="20"/>
          <w:szCs w:val="20"/>
        </w:rPr>
        <w:t>papers count</w:t>
      </w:r>
      <w:r w:rsidR="005A3D2B" w:rsidRPr="00670AE2">
        <w:rPr>
          <w:rFonts w:ascii="微软雅黑" w:eastAsia="微软雅黑" w:hAnsi="微软雅黑"/>
          <w:sz w:val="20"/>
          <w:szCs w:val="20"/>
        </w:rPr>
        <w:t xml:space="preserve"> </w:t>
      </w:r>
    </w:p>
    <w:p w:rsidR="00D03DEA" w:rsidRPr="00670AE2" w:rsidRDefault="008467AD" w:rsidP="00781C22">
      <w:pPr>
        <w:numPr>
          <w:ilvl w:val="3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Collaborative</w:t>
      </w:r>
      <w:r w:rsidR="00424FAA">
        <w:rPr>
          <w:rFonts w:ascii="微软雅黑" w:eastAsia="微软雅黑" w:hAnsi="微软雅黑" w:hint="eastAsia"/>
          <w:sz w:val="20"/>
          <w:szCs w:val="20"/>
        </w:rPr>
        <w:t xml:space="preserve"> papers highest IF</w:t>
      </w:r>
      <w:r w:rsidR="005A3D2B" w:rsidRPr="00670AE2">
        <w:rPr>
          <w:rFonts w:ascii="微软雅黑" w:eastAsia="微软雅黑" w:hAnsi="微软雅黑"/>
          <w:sz w:val="20"/>
          <w:szCs w:val="20"/>
        </w:rPr>
        <w:t xml:space="preserve"> </w:t>
      </w:r>
    </w:p>
    <w:p w:rsidR="00D03DEA" w:rsidRPr="00670AE2" w:rsidRDefault="00424FAA" w:rsidP="00781C22">
      <w:pPr>
        <w:numPr>
          <w:ilvl w:val="3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C</w:t>
      </w:r>
      <w:r w:rsidR="008467AD">
        <w:rPr>
          <w:rFonts w:ascii="微软雅黑" w:eastAsia="微软雅黑" w:hAnsi="微软雅黑" w:hint="eastAsia"/>
          <w:sz w:val="20"/>
          <w:szCs w:val="20"/>
        </w:rPr>
        <w:t xml:space="preserve">ollaborative </w:t>
      </w:r>
      <w:r>
        <w:rPr>
          <w:rFonts w:ascii="微软雅黑" w:eastAsia="微软雅黑" w:hAnsi="微软雅黑" w:hint="eastAsia"/>
          <w:sz w:val="20"/>
          <w:szCs w:val="20"/>
        </w:rPr>
        <w:t>papers count</w:t>
      </w:r>
      <w:r>
        <w:rPr>
          <w:rFonts w:ascii="微软雅黑" w:eastAsia="微软雅黑" w:hAnsi="微软雅黑"/>
          <w:sz w:val="20"/>
          <w:szCs w:val="20"/>
        </w:rPr>
        <w:t xml:space="preserve"> as first or </w:t>
      </w:r>
      <w:r w:rsidR="008467AD">
        <w:rPr>
          <w:rFonts w:ascii="微软雅黑" w:eastAsia="微软雅黑" w:hAnsi="微软雅黑"/>
          <w:sz w:val="20"/>
          <w:szCs w:val="20"/>
        </w:rPr>
        <w:t>cor</w:t>
      </w:r>
      <w:r>
        <w:rPr>
          <w:rFonts w:ascii="微软雅黑" w:eastAsia="微软雅黑" w:hAnsi="微软雅黑"/>
          <w:sz w:val="20"/>
          <w:szCs w:val="20"/>
        </w:rPr>
        <w:t>responding author</w:t>
      </w:r>
      <w:r w:rsidR="005A3D2B" w:rsidRPr="00670AE2">
        <w:rPr>
          <w:rFonts w:ascii="微软雅黑" w:eastAsia="微软雅黑" w:hAnsi="微软雅黑"/>
          <w:sz w:val="20"/>
          <w:szCs w:val="20"/>
        </w:rPr>
        <w:t xml:space="preserve"> </w:t>
      </w:r>
    </w:p>
    <w:p w:rsidR="00D03DEA" w:rsidRPr="00670AE2" w:rsidRDefault="00424FAA" w:rsidP="00781C22">
      <w:pPr>
        <w:numPr>
          <w:ilvl w:val="3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C</w:t>
      </w:r>
      <w:r w:rsidR="008467AD">
        <w:rPr>
          <w:rFonts w:ascii="微软雅黑" w:eastAsia="微软雅黑" w:hAnsi="微软雅黑" w:hint="eastAsia"/>
          <w:sz w:val="20"/>
          <w:szCs w:val="20"/>
        </w:rPr>
        <w:t>ollaborative</w:t>
      </w:r>
      <w:r>
        <w:rPr>
          <w:rFonts w:ascii="微软雅黑" w:eastAsia="微软雅黑" w:hAnsi="微软雅黑" w:hint="eastAsia"/>
          <w:sz w:val="20"/>
          <w:szCs w:val="20"/>
        </w:rPr>
        <w:t xml:space="preserve"> papers </w:t>
      </w:r>
      <w:r>
        <w:rPr>
          <w:rFonts w:ascii="微软雅黑" w:eastAsia="微软雅黑" w:hAnsi="微软雅黑"/>
          <w:sz w:val="20"/>
          <w:szCs w:val="20"/>
        </w:rPr>
        <w:t xml:space="preserve">IF as first or </w:t>
      </w:r>
      <w:r w:rsidR="008467AD">
        <w:rPr>
          <w:rFonts w:ascii="微软雅黑" w:eastAsia="微软雅黑" w:hAnsi="微软雅黑"/>
          <w:sz w:val="20"/>
          <w:szCs w:val="20"/>
        </w:rPr>
        <w:t>cor</w:t>
      </w:r>
      <w:r>
        <w:rPr>
          <w:rFonts w:ascii="微软雅黑" w:eastAsia="微软雅黑" w:hAnsi="微软雅黑"/>
          <w:sz w:val="20"/>
          <w:szCs w:val="20"/>
        </w:rPr>
        <w:t>responding author</w:t>
      </w:r>
      <w:r w:rsidR="005A3D2B" w:rsidRPr="00670AE2">
        <w:rPr>
          <w:rFonts w:ascii="微软雅黑" w:eastAsia="微软雅黑" w:hAnsi="微软雅黑"/>
          <w:sz w:val="20"/>
          <w:szCs w:val="20"/>
        </w:rPr>
        <w:t xml:space="preserve"> </w:t>
      </w:r>
    </w:p>
    <w:p w:rsidR="00D03DEA" w:rsidRPr="00670AE2" w:rsidRDefault="00424FAA" w:rsidP="00781C22">
      <w:pPr>
        <w:numPr>
          <w:ilvl w:val="2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R</w:t>
      </w:r>
      <w:r w:rsidRPr="00424FAA">
        <w:rPr>
          <w:rFonts w:ascii="微软雅黑" w:eastAsia="微软雅黑" w:hAnsi="微软雅黑"/>
          <w:sz w:val="20"/>
          <w:szCs w:val="20"/>
        </w:rPr>
        <w:t>esearcher's activity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 w:rsidR="008467AD">
        <w:rPr>
          <w:rFonts w:ascii="微软雅黑" w:eastAsia="微软雅黑" w:hAnsi="微软雅黑"/>
          <w:sz w:val="20"/>
          <w:szCs w:val="20"/>
        </w:rPr>
        <w:t>calculated by</w:t>
      </w:r>
      <w:r>
        <w:rPr>
          <w:rFonts w:ascii="微软雅黑" w:eastAsia="微软雅黑" w:hAnsi="微软雅黑"/>
          <w:sz w:val="20"/>
          <w:szCs w:val="20"/>
        </w:rPr>
        <w:t>:</w:t>
      </w:r>
      <w:r w:rsidR="005A3D2B" w:rsidRPr="00670AE2">
        <w:rPr>
          <w:rFonts w:ascii="微软雅黑" w:eastAsia="微软雅黑" w:hAnsi="微软雅黑"/>
          <w:sz w:val="20"/>
          <w:szCs w:val="20"/>
        </w:rPr>
        <w:t xml:space="preserve"> </w:t>
      </w:r>
    </w:p>
    <w:p w:rsidR="00D03DEA" w:rsidRPr="00670AE2" w:rsidRDefault="00424FAA" w:rsidP="00781C22">
      <w:pPr>
        <w:numPr>
          <w:ilvl w:val="3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KOL</w:t>
      </w:r>
      <w:r>
        <w:rPr>
          <w:rFonts w:ascii="微软雅黑" w:eastAsia="微软雅黑" w:hAnsi="微软雅黑"/>
          <w:sz w:val="20"/>
          <w:szCs w:val="20"/>
        </w:rPr>
        <w:t xml:space="preserve">’s total </w:t>
      </w:r>
      <w:r w:rsidR="008467AD">
        <w:rPr>
          <w:rFonts w:ascii="微软雅黑" w:eastAsia="微软雅黑" w:hAnsi="微软雅黑"/>
          <w:sz w:val="20"/>
          <w:szCs w:val="20"/>
        </w:rPr>
        <w:t xml:space="preserve">papers </w:t>
      </w:r>
      <w:r>
        <w:rPr>
          <w:rFonts w:ascii="微软雅黑" w:eastAsia="微软雅黑" w:hAnsi="微软雅黑"/>
          <w:sz w:val="20"/>
          <w:szCs w:val="20"/>
        </w:rPr>
        <w:t>count</w:t>
      </w:r>
      <w:r w:rsidR="005A3D2B" w:rsidRPr="00670AE2">
        <w:rPr>
          <w:rFonts w:ascii="微软雅黑" w:eastAsia="微软雅黑" w:hAnsi="微软雅黑"/>
          <w:sz w:val="20"/>
          <w:szCs w:val="20"/>
        </w:rPr>
        <w:t xml:space="preserve"> </w:t>
      </w:r>
    </w:p>
    <w:p w:rsidR="00D03DEA" w:rsidRPr="008467AD" w:rsidRDefault="008467AD" w:rsidP="008467AD">
      <w:pPr>
        <w:numPr>
          <w:ilvl w:val="3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KOL’s</w:t>
      </w:r>
      <w:r w:rsidRPr="008467AD">
        <w:rPr>
          <w:rFonts w:ascii="微软雅黑" w:eastAsia="微软雅黑" w:hAnsi="微软雅黑"/>
          <w:sz w:val="20"/>
          <w:szCs w:val="20"/>
        </w:rPr>
        <w:t xml:space="preserve"> papers </w:t>
      </w:r>
      <w:r w:rsidR="00572114" w:rsidRPr="008467AD">
        <w:rPr>
          <w:rFonts w:ascii="微软雅黑" w:eastAsia="微软雅黑" w:hAnsi="微软雅黑"/>
          <w:sz w:val="20"/>
          <w:szCs w:val="20"/>
        </w:rPr>
        <w:t>as first or responding author</w:t>
      </w:r>
      <w:r w:rsidR="00424FAA" w:rsidRPr="008467AD">
        <w:rPr>
          <w:rFonts w:ascii="微软雅黑" w:eastAsia="微软雅黑" w:hAnsi="微软雅黑"/>
          <w:sz w:val="20"/>
          <w:szCs w:val="20"/>
        </w:rPr>
        <w:t xml:space="preserve"> </w:t>
      </w:r>
    </w:p>
    <w:p w:rsidR="00507107" w:rsidRPr="004562E2" w:rsidRDefault="00507107" w:rsidP="006B4D9E"/>
    <w:sectPr w:rsidR="00507107" w:rsidRPr="004562E2" w:rsidSect="000D373C">
      <w:headerReference w:type="default" r:id="rId8"/>
      <w:footerReference w:type="default" r:id="rId9"/>
      <w:pgSz w:w="16838" w:h="11906" w:orient="landscape"/>
      <w:pgMar w:top="851" w:right="680" w:bottom="851" w:left="680" w:header="567" w:footer="41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451" w:rsidRDefault="00FB0451" w:rsidP="00FC58F7">
      <w:r>
        <w:separator/>
      </w:r>
    </w:p>
  </w:endnote>
  <w:endnote w:type="continuationSeparator" w:id="0">
    <w:p w:rsidR="00FB0451" w:rsidRDefault="00FB0451" w:rsidP="00FC5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2006161"/>
      <w:docPartObj>
        <w:docPartGallery w:val="Page Numbers (Bottom of Page)"/>
        <w:docPartUnique/>
      </w:docPartObj>
    </w:sdtPr>
    <w:sdtEndPr/>
    <w:sdtContent>
      <w:p w:rsidR="000D373C" w:rsidRDefault="000D373C">
        <w:pPr>
          <w:pStyle w:val="a7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96DF5A2" wp14:editId="7A75042A">
                  <wp:simplePos x="0" y="0"/>
                  <wp:positionH relativeFrom="column">
                    <wp:posOffset>-77470</wp:posOffset>
                  </wp:positionH>
                  <wp:positionV relativeFrom="paragraph">
                    <wp:posOffset>36668</wp:posOffset>
                  </wp:positionV>
                  <wp:extent cx="2413591" cy="223284"/>
                  <wp:effectExtent l="0" t="0" r="0" b="5715"/>
                  <wp:wrapNone/>
                  <wp:docPr id="3" name="文本框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13591" cy="223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73C" w:rsidRPr="000D373C" w:rsidRDefault="000D373C">
                              <w:pP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 w:rsidRPr="000D373C">
                                <w:rPr>
                                  <w:rFonts w:hint="eastAsia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©</w:t>
                              </w:r>
                              <w:r w:rsidRPr="000D373C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2017 GB Group Limited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296DF5A2"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6" type="#_x0000_t202" style="position:absolute;left:0;text-align:left;margin-left:-6.1pt;margin-top:2.9pt;width:190.05pt;height:1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" filled="f" stroked="f" strokeweight=".5pt">
                  <v:textbox>
                    <w:txbxContent>
                      <w:p w:rsidR="000D373C" w:rsidRPr="000D373C" w:rsidRDefault="000D373C">
                        <w:pP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 w:rsidRPr="000D373C">
                          <w:rPr>
                            <w:rFonts w:hint="eastAsia"/>
                            <w:color w:val="A6A6A6" w:themeColor="background1" w:themeShade="A6"/>
                            <w:sz w:val="20"/>
                            <w:szCs w:val="20"/>
                          </w:rPr>
                          <w:t>©</w:t>
                        </w:r>
                        <w:r w:rsidRPr="000D373C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2017 GB Group Limited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F3C03" w:rsidRPr="007F3C03">
          <w:rPr>
            <w:noProof/>
            <w:lang w:val="zh-CN"/>
          </w:rPr>
          <w:t>1</w:t>
        </w:r>
        <w:r>
          <w:fldChar w:fldCharType="end"/>
        </w:r>
      </w:p>
    </w:sdtContent>
  </w:sdt>
  <w:p w:rsidR="00802E24" w:rsidRDefault="00802E2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451" w:rsidRDefault="00FB0451" w:rsidP="00FC58F7">
      <w:r>
        <w:separator/>
      </w:r>
    </w:p>
  </w:footnote>
  <w:footnote w:type="continuationSeparator" w:id="0">
    <w:p w:rsidR="00FB0451" w:rsidRDefault="00FB0451" w:rsidP="00FC58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73C" w:rsidRPr="000D373C" w:rsidRDefault="000D373C" w:rsidP="000D373C">
    <w:r w:rsidRPr="000D373C">
      <w:rPr>
        <w:noProof/>
      </w:rPr>
      <w:drawing>
        <wp:anchor distT="0" distB="0" distL="114300" distR="114300" simplePos="0" relativeHeight="251661312" behindDoc="1" locked="0" layoutInCell="1" allowOverlap="1" wp14:anchorId="0341C85D" wp14:editId="0DB04C50">
          <wp:simplePos x="0" y="0"/>
          <wp:positionH relativeFrom="column">
            <wp:posOffset>9072880</wp:posOffset>
          </wp:positionH>
          <wp:positionV relativeFrom="paragraph">
            <wp:posOffset>-216697</wp:posOffset>
          </wp:positionV>
          <wp:extent cx="730390" cy="360000"/>
          <wp:effectExtent l="0" t="0" r="0" b="254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BI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39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26975"/>
    <w:multiLevelType w:val="hybridMultilevel"/>
    <w:tmpl w:val="1AF815E6"/>
    <w:lvl w:ilvl="0" w:tplc="6F5E0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0426E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D0C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B6F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89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186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2C7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1CB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EAA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A10FD4"/>
    <w:multiLevelType w:val="hybridMultilevel"/>
    <w:tmpl w:val="5E1009E4"/>
    <w:lvl w:ilvl="0" w:tplc="CEA88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18E830A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C9264158">
      <w:start w:val="1"/>
      <w:numFmt w:val="low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A23C31"/>
    <w:multiLevelType w:val="hybridMultilevel"/>
    <w:tmpl w:val="4050AD3E"/>
    <w:lvl w:ilvl="0" w:tplc="5DA05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1955A6"/>
    <w:multiLevelType w:val="hybridMultilevel"/>
    <w:tmpl w:val="F63842A4"/>
    <w:lvl w:ilvl="0" w:tplc="F80A56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244E86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C62F0EC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20F602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487F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154345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CF20F2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2C448E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6C06F5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A52F63"/>
    <w:multiLevelType w:val="hybridMultilevel"/>
    <w:tmpl w:val="55EE2262"/>
    <w:lvl w:ilvl="0" w:tplc="7260267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9A298B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35A858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81C2F5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ED6F6F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EE2D95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5B6875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5E4E41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9425CA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337C3"/>
    <w:multiLevelType w:val="hybridMultilevel"/>
    <w:tmpl w:val="C258526A"/>
    <w:lvl w:ilvl="0" w:tplc="2FE60A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2C8DD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B8E97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A9E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4EDC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EEFA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82BA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D8FF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A85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0F4481"/>
    <w:multiLevelType w:val="hybridMultilevel"/>
    <w:tmpl w:val="BC548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8E38BB"/>
    <w:multiLevelType w:val="hybridMultilevel"/>
    <w:tmpl w:val="564028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F672E3"/>
    <w:multiLevelType w:val="hybridMultilevel"/>
    <w:tmpl w:val="44A84140"/>
    <w:lvl w:ilvl="0" w:tplc="6DE45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5B136C"/>
    <w:multiLevelType w:val="hybridMultilevel"/>
    <w:tmpl w:val="9988612E"/>
    <w:lvl w:ilvl="0" w:tplc="0E8EB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664FA6"/>
    <w:multiLevelType w:val="hybridMultilevel"/>
    <w:tmpl w:val="2AEE748A"/>
    <w:lvl w:ilvl="0" w:tplc="03C88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5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FE"/>
    <w:rsid w:val="00025D75"/>
    <w:rsid w:val="00027E83"/>
    <w:rsid w:val="0004507A"/>
    <w:rsid w:val="00050D09"/>
    <w:rsid w:val="00067829"/>
    <w:rsid w:val="00067907"/>
    <w:rsid w:val="000725ED"/>
    <w:rsid w:val="00087A82"/>
    <w:rsid w:val="0009703A"/>
    <w:rsid w:val="000A1B83"/>
    <w:rsid w:val="000C2190"/>
    <w:rsid w:val="000C582C"/>
    <w:rsid w:val="000D0324"/>
    <w:rsid w:val="000D373C"/>
    <w:rsid w:val="000D3A36"/>
    <w:rsid w:val="000D3E54"/>
    <w:rsid w:val="000D6DFF"/>
    <w:rsid w:val="001179BA"/>
    <w:rsid w:val="00121EB9"/>
    <w:rsid w:val="00136D48"/>
    <w:rsid w:val="0016689A"/>
    <w:rsid w:val="001A0B3D"/>
    <w:rsid w:val="001B0830"/>
    <w:rsid w:val="001B0D9F"/>
    <w:rsid w:val="001B1F9A"/>
    <w:rsid w:val="001B2E99"/>
    <w:rsid w:val="001C136D"/>
    <w:rsid w:val="001C220A"/>
    <w:rsid w:val="001C7769"/>
    <w:rsid w:val="001D0D56"/>
    <w:rsid w:val="001E0A32"/>
    <w:rsid w:val="001E7471"/>
    <w:rsid w:val="00203EEB"/>
    <w:rsid w:val="00224A40"/>
    <w:rsid w:val="00247E2F"/>
    <w:rsid w:val="00251A84"/>
    <w:rsid w:val="00263FE2"/>
    <w:rsid w:val="00270AEA"/>
    <w:rsid w:val="00272617"/>
    <w:rsid w:val="00290DE0"/>
    <w:rsid w:val="00291B0D"/>
    <w:rsid w:val="00296582"/>
    <w:rsid w:val="002A23DC"/>
    <w:rsid w:val="002A313E"/>
    <w:rsid w:val="002A47AF"/>
    <w:rsid w:val="002B0475"/>
    <w:rsid w:val="002B1508"/>
    <w:rsid w:val="002B376C"/>
    <w:rsid w:val="002B5108"/>
    <w:rsid w:val="002E3AFC"/>
    <w:rsid w:val="002E5468"/>
    <w:rsid w:val="002F037C"/>
    <w:rsid w:val="0032292F"/>
    <w:rsid w:val="003241CF"/>
    <w:rsid w:val="003410C4"/>
    <w:rsid w:val="00347005"/>
    <w:rsid w:val="00365F20"/>
    <w:rsid w:val="00366625"/>
    <w:rsid w:val="003706F7"/>
    <w:rsid w:val="00374FA4"/>
    <w:rsid w:val="00390705"/>
    <w:rsid w:val="003C0A99"/>
    <w:rsid w:val="003D2333"/>
    <w:rsid w:val="003E3709"/>
    <w:rsid w:val="0040463B"/>
    <w:rsid w:val="0042266F"/>
    <w:rsid w:val="004245C1"/>
    <w:rsid w:val="00424FAA"/>
    <w:rsid w:val="00442E04"/>
    <w:rsid w:val="00443800"/>
    <w:rsid w:val="00447BEE"/>
    <w:rsid w:val="00450D32"/>
    <w:rsid w:val="0045131C"/>
    <w:rsid w:val="004558DA"/>
    <w:rsid w:val="004562E2"/>
    <w:rsid w:val="00462A6F"/>
    <w:rsid w:val="00480280"/>
    <w:rsid w:val="00490242"/>
    <w:rsid w:val="00497FB9"/>
    <w:rsid w:val="004A02F1"/>
    <w:rsid w:val="004A5D8E"/>
    <w:rsid w:val="004A798D"/>
    <w:rsid w:val="004B6DE1"/>
    <w:rsid w:val="004C3554"/>
    <w:rsid w:val="004C36B7"/>
    <w:rsid w:val="004C5276"/>
    <w:rsid w:val="004D5814"/>
    <w:rsid w:val="004E1FA4"/>
    <w:rsid w:val="005064A0"/>
    <w:rsid w:val="00507107"/>
    <w:rsid w:val="00515733"/>
    <w:rsid w:val="005336FA"/>
    <w:rsid w:val="00537D6A"/>
    <w:rsid w:val="00545019"/>
    <w:rsid w:val="005556C3"/>
    <w:rsid w:val="005709D7"/>
    <w:rsid w:val="00572114"/>
    <w:rsid w:val="00582EF6"/>
    <w:rsid w:val="00590DFE"/>
    <w:rsid w:val="005A3D2B"/>
    <w:rsid w:val="005A719E"/>
    <w:rsid w:val="005E717C"/>
    <w:rsid w:val="005F316B"/>
    <w:rsid w:val="00600D1C"/>
    <w:rsid w:val="00607ADD"/>
    <w:rsid w:val="00614544"/>
    <w:rsid w:val="006549BE"/>
    <w:rsid w:val="00655B8E"/>
    <w:rsid w:val="00665C68"/>
    <w:rsid w:val="00670AE2"/>
    <w:rsid w:val="00686191"/>
    <w:rsid w:val="00691BD5"/>
    <w:rsid w:val="006A219A"/>
    <w:rsid w:val="006A3ED7"/>
    <w:rsid w:val="006A7C3B"/>
    <w:rsid w:val="006B0361"/>
    <w:rsid w:val="006B0E50"/>
    <w:rsid w:val="006B4D9E"/>
    <w:rsid w:val="006B58D7"/>
    <w:rsid w:val="006B7262"/>
    <w:rsid w:val="006C6E3A"/>
    <w:rsid w:val="006D0DC5"/>
    <w:rsid w:val="006D1FC2"/>
    <w:rsid w:val="006D23CF"/>
    <w:rsid w:val="006D6F6B"/>
    <w:rsid w:val="007005D3"/>
    <w:rsid w:val="0070255B"/>
    <w:rsid w:val="00705D57"/>
    <w:rsid w:val="0071020C"/>
    <w:rsid w:val="00721452"/>
    <w:rsid w:val="0073278E"/>
    <w:rsid w:val="00737D3F"/>
    <w:rsid w:val="00744547"/>
    <w:rsid w:val="00747734"/>
    <w:rsid w:val="00763B74"/>
    <w:rsid w:val="00771E99"/>
    <w:rsid w:val="00781C22"/>
    <w:rsid w:val="00783AA0"/>
    <w:rsid w:val="00784C5C"/>
    <w:rsid w:val="00790BAC"/>
    <w:rsid w:val="00794731"/>
    <w:rsid w:val="00797B2D"/>
    <w:rsid w:val="007C342E"/>
    <w:rsid w:val="007F1E9F"/>
    <w:rsid w:val="007F3C03"/>
    <w:rsid w:val="00802E24"/>
    <w:rsid w:val="00807C60"/>
    <w:rsid w:val="00810B13"/>
    <w:rsid w:val="00811A6A"/>
    <w:rsid w:val="00816F5F"/>
    <w:rsid w:val="00830CB8"/>
    <w:rsid w:val="0083611A"/>
    <w:rsid w:val="00836C4E"/>
    <w:rsid w:val="0084324C"/>
    <w:rsid w:val="00845BF0"/>
    <w:rsid w:val="008467AD"/>
    <w:rsid w:val="008508C2"/>
    <w:rsid w:val="00866827"/>
    <w:rsid w:val="00881EF8"/>
    <w:rsid w:val="00882834"/>
    <w:rsid w:val="00883C1C"/>
    <w:rsid w:val="00883DFE"/>
    <w:rsid w:val="008876FA"/>
    <w:rsid w:val="00895546"/>
    <w:rsid w:val="008A617D"/>
    <w:rsid w:val="008A695C"/>
    <w:rsid w:val="008B5647"/>
    <w:rsid w:val="008C0731"/>
    <w:rsid w:val="008D5B80"/>
    <w:rsid w:val="008F2635"/>
    <w:rsid w:val="0091606A"/>
    <w:rsid w:val="009262EB"/>
    <w:rsid w:val="00927772"/>
    <w:rsid w:val="00935B74"/>
    <w:rsid w:val="0094195E"/>
    <w:rsid w:val="009541FF"/>
    <w:rsid w:val="0095486C"/>
    <w:rsid w:val="00970C41"/>
    <w:rsid w:val="00975157"/>
    <w:rsid w:val="00981219"/>
    <w:rsid w:val="0098138A"/>
    <w:rsid w:val="00993B82"/>
    <w:rsid w:val="009A3048"/>
    <w:rsid w:val="009B3A02"/>
    <w:rsid w:val="009C743D"/>
    <w:rsid w:val="009D290D"/>
    <w:rsid w:val="009F0591"/>
    <w:rsid w:val="00A01705"/>
    <w:rsid w:val="00A10406"/>
    <w:rsid w:val="00A21212"/>
    <w:rsid w:val="00A24A5C"/>
    <w:rsid w:val="00A2540E"/>
    <w:rsid w:val="00A36383"/>
    <w:rsid w:val="00A45A25"/>
    <w:rsid w:val="00A46ACC"/>
    <w:rsid w:val="00A50C93"/>
    <w:rsid w:val="00A60BA4"/>
    <w:rsid w:val="00A67F67"/>
    <w:rsid w:val="00A83359"/>
    <w:rsid w:val="00A8399B"/>
    <w:rsid w:val="00A8591C"/>
    <w:rsid w:val="00A94E86"/>
    <w:rsid w:val="00AA506C"/>
    <w:rsid w:val="00AB62E1"/>
    <w:rsid w:val="00AB7987"/>
    <w:rsid w:val="00AC4222"/>
    <w:rsid w:val="00AE1DDF"/>
    <w:rsid w:val="00B14769"/>
    <w:rsid w:val="00B14960"/>
    <w:rsid w:val="00B16FD1"/>
    <w:rsid w:val="00B17C45"/>
    <w:rsid w:val="00B33F56"/>
    <w:rsid w:val="00B3413C"/>
    <w:rsid w:val="00B81DDE"/>
    <w:rsid w:val="00BA3DD3"/>
    <w:rsid w:val="00BC030D"/>
    <w:rsid w:val="00BC3146"/>
    <w:rsid w:val="00BD17E8"/>
    <w:rsid w:val="00BD3FD5"/>
    <w:rsid w:val="00BD48A1"/>
    <w:rsid w:val="00BE20EF"/>
    <w:rsid w:val="00BE5592"/>
    <w:rsid w:val="00C011A8"/>
    <w:rsid w:val="00C20A8E"/>
    <w:rsid w:val="00C30AF7"/>
    <w:rsid w:val="00C43B71"/>
    <w:rsid w:val="00C5116C"/>
    <w:rsid w:val="00C52A14"/>
    <w:rsid w:val="00C52FBA"/>
    <w:rsid w:val="00C57549"/>
    <w:rsid w:val="00CA1B0E"/>
    <w:rsid w:val="00CA2837"/>
    <w:rsid w:val="00CA6E2F"/>
    <w:rsid w:val="00CB5961"/>
    <w:rsid w:val="00CC0E69"/>
    <w:rsid w:val="00CC3546"/>
    <w:rsid w:val="00CE1EB9"/>
    <w:rsid w:val="00CE5401"/>
    <w:rsid w:val="00CF200A"/>
    <w:rsid w:val="00CF255D"/>
    <w:rsid w:val="00CF4344"/>
    <w:rsid w:val="00D00EC6"/>
    <w:rsid w:val="00D02299"/>
    <w:rsid w:val="00D03BA8"/>
    <w:rsid w:val="00D03DEA"/>
    <w:rsid w:val="00D36544"/>
    <w:rsid w:val="00D41A7C"/>
    <w:rsid w:val="00D506F5"/>
    <w:rsid w:val="00D530CF"/>
    <w:rsid w:val="00D53145"/>
    <w:rsid w:val="00D57D2A"/>
    <w:rsid w:val="00D60E49"/>
    <w:rsid w:val="00D66AC5"/>
    <w:rsid w:val="00D74052"/>
    <w:rsid w:val="00D8093B"/>
    <w:rsid w:val="00D86150"/>
    <w:rsid w:val="00D878A6"/>
    <w:rsid w:val="00D924EF"/>
    <w:rsid w:val="00D96955"/>
    <w:rsid w:val="00DA309C"/>
    <w:rsid w:val="00DB51C3"/>
    <w:rsid w:val="00DC0185"/>
    <w:rsid w:val="00DD2527"/>
    <w:rsid w:val="00DE4A27"/>
    <w:rsid w:val="00DE56DD"/>
    <w:rsid w:val="00DF11FB"/>
    <w:rsid w:val="00E077F7"/>
    <w:rsid w:val="00E62702"/>
    <w:rsid w:val="00E67376"/>
    <w:rsid w:val="00E73AB5"/>
    <w:rsid w:val="00E73FC1"/>
    <w:rsid w:val="00E76D44"/>
    <w:rsid w:val="00E968A6"/>
    <w:rsid w:val="00E97A04"/>
    <w:rsid w:val="00EA1DF5"/>
    <w:rsid w:val="00EB45B3"/>
    <w:rsid w:val="00EB6645"/>
    <w:rsid w:val="00ED7A2C"/>
    <w:rsid w:val="00EF2BBB"/>
    <w:rsid w:val="00EF4A0E"/>
    <w:rsid w:val="00F06484"/>
    <w:rsid w:val="00F07173"/>
    <w:rsid w:val="00F451E2"/>
    <w:rsid w:val="00F46A75"/>
    <w:rsid w:val="00F5732F"/>
    <w:rsid w:val="00F63CE1"/>
    <w:rsid w:val="00F63D29"/>
    <w:rsid w:val="00F65775"/>
    <w:rsid w:val="00F65A80"/>
    <w:rsid w:val="00F66984"/>
    <w:rsid w:val="00F73E90"/>
    <w:rsid w:val="00F804F8"/>
    <w:rsid w:val="00FA6FA6"/>
    <w:rsid w:val="00FB0451"/>
    <w:rsid w:val="00FB0A83"/>
    <w:rsid w:val="00FC58F7"/>
    <w:rsid w:val="00FE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80B3FA-4C80-4C64-BFDF-4DB97F59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3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4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4A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0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4A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4A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D7A2C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5336FA"/>
  </w:style>
  <w:style w:type="character" w:styleId="a4">
    <w:name w:val="Hyperlink"/>
    <w:basedOn w:val="a0"/>
    <w:uiPriority w:val="99"/>
    <w:unhideWhenUsed/>
    <w:rsid w:val="005336F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14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FC5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C58F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C5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C58F7"/>
    <w:rPr>
      <w:sz w:val="18"/>
      <w:szCs w:val="18"/>
    </w:rPr>
  </w:style>
  <w:style w:type="character" w:customStyle="1" w:styleId="content61">
    <w:name w:val="content61"/>
    <w:rsid w:val="006B4D9E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paragraph" w:styleId="20">
    <w:name w:val="toc 2"/>
    <w:basedOn w:val="a"/>
    <w:next w:val="a"/>
    <w:autoRedefine/>
    <w:uiPriority w:val="39"/>
    <w:unhideWhenUsed/>
    <w:rsid w:val="001B0830"/>
    <w:pPr>
      <w:tabs>
        <w:tab w:val="left" w:pos="1260"/>
        <w:tab w:val="right" w:leader="dot" w:pos="13948"/>
      </w:tabs>
      <w:spacing w:line="260" w:lineRule="exact"/>
      <w:ind w:leftChars="200" w:left="420"/>
    </w:pPr>
  </w:style>
  <w:style w:type="paragraph" w:styleId="a8">
    <w:name w:val="Normal (Web)"/>
    <w:basedOn w:val="a"/>
    <w:uiPriority w:val="99"/>
    <w:unhideWhenUsed/>
    <w:rsid w:val="00A50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71">
    <w:name w:val="网格表 7 彩色1"/>
    <w:basedOn w:val="a1"/>
    <w:uiPriority w:val="52"/>
    <w:rsid w:val="00A50C9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A50C93"/>
    <w:rPr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A8399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8399B"/>
    <w:rPr>
      <w:sz w:val="18"/>
      <w:szCs w:val="18"/>
    </w:rPr>
  </w:style>
  <w:style w:type="character" w:styleId="aa">
    <w:name w:val="page number"/>
    <w:basedOn w:val="a0"/>
    <w:uiPriority w:val="99"/>
    <w:unhideWhenUsed/>
    <w:rsid w:val="001A0B3D"/>
  </w:style>
  <w:style w:type="character" w:customStyle="1" w:styleId="fontstyle01">
    <w:name w:val="fontstyle01"/>
    <w:basedOn w:val="a0"/>
    <w:rsid w:val="00816F5F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16F5F"/>
    <w:rPr>
      <w:rFonts w:ascii="Calibri" w:hAnsi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816F5F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816F5F"/>
    <w:rPr>
      <w:rFonts w:ascii="Calibri" w:hAnsi="Calibri" w:hint="default"/>
      <w:b w:val="0"/>
      <w:bCs w:val="0"/>
      <w:i/>
      <w:iCs/>
      <w:color w:val="000000"/>
      <w:sz w:val="22"/>
      <w:szCs w:val="22"/>
    </w:rPr>
  </w:style>
  <w:style w:type="table" w:styleId="30">
    <w:name w:val="Plain Table 3"/>
    <w:basedOn w:val="a1"/>
    <w:uiPriority w:val="43"/>
    <w:rsid w:val="00BD17E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88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6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30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1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975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3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6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96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50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98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2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77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10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09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534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414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832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7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11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505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80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7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82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4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68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26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2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48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18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15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8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05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5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2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19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759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397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121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30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61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64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174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615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7785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8329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34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5614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58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8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4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09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2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05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6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38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43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59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24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51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20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2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31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558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286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877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37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22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700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426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E431B-E33F-4949-A9EC-535EC99CE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 Pan</dc:creator>
  <cp:keywords/>
  <dc:description/>
  <cp:lastModifiedBy>Fei Xia</cp:lastModifiedBy>
  <cp:revision>4</cp:revision>
  <cp:lastPrinted>2016-01-05T11:57:00Z</cp:lastPrinted>
  <dcterms:created xsi:type="dcterms:W3CDTF">2017-03-24T06:27:00Z</dcterms:created>
  <dcterms:modified xsi:type="dcterms:W3CDTF">2017-03-27T07:24:00Z</dcterms:modified>
</cp:coreProperties>
</file>