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984" w:rsidRDefault="00721984" w:rsidP="00721984">
      <w:pPr>
        <w:pStyle w:val="Heading1"/>
        <w:jc w:val="both"/>
      </w:pPr>
      <w:bookmarkStart w:id="0" w:name="_GoBack"/>
      <w:bookmarkEnd w:id="0"/>
      <w:r>
        <w:t>Exercise</w:t>
      </w:r>
      <w:r w:rsidRPr="00022668">
        <w:t xml:space="preserve">: </w:t>
      </w:r>
      <w:r>
        <w:t>OOP in Java</w:t>
      </w:r>
    </w:p>
    <w:p w:rsidR="00721984" w:rsidRDefault="00721984" w:rsidP="00721984">
      <w:pPr>
        <w:jc w:val="both"/>
      </w:pPr>
      <w:r w:rsidRPr="00022668">
        <w:t xml:space="preserve">This document defines </w:t>
      </w:r>
      <w:r>
        <w:t>in-class exercise</w:t>
      </w:r>
      <w:r w:rsidRPr="00022668">
        <w:t xml:space="preserve"> </w:t>
      </w:r>
      <w:r>
        <w:t>problems</w:t>
      </w:r>
      <w:r w:rsidRPr="00022668">
        <w:t xml:space="preserve"> from the </w:t>
      </w:r>
      <w:hyperlink r:id="rId8" w:history="1">
        <w:r w:rsidRPr="00022668">
          <w:rPr>
            <w:rStyle w:val="Hyperlink"/>
            <w:noProof/>
          </w:rPr>
          <w:t>“</w:t>
        </w:r>
        <w:r>
          <w:rPr>
            <w:rStyle w:val="Hyperlink"/>
            <w:noProof/>
          </w:rPr>
          <w:t>Java Fundamentals</w:t>
        </w:r>
        <w:r w:rsidRPr="00022668">
          <w:rPr>
            <w:rStyle w:val="Hyperlink"/>
            <w:noProof/>
          </w:rPr>
          <w:t>“ Course @ Software University</w:t>
        </w:r>
      </w:hyperlink>
      <w:r w:rsidRPr="00022668">
        <w:t xml:space="preserve">. </w:t>
      </w:r>
      <w:r>
        <w:t>You are presented with some problems and certain steps you need to take in order to accomplish the tasks.</w:t>
      </w:r>
    </w:p>
    <w:p w:rsidR="00721984" w:rsidRPr="00022668" w:rsidRDefault="00721984" w:rsidP="00721984">
      <w:pPr>
        <w:pStyle w:val="Heading2"/>
      </w:pPr>
      <w:r>
        <w:t>The Task:</w:t>
      </w:r>
    </w:p>
    <w:p w:rsidR="0087139D" w:rsidRDefault="0087139D" w:rsidP="0087139D">
      <w:r>
        <w:t>Design a simple program that simulates a battle between a mage and a warrior. Both char</w:t>
      </w:r>
      <w:r w:rsidR="00721984">
        <w:t>acters have similar features as well as</w:t>
      </w:r>
      <w:r>
        <w:t xml:space="preserve"> </w:t>
      </w:r>
      <w:r w:rsidR="00721984">
        <w:t xml:space="preserve">some </w:t>
      </w:r>
      <w:r>
        <w:t xml:space="preserve">unique abilities. </w:t>
      </w:r>
    </w:p>
    <w:p w:rsidR="0087139D" w:rsidRDefault="0087139D" w:rsidP="0087139D">
      <w:r>
        <w:t>Both classes have:</w:t>
      </w:r>
      <w:r w:rsidR="0028732F">
        <w:t xml:space="preserve"> </w:t>
      </w:r>
    </w:p>
    <w:p w:rsidR="0028732F" w:rsidRDefault="0028732F" w:rsidP="0028732F">
      <w:pPr>
        <w:pStyle w:val="ListParagraph"/>
        <w:numPr>
          <w:ilvl w:val="0"/>
          <w:numId w:val="9"/>
        </w:numPr>
      </w:pPr>
      <w:r>
        <w:t xml:space="preserve">Health </w:t>
      </w:r>
    </w:p>
    <w:p w:rsidR="0028732F" w:rsidRDefault="0028732F" w:rsidP="0028732F">
      <w:pPr>
        <w:pStyle w:val="ListParagraph"/>
        <w:numPr>
          <w:ilvl w:val="0"/>
          <w:numId w:val="9"/>
        </w:numPr>
      </w:pPr>
      <w:r>
        <w:t>Power</w:t>
      </w:r>
    </w:p>
    <w:p w:rsidR="0028732F" w:rsidRDefault="0028732F" w:rsidP="0028732F">
      <w:pPr>
        <w:pStyle w:val="ListParagraph"/>
        <w:numPr>
          <w:ilvl w:val="0"/>
          <w:numId w:val="9"/>
        </w:numPr>
      </w:pPr>
      <w:r>
        <w:t>Energy</w:t>
      </w:r>
    </w:p>
    <w:p w:rsidR="0028732F" w:rsidRDefault="0028732F" w:rsidP="0028732F">
      <w:pPr>
        <w:pStyle w:val="ListParagraph"/>
        <w:numPr>
          <w:ilvl w:val="0"/>
          <w:numId w:val="9"/>
        </w:numPr>
      </w:pPr>
      <w:r>
        <w:t>AttackCost</w:t>
      </w:r>
    </w:p>
    <w:p w:rsidR="0028732F" w:rsidRDefault="0028732F" w:rsidP="0028732F">
      <w:pPr>
        <w:pStyle w:val="ListParagraph"/>
        <w:numPr>
          <w:ilvl w:val="0"/>
          <w:numId w:val="9"/>
        </w:numPr>
      </w:pPr>
      <w:r>
        <w:t>Name</w:t>
      </w:r>
    </w:p>
    <w:p w:rsidR="0028732F" w:rsidRDefault="0028732F" w:rsidP="0028732F">
      <w:pPr>
        <w:pStyle w:val="ListParagraph"/>
        <w:ind w:left="0"/>
      </w:pPr>
      <w:r>
        <w:t>Both classes can:</w:t>
      </w:r>
    </w:p>
    <w:p w:rsidR="0028732F" w:rsidRDefault="0028732F" w:rsidP="0028732F">
      <w:pPr>
        <w:pStyle w:val="ListParagraph"/>
        <w:numPr>
          <w:ilvl w:val="0"/>
          <w:numId w:val="10"/>
        </w:numPr>
      </w:pPr>
      <w:r>
        <w:t>Attack</w:t>
      </w:r>
    </w:p>
    <w:p w:rsidR="0028732F" w:rsidRDefault="0028732F" w:rsidP="0028732F">
      <w:pPr>
        <w:pStyle w:val="ListParagraph"/>
        <w:numPr>
          <w:ilvl w:val="0"/>
          <w:numId w:val="10"/>
        </w:numPr>
      </w:pPr>
      <w:r>
        <w:t>Respond to attack</w:t>
      </w:r>
    </w:p>
    <w:p w:rsidR="00715785" w:rsidRDefault="00715785" w:rsidP="00715785">
      <w:pPr>
        <w:pStyle w:val="ListParagraph"/>
      </w:pPr>
    </w:p>
    <w:p w:rsidR="00715785" w:rsidRPr="0087139D" w:rsidRDefault="00715785" w:rsidP="00715785">
      <w:pPr>
        <w:pStyle w:val="Heading3"/>
      </w:pPr>
      <w:r>
        <w:t>Abstract class:</w:t>
      </w:r>
    </w:p>
    <w:p w:rsidR="0028732F" w:rsidRDefault="0028732F" w:rsidP="00103906">
      <w:r>
        <w:t>All of these features are common, so we can define them in a base class called GameCharacter</w:t>
      </w:r>
    </w:p>
    <w:p w:rsidR="008617B5" w:rsidRDefault="0028732F" w:rsidP="00103906">
      <w:r>
        <w:rPr>
          <w:noProof/>
        </w:rPr>
        <w:drawing>
          <wp:inline distT="0" distB="0" distL="0" distR="0">
            <wp:extent cx="2444750" cy="1012947"/>
            <wp:effectExtent l="19050" t="0" r="0" b="0"/>
            <wp:docPr id="1" name="Picture 1" descr="C:\Users\Edu\Pictures\abstr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abstract.JPG"/>
                    <pic:cNvPicPr>
                      <a:picLocks noChangeAspect="1" noChangeArrowheads="1"/>
                    </pic:cNvPicPr>
                  </pic:nvPicPr>
                  <pic:blipFill>
                    <a:blip r:embed="rId9" cstate="print"/>
                    <a:srcRect/>
                    <a:stretch>
                      <a:fillRect/>
                    </a:stretch>
                  </pic:blipFill>
                  <pic:spPr bwMode="auto">
                    <a:xfrm>
                      <a:off x="0" y="0"/>
                      <a:ext cx="2444750" cy="1012947"/>
                    </a:xfrm>
                    <a:prstGeom prst="rect">
                      <a:avLst/>
                    </a:prstGeom>
                    <a:noFill/>
                    <a:ln w="9525">
                      <a:noFill/>
                      <a:miter lim="800000"/>
                      <a:headEnd/>
                      <a:tailEnd/>
                    </a:ln>
                  </pic:spPr>
                </pic:pic>
              </a:graphicData>
            </a:graphic>
          </wp:inline>
        </w:drawing>
      </w:r>
    </w:p>
    <w:p w:rsidR="0028732F" w:rsidRDefault="0028732F" w:rsidP="00103906">
      <w:r>
        <w:t xml:space="preserve">This is only a template. To create an actual object out of that template, we need a special method called a </w:t>
      </w:r>
      <w:r w:rsidRPr="0028732F">
        <w:rPr>
          <w:b/>
        </w:rPr>
        <w:t>constructor</w:t>
      </w:r>
      <w:r>
        <w:rPr>
          <w:b/>
        </w:rPr>
        <w:t xml:space="preserve">. </w:t>
      </w:r>
      <w:r>
        <w:t>Constructors are defined such as:</w:t>
      </w:r>
    </w:p>
    <w:p w:rsidR="0028732F" w:rsidRDefault="0028732F" w:rsidP="00103906">
      <w:r>
        <w:rPr>
          <w:noProof/>
        </w:rPr>
        <w:drawing>
          <wp:inline distT="0" distB="0" distL="0" distR="0">
            <wp:extent cx="5670550" cy="1027549"/>
            <wp:effectExtent l="19050" t="0" r="6350" b="0"/>
            <wp:docPr id="2" name="Picture 2" descr="C:\Users\Edu\Pictures\constru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constructor.JPG"/>
                    <pic:cNvPicPr>
                      <a:picLocks noChangeAspect="1" noChangeArrowheads="1"/>
                    </pic:cNvPicPr>
                  </pic:nvPicPr>
                  <pic:blipFill>
                    <a:blip r:embed="rId10" cstate="print"/>
                    <a:srcRect/>
                    <a:stretch>
                      <a:fillRect/>
                    </a:stretch>
                  </pic:blipFill>
                  <pic:spPr bwMode="auto">
                    <a:xfrm>
                      <a:off x="0" y="0"/>
                      <a:ext cx="5670550" cy="1027549"/>
                    </a:xfrm>
                    <a:prstGeom prst="rect">
                      <a:avLst/>
                    </a:prstGeom>
                    <a:noFill/>
                    <a:ln w="9525">
                      <a:noFill/>
                      <a:miter lim="800000"/>
                      <a:headEnd/>
                      <a:tailEnd/>
                    </a:ln>
                  </pic:spPr>
                </pic:pic>
              </a:graphicData>
            </a:graphic>
          </wp:inline>
        </w:drawing>
      </w:r>
    </w:p>
    <w:p w:rsidR="0028732F" w:rsidRDefault="0028732F" w:rsidP="00103906">
      <w:pPr>
        <w:rPr>
          <w:b/>
        </w:rPr>
      </w:pPr>
      <w:r w:rsidRPr="0028732F">
        <w:rPr>
          <w:color w:val="FF0000"/>
        </w:rPr>
        <w:t>Hint:</w:t>
      </w:r>
      <w:r>
        <w:t xml:space="preserve"> In </w:t>
      </w:r>
      <w:r w:rsidRPr="0028732F">
        <w:rPr>
          <w:b/>
        </w:rPr>
        <w:t>IntelliJ</w:t>
      </w:r>
      <w:r>
        <w:t xml:space="preserve">, you can use </w:t>
      </w:r>
      <w:r w:rsidRPr="0028732F">
        <w:rPr>
          <w:b/>
        </w:rPr>
        <w:t>Alt+Insert</w:t>
      </w:r>
      <w:r>
        <w:t xml:space="preserve"> to auto-generate code for </w:t>
      </w:r>
      <w:r w:rsidRPr="0028732F">
        <w:rPr>
          <w:b/>
        </w:rPr>
        <w:t>constructors, getters, setters, etc</w:t>
      </w:r>
      <w:r>
        <w:rPr>
          <w:b/>
        </w:rPr>
        <w:br/>
        <w:t xml:space="preserve">          </w:t>
      </w:r>
      <w:r w:rsidRPr="0028732F">
        <w:t>In</w:t>
      </w:r>
      <w:r>
        <w:rPr>
          <w:b/>
        </w:rPr>
        <w:t xml:space="preserve"> Eclipse -&gt; right-click -&gt; Source -&gt; Generate Getters and Setters</w:t>
      </w:r>
    </w:p>
    <w:p w:rsidR="0028732F" w:rsidRDefault="00F71B85" w:rsidP="00103906">
      <w:r>
        <w:t xml:space="preserve">Those variables are called fields and are usually made private. Only the current object can access its own fields. To give access to other objects in our application, we already need the already mentioned getters and setters. For instance, for the </w:t>
      </w:r>
      <w:r w:rsidRPr="00F71B85">
        <w:rPr>
          <w:b/>
          <w:i/>
          <w:color w:val="7030A0"/>
        </w:rPr>
        <w:t>health</w:t>
      </w:r>
      <w:r>
        <w:t xml:space="preserve"> field, we need:</w:t>
      </w:r>
    </w:p>
    <w:p w:rsidR="00F71B85" w:rsidRDefault="00F71B85" w:rsidP="00103906">
      <w:r>
        <w:rPr>
          <w:noProof/>
        </w:rPr>
        <w:lastRenderedPageBreak/>
        <w:drawing>
          <wp:inline distT="0" distB="0" distL="0" distR="0">
            <wp:extent cx="2508250" cy="1134050"/>
            <wp:effectExtent l="19050" t="0" r="6350" b="0"/>
            <wp:docPr id="3" name="Picture 3" descr="C:\Users\Edu\Pictures\getters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Pictures\gettersetter.JPG"/>
                    <pic:cNvPicPr>
                      <a:picLocks noChangeAspect="1" noChangeArrowheads="1"/>
                    </pic:cNvPicPr>
                  </pic:nvPicPr>
                  <pic:blipFill>
                    <a:blip r:embed="rId11" cstate="print"/>
                    <a:srcRect/>
                    <a:stretch>
                      <a:fillRect/>
                    </a:stretch>
                  </pic:blipFill>
                  <pic:spPr bwMode="auto">
                    <a:xfrm>
                      <a:off x="0" y="0"/>
                      <a:ext cx="2508655" cy="1134233"/>
                    </a:xfrm>
                    <a:prstGeom prst="rect">
                      <a:avLst/>
                    </a:prstGeom>
                    <a:noFill/>
                    <a:ln w="9525">
                      <a:noFill/>
                      <a:miter lim="800000"/>
                      <a:headEnd/>
                      <a:tailEnd/>
                    </a:ln>
                  </pic:spPr>
                </pic:pic>
              </a:graphicData>
            </a:graphic>
          </wp:inline>
        </w:drawing>
      </w:r>
    </w:p>
    <w:p w:rsidR="00F71B85" w:rsidRPr="00F71B85" w:rsidRDefault="00F71B85" w:rsidP="00103906">
      <w:pPr>
        <w:rPr>
          <w:b/>
        </w:rPr>
      </w:pPr>
      <w:r w:rsidRPr="00F71B85">
        <w:rPr>
          <w:b/>
        </w:rPr>
        <w:t>Do the same for the other fields.</w:t>
      </w:r>
    </w:p>
    <w:p w:rsidR="00F71B85" w:rsidRDefault="00F71B85" w:rsidP="00103906">
      <w:pPr>
        <w:rPr>
          <w:color w:val="000000" w:themeColor="text1"/>
        </w:rPr>
      </w:pPr>
      <w:r>
        <w:t xml:space="preserve">We just defined our classes’ </w:t>
      </w:r>
      <w:r w:rsidRPr="00F71B85">
        <w:rPr>
          <w:i/>
          <w:color w:val="00B050"/>
        </w:rPr>
        <w:t>state</w:t>
      </w:r>
      <w:r>
        <w:rPr>
          <w:color w:val="00B050"/>
        </w:rPr>
        <w:t xml:space="preserve">. </w:t>
      </w:r>
      <w:r>
        <w:t xml:space="preserve">It is time to do the same for their </w:t>
      </w:r>
      <w:r w:rsidRPr="00F71B85">
        <w:rPr>
          <w:i/>
          <w:color w:val="00B050"/>
        </w:rPr>
        <w:t>behavior</w:t>
      </w:r>
      <w:r>
        <w:rPr>
          <w:color w:val="00B050"/>
        </w:rPr>
        <w:t xml:space="preserve">. </w:t>
      </w:r>
      <w:r>
        <w:rPr>
          <w:color w:val="000000" w:themeColor="text1"/>
        </w:rPr>
        <w:t xml:space="preserve">These are the actions that an object can do – usually described with </w:t>
      </w:r>
      <w:r w:rsidRPr="00F71B85">
        <w:rPr>
          <w:b/>
          <w:color w:val="000000" w:themeColor="text1"/>
        </w:rPr>
        <w:t>methods</w:t>
      </w:r>
      <w:r>
        <w:rPr>
          <w:b/>
          <w:color w:val="000000" w:themeColor="text1"/>
        </w:rPr>
        <w:t xml:space="preserve">. </w:t>
      </w:r>
      <w:r w:rsidRPr="00F71B85">
        <w:rPr>
          <w:color w:val="000000" w:themeColor="text1"/>
        </w:rPr>
        <w:t>So, our two classes, mag</w:t>
      </w:r>
      <w:r>
        <w:rPr>
          <w:color w:val="000000" w:themeColor="text1"/>
        </w:rPr>
        <w:t xml:space="preserve">e and warrior, can both attack and respond to attack. However, both will do it in a different way. The mage has a chance to perform a </w:t>
      </w:r>
      <w:r w:rsidRPr="00F71B85">
        <w:rPr>
          <w:b/>
          <w:i/>
          <w:color w:val="000000" w:themeColor="text1"/>
        </w:rPr>
        <w:t>critical</w:t>
      </w:r>
      <w:r>
        <w:rPr>
          <w:color w:val="000000" w:themeColor="text1"/>
        </w:rPr>
        <w:t xml:space="preserve"> hit. The warrior may receive a </w:t>
      </w:r>
      <w:r w:rsidRPr="00F71B85">
        <w:rPr>
          <w:b/>
          <w:color w:val="000000" w:themeColor="text1"/>
        </w:rPr>
        <w:t>power surge</w:t>
      </w:r>
      <w:r>
        <w:rPr>
          <w:color w:val="000000" w:themeColor="text1"/>
        </w:rPr>
        <w:t xml:space="preserve">, which means that his attack will cost no energy. When responding, the mage may </w:t>
      </w:r>
      <w:r w:rsidRPr="00F71B85">
        <w:rPr>
          <w:b/>
          <w:i/>
          <w:color w:val="000000" w:themeColor="text1"/>
        </w:rPr>
        <w:t>teleport</w:t>
      </w:r>
      <w:r>
        <w:rPr>
          <w:color w:val="000000" w:themeColor="text1"/>
        </w:rPr>
        <w:t xml:space="preserve"> to another location. The warrior may </w:t>
      </w:r>
      <w:r w:rsidRPr="00F71B85">
        <w:rPr>
          <w:b/>
          <w:i/>
          <w:color w:val="000000" w:themeColor="text1"/>
        </w:rPr>
        <w:t>block</w:t>
      </w:r>
      <w:r>
        <w:rPr>
          <w:color w:val="000000" w:themeColor="text1"/>
        </w:rPr>
        <w:t xml:space="preserve"> the attack. Since both methods will be slightly different, we will declare them </w:t>
      </w:r>
      <w:r w:rsidRPr="00F71B85">
        <w:rPr>
          <w:b/>
          <w:i/>
          <w:color w:val="00B050"/>
        </w:rPr>
        <w:t>abstract</w:t>
      </w:r>
      <w:r>
        <w:rPr>
          <w:b/>
          <w:i/>
          <w:color w:val="00B050"/>
        </w:rPr>
        <w:t xml:space="preserve"> </w:t>
      </w:r>
      <w:r>
        <w:rPr>
          <w:color w:val="000000" w:themeColor="text1"/>
        </w:rPr>
        <w:t>in the base class, and leave for the inheriting classes to implement them.</w:t>
      </w:r>
    </w:p>
    <w:p w:rsidR="0028732F" w:rsidRDefault="00F71B85" w:rsidP="00103906">
      <w:pPr>
        <w:rPr>
          <w:color w:val="000000" w:themeColor="text1"/>
        </w:rPr>
      </w:pPr>
      <w:r>
        <w:rPr>
          <w:noProof/>
          <w:color w:val="000000" w:themeColor="text1"/>
        </w:rPr>
        <w:drawing>
          <wp:inline distT="0" distB="0" distL="0" distR="0">
            <wp:extent cx="5549900" cy="542751"/>
            <wp:effectExtent l="19050" t="0" r="0" b="0"/>
            <wp:docPr id="4" name="Picture 4" descr="C:\Users\Edu\Pictures\abstract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abstractmethods.JPG"/>
                    <pic:cNvPicPr>
                      <a:picLocks noChangeAspect="1" noChangeArrowheads="1"/>
                    </pic:cNvPicPr>
                  </pic:nvPicPr>
                  <pic:blipFill>
                    <a:blip r:embed="rId12" cstate="print"/>
                    <a:srcRect/>
                    <a:stretch>
                      <a:fillRect/>
                    </a:stretch>
                  </pic:blipFill>
                  <pic:spPr bwMode="auto">
                    <a:xfrm>
                      <a:off x="0" y="0"/>
                      <a:ext cx="5566215" cy="544346"/>
                    </a:xfrm>
                    <a:prstGeom prst="rect">
                      <a:avLst/>
                    </a:prstGeom>
                    <a:noFill/>
                    <a:ln w="9525">
                      <a:noFill/>
                      <a:miter lim="800000"/>
                      <a:headEnd/>
                      <a:tailEnd/>
                    </a:ln>
                  </pic:spPr>
                </pic:pic>
              </a:graphicData>
            </a:graphic>
          </wp:inline>
        </w:drawing>
      </w:r>
    </w:p>
    <w:p w:rsidR="00715785" w:rsidRDefault="00715785" w:rsidP="00103906">
      <w:pPr>
        <w:rPr>
          <w:color w:val="000000" w:themeColor="text1"/>
        </w:rPr>
      </w:pPr>
      <w:r>
        <w:rPr>
          <w:color w:val="000000" w:themeColor="text1"/>
        </w:rPr>
        <w:t xml:space="preserve">The exception is a </w:t>
      </w:r>
      <w:r w:rsidRPr="00715785">
        <w:rPr>
          <w:i/>
          <w:color w:val="000000" w:themeColor="text1"/>
        </w:rPr>
        <w:t>custom</w:t>
      </w:r>
      <w:r>
        <w:rPr>
          <w:color w:val="000000" w:themeColor="text1"/>
        </w:rPr>
        <w:t xml:space="preserve"> exception which will be defined later. Leave it </w:t>
      </w:r>
      <w:r w:rsidRPr="00715785">
        <w:rPr>
          <w:b/>
          <w:color w:val="000000" w:themeColor="text1"/>
        </w:rPr>
        <w:t>without</w:t>
      </w:r>
      <w:r>
        <w:rPr>
          <w:color w:val="000000" w:themeColor="text1"/>
        </w:rPr>
        <w:t xml:space="preserve"> exception for now. We are done with the base class. Let’s go to the actual fighters. : )</w:t>
      </w:r>
    </w:p>
    <w:p w:rsidR="00715785" w:rsidRDefault="00715785" w:rsidP="00715785">
      <w:pPr>
        <w:pStyle w:val="Heading3"/>
      </w:pPr>
      <w:r>
        <w:t>Mage:</w:t>
      </w:r>
    </w:p>
    <w:p w:rsidR="00715785" w:rsidRPr="00715785" w:rsidRDefault="00715785" w:rsidP="00715785">
      <w:pPr>
        <w:rPr>
          <w:color w:val="000000" w:themeColor="text1"/>
        </w:rPr>
      </w:pPr>
      <w:r>
        <w:t xml:space="preserve">The keyword to inherit from a class in java is </w:t>
      </w:r>
      <w:r w:rsidRPr="00715785">
        <w:rPr>
          <w:b/>
          <w:i/>
          <w:color w:val="00B050"/>
        </w:rPr>
        <w:t>extends</w:t>
      </w:r>
      <w:r>
        <w:rPr>
          <w:b/>
          <w:i/>
          <w:color w:val="00B050"/>
        </w:rPr>
        <w:t xml:space="preserve">. </w:t>
      </w:r>
      <w:r>
        <w:rPr>
          <w:color w:val="000000" w:themeColor="text1"/>
        </w:rPr>
        <w:t>When extending a class, we can use all of its public and protected features.</w:t>
      </w:r>
    </w:p>
    <w:p w:rsidR="00715785" w:rsidRDefault="00715785" w:rsidP="00103906">
      <w:pPr>
        <w:rPr>
          <w:color w:val="000000" w:themeColor="text1"/>
        </w:rPr>
      </w:pPr>
      <w:r>
        <w:rPr>
          <w:noProof/>
          <w:color w:val="000000" w:themeColor="text1"/>
        </w:rPr>
        <w:drawing>
          <wp:inline distT="0" distB="0" distL="0" distR="0">
            <wp:extent cx="3228975" cy="207682"/>
            <wp:effectExtent l="19050" t="0" r="0" b="0"/>
            <wp:docPr id="5" name="Picture 5" descr="C:\Users\Edu\Pictures\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mage.JPG"/>
                    <pic:cNvPicPr>
                      <a:picLocks noChangeAspect="1" noChangeArrowheads="1"/>
                    </pic:cNvPicPr>
                  </pic:nvPicPr>
                  <pic:blipFill>
                    <a:blip r:embed="rId13" cstate="print"/>
                    <a:srcRect/>
                    <a:stretch>
                      <a:fillRect/>
                    </a:stretch>
                  </pic:blipFill>
                  <pic:spPr bwMode="auto">
                    <a:xfrm>
                      <a:off x="0" y="0"/>
                      <a:ext cx="3225488" cy="207458"/>
                    </a:xfrm>
                    <a:prstGeom prst="rect">
                      <a:avLst/>
                    </a:prstGeom>
                    <a:noFill/>
                    <a:ln w="9525">
                      <a:noFill/>
                      <a:miter lim="800000"/>
                      <a:headEnd/>
                      <a:tailEnd/>
                    </a:ln>
                  </pic:spPr>
                </pic:pic>
              </a:graphicData>
            </a:graphic>
          </wp:inline>
        </w:drawing>
      </w:r>
    </w:p>
    <w:p w:rsidR="00715785" w:rsidRDefault="00715785" w:rsidP="00103906">
      <w:pPr>
        <w:rPr>
          <w:color w:val="000000" w:themeColor="text1"/>
        </w:rPr>
      </w:pPr>
      <w:r>
        <w:rPr>
          <w:color w:val="000000" w:themeColor="text1"/>
        </w:rPr>
        <w:t xml:space="preserve">You will notice that our Mage class has health, energy, power, </w:t>
      </w:r>
      <w:r w:rsidR="001333AF">
        <w:rPr>
          <w:color w:val="000000" w:themeColor="text1"/>
        </w:rPr>
        <w:t>etc</w:t>
      </w:r>
      <w:r>
        <w:rPr>
          <w:color w:val="000000" w:themeColor="text1"/>
        </w:rPr>
        <w:t>. All of these</w:t>
      </w:r>
      <w:r w:rsidR="001333AF">
        <w:rPr>
          <w:color w:val="000000" w:themeColor="text1"/>
        </w:rPr>
        <w:t xml:space="preserve"> features come from the base class. You will also have to implement the two missing methods - </w:t>
      </w:r>
      <w:r w:rsidR="001333AF" w:rsidRPr="001333AF">
        <w:rPr>
          <w:b/>
          <w:i/>
          <w:color w:val="000000" w:themeColor="text1"/>
        </w:rPr>
        <w:t>attack</w:t>
      </w:r>
      <w:r w:rsidR="001333AF">
        <w:rPr>
          <w:color w:val="000000" w:themeColor="text1"/>
        </w:rPr>
        <w:t xml:space="preserve"> and </w:t>
      </w:r>
      <w:r w:rsidR="001333AF" w:rsidRPr="001333AF">
        <w:rPr>
          <w:b/>
          <w:i/>
          <w:color w:val="000000" w:themeColor="text1"/>
        </w:rPr>
        <w:t>respond</w:t>
      </w:r>
      <w:r w:rsidR="001333AF">
        <w:rPr>
          <w:i/>
          <w:color w:val="000000" w:themeColor="text1"/>
        </w:rPr>
        <w:t xml:space="preserve">. </w:t>
      </w:r>
      <w:r w:rsidR="001333AF">
        <w:rPr>
          <w:color w:val="000000" w:themeColor="text1"/>
        </w:rPr>
        <w:t>Before that, we should define the constructors for the mage class. We can use overloaded constructors for convenience. Sometimes we only need a mage with basic statistics and a unique name, sometimes we may want to create a more powerful mage with more power and/or health.</w:t>
      </w:r>
    </w:p>
    <w:p w:rsidR="001333AF" w:rsidRDefault="001333AF" w:rsidP="00103906">
      <w:pPr>
        <w:rPr>
          <w:noProof/>
          <w:color w:val="000000" w:themeColor="text1"/>
        </w:rPr>
      </w:pPr>
      <w:r>
        <w:rPr>
          <w:color w:val="000000" w:themeColor="text1"/>
        </w:rPr>
        <w:t>So, one of the constructors will require all the parameters needed to create a mage:</w:t>
      </w:r>
      <w:r w:rsidRPr="001333AF">
        <w:rPr>
          <w:noProof/>
          <w:color w:val="000000" w:themeColor="text1"/>
        </w:rPr>
        <w:t xml:space="preserve"> </w:t>
      </w:r>
    </w:p>
    <w:p w:rsidR="001333AF" w:rsidRDefault="001333AF" w:rsidP="00103906">
      <w:pPr>
        <w:rPr>
          <w:color w:val="000000" w:themeColor="text1"/>
        </w:rPr>
      </w:pPr>
      <w:r>
        <w:rPr>
          <w:noProof/>
          <w:color w:val="000000" w:themeColor="text1"/>
        </w:rPr>
        <w:drawing>
          <wp:inline distT="0" distB="0" distL="0" distR="0">
            <wp:extent cx="5418860" cy="596900"/>
            <wp:effectExtent l="19050" t="0" r="0" b="0"/>
            <wp:docPr id="7" name="Picture 6" descr="C:\Users\Edu\Pictures\con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Pictures\construct.JPG"/>
                    <pic:cNvPicPr>
                      <a:picLocks noChangeAspect="1" noChangeArrowheads="1"/>
                    </pic:cNvPicPr>
                  </pic:nvPicPr>
                  <pic:blipFill>
                    <a:blip r:embed="rId14" cstate="print"/>
                    <a:srcRect/>
                    <a:stretch>
                      <a:fillRect/>
                    </a:stretch>
                  </pic:blipFill>
                  <pic:spPr bwMode="auto">
                    <a:xfrm>
                      <a:off x="0" y="0"/>
                      <a:ext cx="5461570" cy="601605"/>
                    </a:xfrm>
                    <a:prstGeom prst="rect">
                      <a:avLst/>
                    </a:prstGeom>
                    <a:noFill/>
                    <a:ln w="9525">
                      <a:noFill/>
                      <a:miter lim="800000"/>
                      <a:headEnd/>
                      <a:tailEnd/>
                    </a:ln>
                  </pic:spPr>
                </pic:pic>
              </a:graphicData>
            </a:graphic>
          </wp:inline>
        </w:drawing>
      </w:r>
    </w:p>
    <w:p w:rsidR="001333AF" w:rsidRDefault="001333AF" w:rsidP="00103906">
      <w:pPr>
        <w:rPr>
          <w:b/>
          <w:i/>
        </w:rPr>
      </w:pPr>
      <w:r w:rsidRPr="001333AF">
        <w:rPr>
          <w:i/>
          <w:color w:val="00B050"/>
        </w:rPr>
        <w:t>Super</w:t>
      </w:r>
      <w:r>
        <w:rPr>
          <w:i/>
          <w:color w:val="00B050"/>
        </w:rPr>
        <w:t xml:space="preserve"> </w:t>
      </w:r>
      <w:r>
        <w:t>is a keyword that passes the arguments to the constructor in the base class. This way, we can store them in the</w:t>
      </w:r>
      <w:r w:rsidR="00B91301">
        <w:t xml:space="preserve"> private fields. For the other</w:t>
      </w:r>
      <w:r>
        <w:t xml:space="preserve"> constructor, we only need a </w:t>
      </w:r>
      <w:r w:rsidRPr="001333AF">
        <w:rPr>
          <w:b/>
          <w:i/>
        </w:rPr>
        <w:t>name.</w:t>
      </w:r>
    </w:p>
    <w:p w:rsidR="001333AF" w:rsidRDefault="001333AF" w:rsidP="00103906">
      <w:r>
        <w:rPr>
          <w:b/>
          <w:noProof/>
        </w:rPr>
        <w:drawing>
          <wp:inline distT="0" distB="0" distL="0" distR="0">
            <wp:extent cx="5195669" cy="596900"/>
            <wp:effectExtent l="19050" t="0" r="4981" b="0"/>
            <wp:docPr id="8" name="Picture 7" descr="C:\Users\Edu\Picture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Pictures\c2.JPG"/>
                    <pic:cNvPicPr>
                      <a:picLocks noChangeAspect="1" noChangeArrowheads="1"/>
                    </pic:cNvPicPr>
                  </pic:nvPicPr>
                  <pic:blipFill>
                    <a:blip r:embed="rId15" cstate="print"/>
                    <a:srcRect/>
                    <a:stretch>
                      <a:fillRect/>
                    </a:stretch>
                  </pic:blipFill>
                  <pic:spPr bwMode="auto">
                    <a:xfrm>
                      <a:off x="0" y="0"/>
                      <a:ext cx="5219700" cy="599661"/>
                    </a:xfrm>
                    <a:prstGeom prst="rect">
                      <a:avLst/>
                    </a:prstGeom>
                    <a:noFill/>
                    <a:ln w="9525">
                      <a:noFill/>
                      <a:miter lim="800000"/>
                      <a:headEnd/>
                      <a:tailEnd/>
                    </a:ln>
                  </pic:spPr>
                </pic:pic>
              </a:graphicData>
            </a:graphic>
          </wp:inline>
        </w:drawing>
      </w:r>
    </w:p>
    <w:p w:rsidR="001333AF" w:rsidRDefault="001333AF" w:rsidP="00103906">
      <w:r>
        <w:rPr>
          <w:i/>
          <w:color w:val="00B050"/>
        </w:rPr>
        <w:t xml:space="preserve">This </w:t>
      </w:r>
      <w:r>
        <w:t xml:space="preserve">will pass the parameters to the other constructor, which in turn will send them to the base class. The actual parameters are defined as constants, because it’s </w:t>
      </w:r>
      <w:r w:rsidRPr="001333AF">
        <w:rPr>
          <w:b/>
          <w:color w:val="FF0000"/>
        </w:rPr>
        <w:t>never</w:t>
      </w:r>
      <w:r>
        <w:t xml:space="preserve"> a good idea to have </w:t>
      </w:r>
      <w:r w:rsidRPr="001333AF">
        <w:rPr>
          <w:b/>
          <w:color w:val="FF0000"/>
        </w:rPr>
        <w:t>magic</w:t>
      </w:r>
      <w:r>
        <w:t xml:space="preserve"> variables in our code.</w:t>
      </w:r>
    </w:p>
    <w:p w:rsidR="001333AF" w:rsidRDefault="001333AF" w:rsidP="00103906">
      <w:r>
        <w:rPr>
          <w:noProof/>
        </w:rPr>
        <w:lastRenderedPageBreak/>
        <w:drawing>
          <wp:inline distT="0" distB="0" distL="0" distR="0">
            <wp:extent cx="3606800" cy="757812"/>
            <wp:effectExtent l="19050" t="0" r="0" b="0"/>
            <wp:docPr id="9" name="Picture 8" descr="C:\Users\Edu\Pictures\co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u\Pictures\const.JPG"/>
                    <pic:cNvPicPr>
                      <a:picLocks noChangeAspect="1" noChangeArrowheads="1"/>
                    </pic:cNvPicPr>
                  </pic:nvPicPr>
                  <pic:blipFill>
                    <a:blip r:embed="rId16" cstate="print"/>
                    <a:srcRect/>
                    <a:stretch>
                      <a:fillRect/>
                    </a:stretch>
                  </pic:blipFill>
                  <pic:spPr bwMode="auto">
                    <a:xfrm>
                      <a:off x="0" y="0"/>
                      <a:ext cx="3606800" cy="757812"/>
                    </a:xfrm>
                    <a:prstGeom prst="rect">
                      <a:avLst/>
                    </a:prstGeom>
                    <a:noFill/>
                    <a:ln w="9525">
                      <a:noFill/>
                      <a:miter lim="800000"/>
                      <a:headEnd/>
                      <a:tailEnd/>
                    </a:ln>
                  </pic:spPr>
                </pic:pic>
              </a:graphicData>
            </a:graphic>
          </wp:inline>
        </w:drawing>
      </w:r>
    </w:p>
    <w:p w:rsidR="001333AF" w:rsidRDefault="001333AF" w:rsidP="00103906">
      <w:r>
        <w:t>Now, it’s time for the two methods that we have left not implemented.</w:t>
      </w:r>
      <w:r w:rsidR="00E73062">
        <w:t xml:space="preserve"> However,</w:t>
      </w:r>
      <w:r w:rsidR="00557D8A">
        <w:t xml:space="preserve"> to attack, we need some energy because our attacks have energy cost.</w:t>
      </w:r>
      <w:r w:rsidR="00E73062">
        <w:t xml:space="preserve"> Once we have no more energy, we can no longer attack. It’s a good idea to throw an exception at that moment, to notify the rest of the program.</w:t>
      </w:r>
      <w:r w:rsidR="00557D8A">
        <w:t xml:space="preserve"> In order t</w:t>
      </w:r>
      <w:r w:rsidR="00E73062">
        <w:t>o be more descriptive, and to separate that unique case from other possible scenarios, we can define a custom exception.</w:t>
      </w:r>
    </w:p>
    <w:p w:rsidR="00E73062" w:rsidRDefault="00E73062" w:rsidP="00103906">
      <w:r>
        <w:t xml:space="preserve">We should always maintain </w:t>
      </w:r>
      <w:r w:rsidR="00557D8A">
        <w:t xml:space="preserve">a </w:t>
      </w:r>
      <w:r>
        <w:t>project structure. In other words, create a sub-package called Exceptions. This way, any other developer that works on our code, knows what to expect there.</w:t>
      </w:r>
    </w:p>
    <w:p w:rsidR="00E73062" w:rsidRDefault="00E73062" w:rsidP="00103906">
      <w:r>
        <w:t>In the Exceptions package, add a new class called OutOfEnergyException. It should inherit from the base Exception class.</w:t>
      </w:r>
    </w:p>
    <w:p w:rsidR="00E73062" w:rsidRDefault="00E73062" w:rsidP="00103906">
      <w:r>
        <w:rPr>
          <w:noProof/>
        </w:rPr>
        <w:drawing>
          <wp:inline distT="0" distB="0" distL="0" distR="0">
            <wp:extent cx="3746500" cy="1081173"/>
            <wp:effectExtent l="19050" t="0" r="6350" b="0"/>
            <wp:docPr id="10" name="Picture 9" descr="C:\Users\Edu\Pictures\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u\Pictures\ex.JPG"/>
                    <pic:cNvPicPr>
                      <a:picLocks noChangeAspect="1" noChangeArrowheads="1"/>
                    </pic:cNvPicPr>
                  </pic:nvPicPr>
                  <pic:blipFill>
                    <a:blip r:embed="rId17" cstate="print"/>
                    <a:srcRect/>
                    <a:stretch>
                      <a:fillRect/>
                    </a:stretch>
                  </pic:blipFill>
                  <pic:spPr bwMode="auto">
                    <a:xfrm>
                      <a:off x="0" y="0"/>
                      <a:ext cx="3757644" cy="1084389"/>
                    </a:xfrm>
                    <a:prstGeom prst="rect">
                      <a:avLst/>
                    </a:prstGeom>
                    <a:noFill/>
                    <a:ln w="9525">
                      <a:noFill/>
                      <a:miter lim="800000"/>
                      <a:headEnd/>
                      <a:tailEnd/>
                    </a:ln>
                  </pic:spPr>
                </pic:pic>
              </a:graphicData>
            </a:graphic>
          </wp:inline>
        </w:drawing>
      </w:r>
    </w:p>
    <w:p w:rsidR="00E73062" w:rsidRDefault="00E73062" w:rsidP="00103906">
      <w:r>
        <w:t xml:space="preserve">Once done with that, we can return to the Mage class. We were just about to implement the </w:t>
      </w:r>
      <w:r w:rsidRPr="00E73062">
        <w:rPr>
          <w:b/>
          <w:i/>
        </w:rPr>
        <w:t>attack</w:t>
      </w:r>
      <w:r>
        <w:t xml:space="preserve"> method.</w:t>
      </w:r>
    </w:p>
    <w:p w:rsidR="00E73062" w:rsidRDefault="00E73062" w:rsidP="00103906">
      <w:r>
        <w:rPr>
          <w:noProof/>
        </w:rPr>
        <w:drawing>
          <wp:inline distT="0" distB="0" distL="0" distR="0">
            <wp:extent cx="4591050" cy="450850"/>
            <wp:effectExtent l="19050" t="0" r="0" b="0"/>
            <wp:docPr id="11" name="Picture 10" descr="C:\Users\Edu\Pictures\overr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u\Pictures\override.JPG"/>
                    <pic:cNvPicPr>
                      <a:picLocks noChangeAspect="1" noChangeArrowheads="1"/>
                    </pic:cNvPicPr>
                  </pic:nvPicPr>
                  <pic:blipFill>
                    <a:blip r:embed="rId18" cstate="print"/>
                    <a:srcRect/>
                    <a:stretch>
                      <a:fillRect/>
                    </a:stretch>
                  </pic:blipFill>
                  <pic:spPr bwMode="auto">
                    <a:xfrm>
                      <a:off x="0" y="0"/>
                      <a:ext cx="4620563" cy="453748"/>
                    </a:xfrm>
                    <a:prstGeom prst="rect">
                      <a:avLst/>
                    </a:prstGeom>
                    <a:noFill/>
                    <a:ln w="9525">
                      <a:noFill/>
                      <a:miter lim="800000"/>
                      <a:headEnd/>
                      <a:tailEnd/>
                    </a:ln>
                  </pic:spPr>
                </pic:pic>
              </a:graphicData>
            </a:graphic>
          </wp:inline>
        </w:drawing>
      </w:r>
    </w:p>
    <w:p w:rsidR="00E73062" w:rsidRDefault="00E73062" w:rsidP="00103906">
      <w:r>
        <w:t>In the actual method, it is a good idea to start with a few checks. First of all, the mage is also a GameCharacter.</w:t>
      </w:r>
      <w:r w:rsidR="00CA669F">
        <w:t xml:space="preserve"> It is entirely possible to make a mistake and try to attack ourselves in our code. So, we need to be protected against that. It’s done with a simple if-clause:</w:t>
      </w:r>
    </w:p>
    <w:p w:rsidR="00CA669F" w:rsidRDefault="00CA669F" w:rsidP="00103906">
      <w:r>
        <w:rPr>
          <w:noProof/>
        </w:rPr>
        <w:drawing>
          <wp:inline distT="0" distB="0" distL="0" distR="0">
            <wp:extent cx="4591050" cy="653140"/>
            <wp:effectExtent l="19050" t="0" r="0" b="0"/>
            <wp:docPr id="17" name="Picture 17" descr="C:\Users\Edu\Pictures\e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du\Pictures\exxx.JPG"/>
                    <pic:cNvPicPr>
                      <a:picLocks noChangeAspect="1" noChangeArrowheads="1"/>
                    </pic:cNvPicPr>
                  </pic:nvPicPr>
                  <pic:blipFill>
                    <a:blip r:embed="rId19" cstate="print"/>
                    <a:srcRect/>
                    <a:stretch>
                      <a:fillRect/>
                    </a:stretch>
                  </pic:blipFill>
                  <pic:spPr bwMode="auto">
                    <a:xfrm>
                      <a:off x="0" y="0"/>
                      <a:ext cx="4591050" cy="653140"/>
                    </a:xfrm>
                    <a:prstGeom prst="rect">
                      <a:avLst/>
                    </a:prstGeom>
                    <a:noFill/>
                    <a:ln w="9525">
                      <a:noFill/>
                      <a:miter lim="800000"/>
                      <a:headEnd/>
                      <a:tailEnd/>
                    </a:ln>
                  </pic:spPr>
                </pic:pic>
              </a:graphicData>
            </a:graphic>
          </wp:inline>
        </w:drawing>
      </w:r>
    </w:p>
    <w:p w:rsidR="00E73062" w:rsidRDefault="00CA669F" w:rsidP="00103906">
      <w:r>
        <w:t xml:space="preserve">IllegalStateException describes an event that is not normal for our problem. It is usually a </w:t>
      </w:r>
      <w:r w:rsidRPr="00CA669F">
        <w:rPr>
          <w:b/>
          <w:i/>
        </w:rPr>
        <w:t>coding mistake</w:t>
      </w:r>
      <w:r>
        <w:t xml:space="preserve">, not a </w:t>
      </w:r>
      <w:r w:rsidRPr="00CA669F">
        <w:rPr>
          <w:b/>
          <w:i/>
        </w:rPr>
        <w:t>runtime</w:t>
      </w:r>
      <w:r>
        <w:t xml:space="preserve"> event such as </w:t>
      </w:r>
      <w:r w:rsidRPr="00CA669F">
        <w:rPr>
          <w:b/>
          <w:i/>
        </w:rPr>
        <w:t>running out of energy when attacking</w:t>
      </w:r>
      <w:r>
        <w:rPr>
          <w:b/>
          <w:i/>
        </w:rPr>
        <w:t xml:space="preserve">. </w:t>
      </w:r>
      <w:r>
        <w:t xml:space="preserve">That’s why we didn’t put it in the method signature, such as the </w:t>
      </w:r>
      <w:r w:rsidRPr="00CA669F">
        <w:rPr>
          <w:b/>
        </w:rPr>
        <w:t>OutOfEnergyException</w:t>
      </w:r>
      <w:r>
        <w:t xml:space="preserve">. It, on the other hand, is something that we expect to happen and it is something that we have to catch. We will throw it when we – </w:t>
      </w:r>
      <w:r w:rsidRPr="00CA669F">
        <w:rPr>
          <w:i/>
        </w:rPr>
        <w:t>you guessed it!</w:t>
      </w:r>
      <w:r>
        <w:t xml:space="preserve"> – are out of energy.</w:t>
      </w:r>
    </w:p>
    <w:p w:rsidR="00CA669F" w:rsidRDefault="00CA669F" w:rsidP="00103906">
      <w:r>
        <w:rPr>
          <w:noProof/>
        </w:rPr>
        <w:drawing>
          <wp:inline distT="0" distB="0" distL="0" distR="0">
            <wp:extent cx="6000750" cy="723900"/>
            <wp:effectExtent l="19050" t="0" r="0" b="0"/>
            <wp:docPr id="18" name="Picture 18" descr="C:\Users\Edu\Pictures\asj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du\Pictures\asjkd.JPG"/>
                    <pic:cNvPicPr>
                      <a:picLocks noChangeAspect="1" noChangeArrowheads="1"/>
                    </pic:cNvPicPr>
                  </pic:nvPicPr>
                  <pic:blipFill>
                    <a:blip r:embed="rId20" cstate="print"/>
                    <a:srcRect/>
                    <a:stretch>
                      <a:fillRect/>
                    </a:stretch>
                  </pic:blipFill>
                  <pic:spPr bwMode="auto">
                    <a:xfrm>
                      <a:off x="0" y="0"/>
                      <a:ext cx="6015535" cy="725684"/>
                    </a:xfrm>
                    <a:prstGeom prst="rect">
                      <a:avLst/>
                    </a:prstGeom>
                    <a:noFill/>
                    <a:ln w="9525">
                      <a:noFill/>
                      <a:miter lim="800000"/>
                      <a:headEnd/>
                      <a:tailEnd/>
                    </a:ln>
                  </pic:spPr>
                </pic:pic>
              </a:graphicData>
            </a:graphic>
          </wp:inline>
        </w:drawing>
      </w:r>
    </w:p>
    <w:p w:rsidR="004F6075" w:rsidRDefault="00CA669F" w:rsidP="00103906">
      <w:r>
        <w:t>Now, let’s continue with the normal events in the method.</w:t>
      </w:r>
      <w:r w:rsidR="00F90CFA">
        <w:t xml:space="preserve"> First of all, as we already described, a mage </w:t>
      </w:r>
      <w:r w:rsidR="00F90CFA" w:rsidRPr="00F90CFA">
        <w:rPr>
          <w:b/>
          <w:i/>
        </w:rPr>
        <w:t>may</w:t>
      </w:r>
      <w:r w:rsidR="00F90CFA">
        <w:rPr>
          <w:b/>
          <w:i/>
        </w:rPr>
        <w:t xml:space="preserve"> </w:t>
      </w:r>
      <w:r w:rsidR="00F90CFA">
        <w:t>critically hit. Let’s say that this will happen 50% of the time. How can we decide if it’s a critical hit or not? Look at the Math.random () method. It produces a floating point number between 0 and 1. So, 50% of the time, that number will be smaller than 0.5. We can store this info in a Boolean variable.</w:t>
      </w:r>
      <w:r w:rsidR="004F6075">
        <w:t xml:space="preserve"> </w:t>
      </w:r>
    </w:p>
    <w:p w:rsidR="004F6075" w:rsidRDefault="004F6075" w:rsidP="00103906">
      <w:r>
        <w:t>First, create a new constant:</w:t>
      </w:r>
    </w:p>
    <w:p w:rsidR="004F6075" w:rsidRDefault="004F6075" w:rsidP="00103906">
      <w:r>
        <w:rPr>
          <w:noProof/>
        </w:rPr>
        <w:drawing>
          <wp:inline distT="0" distB="0" distL="0" distR="0">
            <wp:extent cx="4133850" cy="275590"/>
            <wp:effectExtent l="19050" t="0" r="0" b="0"/>
            <wp:docPr id="6" name="Picture 1" descr="C:\Users\Edu\Pictures\co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const.JPG"/>
                    <pic:cNvPicPr>
                      <a:picLocks noChangeAspect="1" noChangeArrowheads="1"/>
                    </pic:cNvPicPr>
                  </pic:nvPicPr>
                  <pic:blipFill>
                    <a:blip r:embed="rId21" cstate="print"/>
                    <a:srcRect/>
                    <a:stretch>
                      <a:fillRect/>
                    </a:stretch>
                  </pic:blipFill>
                  <pic:spPr bwMode="auto">
                    <a:xfrm>
                      <a:off x="0" y="0"/>
                      <a:ext cx="4133850" cy="275590"/>
                    </a:xfrm>
                    <a:prstGeom prst="rect">
                      <a:avLst/>
                    </a:prstGeom>
                    <a:noFill/>
                    <a:ln w="9525">
                      <a:noFill/>
                      <a:miter lim="800000"/>
                      <a:headEnd/>
                      <a:tailEnd/>
                    </a:ln>
                  </pic:spPr>
                </pic:pic>
              </a:graphicData>
            </a:graphic>
          </wp:inline>
        </w:drawing>
      </w:r>
    </w:p>
    <w:p w:rsidR="004F6075" w:rsidRDefault="004F6075" w:rsidP="00103906">
      <w:r>
        <w:lastRenderedPageBreak/>
        <w:t>Then, store the random outcome in a Boolean variable:</w:t>
      </w:r>
    </w:p>
    <w:p w:rsidR="00CA669F" w:rsidRDefault="004F6075" w:rsidP="00103906">
      <w:r>
        <w:rPr>
          <w:noProof/>
        </w:rPr>
        <w:drawing>
          <wp:inline distT="0" distB="0" distL="0" distR="0">
            <wp:extent cx="4683125" cy="368170"/>
            <wp:effectExtent l="19050" t="0" r="3175" b="0"/>
            <wp:docPr id="13" name="Picture 2" descr="C:\Users\Edu\Pictures\c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crit.JPG"/>
                    <pic:cNvPicPr>
                      <a:picLocks noChangeAspect="1" noChangeArrowheads="1"/>
                    </pic:cNvPicPr>
                  </pic:nvPicPr>
                  <pic:blipFill>
                    <a:blip r:embed="rId22" cstate="print"/>
                    <a:srcRect/>
                    <a:stretch>
                      <a:fillRect/>
                    </a:stretch>
                  </pic:blipFill>
                  <pic:spPr bwMode="auto">
                    <a:xfrm>
                      <a:off x="0" y="0"/>
                      <a:ext cx="4684354" cy="368267"/>
                    </a:xfrm>
                    <a:prstGeom prst="rect">
                      <a:avLst/>
                    </a:prstGeom>
                    <a:noFill/>
                    <a:ln w="9525">
                      <a:noFill/>
                      <a:miter lim="800000"/>
                      <a:headEnd/>
                      <a:tailEnd/>
                    </a:ln>
                  </pic:spPr>
                </pic:pic>
              </a:graphicData>
            </a:graphic>
          </wp:inline>
        </w:drawing>
      </w:r>
    </w:p>
    <w:p w:rsidR="00F90CFA" w:rsidRDefault="00F90CFA" w:rsidP="00103906">
      <w:r>
        <w:t xml:space="preserve">If the attack is critical, we will double our damage; however, it will not be a good idea to change the normal damage of the mage. This is </w:t>
      </w:r>
      <w:r w:rsidR="00557D8A">
        <w:t>introducing a</w:t>
      </w:r>
      <w:r w:rsidR="00721984">
        <w:t xml:space="preserve"> </w:t>
      </w:r>
      <w:r>
        <w:t>side effect and may cause problems later. So, we can store the damage in a temporary variable and double it, if needed.</w:t>
      </w:r>
    </w:p>
    <w:p w:rsidR="00F90CFA" w:rsidRDefault="00F90CFA" w:rsidP="00103906">
      <w:r>
        <w:rPr>
          <w:noProof/>
        </w:rPr>
        <w:drawing>
          <wp:inline distT="0" distB="0" distL="0" distR="0">
            <wp:extent cx="4098925" cy="1035724"/>
            <wp:effectExtent l="19050" t="0" r="0" b="0"/>
            <wp:docPr id="20" name="Picture 20" descr="C:\Users\Edu\Pictures\da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du\Pictures\damage.JPG"/>
                    <pic:cNvPicPr>
                      <a:picLocks noChangeAspect="1" noChangeArrowheads="1"/>
                    </pic:cNvPicPr>
                  </pic:nvPicPr>
                  <pic:blipFill>
                    <a:blip r:embed="rId23" cstate="print"/>
                    <a:srcRect/>
                    <a:stretch>
                      <a:fillRect/>
                    </a:stretch>
                  </pic:blipFill>
                  <pic:spPr bwMode="auto">
                    <a:xfrm>
                      <a:off x="0" y="0"/>
                      <a:ext cx="4100620" cy="1036152"/>
                    </a:xfrm>
                    <a:prstGeom prst="rect">
                      <a:avLst/>
                    </a:prstGeom>
                    <a:noFill/>
                    <a:ln w="9525">
                      <a:noFill/>
                      <a:miter lim="800000"/>
                      <a:headEnd/>
                      <a:tailEnd/>
                    </a:ln>
                  </pic:spPr>
                </pic:pic>
              </a:graphicData>
            </a:graphic>
          </wp:inline>
        </w:drawing>
      </w:r>
    </w:p>
    <w:p w:rsidR="00F90CFA" w:rsidRDefault="00F90CFA" w:rsidP="00103906">
      <w:r>
        <w:t>Finally, take some energy.</w:t>
      </w:r>
    </w:p>
    <w:p w:rsidR="00F90CFA" w:rsidRDefault="00F90CFA" w:rsidP="00103906">
      <w:r>
        <w:rPr>
          <w:noProof/>
        </w:rPr>
        <w:drawing>
          <wp:inline distT="0" distB="0" distL="0" distR="0">
            <wp:extent cx="4483100" cy="350551"/>
            <wp:effectExtent l="19050" t="0" r="0" b="0"/>
            <wp:docPr id="21" name="Picture 21" descr="C:\Users\Edu\Pictures\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du\Pictures\eng.JPG"/>
                    <pic:cNvPicPr>
                      <a:picLocks noChangeAspect="1" noChangeArrowheads="1"/>
                    </pic:cNvPicPr>
                  </pic:nvPicPr>
                  <pic:blipFill>
                    <a:blip r:embed="rId24" cstate="print"/>
                    <a:srcRect/>
                    <a:stretch>
                      <a:fillRect/>
                    </a:stretch>
                  </pic:blipFill>
                  <pic:spPr bwMode="auto">
                    <a:xfrm>
                      <a:off x="0" y="0"/>
                      <a:ext cx="4483100" cy="350551"/>
                    </a:xfrm>
                    <a:prstGeom prst="rect">
                      <a:avLst/>
                    </a:prstGeom>
                    <a:noFill/>
                    <a:ln w="9525">
                      <a:noFill/>
                      <a:miter lim="800000"/>
                      <a:headEnd/>
                      <a:tailEnd/>
                    </a:ln>
                  </pic:spPr>
                </pic:pic>
              </a:graphicData>
            </a:graphic>
          </wp:inline>
        </w:drawing>
      </w:r>
    </w:p>
    <w:p w:rsidR="00F90CFA" w:rsidRDefault="00F90CFA" w:rsidP="00103906">
      <w:r>
        <w:t>Now, we are done with our attack. It’s time for the other character to respond to it:</w:t>
      </w:r>
    </w:p>
    <w:p w:rsidR="00F90CFA" w:rsidRDefault="00F90CFA" w:rsidP="00103906">
      <w:r>
        <w:rPr>
          <w:noProof/>
        </w:rPr>
        <w:drawing>
          <wp:inline distT="0" distB="0" distL="0" distR="0">
            <wp:extent cx="2057400" cy="513244"/>
            <wp:effectExtent l="19050" t="0" r="0" b="0"/>
            <wp:docPr id="22" name="Picture 22" descr="C:\Users\Edu\Pictures\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du\Pictures\res.JPG"/>
                    <pic:cNvPicPr>
                      <a:picLocks noChangeAspect="1" noChangeArrowheads="1"/>
                    </pic:cNvPicPr>
                  </pic:nvPicPr>
                  <pic:blipFill>
                    <a:blip r:embed="rId25" cstate="print"/>
                    <a:srcRect/>
                    <a:stretch>
                      <a:fillRect/>
                    </a:stretch>
                  </pic:blipFill>
                  <pic:spPr bwMode="auto">
                    <a:xfrm>
                      <a:off x="0" y="0"/>
                      <a:ext cx="2057400" cy="513244"/>
                    </a:xfrm>
                    <a:prstGeom prst="rect">
                      <a:avLst/>
                    </a:prstGeom>
                    <a:noFill/>
                    <a:ln w="9525">
                      <a:noFill/>
                      <a:miter lim="800000"/>
                      <a:headEnd/>
                      <a:tailEnd/>
                    </a:ln>
                  </pic:spPr>
                </pic:pic>
              </a:graphicData>
            </a:graphic>
          </wp:inline>
        </w:drawing>
      </w:r>
    </w:p>
    <w:p w:rsidR="004F6075" w:rsidRDefault="00F90CFA" w:rsidP="00103906">
      <w:r>
        <w:t>The whole method should look something like this:</w:t>
      </w:r>
    </w:p>
    <w:p w:rsidR="00F90CFA" w:rsidRDefault="004F6075" w:rsidP="00103906">
      <w:r>
        <w:rPr>
          <w:noProof/>
        </w:rPr>
        <w:drawing>
          <wp:inline distT="0" distB="0" distL="0" distR="0">
            <wp:extent cx="6316322" cy="3530600"/>
            <wp:effectExtent l="19050" t="0" r="8278" b="0"/>
            <wp:docPr id="25" name="Picture 3" descr="C:\Users\Edu\Pictures\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Pictures\method.JPG"/>
                    <pic:cNvPicPr>
                      <a:picLocks noChangeAspect="1" noChangeArrowheads="1"/>
                    </pic:cNvPicPr>
                  </pic:nvPicPr>
                  <pic:blipFill>
                    <a:blip r:embed="rId26" cstate="print"/>
                    <a:srcRect/>
                    <a:stretch>
                      <a:fillRect/>
                    </a:stretch>
                  </pic:blipFill>
                  <pic:spPr bwMode="auto">
                    <a:xfrm>
                      <a:off x="0" y="0"/>
                      <a:ext cx="6318278" cy="3531694"/>
                    </a:xfrm>
                    <a:prstGeom prst="rect">
                      <a:avLst/>
                    </a:prstGeom>
                    <a:noFill/>
                    <a:ln w="9525">
                      <a:noFill/>
                      <a:miter lim="800000"/>
                      <a:headEnd/>
                      <a:tailEnd/>
                    </a:ln>
                  </pic:spPr>
                </pic:pic>
              </a:graphicData>
            </a:graphic>
          </wp:inline>
        </w:drawing>
      </w:r>
    </w:p>
    <w:p w:rsidR="00721984" w:rsidRDefault="00721984" w:rsidP="00103906">
      <w:r>
        <w:t>Now, we will implement the respond method of the mage. It will be slightly different compared to the warrior’s one. The mage has a chance to teleport and completely avoid the damage. Let’s say that this chance is 50%.</w:t>
      </w:r>
    </w:p>
    <w:p w:rsidR="00721984" w:rsidRDefault="00721984" w:rsidP="00103906">
      <w:r>
        <w:rPr>
          <w:noProof/>
        </w:rPr>
        <w:lastRenderedPageBreak/>
        <w:drawing>
          <wp:inline distT="0" distB="0" distL="0" distR="0">
            <wp:extent cx="5492047" cy="1860550"/>
            <wp:effectExtent l="19050" t="0" r="0" b="0"/>
            <wp:docPr id="12" name="Picture 2" descr="C:\Users\Edu\Pictures\tel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teleport.JPG"/>
                    <pic:cNvPicPr>
                      <a:picLocks noChangeAspect="1" noChangeArrowheads="1"/>
                    </pic:cNvPicPr>
                  </pic:nvPicPr>
                  <pic:blipFill>
                    <a:blip r:embed="rId27" cstate="print"/>
                    <a:srcRect/>
                    <a:stretch>
                      <a:fillRect/>
                    </a:stretch>
                  </pic:blipFill>
                  <pic:spPr bwMode="auto">
                    <a:xfrm>
                      <a:off x="0" y="0"/>
                      <a:ext cx="5503509" cy="1864433"/>
                    </a:xfrm>
                    <a:prstGeom prst="rect">
                      <a:avLst/>
                    </a:prstGeom>
                    <a:noFill/>
                    <a:ln w="9525">
                      <a:noFill/>
                      <a:miter lim="800000"/>
                      <a:headEnd/>
                      <a:tailEnd/>
                    </a:ln>
                  </pic:spPr>
                </pic:pic>
              </a:graphicData>
            </a:graphic>
          </wp:inline>
        </w:drawing>
      </w:r>
    </w:p>
    <w:p w:rsidR="003760CA" w:rsidRDefault="003760CA" w:rsidP="00103906"/>
    <w:p w:rsidR="003760CA" w:rsidRDefault="003760CA" w:rsidP="003760CA">
      <w:pPr>
        <w:pStyle w:val="Heading3"/>
      </w:pPr>
      <w:r>
        <w:t>Warrior:</w:t>
      </w:r>
    </w:p>
    <w:p w:rsidR="003760CA" w:rsidRDefault="003760CA" w:rsidP="003760CA">
      <w:r>
        <w:t>The warrior is similar to the mage; it has health, power, etc, etc. He should also inherit from the base class. You can follow the instructions provided for the mage, and design the warrior class yourself. The steps that you need to take are:</w:t>
      </w:r>
    </w:p>
    <w:p w:rsidR="003760CA" w:rsidRDefault="003760CA" w:rsidP="003760CA">
      <w:pPr>
        <w:pStyle w:val="ListParagraph"/>
        <w:numPr>
          <w:ilvl w:val="0"/>
          <w:numId w:val="11"/>
        </w:numPr>
      </w:pPr>
      <w:r>
        <w:t xml:space="preserve">Define the base statistics: </w:t>
      </w:r>
      <w:r w:rsidRPr="003760CA">
        <w:rPr>
          <w:b/>
          <w:color w:val="7030A0"/>
        </w:rPr>
        <w:t>Health</w:t>
      </w:r>
      <w:r>
        <w:t xml:space="preserve">: 5000; </w:t>
      </w:r>
      <w:r w:rsidRPr="003760CA">
        <w:rPr>
          <w:b/>
          <w:color w:val="7030A0"/>
        </w:rPr>
        <w:t>Power</w:t>
      </w:r>
      <w:r>
        <w:t xml:space="preserve">: 200; </w:t>
      </w:r>
      <w:r w:rsidRPr="003760CA">
        <w:rPr>
          <w:b/>
          <w:color w:val="7030A0"/>
        </w:rPr>
        <w:t>Energy</w:t>
      </w:r>
      <w:r>
        <w:t xml:space="preserve">: 1000; </w:t>
      </w:r>
      <w:r w:rsidRPr="003760CA">
        <w:rPr>
          <w:b/>
          <w:color w:val="7030A0"/>
        </w:rPr>
        <w:t>AttackCost</w:t>
      </w:r>
      <w:r>
        <w:t>: 150;</w:t>
      </w:r>
    </w:p>
    <w:p w:rsidR="003760CA" w:rsidRDefault="003760CA" w:rsidP="003760CA">
      <w:pPr>
        <w:pStyle w:val="ListParagraph"/>
        <w:numPr>
          <w:ilvl w:val="0"/>
          <w:numId w:val="11"/>
        </w:numPr>
      </w:pPr>
      <w:r>
        <w:t>Define two overloaded constructors</w:t>
      </w:r>
    </w:p>
    <w:p w:rsidR="003760CA" w:rsidRDefault="003760CA" w:rsidP="003760CA">
      <w:pPr>
        <w:pStyle w:val="ListParagraph"/>
        <w:numPr>
          <w:ilvl w:val="0"/>
          <w:numId w:val="11"/>
        </w:numPr>
      </w:pPr>
      <w:r>
        <w:t xml:space="preserve">Implement </w:t>
      </w:r>
      <w:r w:rsidRPr="003760CA">
        <w:rPr>
          <w:b/>
          <w:i/>
        </w:rPr>
        <w:t>attack</w:t>
      </w:r>
      <w:r>
        <w:t xml:space="preserve"> and </w:t>
      </w:r>
      <w:r w:rsidRPr="003760CA">
        <w:rPr>
          <w:b/>
          <w:i/>
        </w:rPr>
        <w:t>respond</w:t>
      </w:r>
      <w:r>
        <w:t xml:space="preserve"> methods from the base class.</w:t>
      </w:r>
    </w:p>
    <w:p w:rsidR="003760CA" w:rsidRDefault="003760CA" w:rsidP="003760CA"/>
    <w:p w:rsidR="003760CA" w:rsidRDefault="003760CA" w:rsidP="003760CA">
      <w:r>
        <w:rPr>
          <w:noProof/>
        </w:rPr>
        <w:drawing>
          <wp:inline distT="0" distB="0" distL="0" distR="0">
            <wp:extent cx="4872852" cy="2546350"/>
            <wp:effectExtent l="19050" t="0" r="3948" b="0"/>
            <wp:docPr id="14" name="Picture 4" descr="C:\Users\Edu\Pictures\at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attack.JPG"/>
                    <pic:cNvPicPr>
                      <a:picLocks noChangeAspect="1" noChangeArrowheads="1"/>
                    </pic:cNvPicPr>
                  </pic:nvPicPr>
                  <pic:blipFill>
                    <a:blip r:embed="rId28" cstate="print"/>
                    <a:srcRect/>
                    <a:stretch>
                      <a:fillRect/>
                    </a:stretch>
                  </pic:blipFill>
                  <pic:spPr bwMode="auto">
                    <a:xfrm>
                      <a:off x="0" y="0"/>
                      <a:ext cx="4879929" cy="2550048"/>
                    </a:xfrm>
                    <a:prstGeom prst="rect">
                      <a:avLst/>
                    </a:prstGeom>
                    <a:noFill/>
                    <a:ln w="9525">
                      <a:noFill/>
                      <a:miter lim="800000"/>
                      <a:headEnd/>
                      <a:tailEnd/>
                    </a:ln>
                  </pic:spPr>
                </pic:pic>
              </a:graphicData>
            </a:graphic>
          </wp:inline>
        </w:drawing>
      </w:r>
    </w:p>
    <w:p w:rsidR="00341B33" w:rsidRDefault="00341B33" w:rsidP="003760CA">
      <w:r>
        <w:t>The respond method of the warrior is not very different from that of the mage. The warrior cannot teleport but can block. A successful block lowers the incoming attack damage by 50%.</w:t>
      </w:r>
    </w:p>
    <w:p w:rsidR="00341B33" w:rsidRDefault="00341B33" w:rsidP="003760CA">
      <w:r>
        <w:rPr>
          <w:noProof/>
        </w:rPr>
        <w:lastRenderedPageBreak/>
        <w:drawing>
          <wp:inline distT="0" distB="0" distL="0" distR="0">
            <wp:extent cx="3806825" cy="2117487"/>
            <wp:effectExtent l="19050" t="0" r="3175" b="0"/>
            <wp:docPr id="15" name="Picture 5" descr="C:\Users\Edu\Pictures\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block.JPG"/>
                    <pic:cNvPicPr>
                      <a:picLocks noChangeAspect="1" noChangeArrowheads="1"/>
                    </pic:cNvPicPr>
                  </pic:nvPicPr>
                  <pic:blipFill>
                    <a:blip r:embed="rId29" cstate="print"/>
                    <a:srcRect/>
                    <a:stretch>
                      <a:fillRect/>
                    </a:stretch>
                  </pic:blipFill>
                  <pic:spPr bwMode="auto">
                    <a:xfrm>
                      <a:off x="0" y="0"/>
                      <a:ext cx="3807556" cy="2117894"/>
                    </a:xfrm>
                    <a:prstGeom prst="rect">
                      <a:avLst/>
                    </a:prstGeom>
                    <a:noFill/>
                    <a:ln w="9525">
                      <a:noFill/>
                      <a:miter lim="800000"/>
                      <a:headEnd/>
                      <a:tailEnd/>
                    </a:ln>
                  </pic:spPr>
                </pic:pic>
              </a:graphicData>
            </a:graphic>
          </wp:inline>
        </w:drawing>
      </w:r>
    </w:p>
    <w:p w:rsidR="00341B33" w:rsidRDefault="00341B33" w:rsidP="003760CA">
      <w:r>
        <w:t xml:space="preserve">We are ready with the mage and the warrior. As you saw, after moving all the similar features in a base class, it was much easier to design the two </w:t>
      </w:r>
      <w:r w:rsidRPr="00341B33">
        <w:rPr>
          <w:b/>
          <w:i/>
          <w:color w:val="00B050"/>
        </w:rPr>
        <w:t>derived</w:t>
      </w:r>
      <w:r>
        <w:t xml:space="preserve"> classes.</w:t>
      </w:r>
      <w:r w:rsidR="00664679">
        <w:t xml:space="preserve"> The powerful feature of object oriented programming is that we can now create many additional classes with a very small amount of code, and all of those classes can interact with each other.</w:t>
      </w:r>
    </w:p>
    <w:p w:rsidR="00664679" w:rsidRDefault="00664679" w:rsidP="00664679">
      <w:pPr>
        <w:pStyle w:val="Heading3"/>
      </w:pPr>
      <w:r>
        <w:t>The main method</w:t>
      </w:r>
    </w:p>
    <w:p w:rsidR="00664679" w:rsidRDefault="00664679" w:rsidP="00664679">
      <w:pPr>
        <w:rPr>
          <w:b/>
        </w:rPr>
      </w:pPr>
      <w:r>
        <w:t xml:space="preserve">We can now create a mage and warrior and let them fight. Since that are a lot of random critical hits, blocks, teleports and so on, we have no idea who will win. Also, both classes </w:t>
      </w:r>
      <w:r w:rsidRPr="00664679">
        <w:rPr>
          <w:b/>
        </w:rPr>
        <w:t>have a lot of health,</w:t>
      </w:r>
      <w:r>
        <w:t xml:space="preserve"> do relatively small damage, and have do not have a lot of energy. We are pacifists, so we not really going to kill them, it will be just a little spar. After </w:t>
      </w:r>
      <w:r w:rsidRPr="00664679">
        <w:rPr>
          <w:b/>
        </w:rPr>
        <w:t>one</w:t>
      </w:r>
      <w:r>
        <w:t xml:space="preserve"> of them </w:t>
      </w:r>
      <w:r w:rsidRPr="00664679">
        <w:rPr>
          <w:b/>
        </w:rPr>
        <w:t>runs out of energy</w:t>
      </w:r>
      <w:r>
        <w:t xml:space="preserve">, the fight is </w:t>
      </w:r>
      <w:r w:rsidRPr="00664679">
        <w:rPr>
          <w:b/>
        </w:rPr>
        <w:t>over</w:t>
      </w:r>
      <w:r>
        <w:rPr>
          <w:b/>
        </w:rPr>
        <w:t>.</w:t>
      </w:r>
    </w:p>
    <w:p w:rsidR="00664679" w:rsidRDefault="00664679" w:rsidP="00664679">
      <w:r>
        <w:rPr>
          <w:b/>
          <w:noProof/>
        </w:rPr>
        <w:drawing>
          <wp:inline distT="0" distB="0" distL="0" distR="0">
            <wp:extent cx="4845050" cy="600585"/>
            <wp:effectExtent l="19050" t="0" r="0" b="0"/>
            <wp:docPr id="16" name="Picture 6" descr="C:\Users\Edu\Picture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Pictures\main.JPG"/>
                    <pic:cNvPicPr>
                      <a:picLocks noChangeAspect="1" noChangeArrowheads="1"/>
                    </pic:cNvPicPr>
                  </pic:nvPicPr>
                  <pic:blipFill>
                    <a:blip r:embed="rId30" cstate="print"/>
                    <a:srcRect/>
                    <a:stretch>
                      <a:fillRect/>
                    </a:stretch>
                  </pic:blipFill>
                  <pic:spPr bwMode="auto">
                    <a:xfrm>
                      <a:off x="0" y="0"/>
                      <a:ext cx="4864140" cy="602951"/>
                    </a:xfrm>
                    <a:prstGeom prst="rect">
                      <a:avLst/>
                    </a:prstGeom>
                    <a:noFill/>
                    <a:ln w="9525">
                      <a:noFill/>
                      <a:miter lim="800000"/>
                      <a:headEnd/>
                      <a:tailEnd/>
                    </a:ln>
                  </pic:spPr>
                </pic:pic>
              </a:graphicData>
            </a:graphic>
          </wp:inline>
        </w:drawing>
      </w:r>
    </w:p>
    <w:p w:rsidR="00664679" w:rsidRDefault="00911A4D" w:rsidP="00664679">
      <w:r>
        <w:t xml:space="preserve">Notice that both the </w:t>
      </w:r>
      <w:r w:rsidRPr="00911A4D">
        <w:rPr>
          <w:b/>
          <w:i/>
        </w:rPr>
        <w:t>Warrior</w:t>
      </w:r>
      <w:r>
        <w:t xml:space="preserve"> and the </w:t>
      </w:r>
      <w:r w:rsidRPr="00911A4D">
        <w:rPr>
          <w:b/>
          <w:i/>
        </w:rPr>
        <w:t>Mage</w:t>
      </w:r>
      <w:r>
        <w:t xml:space="preserve"> are created stored in a variable of type </w:t>
      </w:r>
      <w:r w:rsidRPr="00911A4D">
        <w:rPr>
          <w:b/>
          <w:i/>
        </w:rPr>
        <w:t>GameCharacter</w:t>
      </w:r>
      <w:r>
        <w:rPr>
          <w:b/>
          <w:i/>
        </w:rPr>
        <w:t xml:space="preserve">. </w:t>
      </w:r>
      <w:r>
        <w:t xml:space="preserve">This is another feature of object-oriented programming called polymorphism. It is possible because each of the classes is derived from the base class. It also us to have only one attack method, where the class we attack is defined as a </w:t>
      </w:r>
      <w:r w:rsidRPr="00911A4D">
        <w:rPr>
          <w:b/>
        </w:rPr>
        <w:t>GameCharacter</w:t>
      </w:r>
      <w:r>
        <w:rPr>
          <w:b/>
        </w:rPr>
        <w:t xml:space="preserve">. </w:t>
      </w:r>
      <w:r>
        <w:t>Otherwise, we would have to have two identical methods, one for Warrior, and one for Mage. And what happens if we added a third class? Fourth? You get the point.</w:t>
      </w:r>
    </w:p>
    <w:p w:rsidR="00911A4D" w:rsidRDefault="00911A4D" w:rsidP="00664679">
      <w:r>
        <w:t>Now, let</w:t>
      </w:r>
      <w:r w:rsidR="00557D8A">
        <w:t xml:space="preserve">’s simulate the fight. An iteration of the loop is defined as </w:t>
      </w:r>
      <w:r w:rsidR="00557D8A" w:rsidRPr="00557D8A">
        <w:rPr>
          <w:i/>
        </w:rPr>
        <w:t>round</w:t>
      </w:r>
    </w:p>
    <w:p w:rsidR="00911A4D" w:rsidRDefault="00911A4D" w:rsidP="00664679">
      <w:r>
        <w:rPr>
          <w:noProof/>
        </w:rPr>
        <w:drawing>
          <wp:inline distT="0" distB="0" distL="0" distR="0">
            <wp:extent cx="5448300" cy="3045406"/>
            <wp:effectExtent l="19050" t="0" r="0" b="0"/>
            <wp:docPr id="24" name="Picture 7" descr="C:\Users\Edu\Pictures\wh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Pictures\while.JPG"/>
                    <pic:cNvPicPr>
                      <a:picLocks noChangeAspect="1" noChangeArrowheads="1"/>
                    </pic:cNvPicPr>
                  </pic:nvPicPr>
                  <pic:blipFill>
                    <a:blip r:embed="rId31" cstate="print"/>
                    <a:srcRect/>
                    <a:stretch>
                      <a:fillRect/>
                    </a:stretch>
                  </pic:blipFill>
                  <pic:spPr bwMode="auto">
                    <a:xfrm>
                      <a:off x="0" y="0"/>
                      <a:ext cx="5448300" cy="3045406"/>
                    </a:xfrm>
                    <a:prstGeom prst="rect">
                      <a:avLst/>
                    </a:prstGeom>
                    <a:noFill/>
                    <a:ln w="9525">
                      <a:noFill/>
                      <a:miter lim="800000"/>
                      <a:headEnd/>
                      <a:tailEnd/>
                    </a:ln>
                  </pic:spPr>
                </pic:pic>
              </a:graphicData>
            </a:graphic>
          </wp:inline>
        </w:drawing>
      </w:r>
    </w:p>
    <w:p w:rsidR="00911A4D" w:rsidRPr="00911A4D" w:rsidRDefault="00911A4D" w:rsidP="00664679">
      <w:r>
        <w:lastRenderedPageBreak/>
        <w:t>After the battle is over, we have to define the winner. This is the class that has more health at the end. Print it.</w:t>
      </w:r>
    </w:p>
    <w:sectPr w:rsidR="00911A4D" w:rsidRPr="00911A4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17F" w:rsidRDefault="00B2417F" w:rsidP="008068A2">
      <w:pPr>
        <w:spacing w:after="0" w:line="240" w:lineRule="auto"/>
      </w:pPr>
      <w:r>
        <w:separator/>
      </w:r>
    </w:p>
  </w:endnote>
  <w:endnote w:type="continuationSeparator" w:id="0">
    <w:p w:rsidR="00B2417F" w:rsidRDefault="00B2417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693AD1" w:rsidP="00AC77AD">
    <w:pPr>
      <w:pStyle w:val="Footer"/>
    </w:pPr>
    <w:r>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693AD1" w:rsidRPr="008C2B83">
                  <w:rPr>
                    <w:sz w:val="18"/>
                    <w:szCs w:val="18"/>
                  </w:rPr>
                  <w:fldChar w:fldCharType="begin"/>
                </w:r>
                <w:r w:rsidRPr="008C2B83">
                  <w:rPr>
                    <w:sz w:val="18"/>
                    <w:szCs w:val="18"/>
                  </w:rPr>
                  <w:instrText xml:space="preserve"> PAGE   \* MERGEFORMAT </w:instrText>
                </w:r>
                <w:r w:rsidR="00693AD1" w:rsidRPr="008C2B83">
                  <w:rPr>
                    <w:sz w:val="18"/>
                    <w:szCs w:val="18"/>
                  </w:rPr>
                  <w:fldChar w:fldCharType="separate"/>
                </w:r>
                <w:r w:rsidR="004F6075">
                  <w:rPr>
                    <w:noProof/>
                    <w:sz w:val="18"/>
                    <w:szCs w:val="18"/>
                  </w:rPr>
                  <w:t>4</w:t>
                </w:r>
                <w:r w:rsidR="00693AD1" w:rsidRPr="008C2B83">
                  <w:rPr>
                    <w:sz w:val="18"/>
                    <w:szCs w:val="18"/>
                  </w:rPr>
                  <w:fldChar w:fldCharType="end"/>
                </w:r>
                <w:r w:rsidRPr="008C2B83">
                  <w:rPr>
                    <w:sz w:val="18"/>
                    <w:szCs w:val="18"/>
                  </w:rPr>
                  <w:t xml:space="preserve"> of </w:t>
                </w:r>
                <w:fldSimple w:instr=" NUMPAGES   \* MERGEFORMAT ">
                  <w:r w:rsidR="004F6075" w:rsidRPr="004F6075">
                    <w:rPr>
                      <w:noProof/>
                      <w:sz w:val="18"/>
                      <w:szCs w:val="18"/>
                    </w:rPr>
                    <w:t>7</w:t>
                  </w:r>
                </w:fldSimple>
              </w:p>
            </w:txbxContent>
          </v:textbox>
        </v:shape>
      </w:pict>
    </w:r>
    <w:r>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17F" w:rsidRDefault="00B2417F" w:rsidP="008068A2">
      <w:pPr>
        <w:spacing w:after="0" w:line="240" w:lineRule="auto"/>
      </w:pPr>
      <w:r>
        <w:separator/>
      </w:r>
    </w:p>
  </w:footnote>
  <w:footnote w:type="continuationSeparator" w:id="0">
    <w:p w:rsidR="00B2417F" w:rsidRDefault="00B2417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6"/>
  </w:num>
  <w:num w:numId="5">
    <w:abstractNumId w:val="7"/>
  </w:num>
  <w:num w:numId="6">
    <w:abstractNumId w:val="8"/>
  </w:num>
  <w:num w:numId="7">
    <w:abstractNumId w:val="1"/>
  </w:num>
  <w:num w:numId="8">
    <w:abstractNumId w:val="2"/>
  </w:num>
  <w:num w:numId="9">
    <w:abstractNumId w:val="4"/>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1"/>
  <w:defaultTabStop w:val="720"/>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8068A2"/>
    <w:rsid w:val="00002C1C"/>
    <w:rsid w:val="00007044"/>
    <w:rsid w:val="00025F04"/>
    <w:rsid w:val="00064D15"/>
    <w:rsid w:val="00086727"/>
    <w:rsid w:val="000B39E6"/>
    <w:rsid w:val="000B56F0"/>
    <w:rsid w:val="000C6FDA"/>
    <w:rsid w:val="00103906"/>
    <w:rsid w:val="001275B9"/>
    <w:rsid w:val="001333AF"/>
    <w:rsid w:val="001619DF"/>
    <w:rsid w:val="00164CDC"/>
    <w:rsid w:val="00167CF1"/>
    <w:rsid w:val="00171021"/>
    <w:rsid w:val="00183A2C"/>
    <w:rsid w:val="001A6728"/>
    <w:rsid w:val="001C1FCD"/>
    <w:rsid w:val="001D2464"/>
    <w:rsid w:val="001E1161"/>
    <w:rsid w:val="001E3FEF"/>
    <w:rsid w:val="001F0665"/>
    <w:rsid w:val="00202683"/>
    <w:rsid w:val="00215FCE"/>
    <w:rsid w:val="00264287"/>
    <w:rsid w:val="0026589D"/>
    <w:rsid w:val="002664E1"/>
    <w:rsid w:val="0028732F"/>
    <w:rsid w:val="002A2D2D"/>
    <w:rsid w:val="0033212E"/>
    <w:rsid w:val="0033490F"/>
    <w:rsid w:val="00341B33"/>
    <w:rsid w:val="003760CA"/>
    <w:rsid w:val="003817EF"/>
    <w:rsid w:val="00382A45"/>
    <w:rsid w:val="003A1601"/>
    <w:rsid w:val="003A5602"/>
    <w:rsid w:val="003B6A53"/>
    <w:rsid w:val="003E167F"/>
    <w:rsid w:val="003E6BFB"/>
    <w:rsid w:val="003F1864"/>
    <w:rsid w:val="003F381A"/>
    <w:rsid w:val="004311CA"/>
    <w:rsid w:val="0047331A"/>
    <w:rsid w:val="00476D4B"/>
    <w:rsid w:val="00491748"/>
    <w:rsid w:val="004A7E77"/>
    <w:rsid w:val="004D29A9"/>
    <w:rsid w:val="004F6075"/>
    <w:rsid w:val="0050017E"/>
    <w:rsid w:val="00517B12"/>
    <w:rsid w:val="00524789"/>
    <w:rsid w:val="00553CCB"/>
    <w:rsid w:val="00557D8A"/>
    <w:rsid w:val="00564029"/>
    <w:rsid w:val="00564D7B"/>
    <w:rsid w:val="0056527D"/>
    <w:rsid w:val="0056786B"/>
    <w:rsid w:val="005803E5"/>
    <w:rsid w:val="00584EDB"/>
    <w:rsid w:val="0058723E"/>
    <w:rsid w:val="00596357"/>
    <w:rsid w:val="005B2575"/>
    <w:rsid w:val="005C131C"/>
    <w:rsid w:val="005C6A24"/>
    <w:rsid w:val="005D3B39"/>
    <w:rsid w:val="005E04CE"/>
    <w:rsid w:val="005E6CC9"/>
    <w:rsid w:val="00604363"/>
    <w:rsid w:val="00624DCF"/>
    <w:rsid w:val="0063342B"/>
    <w:rsid w:val="00664679"/>
    <w:rsid w:val="00670041"/>
    <w:rsid w:val="00671FE2"/>
    <w:rsid w:val="00693AD1"/>
    <w:rsid w:val="00695634"/>
    <w:rsid w:val="006D239A"/>
    <w:rsid w:val="006E2245"/>
    <w:rsid w:val="006E7E50"/>
    <w:rsid w:val="00704432"/>
    <w:rsid w:val="007051DF"/>
    <w:rsid w:val="00715785"/>
    <w:rsid w:val="00721984"/>
    <w:rsid w:val="00724DA4"/>
    <w:rsid w:val="00785258"/>
    <w:rsid w:val="00791F02"/>
    <w:rsid w:val="0079324A"/>
    <w:rsid w:val="00794EEE"/>
    <w:rsid w:val="007A635E"/>
    <w:rsid w:val="007C2C37"/>
    <w:rsid w:val="007C3E81"/>
    <w:rsid w:val="007E0960"/>
    <w:rsid w:val="007F177C"/>
    <w:rsid w:val="00801502"/>
    <w:rsid w:val="008063E1"/>
    <w:rsid w:val="008068A2"/>
    <w:rsid w:val="008105A0"/>
    <w:rsid w:val="00861625"/>
    <w:rsid w:val="008617B5"/>
    <w:rsid w:val="00870828"/>
    <w:rsid w:val="0087139D"/>
    <w:rsid w:val="0088080B"/>
    <w:rsid w:val="008C2B83"/>
    <w:rsid w:val="008C5930"/>
    <w:rsid w:val="008E6CF3"/>
    <w:rsid w:val="008F202C"/>
    <w:rsid w:val="008F5B43"/>
    <w:rsid w:val="008F5FDB"/>
    <w:rsid w:val="00902E68"/>
    <w:rsid w:val="00911A4D"/>
    <w:rsid w:val="00912BC6"/>
    <w:rsid w:val="009254B7"/>
    <w:rsid w:val="00941FFF"/>
    <w:rsid w:val="00961157"/>
    <w:rsid w:val="00976E46"/>
    <w:rsid w:val="009C0C39"/>
    <w:rsid w:val="009D1805"/>
    <w:rsid w:val="00A02545"/>
    <w:rsid w:val="00A06D89"/>
    <w:rsid w:val="00A45A89"/>
    <w:rsid w:val="00A47F12"/>
    <w:rsid w:val="00A66DE2"/>
    <w:rsid w:val="00A70227"/>
    <w:rsid w:val="00AA3772"/>
    <w:rsid w:val="00AB106E"/>
    <w:rsid w:val="00AB2224"/>
    <w:rsid w:val="00AC60FE"/>
    <w:rsid w:val="00AC77AD"/>
    <w:rsid w:val="00AD3214"/>
    <w:rsid w:val="00AE05D3"/>
    <w:rsid w:val="00B148DD"/>
    <w:rsid w:val="00B2417F"/>
    <w:rsid w:val="00B63DED"/>
    <w:rsid w:val="00B91301"/>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A669F"/>
    <w:rsid w:val="00CD5181"/>
    <w:rsid w:val="00CD7485"/>
    <w:rsid w:val="00D22895"/>
    <w:rsid w:val="00D4354E"/>
    <w:rsid w:val="00D43F69"/>
    <w:rsid w:val="00D60018"/>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73062"/>
    <w:rsid w:val="00E74623"/>
    <w:rsid w:val="00E86D42"/>
    <w:rsid w:val="00EA3B29"/>
    <w:rsid w:val="00EB7421"/>
    <w:rsid w:val="00ED0DEA"/>
    <w:rsid w:val="00ED73C4"/>
    <w:rsid w:val="00F20B48"/>
    <w:rsid w:val="00F46918"/>
    <w:rsid w:val="00F46DDE"/>
    <w:rsid w:val="00F7033C"/>
    <w:rsid w:val="00F71B85"/>
    <w:rsid w:val="00F90CFA"/>
    <w:rsid w:val="00F976AD"/>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232/java-fundamentals-october-2015"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6.png"/><Relationship Id="rId13" Type="http://schemas.openxmlformats.org/officeDocument/2006/relationships/hyperlink" Target="http://youtube.com/SoftwareUniversity" TargetMode="External"/><Relationship Id="rId18" Type="http://schemas.openxmlformats.org/officeDocument/2006/relationships/image" Target="media/image31.png"/><Relationship Id="rId3" Type="http://schemas.openxmlformats.org/officeDocument/2006/relationships/image" Target="media/image24.jpeg"/><Relationship Id="rId21" Type="http://schemas.openxmlformats.org/officeDocument/2006/relationships/hyperlink" Target="http://github.com/softuni" TargetMode="External"/><Relationship Id="rId7" Type="http://schemas.openxmlformats.org/officeDocument/2006/relationships/image" Target="media/image25.png"/><Relationship Id="rId12" Type="http://schemas.openxmlformats.org/officeDocument/2006/relationships/image" Target="media/image28.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30.png"/><Relationship Id="rId20" Type="http://schemas.openxmlformats.org/officeDocument/2006/relationships/image" Target="media/image3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9.png"/><Relationship Id="rId2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E90A3-9883-45BB-BAB5-D41B4F7A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8087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Edu</cp:lastModifiedBy>
  <cp:revision>12</cp:revision>
  <cp:lastPrinted>2015-10-26T22:35:00Z</cp:lastPrinted>
  <dcterms:created xsi:type="dcterms:W3CDTF">2015-01-15T07:45:00Z</dcterms:created>
  <dcterms:modified xsi:type="dcterms:W3CDTF">2015-10-29T11:24:00Z</dcterms:modified>
  <cp:category>programming, education, software engineering, software development</cp:category>
</cp:coreProperties>
</file>