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5775" w:afterLines="1850" w:afterAutospacing="false"/>
        <w:ind w:left="0" w:leftChars="0" w:firstLine="0" w:firstLineChars="0"/>
        <w:jc w:val="center"/>
        <w:rPr>
          <w:rFonts w:hint="eastAsia"/>
          <w:sz w:val="84"/>
          <w:szCs w:val="84"/>
          <w:lang w:val="en-US" w:eastAsia="zh-CN"/>
        </w:rPr>
      </w:pPr>
      <w:r>
        <w:rPr>
          <w:sz w:val="8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6" type="#_x0000_t202" fillcolor="white" stroked="f" style="position:absolute;margin-left:258.35pt;margin-top:255.1pt;width:28.45pt;height:23.2pt;z-index:35;mso-position-horizontal-relative:text;mso-position-vertical-relative:page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</w:t>
                  </w:r>
                </w:p>
              </w:txbxContent>
            </v:textbox>
          </v:shape>
        </w:pict>
      </w:r>
      <w:r>
        <w:rPr>
          <w:sz w:val="84"/>
        </w:rPr>
        <w:pict>
          <v:shape id="1027" type="#_x0000_t202" fillcolor="white" stroked="f" style="position:absolute;margin-left:-13.95pt;margin-top:125.4pt;width:29.25pt;height:20.9pt;z-index:-2147483631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4</w:t>
                  </w:r>
                </w:p>
              </w:txbxContent>
            </v:textbox>
          </v:shape>
        </w:pict>
      </w:r>
      <w:r>
        <w:rPr>
          <w:sz w:val="84"/>
        </w:rPr>
        <w:pict>
          <v:group id="1028" filled="f" stroked="f" style="position:absolute;margin-left:-50.7pt;margin-top:81.1pt;width:527.3pt;height:172.5pt;z-index:-2147483632;mso-position-horizontal-relative:text;mso-position-vertical-relative:text;mso-width-relative:page;mso-height-relative:page;mso-wrap-distance-left:0.0pt;mso-wrap-distance-right:0.0pt;visibility:visible;" coordsize="10546,3450" coordorigin="4365,3360">
            <v:line id="1029" filled="f" from="0.0pt,0.0pt" to="1462.5pt,0.0pt" style="position:absolute;z-index:3;mso-position-horizontal-relative:text;mso-position-vertical-relative:text;mso-width-relative:page;mso-height-relative:page;visibility:visible;">
              <v:stroke joinstyle="miter" color="#5b9bd5" weight=".5pt"/>
              <v:fill/>
            </v:line>
            <v:group id="1030" filled="f" stroked="f" style="position:absolute;left:4365.0;top:3360.0;width:10546.0;height:3450.0;z-index:4;mso-position-horizontal-relative:text;mso-position-vertical-relative:text;mso-width-relative:page;mso-height-relative:page;visibility:visible;" coordsize="10546,3450" coordorigin="4230,3360">
              <v:group id="1031" filled="f" stroked="f" style="position:absolute;left:4230.0;top:3360.0;width:10546.0;height:3450.0;z-index:5;mso-position-horizontal-relative:text;mso-position-vertical-relative:text;mso-width-relative:page;mso-height-relative:page;visibility:visible;" coordsize="10546,3450" coordorigin="4320,4395">
                <v:line id="1032" filled="f" from="0.0pt,0.0pt" to="1462.5pt,0.0pt" style="position:absolute;z-index:6;mso-position-horizontal-relative:text;mso-position-vertical-relative:text;mso-width-relative:page;mso-height-relative:page;visibility:visible;">
                  <v:stroke joinstyle="miter" color="#5b9bd5" weight=".5pt"/>
                  <v:fill/>
                </v:line>
                <v:shape id="1033" type="#_x0000_t202" fillcolor="white" style="position:absolute;left:4875.0;top:4395.0;width:899.0;height:690.0;z-index:7;mso-position-horizontal-relative:text;mso-position-vertical-relative:text;mso-width-relative:page;mso-height-relative:page;visibility:visible;">
                  <v:stroke weight=".5pt"/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hint="eastAsia" w:eastAsiaTheme="minorEastAsia"/>
                            <w:sz w:val="15"/>
                            <w:szCs w:val="15"/>
                            <w:highlight w:val="red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highlight w:val="red"/>
                            <w:lang w:eastAsia="zh-CN"/>
                          </w:rPr>
                          <w:t>电芯分选机</w:t>
                        </w:r>
                      </w:p>
                    </w:txbxContent>
                  </v:textbox>
                </v:shape>
                <v:shape id="1034" type="#_x0000_t202" fillcolor="white" style="position:absolute;left:6555.0;top:4395.0;width:1618.0;height:690.0;z-index:8;mso-position-horizontal-relative:text;mso-position-vertical-relative:text;mso-width-relative:page;mso-height-relative:page;visibility:visible;">
                  <v:stroke weight=".5pt"/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电芯入支架工位（工装板绑定工位）</w:t>
                        </w:r>
                      </w:p>
                    </w:txbxContent>
                  </v:textbox>
                </v:shape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35" type="#_x0000_t32" filled="f" style="position:absolute;left:5774.0;top:4740.0;width:781.0;height:.0;z-index:9;mso-position-horizontal-relative:text;mso-position-vertical-relative:text;mso-width-relative:page;mso-height-relative:page;visibility:visible;">
                  <v:stroke endarrow="open" joinstyle="miter" color="#5b9bd5" weight=".5pt"/>
                  <v:fill/>
                </v:shape>
                <v:shape id="1036" type="#_x0000_t32" filled="f" style="position:absolute;left:7335.0;top:5130.0;width:15.0;height:750.0;z-index:10;mso-position-horizontal-relative:text;mso-position-vertical-relative:text;mso-width-relative:page;mso-height-relative:page;visibility:visible;">
                  <v:stroke endarrow="open" joinstyle="miter" color="#5b9bd5" weight=".5pt"/>
                  <v:fill/>
                </v:shape>
                <v:shape id="1037" type="#_x0000_t202" fillcolor="white" style="position:absolute;left:9315.0;top:4395.0;width:899.0;height:690.0;z-index:11;mso-position-horizontal-relative:text;mso-position-vertical-relative:text;mso-width-relative:page;mso-height-relative:page;visibility:visible;">
                  <v:stroke weight=".5pt"/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UV固化</w:t>
                        </w:r>
                      </w:p>
                    </w:txbxContent>
                  </v:textbox>
                </v:shape>
                <v:shape id="1038" type="#_x0000_t32" filled="f" style="position:absolute;left:9765.0;top:5085.0;width:.0;height:705.0;z-index:12;mso-position-horizontal-relative:text;mso-position-vertical-relative:text;mso-width-relative:page;mso-height-relative:page;visibility:visible;">
                  <v:stroke endarrow="open" joinstyle="miter" color="#5b9bd5" weight=".5pt"/>
                  <v:fill/>
                </v:shape>
                <v:shape id="1039" type="#_x0000_t32" filled="f" style="position:absolute;left:4665.0;top:6045.0;width:9465.0;height:.0;z-index:13;mso-position-horizontal-relative:text;mso-position-vertical-relative:text;mso-width-relative:page;mso-height-relative:page;visibility:visible;">
                  <v:stroke endarrow="open" joinstyle="miter" weight=".5pt"/>
                  <v:fill/>
                </v:shape>
                <v:group id="1040" filled="f" stroked="f" style="position:absolute;left:4320.0;top:6195.0;width:10546.0;height:1650.0;z-index:14;mso-position-horizontal-relative:text;mso-position-vertical-relative:text;mso-width-relative:page;mso-height-relative:page;visibility:visible;" coordsize="10546,1650" coordorigin="4320,6195">
                  <v:shape id="1041" type="#_x0000_t32" filled="f" style="position:absolute;left:4710.0;top:6210.0;width:7.0;height:945.0;z-index:15;mso-position-horizontal-relative:text;mso-position-vertical-relative:text;mso-width-relative:page;mso-height-relative:page;visibility:visible;flip:x y;">
                    <v:stroke endarrow="open" joinstyle="miter" color="#5b9bd5" weight=".5pt"/>
                    <v:fill/>
                  </v:shape>
                  <v:shape id="1042" type="#_x0000_t202" fillcolor="white" style="position:absolute;left:4320.0;top:7155.0;width:899.0;height:690.0;z-index:16;mso-position-horizontal-relative:text;mso-position-vertical-relative:text;mso-width-relative:page;mso-height-relative:page;visibility:visible;">
                    <v:stroke weight=".5pt"/>
                    <v:fill/>
                    <v:textbox>
                      <w:txbxContent>
                        <w:p>
                          <w:pPr>
                            <w:pStyle w:val="style0"/>
                            <w:rPr>
                              <w:rFonts w:hint="eastAsia" w:eastAsiaTheme="minorEastAsia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eastAsia="zh-CN"/>
                            </w:rPr>
                            <w:t>上下支架</w:t>
                          </w:r>
                        </w:p>
                      </w:txbxContent>
                    </v:textbox>
                  </v:shape>
                  <v:shape id="1043" type="#_x0000_t32" filled="f" style="position:absolute;left:5813.0;top:6210.0;width:7.0;height:945.0;z-index:17;mso-position-horizontal-relative:text;mso-position-vertical-relative:text;mso-width-relative:page;mso-height-relative:page;visibility:visible;flip:x y;">
                    <v:stroke endarrow="open" joinstyle="miter" color="#5b9bd5" weight=".5pt"/>
                    <v:fill/>
                  </v:shape>
                  <v:shape id="1044" type="#_x0000_t202" fillcolor="white" style="position:absolute;left:5392.0;top:7155.0;width:899.0;height:690.0;z-index:18;mso-position-horizontal-relative:text;mso-position-vertical-relative:text;mso-width-relative:page;mso-height-relative:page;visibility:visible;">
                    <v:stroke weight=".5pt"/>
                    <v:fill/>
                    <v:textbox>
                      <w:txbxContent>
                        <w:p>
                          <w:pPr>
                            <w:pStyle w:val="style0"/>
                            <w:rPr>
                              <w:rFonts w:hint="eastAsia" w:eastAsiaTheme="minorEastAsia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eastAsia="zh-CN"/>
                            </w:rPr>
                            <w:t>点胶机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  <v:shape id="1045" type="#_x0000_t32" filled="f" style="position:absolute;left:6916.0;top:6210.0;width:7.0;height:945.0;z-index:19;mso-position-horizontal-relative:text;mso-position-vertical-relative:text;mso-width-relative:page;mso-height-relative:page;visibility:visible;flip:x y;">
                    <v:stroke endarrow="open" joinstyle="miter" color="#5b9bd5" weight=".5pt"/>
                    <v:fill/>
                  </v:shape>
                  <v:shape id="1046" type="#_x0000_t202" fillcolor="white" style="position:absolute;left:6464.0;top:7155.0;width:899.0;height:690.0;z-index:20;mso-position-horizontal-relative:text;mso-position-vertical-relative:text;mso-width-relative:page;mso-height-relative:page;visibility:visible;">
                    <v:stroke weight=".5pt"/>
                    <v:fill/>
                    <v:textbox>
                      <w:txbxContent>
                        <w:p>
                          <w:pPr>
                            <w:pStyle w:val="style0"/>
                            <w:rPr>
                              <w:rFonts w:hint="eastAsia" w:eastAsiaTheme="minorEastAsia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eastAsia="zh-CN"/>
                            </w:rPr>
                            <w:t>点胶机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  <w:lang w:val="en-US" w:eastAsia="zh-CN"/>
                            </w:rPr>
                            <w:t>2</w:t>
                          </w:r>
                        </w:p>
                      </w:txbxContent>
                    </v:textbox>
                  </v:shape>
                  <v:shape id="1047" type="#_x0000_t32" filled="f" style="position:absolute;left:8019.0;top:6210.0;width:7.0;height:945.0;z-index:21;mso-position-horizontal-relative:text;mso-position-vertical-relative:text;mso-width-relative:page;mso-height-relative:page;visibility:visible;flip:x y;">
                    <v:stroke endarrow="open" joinstyle="miter" color="#5b9bd5" weight=".5pt"/>
                    <v:fill/>
                  </v:shape>
                  <v:shape id="1048" type="#_x0000_t202" fillcolor="white" style="position:absolute;left:7536.0;top:7155.0;width:899.0;height:690.0;z-index:22;mso-position-horizontal-relative:text;mso-position-vertical-relative:text;mso-width-relative:page;mso-height-relative:page;visibility:visible;">
                    <v:stroke weight=".5pt"/>
                    <v:fill/>
                    <v:textbox>
                      <w:txbxContent>
                        <w:p>
                          <w:pPr>
                            <w:pStyle w:val="style0"/>
                            <w:rPr>
                              <w:rFonts w:hint="eastAsia" w:eastAsiaTheme="minorEastAsia"/>
                              <w:sz w:val="15"/>
                              <w:szCs w:val="15"/>
                              <w:highlight w:val="red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highlight w:val="red"/>
                              <w:lang w:eastAsia="zh-CN"/>
                            </w:rPr>
                            <w:t>人工位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  <w:highlight w:val="red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  <v:shape id="1049" type="#_x0000_t32" filled="f" style="position:absolute;left:9122.0;top:6210.0;width:7.0;height:945.0;z-index:23;mso-position-horizontal-relative:text;mso-position-vertical-relative:text;mso-width-relative:page;mso-height-relative:page;visibility:visible;flip:x y;">
                    <v:stroke endarrow="open" joinstyle="miter" color="#5b9bd5" weight=".5pt"/>
                    <v:fill/>
                  </v:shape>
                  <v:shape id="1050" type="#_x0000_t202" fillcolor="white" style="position:absolute;left:8608.0;top:7155.0;width:899.0;height:690.0;z-index:24;mso-position-horizontal-relative:text;mso-position-vertical-relative:text;mso-width-relative:page;mso-height-relative:page;visibility:visible;">
                    <v:stroke weight=".5pt"/>
                    <v:fill/>
                    <v:textbox>
                      <w:txbxContent>
                        <w:p>
                          <w:pPr>
                            <w:pStyle w:val="style0"/>
                            <w:rPr>
                              <w:rFonts w:hint="eastAsia" w:eastAsiaTheme="minorEastAsia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val="en-US" w:eastAsia="zh-CN"/>
                            </w:rPr>
                            <w:t>锁螺丝机</w:t>
                          </w:r>
                        </w:p>
                      </w:txbxContent>
                    </v:textbox>
                  </v:shape>
                  <v:shape id="1051" type="#_x0000_t32" filled="f" style="position:absolute;left:10225.0;top:6210.0;width:7.0;height:945.0;z-index:25;mso-position-horizontal-relative:text;mso-position-vertical-relative:text;mso-width-relative:page;mso-height-relative:page;visibility:visible;flip:x y;">
                    <v:stroke endarrow="open" joinstyle="miter" color="#5b9bd5" weight=".5pt"/>
                    <v:fill/>
                  </v:shape>
                  <v:shape id="1052" type="#_x0000_t202" fillcolor="white" style="position:absolute;left:9680.0;top:7155.0;width:899.0;height:690.0;z-index:26;mso-position-horizontal-relative:text;mso-position-vertical-relative:text;mso-width-relative:page;mso-height-relative:page;visibility:visible;">
                    <v:stroke weight=".5pt"/>
                    <v:fill/>
                    <v:textbox>
                      <w:txbxContent>
                        <w:p>
                          <w:pPr>
                            <w:pStyle w:val="style0"/>
                            <w:rPr>
                              <w:rFonts w:hint="eastAsia" w:eastAsiaTheme="minorEastAsia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eastAsia="zh-CN"/>
                            </w:rPr>
                            <w:t>点胶机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  <w:lang w:val="en-US"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1053" type="#_x0000_t32" filled="f" style="position:absolute;left:11268.0;top:6195.0;width:7.0;height:945.0;z-index:27;mso-position-horizontal-relative:text;mso-position-vertical-relative:text;mso-width-relative:page;mso-height-relative:page;visibility:visible;flip:x y;">
                    <v:stroke endarrow="open" joinstyle="miter" color="#5b9bd5" weight=".5pt"/>
                    <v:fill/>
                  </v:shape>
                  <v:shape id="1054" type="#_x0000_t202" fillcolor="white" style="position:absolute;left:10752.0;top:7155.0;width:899.0;height:690.0;z-index:28;mso-position-horizontal-relative:text;mso-position-vertical-relative:text;mso-width-relative:page;mso-height-relative:page;visibility:visible;">
                    <v:stroke weight=".5pt"/>
                    <v:fill/>
                    <v:textbox>
                      <w:txbxContent>
                        <w:p>
                          <w:pPr>
                            <w:pStyle w:val="style0"/>
                            <w:rPr>
                              <w:rFonts w:hint="eastAsia" w:eastAsiaTheme="minorEastAsia"/>
                              <w:sz w:val="15"/>
                              <w:szCs w:val="15"/>
                              <w:highlight w:val="red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highlight w:val="red"/>
                              <w:lang w:eastAsia="zh-CN"/>
                            </w:rPr>
                            <w:t>人工位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  <w:highlight w:val="red"/>
                              <w:lang w:val="en-US" w:eastAsia="zh-CN"/>
                            </w:rPr>
                            <w:t>2</w:t>
                          </w:r>
                        </w:p>
                      </w:txbxContent>
                    </v:textbox>
                  </v:shape>
                  <v:shape id="1055" type="#_x0000_t202" fillcolor="white" style="position:absolute;left:11824.0;top:7155.0;width:899.0;height:690.0;z-index:29;mso-position-horizontal-relative:text;mso-position-vertical-relative:text;mso-width-relative:page;mso-height-relative:page;visibility:visible;">
                    <v:stroke weight=".5pt"/>
                    <v:fill/>
                    <v:textbox>
                      <w:txbxContent>
                        <w:p>
                          <w:pPr>
                            <w:pStyle w:val="style0"/>
                            <w:rPr>
                              <w:rFonts w:hint="eastAsia" w:eastAsiaTheme="minorEastAsia"/>
                              <w:sz w:val="15"/>
                              <w:szCs w:val="15"/>
                              <w:highlight w:val="none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highlight w:val="none"/>
                              <w:lang w:eastAsia="zh-CN"/>
                            </w:rPr>
                            <w:t>点胶机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  <w:highlight w:val="none"/>
                              <w:lang w:val="en-US" w:eastAsia="zh-CN"/>
                            </w:rPr>
                            <w:t>4</w:t>
                          </w:r>
                        </w:p>
                      </w:txbxContent>
                    </v:textbox>
                  </v:shape>
                  <v:shape id="1056" type="#_x0000_t202" fillcolor="white" style="position:absolute;left:12896.0;top:7155.0;width:899.0;height:690.0;z-index:30;mso-position-horizontal-relative:text;mso-position-vertical-relative:text;mso-width-relative:page;mso-height-relative:page;visibility:visible;">
                    <v:stroke weight=".5pt"/>
                    <v:fill/>
                    <v:textbox>
                      <w:txbxContent>
                        <w:p>
                          <w:pPr>
                            <w:pStyle w:val="style0"/>
                            <w:rPr>
                              <w:rFonts w:hint="eastAsia" w:eastAsiaTheme="minorEastAsia"/>
                              <w:sz w:val="15"/>
                              <w:szCs w:val="15"/>
                              <w:highlight w:val="red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highlight w:val="red"/>
                              <w:lang w:eastAsia="zh-CN"/>
                            </w:rPr>
                            <w:t>人工位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  <w:highlight w:val="red"/>
                              <w:lang w:val="en-US"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1057" type="#_x0000_t202" fillcolor="white" style="position:absolute;left:13968.0;top:7155.0;width:899.0;height:690.0;z-index:31;mso-position-horizontal-relative:text;mso-position-vertical-relative:text;mso-width-relative:page;mso-height-relative:page;visibility:visible;">
                    <v:stroke weight=".5pt"/>
                    <v:fill/>
                    <v:textbox>
                      <w:txbxContent>
                        <w:p>
                          <w:pPr>
                            <w:pStyle w:val="style0"/>
                            <w:rPr>
                              <w:rFonts w:hint="eastAsia" w:eastAsiaTheme="minorEastAsia"/>
                              <w:sz w:val="15"/>
                              <w:szCs w:val="15"/>
                              <w:highlight w:val="none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highlight w:val="none"/>
                              <w:lang w:eastAsia="zh-CN"/>
                            </w:rPr>
                            <w:t>载流片检测</w:t>
                          </w:r>
                        </w:p>
                      </w:txbxContent>
                    </v:textbox>
                  </v:shape>
                  <v:shape id="1058" type="#_x0000_t32" filled="f" style="position:absolute;left:12318.0;top:6195.0;width:7.0;height:945.0;z-index:32;mso-position-horizontal-relative:text;mso-position-vertical-relative:text;mso-width-relative:page;mso-height-relative:page;visibility:visible;flip:x y;">
                    <v:stroke endarrow="open" joinstyle="miter" color="#5b9bd5" weight=".5pt"/>
                    <v:fill/>
                  </v:shape>
                  <v:shape id="1059" type="#_x0000_t32" filled="f" style="position:absolute;left:13338.0;top:6210.0;width:7.0;height:945.0;z-index:33;mso-position-horizontal-relative:text;mso-position-vertical-relative:text;mso-width-relative:page;mso-height-relative:page;visibility:visible;flip:x y;">
                    <v:stroke endarrow="open" joinstyle="miter" color="#5b9bd5" weight=".5pt"/>
                    <v:fill/>
                  </v:shape>
                  <v:shape id="1060" type="#_x0000_t32" filled="f" style="position:absolute;left:14388.0;top:6225.0;width:7.0;height:945.0;z-index:34;mso-position-horizontal-relative:text;mso-position-vertical-relative:text;mso-width-relative:page;mso-height-relative:page;visibility:visible;flip:x y;">
                    <v:stroke endarrow="open" joinstyle="miter" color="#5b9bd5" weight=".5pt"/>
                    <v:fill/>
                  </v:shape>
                  <v:fill/>
                </v:group>
                <v:fill/>
              </v:group>
              <v:shape id="1061" type="#_x0000_t202" fillcolor="white" stroked="f" style="position:absolute;left:13650.0;top:5385.0;width:585.0;height:464.0;z-index:35;mso-position-horizontal-relative:text;mso-position-vertical-relative:text;mso-width-relative:page;mso-height-relative:page;visibility:visible;">
                <v:stroke on="f" weight=".5pt"/>
                <v:fill/>
                <v:textbox>
                  <w:txbxContent>
                    <w:p>
                      <w:pPr>
                        <w:pStyle w:val="style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13</w:t>
                      </w:r>
                    </w:p>
                  </w:txbxContent>
                </v:textbox>
              </v:shape>
              <v:fill/>
            </v:group>
            <v:fill/>
          </v:group>
        </w:pict>
      </w:r>
      <w:r>
        <w:rPr>
          <w:sz w:val="84"/>
        </w:rPr>
        <w:pict>
          <v:shape id="1062" type="#_x0000_t202" fillcolor="white" stroked="f" style="position:absolute;margin-left:361.8pt;margin-top:254.35pt;width:27.75pt;height:23.2pt;z-index:-2147483633;mso-position-horizontal-relative:text;mso-position-vertical-relative:page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122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sz w:val="84"/>
        </w:rPr>
        <w:pict>
          <v:shape id="1063" type="#_x0000_t202" fillcolor="white" stroked="f" style="position:absolute;margin-left:212.55pt;margin-top:183.85pt;width:20.25pt;height:23.2pt;z-index:26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9</w:t>
                  </w:r>
                </w:p>
              </w:txbxContent>
            </v:textbox>
          </v:shape>
        </w:pict>
      </w:r>
      <w:r>
        <w:rPr>
          <w:sz w:val="84"/>
        </w:rPr>
        <w:pict>
          <v:shape id="1064" type="#_x0000_t202" fillcolor="white" stroked="f" style="position:absolute;margin-left:102.3pt;margin-top:183.1pt;width:20.25pt;height:23.2pt;z-index:24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</w:t>
                  </w:r>
                </w:p>
              </w:txbxContent>
            </v:textbox>
          </v:shape>
        </w:pict>
      </w:r>
      <w:r>
        <w:rPr>
          <w:sz w:val="84"/>
        </w:rPr>
        <w:pict>
          <v:shape id="1065" type="#_x0000_t202" fillcolor="white" stroked="f" style="position:absolute;margin-left:307.85pt;margin-top:254.35pt;width:28.45pt;height:23.2pt;z-index:-2147483640;mso-position-horizontal-relative:text;mso-position-vertical-relative:page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11</w:t>
                  </w:r>
                </w:p>
              </w:txbxContent>
            </v:textbox>
          </v:shape>
        </w:pict>
      </w:r>
      <w:r>
        <w:rPr>
          <w:sz w:val="84"/>
        </w:rPr>
        <w:pict>
          <v:shape id="1066" type="#_x0000_t202" fillcolor="white" stroked="f" style="position:absolute;margin-left:190.05pt;margin-top:124.6pt;width:20.25pt;height:23.2pt;z-index:27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8</w:t>
                  </w:r>
                </w:p>
              </w:txbxContent>
            </v:textbox>
          </v:shape>
        </w:pict>
      </w:r>
      <w:r>
        <w:rPr>
          <w:sz w:val="84"/>
        </w:rPr>
        <w:pict>
          <v:shape id="1067" type="#_x0000_t202" fillcolor="white" stroked="f" style="position:absolute;margin-left:160.05pt;margin-top:183.1pt;width:20.25pt;height:23.2pt;z-index:25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7</w:t>
                  </w:r>
                </w:p>
              </w:txbxContent>
            </v:textbox>
          </v:shape>
        </w:pict>
      </w:r>
      <w:r>
        <w:rPr>
          <w:sz w:val="84"/>
        </w:rPr>
        <w:pict>
          <v:shape id="1068" type="#_x0000_t202" fillcolor="white" stroked="f" style="position:absolute;margin-left:65.55pt;margin-top:125.4pt;width:20.25pt;height:24.65pt;z-index:23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</w:t>
                  </w:r>
                </w:p>
              </w:txbxContent>
            </v:textbox>
          </v:shape>
        </w:pict>
      </w:r>
      <w:r>
        <w:rPr>
          <w:sz w:val="84"/>
        </w:rPr>
        <w:pict>
          <v:shape id="1069" type="#_x0000_t202" fillcolor="white" stroked="f" style="position:absolute;margin-left:47.55pt;margin-top:183.85pt;width:20.25pt;height:23.2pt;z-index:22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</w:txbxContent>
            </v:textbox>
          </v:shape>
        </w:pict>
      </w:r>
      <w:r>
        <w:rPr>
          <w:sz w:val="84"/>
        </w:rPr>
        <w:pict>
          <v:shape id="1070" type="#_x0000_t202" fillcolor="white" stroked="f" style="position:absolute;margin-left:-9.45pt;margin-top:183.85pt;width:20.25pt;height:23.2pt;z-index:21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</w:t>
                  </w:r>
                </w:p>
              </w:txbxContent>
            </v:textbox>
          </v:shape>
        </w:pict>
      </w:r>
      <w:r>
        <w:rPr>
          <w:sz w:val="84"/>
        </w:rPr>
        <w:pict>
          <v:shape id="1071" type="#_x0000_t202" fillcolor="white" stroked="f" style="position:absolute;margin-left:-61.95pt;margin-top:183.1pt;width:20.25pt;height:23.2pt;z-index:19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rFonts w:hint="eastAsia"/>
          <w:sz w:val="84"/>
          <w:szCs w:val="84"/>
          <w:lang w:val="en-US" w:eastAsia="zh-CN"/>
        </w:rPr>
        <w:t>A线</w:t>
      </w:r>
    </w:p>
    <w:p>
      <w:pPr>
        <w:pStyle w:val="style0"/>
        <w:spacing w:after="5775" w:afterLines="1850" w:afterAutospacing="false"/>
        <w:ind w:left="0" w:leftChars="0" w:firstLine="0" w:firstLineChars="0"/>
        <w:jc w:val="center"/>
        <w:rPr>
          <w:rFonts w:hint="eastAsia"/>
          <w:sz w:val="84"/>
          <w:szCs w:val="84"/>
          <w:lang w:val="en-US" w:eastAsia="zh-CN"/>
        </w:rPr>
      </w:pPr>
      <w:r>
        <w:rPr>
          <w:sz w:val="84"/>
        </w:rPr>
        <w:pict>
          <v:shape id="1072" type="#_x0000_t202" fillcolor="white" stroked="f" style="position:absolute;margin-left:25.05pt;margin-top:151.6pt;width:20.25pt;height:23.2pt;z-index:-2147483645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8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073" type="#_x0000_t202" fillcolor="white" stroked="f" style="position:absolute;margin-left:-18.45pt;margin-top:221.35pt;width:20.25pt;height:23.2pt;z-index:-2147483641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9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074" type="#_x0000_t202" fillcolor="white" stroked="f" style="position:absolute;margin-left:80.55pt;margin-top:220.6pt;width:20.25pt;height:23.2pt;z-index:-2147483642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7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075" type="#_x0000_t202" fillcolor="white" stroked="f" style="position:absolute;margin-left:145.05pt;margin-top:219.85pt;width:20.25pt;height:23.2pt;z-index:-2147483643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076" type="#_x0000_t202" fillcolor="white" stroked="f" style="position:absolute;margin-left:211.8pt;margin-top:219.85pt;width:20.25pt;height:23.2pt;z-index:-2147483638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077" type="#_x0000_t202" fillcolor="white" stroked="f" style="position:absolute;margin-left:232.05pt;margin-top:154.6pt;width:20.25pt;height:23.2pt;z-index:-2147483634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4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078" type="#_x0000_t202" fillcolor="white" stroked="f" style="position:absolute;margin-left:294.3pt;margin-top:153.85pt;width:20.25pt;height:23.2pt;z-index:-2147483635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079" type="#_x0000_t202" fillcolor="white" stroked="f" style="position:absolute;margin-left:352.8pt;margin-top:152.35pt;width:20.25pt;height:23.2pt;z-index:-2147483636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21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080" type="#_x0000_t202" fillcolor="white" stroked="f" style="position:absolute;margin-left:413.55pt;margin-top:151.6pt;width:20.25pt;height:23.2pt;z-index:-2147483630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11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21"/>
        </w:rPr>
        <w:pict>
          <v:group id="1081" filled="f" stroked="f" style="position:absolute;margin-left:-34.2pt;margin-top:110.35pt;width:500.8pt;height:180.0pt;z-index:18;mso-position-horizontal-relative:text;mso-position-vertical-relative:text;mso-width-relative:page;mso-height-relative:page;mso-wrap-distance-left:0.0pt;mso-wrap-distance-right:0.0pt;visibility:visible;" coordsize="10016,3600" coordorigin="4710,10950">
            <v:group id="1082" filled="f" stroked="f" style="position:absolute;left:4710.0;top:10950.0;width:10016.0;height:3585.0;z-index:36;mso-position-horizontal-relative:text;mso-position-vertical-relative:text;mso-width-relative:page;mso-height-relative:page;visibility:visible;" coordsize="10016,3585" coordorigin="4680,11595">
              <v:line id="1083" filled="f" from="0.0pt,0.0pt" to="1487.25pt,0.0pt" style="position:absolute;z-index:37;mso-position-horizontal-relative:text;mso-position-vertical-relative:text;mso-width-relative:page;mso-height-relative:page;visibility:visible;">
                <v:stroke joinstyle="miter" color="#5b9bd5" weight=".5pt"/>
                <v:fill/>
              </v:line>
              <v:shape id="1084" type="#_x0000_t202" fillcolor="white" style="position:absolute;left:9556.0;top:14490.0;width:1258.0;height:690.0;z-index:38;mso-position-horizontal-relative:text;mso-position-vertical-relative:text;mso-width-relative:page;mso-height-relative:page;visibility:visible;">
                <v:stroke weight=".5pt"/>
                <v:fill/>
                <v:textbox>
                  <w:txbxContent>
                    <w:p>
                      <w:pPr>
                        <w:pStyle w:val="style0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激光清洗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  <v:shape id="1085" type="#_x0000_t202" fillcolor="white" style="position:absolute;left:8310.0;top:14490.0;width:1034.0;height:690.0;z-index:39;mso-position-horizontal-relative:text;mso-position-vertical-relative:text;mso-width-relative:page;mso-height-relative:page;visibility:visible;">
                <v:stroke weight=".5pt"/>
                <v:fill/>
                <v:textbox>
                  <w:txbxContent>
                    <w:p>
                      <w:pPr>
                        <w:pStyle w:val="style0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胶外溢检测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  <v:shape id="1086" type="#_x0000_t202" fillcolor="white" style="position:absolute;left:7020.0;top:14490.0;width:1078.0;height:690.0;z-index:40;mso-position-horizontal-relative:text;mso-position-vertical-relative:text;mso-width-relative:page;mso-height-relative:page;visibility:visible;">
                <v:stroke weight=".5pt"/>
                <v:fill/>
                <v:textbox>
                  <w:txbxContent>
                    <w:p>
                      <w:pPr>
                        <w:pStyle w:val="style0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铝丝焊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  <v:group id="1087" filled="f" stroked="f" style="position:absolute;left:4680.0;top:11595.0;width:10017.0;height:1715.0;z-index:41;mso-position-horizontal-relative:text;mso-position-vertical-relative:text;mso-width-relative:page;mso-height-relative:page;visibility:visible;" coordsize="10017,1715" coordorigin="4680,11595">
                <v:line id="1088" filled="f" from="0.0pt,0.0pt" to="1487.25pt,0.0pt" style="position:absolute;z-index:42;mso-position-horizontal-relative:text;mso-position-vertical-relative:text;mso-width-relative:page;mso-height-relative:page;visibility:visible;">
                  <v:stroke joinstyle="miter" color="#5b9bd5" weight=".5pt"/>
                  <v:fill/>
                </v:line>
                <v:shape id="1089" type="#_x0000_t32" filled="f" style="position:absolute;left:4740.0;top:13296.0;width:9840.0;height:15.0;z-index:43;mso-position-horizontal-relative:text;mso-position-vertical-relative:text;mso-width-relative:page;mso-height-relative:page;visibility:visible;flip:x y;">
                  <v:stroke endarrow="open" joinstyle="miter" weight=".5pt"/>
                  <v:fill/>
                </v:shape>
                <v:shape id="1090" type="#_x0000_t202" fillcolor="white" style="position:absolute;left:13605.0;top:11595.0;width:1093.0;height:690.0;z-index:44;mso-position-horizontal-relative:text;mso-position-vertical-relative:text;mso-width-relative:page;mso-height-relative:page;visibility:visible;">
                  <v:stroke weight=".5pt"/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绑定工位</w:t>
                        </w:r>
                      </w:p>
                    </w:txbxContent>
                  </v:textbox>
                </v:shape>
                <v:shape id="1091" type="#_x0000_t202" fillcolor="white" style="position:absolute;left:12435.0;top:11595.0;width:1079.0;height:690.0;z-index:45;mso-position-horizontal-relative:text;mso-position-vertical-relative:text;mso-width-relative:page;mso-height-relative:page;visibility:visible;">
                  <v:stroke weight=".5pt"/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激光清洗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1092" type="#_x0000_t202" fillcolor="white" style="position:absolute;left:11265.0;top:11595.0;width:1078.0;height:690.0;z-index:46;mso-position-horizontal-relative:text;mso-position-vertical-relative:text;mso-width-relative:page;mso-height-relative:page;visibility:visible;">
                  <v:stroke weight=".5pt"/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胶外溢检测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1093" type="#_x0000_t202" fillcolor="white" style="position:absolute;left:10095.0;top:11595.0;width:1078.0;height:690.0;z-index:47;mso-position-horizontal-relative:text;mso-position-vertical-relative:text;mso-width-relative:page;mso-height-relative:page;visibility:visible;">
                  <v:stroke weight=".5pt"/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铝丝焊机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1094" type="#_x0000_t202" fillcolor="white" style="position:absolute;left:5865.0;top:11595.0;width:1109.0;height:690.0;z-index:48;mso-position-horizontal-relative:text;mso-position-vertical-relative:text;mso-width-relative:page;mso-height-relative:page;visibility:visible;">
                  <v:stroke weight=".5pt"/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DCIR检测</w:t>
                        </w:r>
                      </w:p>
                    </w:txbxContent>
                  </v:textbox>
                </v:shape>
                <v:shape id="1095" type="#_x0000_t32" filled="f" style="position:absolute;left:14152.0;top:12285.0;width:8.0;height:771.0;z-index:49;mso-position-horizontal-relative:text;mso-position-vertical-relative:text;mso-width-relative:page;mso-height-relative:page;visibility:visible;">
                  <v:stroke endarrow="open" joinstyle="miter" color="#5b9bd5" weight=".5pt"/>
                  <v:fill/>
                </v:shape>
                <v:shape id="1096" type="#_x0000_t32" filled="f" style="position:absolute;left:12952.0;top:12315.0;width:8.0;height:771.0;z-index:50;mso-position-horizontal-relative:text;mso-position-vertical-relative:text;mso-width-relative:page;mso-height-relative:page;visibility:visible;">
                  <v:stroke endarrow="open" joinstyle="miter" color="#5b9bd5" weight=".5pt"/>
                  <v:fill/>
                </v:shape>
                <v:shape id="1097" type="#_x0000_t32" filled="f" style="position:absolute;left:11812.0;top:12315.0;width:8.0;height:771.0;z-index:51;mso-position-horizontal-relative:text;mso-position-vertical-relative:text;mso-width-relative:page;mso-height-relative:page;visibility:visible;">
                  <v:stroke endarrow="open" joinstyle="miter" color="#5b9bd5" weight=".5pt"/>
                  <v:fill/>
                </v:shape>
                <v:shape id="1098" type="#_x0000_t32" filled="f" style="position:absolute;left:10627.0;top:12300.0;width:8.0;height:771.0;z-index:52;mso-position-horizontal-relative:text;mso-position-vertical-relative:text;mso-width-relative:page;mso-height-relative:page;visibility:visible;">
                  <v:stroke endarrow="open" joinstyle="miter" color="#5b9bd5" weight=".5pt"/>
                  <v:fill/>
                </v:shape>
                <v:shape id="1099" type="#_x0000_t32" filled="f" style="position:absolute;left:6352.0;top:12315.0;width:8.0;height:771.0;z-index:53;mso-position-horizontal-relative:text;mso-position-vertical-relative:text;mso-width-relative:page;mso-height-relative:page;visibility:visible;">
                  <v:stroke endarrow="open" joinstyle="miter" color="#5b9bd5" weight=".5pt"/>
                  <v:fill/>
                </v:shape>
                <v:fill/>
              </v:group>
              <v:shape id="1100" type="#_x0000_t32" filled="f" style="position:absolute;left:10155.0;top:13656.0;width:.0;height:735.0;z-index:54;mso-position-horizontal-relative:text;mso-position-vertical-relative:text;mso-width-relative:page;mso-height-relative:page;visibility:visible;flip:y;">
                <v:stroke endarrow="open" joinstyle="miter" color="#5b9bd5" weight=".5pt"/>
                <v:fill/>
              </v:shape>
              <v:shape id="1101" type="#_x0000_t32" filled="f" style="position:absolute;left:8850.0;top:13671.0;width:.0;height:735.0;z-index:55;mso-position-horizontal-relative:text;mso-position-vertical-relative:text;mso-width-relative:page;mso-height-relative:page;visibility:visible;flip:y;">
                <v:stroke endarrow="open" joinstyle="miter" color="#5b9bd5" weight=".5pt"/>
                <v:fill/>
              </v:shape>
              <v:shape id="1102" type="#_x0000_t32" filled="f" style="position:absolute;left:7545.0;top:13641.0;width:.0;height:735.0;z-index:56;mso-position-horizontal-relative:text;mso-position-vertical-relative:text;mso-width-relative:page;mso-height-relative:page;visibility:visible;flip:y;">
                <v:stroke endarrow="open" joinstyle="miter" color="#5b9bd5" weight=".5pt"/>
                <v:fill/>
              </v:shape>
              <v:fill/>
            </v:group>
            <v:shape id="1103" type="#_x0000_t202" fillcolor="white" style="position:absolute;left:5130.0;top:13860.0;width:1078.0;height:690.0;z-index:57;mso-position-horizontal-relative:text;mso-position-vertical-relative:text;mso-width-relative:page;mso-height-relative:page;visibility:visible;">
              <v:stroke weight=".5pt"/>
              <v:fill/>
              <v:textbox>
                <w:txbxContent>
                  <w:p>
                    <w:pPr>
                      <w:pStyle w:val="style0"/>
                      <w:rPr>
                        <w:rFonts w:hint="eastAsia" w:eastAsiaTheme="minorEastAsia"/>
                        <w:sz w:val="15"/>
                        <w:szCs w:val="15"/>
                        <w:highlight w:val="red"/>
                        <w:lang w:val="en-US"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highlight w:val="red"/>
                        <w:lang w:val="en-US" w:eastAsia="zh-CN"/>
                      </w:rPr>
                      <w:t>NG料下料工位</w:t>
                    </w:r>
                  </w:p>
                </w:txbxContent>
              </v:textbox>
            </v:shape>
            <v:shape id="1104" type="#_x0000_t32" filled="f" style="position:absolute;left:5640.0;top:12996.0;width:.0;height:735.0;z-index:58;mso-position-horizontal-relative:text;mso-position-vertical-relative:text;mso-width-relative:page;mso-height-relative:page;visibility:visible;flip:y;">
              <v:stroke endarrow="open" joinstyle="miter" color="#5b9bd5" weight=".5pt"/>
              <v:fill/>
            </v:shape>
            <v:fill/>
          </v:group>
        </w:pict>
      </w:r>
      <w:r>
        <w:rPr>
          <w:rFonts w:hint="eastAsia"/>
          <w:sz w:val="84"/>
          <w:szCs w:val="84"/>
          <w:lang w:val="en-US" w:eastAsia="zh-CN"/>
        </w:rPr>
        <w:t xml:space="preserve"> B线</w:t>
      </w:r>
    </w:p>
    <w:p>
      <w:pPr>
        <w:pStyle w:val="style0"/>
        <w:spacing w:after="5775" w:afterLines="1850" w:afterAutospacing="false"/>
        <w:ind w:left="0" w:leftChars="0" w:firstLine="0" w:firstLineChars="0"/>
        <w:jc w:val="center"/>
        <w:rPr>
          <w:rFonts w:hint="eastAsia"/>
          <w:sz w:val="84"/>
          <w:szCs w:val="84"/>
          <w:lang w:val="en-US" w:eastAsia="zh-CN"/>
        </w:rPr>
      </w:pPr>
      <w:r>
        <w:rPr>
          <w:sz w:val="84"/>
        </w:rPr>
        <w:pict>
          <v:shape id="1105" type="#_x0000_t202" fillcolor="white" stroked="f" style="position:absolute;margin-left:418.05pt;margin-top:160.3pt;width:26.25pt;height:23.2pt;z-index:-2147483639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106" type="#_x0000_t202" fillcolor="white" stroked="f" style="position:absolute;margin-left:352.05pt;margin-top:162.55pt;width:20.25pt;height:23.2pt;z-index:28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9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107" type="#_x0000_t202" fillcolor="white" stroked="f" style="position:absolute;margin-left:298.05pt;margin-top:242.05pt;width:20.25pt;height:23.2pt;z-index:29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8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108" type="#_x0000_t202" fillcolor="white" stroked="f" style="position:absolute;margin-left:260.55pt;margin-top:164.05pt;width:20.25pt;height:23.2pt;z-index:34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7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109" type="#_x0000_t202" fillcolor="white" stroked="f" style="position:absolute;margin-left:193.8pt;margin-top:163.3pt;width:20.25pt;height:23.2pt;z-index:33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110" type="#_x0000_t202" fillcolor="white" stroked="f" style="position:absolute;margin-left:157.05pt;margin-top:243.55pt;width:20.25pt;height:23.2pt;z-index:32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111" type="#_x0000_t202" fillcolor="white" stroked="f" style="position:absolute;margin-left:88.05pt;margin-top:245.05pt;width:20.25pt;height:23.2pt;z-index:31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4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112" type="#_x0000_t202" fillcolor="white" stroked="f" style="position:absolute;margin-left:64.05pt;margin-top:161.8pt;width:20.25pt;height:23.2pt;z-index:30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113" type="#_x0000_t202" fillcolor="white" stroked="f" style="position:absolute;margin-left:6.3pt;margin-top:161.8pt;width:20.25pt;height:23.2pt;z-index:-2147483644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84"/>
        </w:rPr>
        <w:pict>
          <v:shape id="1114" type="#_x0000_t202" fillcolor="white" stroked="f" style="position:absolute;margin-left:-24.45pt;margin-top:247.3pt;width:20.25pt;height:23.2pt;z-index:-2147483637;mso-position-horizontal-relative:text;mso-position-vertical-relative:text;mso-width-relative:page;mso-height-relative:page;mso-wrap-distance-left:0.0pt;mso-wrap-distance-right:0.0pt;visibility:visible;">
            <v:stroke on="f" weight=".5pt"/>
            <v:fill/>
            <v:textbox>
              <w:txbxContent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11</w:t>
                  </w: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  <w:p>
                  <w:pPr>
                    <w:pStyle w:val="style0"/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21"/>
        </w:rPr>
        <w:pict>
          <v:group id="1115" filled="f" stroked="f" style="position:absolute;margin-left:-31.2pt;margin-top:116.8pt;width:504.7pt;height:196.5pt;z-index:20;mso-position-horizontal-relative:text;mso-position-vertical-relative:text;mso-width-relative:page;mso-height-relative:page;mso-wrap-distance-left:0.0pt;mso-wrap-distance-right:0.0pt;visibility:visible;" coordsize="10094,3930" coordorigin="4800,20925">
            <v:group id="1116" filled="f" stroked="f" style="position:absolute;left:4800.0;top:20925.0;width:10094.0;height:3915.0;z-index:59;mso-position-horizontal-relative:text;mso-position-vertical-relative:text;mso-width-relative:page;mso-height-relative:page;visibility:visible;" coordsize="10094,3915" coordorigin="4875,22695">
              <v:line id="1117" filled="f" from="0.0pt,0.0pt" to="1464.75pt,0.0pt" style="position:absolute;z-index:60;mso-position-horizontal-relative:text;mso-position-vertical-relative:text;mso-width-relative:page;mso-height-relative:page;visibility:visible;">
                <v:stroke joinstyle="miter" color="#5b9bd5" weight=".5pt"/>
                <v:fill/>
              </v:line>
              <v:shape id="1118" type="#_x0000_t202" fillcolor="white" style="position:absolute;left:11865.0;top:25920.0;width:1034.0;height:690.0;z-index:61;mso-position-horizontal-relative:text;mso-position-vertical-relative:text;mso-width-relative:page;mso-height-relative:page;visibility:visible;">
                <v:stroke weight=".5pt"/>
                <v:fill/>
                <v:textbox>
                  <w:txbxContent>
                    <w:p>
                      <w:pPr>
                        <w:pStyle w:val="style0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模组焊接机</w:t>
                      </w:r>
                    </w:p>
                  </w:txbxContent>
                </v:textbox>
              </v:shape>
              <v:shape id="1119" type="#_x0000_t202" fillcolor="white" style="position:absolute;left:8670.0;top:25920.0;width:1034.0;height:690.0;z-index:62;mso-position-horizontal-relative:text;mso-position-vertical-relative:text;mso-width-relative:page;mso-height-relative:page;visibility:visible;">
                <v:stroke weight=".5pt"/>
                <v:fill/>
                <v:textbox>
                  <w:txbxContent>
                    <w:p>
                      <w:pPr>
                        <w:pStyle w:val="style0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打码机</w:t>
                      </w:r>
                    </w:p>
                  </w:txbxContent>
                </v:textbox>
              </v:shape>
              <v:shape id="1120" type="#_x0000_t202" fillcolor="white" style="position:absolute;left:7380.0;top:25920.0;width:1034.0;height:690.0;z-index:63;mso-position-horizontal-relative:text;mso-position-vertical-relative:text;mso-width-relative:page;mso-height-relative:page;visibility:visible;">
                <v:stroke weight=".5pt"/>
                <v:fill/>
                <v:textbox>
                  <w:txbxContent>
                    <w:p>
                      <w:pPr>
                        <w:pStyle w:val="style0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打带机</w:t>
                      </w:r>
                    </w:p>
                  </w:txbxContent>
                </v:textbox>
              </v:shape>
              <v:shape id="1121" type="#_x0000_t32" filled="f" style="position:absolute;left:9210.0;top:25098.0;width:15.0;height:660.0;z-index:64;mso-position-horizontal-relative:text;mso-position-vertical-relative:text;mso-width-relative:page;mso-height-relative:page;visibility:visible;flip:x y;">
                <v:stroke endarrow="open" joinstyle="miter" color="#5b9bd5" weight=".5pt"/>
                <v:fill/>
              </v:shape>
              <v:shape id="1122" type="#_x0000_t32" filled="f" style="position:absolute;left:12255.0;top:25098.0;width:15.0;height:660.0;z-index:65;mso-position-horizontal-relative:text;mso-position-vertical-relative:text;mso-width-relative:page;mso-height-relative:page;visibility:visible;flip:x y;">
                <v:stroke endarrow="open" joinstyle="miter" color="#5b9bd5" weight=".5pt"/>
                <v:fill/>
              </v:shape>
              <v:group id="1123" filled="f" stroked="f" style="position:absolute;left:4875.0;top:22695.0;width:10094.0;height:1905.0;z-index:66;mso-position-horizontal-relative:text;mso-position-vertical-relative:text;mso-width-relative:page;mso-height-relative:page;visibility:visible;" coordsize="10094,1905" coordorigin="4875,22695">
                <v:shape id="1124" type="#_x0000_t202" fillcolor="white" style="position:absolute;left:5580.0;top:22725.0;width:1034.0;height:690.0;z-index:67;mso-position-horizontal-relative:text;mso-position-vertical-relative:text;mso-width-relative:page;mso-height-relative:page;visibility:visible;">
                  <v:stroke weight=".5pt"/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分档绑定</w:t>
                        </w:r>
                      </w:p>
                    </w:txbxContent>
                  </v:textbox>
                </v:shape>
                <v:line id="1125" filled="f" from="0.0pt,0.0pt" to="1464.75pt,0.0pt" style="position:absolute;z-index:68;mso-position-horizontal-relative:text;mso-position-vertical-relative:text;mso-width-relative:page;mso-height-relative:page;visibility:visible;">
                  <v:stroke joinstyle="miter" color="#5b9bd5" weight=".5pt"/>
                  <v:fill/>
                </v:line>
                <v:shape id="1126" type="#_x0000_t32" filled="f" style="position:absolute;left:4875.0;top:24585.0;width:9750.0;height:15.0;z-index:69;mso-position-horizontal-relative:text;mso-position-vertical-relative:text;mso-width-relative:page;mso-height-relative:page;visibility:visible;">
                  <v:stroke endarrow="open" joinstyle="miter" weight=".5pt"/>
                  <v:fill/>
                </v:shape>
                <v:shape id="1127" type="#_x0000_t202" fillcolor="white" style="position:absolute;left:12570.0;top:22695.0;width:1034.0;height:690.0;z-index:70;mso-position-horizontal-relative:text;mso-position-vertical-relative:text;mso-width-relative:page;mso-height-relative:page;visibility:visible;">
                  <v:stroke weight=".5pt"/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hint="eastAsia" w:eastAsiaTheme="minorEastAsia"/>
                            <w:sz w:val="15"/>
                            <w:szCs w:val="15"/>
                            <w:highlight w:val="red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highlight w:val="red"/>
                            <w:lang w:eastAsia="zh-CN"/>
                          </w:rPr>
                          <w:t>人工位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highlight w:val="red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1128" type="#_x0000_t202" fillcolor="white" style="position:absolute;left:13935.0;top:22695.0;width:1034.0;height:690.0;z-index:71;mso-position-horizontal-relative:text;mso-position-vertical-relative:text;mso-width-relative:page;mso-height-relative:page;visibility:visible;">
                  <v:stroke weight=".5pt"/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出料机器人</w:t>
                        </w:r>
                      </w:p>
                    </w:txbxContent>
                  </v:textbox>
                </v:shape>
                <v:shape id="1129" type="#_x0000_t202" fillcolor="white" style="position:absolute;left:10755.0;top:22695.0;width:1034.0;height:690.0;z-index:72;mso-position-horizontal-relative:text;mso-position-vertical-relative:text;mso-width-relative:page;mso-height-relative:page;visibility:visible;">
                  <v:stroke weight=".5pt"/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hint="eastAsia" w:eastAsiaTheme="minorEastAsia"/>
                            <w:sz w:val="15"/>
                            <w:szCs w:val="15"/>
                            <w:highlight w:val="red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highlight w:val="red"/>
                            <w:lang w:eastAsia="zh-CN"/>
                          </w:rPr>
                          <w:t>人工位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highlight w:val="red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1130" type="#_x0000_t202" fillcolor="white" style="position:absolute;left:9510.0;top:22695.0;width:1034.0;height:690.0;z-index:73;mso-position-horizontal-relative:text;mso-position-vertical-relative:text;mso-width-relative:page;mso-height-relative:page;visibility:visible;">
                  <v:stroke weight=".5pt"/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hint="eastAsia" w:eastAsiaTheme="minorEastAsia"/>
                            <w:sz w:val="15"/>
                            <w:szCs w:val="15"/>
                            <w:highlight w:val="red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highlight w:val="red"/>
                            <w:lang w:eastAsia="zh-CN"/>
                          </w:rPr>
                          <w:t>人工位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highlight w:val="red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1131" type="#_x0000_t32" filled="f" style="position:absolute;left:7365.0;top:23508.0;width:.0;height:600.0;z-index:74;mso-position-horizontal-relative:text;mso-position-vertical-relative:text;mso-width-relative:page;mso-height-relative:page;visibility:visible;">
                  <v:stroke endarrow="open" joinstyle="miter" color="#5b9bd5" weight=".5pt"/>
                  <v:fill/>
                </v:shape>
                <v:shape id="1132" type="#_x0000_t32" filled="f" style="position:absolute;left:10050.0;top:23478.0;width:.0;height:600.0;z-index:75;mso-position-horizontal-relative:text;mso-position-vertical-relative:text;mso-width-relative:page;mso-height-relative:page;visibility:visible;">
                  <v:stroke endarrow="open" joinstyle="miter" color="#5b9bd5" weight=".5pt"/>
                  <v:fill/>
                </v:shape>
                <v:shape id="1133" type="#_x0000_t32" filled="f" style="position:absolute;left:11265.0;top:23478.0;width:.0;height:600.0;z-index:76;mso-position-horizontal-relative:text;mso-position-vertical-relative:text;mso-width-relative:page;mso-height-relative:page;visibility:visible;">
                  <v:stroke endarrow="open" joinstyle="miter" color="#5b9bd5" weight=".5pt"/>
                  <v:fill/>
                </v:shape>
                <v:shape id="1134" type="#_x0000_t32" filled="f" style="position:absolute;left:13110.0;top:23463.0;width:.0;height:600.0;z-index:77;mso-position-horizontal-relative:text;mso-position-vertical-relative:text;mso-width-relative:page;mso-height-relative:page;visibility:visible;">
                  <v:stroke endarrow="open" joinstyle="miter" color="#5b9bd5" weight=".5pt"/>
                  <v:fill/>
                </v:shape>
                <v:shape id="1135" type="#_x0000_t32" filled="f" style="position:absolute;left:14475.0;top:23433.0;width:.0;height:600.0;z-index:78;mso-position-horizontal-relative:text;mso-position-vertical-relative:text;mso-width-relative:page;mso-height-relative:page;visibility:visible;">
                  <v:stroke endarrow="open" joinstyle="miter" color="#5b9bd5" weight=".5pt"/>
                  <v:fill/>
                </v:shape>
                <v:shape id="1136" type="#_x0000_t202" fillcolor="white" style="position:absolute;left:6825.0;top:22710.0;width:1034.0;height:690.0;z-index:79;mso-position-horizontal-relative:text;mso-position-vertical-relative:text;mso-width-relative:page;mso-height-relative:page;visibility:visible;">
                  <v:stroke weight=".5pt"/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hint="eastAsia" w:eastAsiaTheme="minorEastAsia"/>
                            <w:sz w:val="15"/>
                            <w:szCs w:val="15"/>
                            <w:highlight w:val="red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highlight w:val="red"/>
                            <w:lang w:eastAsia="zh-CN"/>
                          </w:rPr>
                          <w:t>人工位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highlight w:val="red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1137" type="#_x0000_t32" filled="f" style="position:absolute;left:6135.0;top:23523.0;width:.0;height:600.0;z-index:80;mso-position-horizontal-relative:text;mso-position-vertical-relative:text;mso-width-relative:page;mso-height-relative:page;visibility:visible;">
                  <v:stroke endarrow="open" joinstyle="miter" color="#5b9bd5" weight=".5pt"/>
                  <v:fill/>
                </v:shape>
                <v:fill/>
              </v:group>
              <v:shape id="1138" type="#_x0000_t32" filled="f" style="position:absolute;left:7845.0;top:25098.0;width:15.0;height:660.0;z-index:81;mso-position-horizontal-relative:text;mso-position-vertical-relative:text;mso-width-relative:page;mso-height-relative:page;visibility:visible;flip:x y;">
                <v:stroke endarrow="open" joinstyle="miter" color="#5b9bd5" weight=".5pt"/>
                <v:fill/>
              </v:shape>
              <v:fill/>
            </v:group>
            <v:shape id="1139" type="#_x0000_t202" fillcolor="white" style="position:absolute;left:4980.0;top:24165.0;width:1034.0;height:690.0;z-index:82;mso-position-horizontal-relative:text;mso-position-vertical-relative:text;mso-width-relative:page;mso-height-relative:page;visibility:visible;">
              <v:stroke weight=".5pt"/>
              <v:fill/>
              <v:textbox>
                <w:txbxContent>
                  <w:p>
                    <w:pPr>
                      <w:pStyle w:val="style0"/>
                      <w:rPr>
                        <w:rFonts w:hint="eastAsia" w:eastAsiaTheme="minorEastAsia"/>
                        <w:sz w:val="15"/>
                        <w:szCs w:val="15"/>
                        <w:highlight w:val="red"/>
                        <w:lang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highlight w:val="red"/>
                        <w:lang w:eastAsia="zh-CN"/>
                      </w:rPr>
                      <w:t>绝缘片上料工位</w:t>
                    </w:r>
                  </w:p>
                </w:txbxContent>
              </v:textbox>
            </v:shape>
            <v:shape id="1140" type="#_x0000_t32" filled="f" style="position:absolute;left:5445.0;top:23343.0;width:15.0;height:660.0;z-index:83;mso-position-horizontal-relative:text;mso-position-vertical-relative:text;mso-width-relative:page;mso-height-relative:page;visibility:visible;flip:x y;">
              <v:stroke endarrow="open" joinstyle="miter" color="#5b9bd5" weight=".5pt"/>
              <v:fill/>
            </v:shape>
            <v:fill/>
          </v:group>
        </w:pict>
      </w:r>
      <w:r>
        <w:rPr>
          <w:rFonts w:hint="eastAsia"/>
          <w:sz w:val="84"/>
          <w:szCs w:val="84"/>
          <w:lang w:val="en-US" w:eastAsia="zh-CN"/>
        </w:rPr>
        <w:t>C线</w:t>
      </w:r>
    </w:p>
    <w:p>
      <w:pPr>
        <w:pStyle w:val="style0"/>
        <w:spacing w:afterAutospacing="false"/>
        <w:ind w:left="0" w:leftChars="0" w:firstLine="0" w:firstLineChars="0"/>
        <w:jc w:val="both"/>
        <w:rPr>
          <w:rFonts w:hint="eastAsia"/>
          <w:sz w:val="52"/>
          <w:szCs w:val="52"/>
          <w:highlight w:val="red"/>
          <w:lang w:val="en-US" w:eastAsia="zh-CN"/>
        </w:rPr>
      </w:pPr>
      <w:r>
        <w:rPr>
          <w:rFonts w:hint="eastAsia"/>
          <w:sz w:val="52"/>
          <w:szCs w:val="52"/>
          <w:highlight w:val="red"/>
          <w:lang w:val="en-US" w:eastAsia="zh-CN"/>
        </w:rPr>
        <w:t>注：红色为新增工位</w:t>
      </w:r>
      <w:bookmarkStart w:id="0" w:name="_GoBack"/>
      <w:bookmarkEnd w:id="0"/>
    </w:p>
    <w:p>
      <w:pPr>
        <w:pStyle w:val="style0"/>
        <w:spacing w:afterAutospacing="false"/>
        <w:ind w:left="0" w:leftChars="0" w:firstLine="0" w:firstLineChars="0"/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A线：</w:t>
      </w:r>
    </w:p>
    <w:p>
      <w:pPr>
        <w:pStyle w:val="style0"/>
        <w:numPr>
          <w:ilvl w:val="0"/>
          <w:numId w:val="0"/>
        </w:numPr>
        <w:spacing w:afterAutospacing="false"/>
        <w:ind w:leftChars="0"/>
        <w:jc w:val="both"/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cyan"/>
          <w:lang w:val="en-US" w:eastAsia="zh-CN"/>
        </w:rPr>
        <w:t>4.</w:t>
      </w:r>
      <w:r>
        <w:rPr>
          <w:rFonts w:hint="eastAsia"/>
          <w:sz w:val="28"/>
          <w:szCs w:val="28"/>
          <w:highlight w:val="cyan"/>
          <w:lang w:val="en-US" w:eastAsia="zh-CN"/>
        </w:rPr>
        <w:t>电芯分选机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highlight w:val="yellow"/>
          <w:lang w:val="en-US" w:eastAsia="zh-CN"/>
        </w:rPr>
        <w:t>设备上传MES</w:t>
      </w:r>
    </w:p>
    <w:p>
      <w:pPr>
        <w:pStyle w:val="style0"/>
        <w:numPr>
          <w:ilvl w:val="0"/>
          <w:numId w:val="0"/>
        </w:numPr>
        <w:spacing w:afterAutospacing="false"/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①上传档位名称</w:t>
      </w:r>
    </w:p>
    <w:p>
      <w:pPr>
        <w:pStyle w:val="style0"/>
        <w:numPr>
          <w:ilvl w:val="0"/>
          <w:numId w:val="0"/>
        </w:numPr>
        <w:spacing w:afterAutospacing="false"/>
        <w:ind w:firstLine="2240" w:firstLineChars="8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②档位电压设定范围</w:t>
      </w:r>
    </w:p>
    <w:p>
      <w:pPr>
        <w:pStyle w:val="style0"/>
        <w:numPr>
          <w:ilvl w:val="0"/>
          <w:numId w:val="0"/>
        </w:numPr>
        <w:spacing w:afterAutospacing="false"/>
        <w:ind w:firstLine="2240" w:firstLineChars="8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③档位电阻设定范围</w:t>
      </w:r>
    </w:p>
    <w:p>
      <w:pPr>
        <w:pStyle w:val="style0"/>
        <w:numPr>
          <w:ilvl w:val="0"/>
          <w:numId w:val="0"/>
        </w:numPr>
        <w:spacing w:afterAutospacing="false"/>
        <w:ind w:firstLine="2240" w:firstLineChars="8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④每个电芯检测电压</w:t>
      </w:r>
    </w:p>
    <w:p>
      <w:pPr>
        <w:pStyle w:val="style0"/>
        <w:numPr>
          <w:ilvl w:val="0"/>
          <w:numId w:val="0"/>
        </w:numPr>
        <w:spacing w:afterAutospacing="false"/>
        <w:ind w:firstLine="2240" w:firstLineChars="8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⑤每个电芯检测电阻</w:t>
      </w:r>
    </w:p>
    <w:p>
      <w:pPr>
        <w:pStyle w:val="style0"/>
        <w:numPr>
          <w:ilvl w:val="0"/>
          <w:numId w:val="0"/>
        </w:numPr>
        <w:spacing w:afterAutospacing="false"/>
        <w:ind w:firstLine="2240" w:firstLineChars="8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⑥检测时间</w:t>
      </w:r>
    </w:p>
    <w:p>
      <w:pPr>
        <w:pStyle w:val="style0"/>
        <w:numPr>
          <w:ilvl w:val="0"/>
          <w:numId w:val="0"/>
        </w:numPr>
        <w:spacing w:afterAutospacing="false"/>
        <w:ind w:firstLine="2240" w:firstLineChars="8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⑦二维码</w:t>
      </w:r>
    </w:p>
    <w:p>
      <w:pPr>
        <w:pStyle w:val="style0"/>
        <w:numPr>
          <w:ilvl w:val="0"/>
          <w:numId w:val="0"/>
        </w:numPr>
        <w:spacing w:afterAutospacing="false"/>
        <w:ind w:firstLine="2240" w:firstLineChars="8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⑧每个档位的产量</w:t>
      </w:r>
    </w:p>
    <w:p>
      <w:pPr>
        <w:pStyle w:val="style0"/>
        <w:numPr>
          <w:ilvl w:val="0"/>
          <w:numId w:val="0"/>
        </w:numPr>
        <w:spacing w:afterAutospacing="false"/>
        <w:ind w:firstLine="2240" w:firstLineChars="8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⑨总产量</w:t>
      </w:r>
    </w:p>
    <w:p>
      <w:pPr>
        <w:pStyle w:val="style0"/>
        <w:numPr>
          <w:ilvl w:val="0"/>
          <w:numId w:val="0"/>
        </w:numPr>
        <w:spacing w:afterAutospacing="false"/>
        <w:ind w:firstLine="2240" w:firstLineChars="8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⑩当前电芯批次号</w:t>
      </w:r>
    </w:p>
    <w:p>
      <w:pPr>
        <w:pStyle w:val="style0"/>
        <w:numPr>
          <w:ilvl w:val="0"/>
          <w:numId w:val="0"/>
        </w:numPr>
        <w:spacing w:afterAutospacing="false"/>
        <w:ind w:firstLine="1960" w:firstLineChars="700"/>
        <w:jc w:val="both"/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MES下载到设备</w:t>
      </w:r>
    </w:p>
    <w:p>
      <w:pPr>
        <w:pStyle w:val="style0"/>
        <w:numPr>
          <w:ilvl w:val="0"/>
          <w:numId w:val="0"/>
        </w:numPr>
        <w:spacing w:afterAutospacing="false"/>
        <w:ind w:firstLine="2240" w:firstLineChars="8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①下载档位名称</w:t>
      </w:r>
    </w:p>
    <w:p>
      <w:pPr>
        <w:pStyle w:val="style0"/>
        <w:numPr>
          <w:ilvl w:val="0"/>
          <w:numId w:val="0"/>
        </w:numPr>
        <w:spacing w:afterAutospacing="false"/>
        <w:ind w:firstLine="2240" w:firstLineChars="8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②档位电压设定范围</w:t>
      </w:r>
    </w:p>
    <w:p>
      <w:pPr>
        <w:pStyle w:val="style0"/>
        <w:numPr>
          <w:ilvl w:val="0"/>
          <w:numId w:val="0"/>
        </w:numPr>
        <w:spacing w:afterAutospacing="false"/>
        <w:ind w:firstLine="2240" w:firstLineChars="8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③档位电阻设定范围</w:t>
      </w:r>
    </w:p>
    <w:p>
      <w:pPr>
        <w:pStyle w:val="style0"/>
        <w:numPr>
          <w:ilvl w:val="0"/>
          <w:numId w:val="1"/>
        </w:numPr>
        <w:spacing w:afterAutospacing="false"/>
        <w:jc w:val="both"/>
        <w:rPr>
          <w:rFonts w:hint="eastAsia"/>
          <w:sz w:val="28"/>
          <w:szCs w:val="28"/>
          <w:highlight w:val="cyan"/>
          <w:lang w:val="en-US" w:eastAsia="zh-CN"/>
        </w:rPr>
      </w:pPr>
      <w:r>
        <w:rPr>
          <w:rFonts w:hint="eastAsia"/>
          <w:sz w:val="28"/>
          <w:szCs w:val="28"/>
          <w:highlight w:val="cyan"/>
          <w:lang w:val="en-US" w:eastAsia="zh-CN"/>
        </w:rPr>
        <w:t>人工位1</w:t>
      </w:r>
    </w:p>
    <w:p>
      <w:pPr>
        <w:pStyle w:val="style0"/>
        <w:numPr>
          <w:ilvl w:val="0"/>
          <w:numId w:val="0"/>
        </w:numPr>
        <w:spacing w:afterAutospacing="false"/>
        <w:jc w:val="both"/>
        <w:rPr>
          <w:rFonts w:hint="eastAsia"/>
          <w:sz w:val="28"/>
          <w:szCs w:val="28"/>
          <w:highlight w:val="cyan"/>
          <w:lang w:val="en-US" w:eastAsia="zh-CN"/>
        </w:rPr>
      </w:pPr>
      <w:r>
        <w:rPr>
          <w:rFonts w:hint="eastAsia"/>
          <w:sz w:val="28"/>
          <w:szCs w:val="28"/>
          <w:highlight w:val="cyan"/>
          <w:lang w:val="en-US" w:eastAsia="zh-CN"/>
        </w:rPr>
        <w:t>10.人工位2</w:t>
      </w:r>
    </w:p>
    <w:p>
      <w:pPr>
        <w:pStyle w:val="style0"/>
        <w:numPr>
          <w:ilvl w:val="0"/>
          <w:numId w:val="0"/>
        </w:numPr>
        <w:spacing w:afterAutospacing="false"/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cyan"/>
          <w:lang w:val="en-US" w:eastAsia="zh-CN"/>
        </w:rPr>
        <w:t>12.人工位3：</w:t>
      </w:r>
      <w:r>
        <w:rPr>
          <w:rFonts w:hint="eastAsia"/>
          <w:sz w:val="28"/>
          <w:szCs w:val="28"/>
          <w:highlight w:val="none"/>
          <w:lang w:val="en-US" w:eastAsia="zh-CN"/>
        </w:rPr>
        <w:t>3个人工位mes提供过站信息</w:t>
      </w:r>
    </w:p>
    <w:p>
      <w:pPr>
        <w:pStyle w:val="style0"/>
        <w:numPr>
          <w:ilvl w:val="0"/>
          <w:numId w:val="0"/>
        </w:numPr>
        <w:spacing w:afterAutospacing="false"/>
        <w:ind w:firstLine="3640" w:firstLineChars="700"/>
        <w:jc w:val="both"/>
        <w:rPr>
          <w:rFonts w:hint="eastAsia"/>
          <w:sz w:val="52"/>
          <w:szCs w:val="52"/>
          <w:lang w:val="en-US" w:eastAsia="zh-CN"/>
        </w:rPr>
      </w:pPr>
    </w:p>
    <w:p>
      <w:pPr>
        <w:pStyle w:val="style0"/>
        <w:spacing w:afterAutospacing="false"/>
        <w:ind w:left="0" w:leftChars="0" w:firstLine="0" w:firstLineChars="0"/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B线：</w:t>
      </w:r>
    </w:p>
    <w:p>
      <w:pPr>
        <w:pStyle w:val="style0"/>
        <w:numPr>
          <w:ilvl w:val="0"/>
          <w:numId w:val="0"/>
        </w:numPr>
        <w:spacing w:afterAutospacing="false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cyan"/>
          <w:lang w:val="en-US" w:eastAsia="zh-CN"/>
        </w:rPr>
        <w:t>9.NG料下料工位</w:t>
      </w:r>
      <w:r>
        <w:rPr>
          <w:rFonts w:hint="eastAsia"/>
          <w:sz w:val="28"/>
          <w:szCs w:val="28"/>
          <w:lang w:val="en-US" w:eastAsia="zh-CN"/>
        </w:rPr>
        <w:t>：MES提供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'</w:t>
      </w:r>
      <w:r>
        <w:rPr>
          <w:rFonts w:hint="eastAsia"/>
          <w:sz w:val="28"/>
          <w:szCs w:val="28"/>
          <w:lang w:val="en-US" w:eastAsia="zh-CN"/>
        </w:rPr>
        <w:t>铝丝焊接1</w:t>
      </w:r>
      <w:r>
        <w:rPr>
          <w:rFonts w:hint="eastAsia"/>
          <w:sz w:val="28"/>
          <w:szCs w:val="28"/>
          <w:lang w:val="en-US" w:eastAsia="zh-CN"/>
        </w:rPr>
        <w:t>'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‘铝丝焊2’、‘DCIR检测’设备中出现的NG料位置信息</w:t>
      </w:r>
    </w:p>
    <w:p>
      <w:pPr>
        <w:pStyle w:val="style0"/>
        <w:spacing w:afterAutospacing="false"/>
        <w:ind w:left="0" w:leftChars="0" w:firstLine="0" w:firstLineChars="0"/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C线：</w:t>
      </w:r>
    </w:p>
    <w:p>
      <w:pPr>
        <w:pStyle w:val="style0"/>
        <w:spacing w:afterAutospacing="false"/>
        <w:ind w:left="0" w:leftChars="0" w:firstLine="0" w:firstLineChars="0"/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28"/>
          <w:szCs w:val="28"/>
          <w:highlight w:val="cyan"/>
          <w:lang w:val="en-US" w:eastAsia="zh-CN"/>
        </w:rPr>
        <w:t>1.绝缘片上料工位：</w:t>
      </w:r>
      <w:r>
        <w:rPr>
          <w:rFonts w:hint="eastAsia"/>
          <w:sz w:val="28"/>
          <w:szCs w:val="28"/>
          <w:lang w:val="en-US" w:eastAsia="zh-CN"/>
        </w:rPr>
        <w:t>MES提供 工装板上OK产品位置信息</w:t>
      </w:r>
    </w:p>
    <w:p>
      <w:pPr>
        <w:pStyle w:val="style0"/>
        <w:numPr>
          <w:ilvl w:val="0"/>
          <w:numId w:val="0"/>
        </w:numPr>
        <w:spacing w:afterAutospacing="false"/>
        <w:jc w:val="both"/>
        <w:rPr>
          <w:rFonts w:hint="eastAsia"/>
          <w:sz w:val="28"/>
          <w:szCs w:val="28"/>
          <w:highlight w:val="cyan"/>
          <w:lang w:val="en-US" w:eastAsia="zh-CN"/>
        </w:rPr>
      </w:pPr>
      <w:r>
        <w:rPr>
          <w:rFonts w:hint="eastAsia"/>
          <w:sz w:val="28"/>
          <w:szCs w:val="28"/>
          <w:highlight w:val="cyan"/>
          <w:lang w:val="en-US" w:eastAsia="zh-CN"/>
        </w:rPr>
        <w:t>3.人工位1</w:t>
      </w:r>
    </w:p>
    <w:p>
      <w:pPr>
        <w:pStyle w:val="style0"/>
        <w:numPr>
          <w:ilvl w:val="0"/>
          <w:numId w:val="0"/>
        </w:numPr>
        <w:spacing w:afterAutospacing="false"/>
        <w:jc w:val="both"/>
        <w:rPr>
          <w:rFonts w:hint="eastAsia"/>
          <w:sz w:val="28"/>
          <w:szCs w:val="28"/>
          <w:highlight w:val="cyan"/>
          <w:lang w:val="en-US" w:eastAsia="zh-CN"/>
        </w:rPr>
      </w:pPr>
      <w:r>
        <w:rPr>
          <w:rFonts w:hint="eastAsia"/>
          <w:sz w:val="28"/>
          <w:szCs w:val="28"/>
          <w:highlight w:val="cyan"/>
          <w:lang w:val="en-US" w:eastAsia="zh-CN"/>
        </w:rPr>
        <w:t>6.人工位2</w:t>
      </w:r>
    </w:p>
    <w:p>
      <w:pPr>
        <w:pStyle w:val="style0"/>
        <w:numPr>
          <w:ilvl w:val="0"/>
          <w:numId w:val="0"/>
        </w:numPr>
        <w:spacing w:afterAutospacing="false"/>
        <w:jc w:val="both"/>
        <w:rPr>
          <w:rFonts w:hint="eastAsia"/>
          <w:sz w:val="28"/>
          <w:szCs w:val="28"/>
          <w:highlight w:val="cyan"/>
          <w:lang w:val="en-US" w:eastAsia="zh-CN"/>
        </w:rPr>
      </w:pPr>
      <w:r>
        <w:rPr>
          <w:rFonts w:hint="eastAsia"/>
          <w:sz w:val="28"/>
          <w:szCs w:val="28"/>
          <w:highlight w:val="cyan"/>
          <w:lang w:val="en-US" w:eastAsia="zh-CN"/>
        </w:rPr>
        <w:t>7.人工位3</w:t>
      </w:r>
    </w:p>
    <w:p>
      <w:pPr>
        <w:pStyle w:val="style0"/>
        <w:numPr>
          <w:ilvl w:val="0"/>
          <w:numId w:val="0"/>
        </w:numPr>
        <w:spacing w:afterAutospacing="false"/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cyan"/>
          <w:lang w:val="en-US" w:eastAsia="zh-CN"/>
        </w:rPr>
        <w:t>9.人工位4：</w:t>
      </w:r>
      <w:r>
        <w:rPr>
          <w:rFonts w:hint="eastAsia"/>
          <w:sz w:val="28"/>
          <w:szCs w:val="28"/>
          <w:highlight w:val="none"/>
          <w:lang w:val="en-US" w:eastAsia="zh-CN"/>
        </w:rPr>
        <w:t>4个人工位MES提供过站信息</w:t>
      </w:r>
    </w:p>
    <w:p>
      <w:pPr>
        <w:pStyle w:val="style0"/>
        <w:numPr>
          <w:ilvl w:val="0"/>
          <w:numId w:val="0"/>
        </w:numPr>
        <w:spacing w:afterAutospacing="false"/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MS PGothic">
    <w:altName w:val="MS PGothic"/>
    <w:panose1 w:val="020b0600070002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26323A4"/>
    <w:lvl w:ilvl="0">
      <w:start w:val="6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W w:w="0" w:type="auto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447</Words>
  <Characters>492</Characters>
  <Application>Kingsoft Office Writer</Application>
  <DocSecurity>0</DocSecurity>
  <Paragraphs>200</Paragraphs>
  <ScaleCrop>false</ScaleCrop>
  <LinksUpToDate>false</LinksUpToDate>
  <CharactersWithSpaces>509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lastModifiedBy>Kingsoft Office</lastModifiedBy>
  <dcterms:modified xsi:type="dcterms:W3CDTF">2018-03-10T06:23:09Z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