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E9FC" w14:textId="3D7A68DF" w:rsidR="0095113B" w:rsidRDefault="002F10E4">
      <w:r>
        <w:t>Setting up slack webhook notifications:</w:t>
      </w:r>
    </w:p>
    <w:p w14:paraId="1C15F7B9" w14:textId="1D7204FA" w:rsidR="002F10E4" w:rsidRDefault="002F10E4">
      <w:hyperlink r:id="rId4" w:history="1">
        <w:r>
          <w:rPr>
            <w:rStyle w:val="Hyperlink"/>
          </w:rPr>
          <w:t>https://kb.itglue.com/hc/en-us/articles/228469048-Setting-up-Slack-webhook-notifications</w:t>
        </w:r>
      </w:hyperlink>
    </w:p>
    <w:p w14:paraId="3A35A68A" w14:textId="77777777" w:rsidR="002F10E4" w:rsidRDefault="002F10E4">
      <w:bookmarkStart w:id="0" w:name="_GoBack"/>
      <w:bookmarkEnd w:id="0"/>
    </w:p>
    <w:sectPr w:rsidR="002F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3NLI0NjEwMTI1sjBR0lEKTi0uzszPAykwrAUAEpUdiywAAAA="/>
  </w:docVars>
  <w:rsids>
    <w:rsidRoot w:val="00DD1A41"/>
    <w:rsid w:val="002F10E4"/>
    <w:rsid w:val="0095113B"/>
    <w:rsid w:val="00DD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D9C5"/>
  <w15:chartTrackingRefBased/>
  <w15:docId w15:val="{2B07C6B4-0123-434B-966E-4E36A333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b.itglue.com/hc/en-us/articles/228469048-Setting-up-Slack-webhook-not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Bobalo</dc:creator>
  <cp:keywords/>
  <dc:description/>
  <cp:lastModifiedBy>Eugene Bobalo</cp:lastModifiedBy>
  <cp:revision>2</cp:revision>
  <dcterms:created xsi:type="dcterms:W3CDTF">2019-08-20T16:42:00Z</dcterms:created>
  <dcterms:modified xsi:type="dcterms:W3CDTF">2019-08-20T16:43:00Z</dcterms:modified>
</cp:coreProperties>
</file>