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77AA18BB" w14:textId="51C5AE81" w:rsidR="00074BB7" w:rsidRPr="00074BB7" w:rsidRDefault="00074BB7" w:rsidP="001744B1">
      <w:pPr>
        <w:rPr>
          <w:u w:val="single"/>
        </w:rPr>
      </w:pPr>
      <w:r>
        <w:t>This developer guide provides developer info on how to test your WPF application wi</w:t>
      </w:r>
      <w:r w:rsidR="001744B1">
        <w:t>th our Per Monitor DPI feature released in .NET 4.6.2 preview.</w:t>
      </w:r>
    </w:p>
    <w:p w14:paraId="5383B9A4" w14:textId="77777777" w:rsidR="00022E77" w:rsidRDefault="00074BB7" w:rsidP="00AB381F">
      <w:pPr>
        <w:pStyle w:val="Heading1"/>
        <w:jc w:val="both"/>
      </w:pPr>
      <w:r>
        <w:t>Operating System P</w:t>
      </w:r>
      <w:r w:rsidR="00022E77">
        <w:t>rerequisites</w:t>
      </w:r>
    </w:p>
    <w:p w14:paraId="7F759E38" w14:textId="0879C00F" w:rsidR="00022E77" w:rsidRPr="00022E77" w:rsidRDefault="00022E77" w:rsidP="00AB381F">
      <w:pPr>
        <w:jc w:val="both"/>
      </w:pPr>
      <w:r>
        <w:t xml:space="preserve">In order to enable Per Monitor DPI Awareness in your app, you should be running </w:t>
      </w:r>
      <w:r w:rsidR="005737DD">
        <w:t>Windows 10</w:t>
      </w:r>
      <w:r w:rsidR="00872F2E">
        <w:t xml:space="preserve"> RS1 or higher</w:t>
      </w:r>
      <w:r w:rsidR="005737DD">
        <w:t>.</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451A8FD1" w:rsidR="00022E77" w:rsidRDefault="001744B1" w:rsidP="00BB0D72">
      <w:pPr>
        <w:jc w:val="both"/>
      </w:pPr>
      <w:r>
        <w:t xml:space="preserve">If your app is targeting .NET Framework 4.6.2, you can ignore this step. Otherwise, </w:t>
      </w:r>
      <w:r w:rsidR="00074BB7">
        <w:t xml:space="preserve"> </w:t>
      </w:r>
      <w:r w:rsidR="00022E77">
        <w:t>you</w:t>
      </w:r>
      <w:r w:rsidR="001737EA">
        <w:t xml:space="preserve"> will</w:t>
      </w:r>
      <w:bookmarkStart w:id="0" w:name="_GoBack"/>
      <w:bookmarkEnd w:id="0"/>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20B1FCB0" w:rsidR="005737DD" w:rsidRDefault="005737DD" w:rsidP="00AB381F">
      <w:pPr>
        <w:jc w:val="both"/>
      </w:pPr>
      <w:r>
        <w:t>Run on a PC with 2 monitors, Windows 10</w:t>
      </w:r>
      <w:r w:rsidR="0042788C">
        <w:t xml:space="preserve"> RS1 or higher</w:t>
      </w:r>
      <w:r>
        <w:t>.</w:t>
      </w:r>
    </w:p>
    <w:p w14:paraId="0E0CEC7E" w14:textId="77777777" w:rsidR="005737DD" w:rsidRDefault="005737DD" w:rsidP="00AB381F">
      <w:pPr>
        <w:jc w:val="both"/>
      </w:pPr>
      <w:r>
        <w:lastRenderedPageBreak/>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31B7CFD6"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w:t>
      </w:r>
      <w:r w:rsidR="00D730BD">
        <w:t>apt your scaling as appropriate - see PerMonitorDPI\WinFormsHost sample on github.com/WpfSampl</w:t>
      </w:r>
      <w:r w:rsidR="00FF2250">
        <w:t xml:space="preserve">es </w:t>
      </w:r>
    </w:p>
    <w:p w14:paraId="10543182" w14:textId="30A30C58"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w:t>
      </w:r>
      <w:r w:rsidR="00222808">
        <w:t>DpiScale</w:t>
      </w:r>
      <w:r>
        <w:t>)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The scenario where a Win32 hosts WPF via HwndSource does not currently support Per Monitor DPI. DPI changed messages (WM_DPICHANGED) are only sent to the top level window, so WPF is not informed of a change. 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t>WindowsForms App</w:t>
      </w:r>
      <w:r>
        <w:t>s</w:t>
      </w:r>
      <w:r w:rsidR="00E67820">
        <w:t xml:space="preserve"> (NOT SUPPORTED)</w:t>
      </w:r>
    </w:p>
    <w:p w14:paraId="4F51D1DA" w14:textId="1499D4DC" w:rsidR="00E67820" w:rsidRDefault="00E67820" w:rsidP="00E67820">
      <w:pPr>
        <w:jc w:val="both"/>
      </w:pPr>
      <w:r>
        <w:t>The scenario where a WindowsForms app hosts WPF via ElementHost does not currently support Per Monitor DPI. 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63A59D8A" w:rsidR="00BB0D72" w:rsidRDefault="00BB0D72" w:rsidP="00AB381F">
      <w:pPr>
        <w:jc w:val="both"/>
      </w:pPr>
      <w:r>
        <w:t>If you need to do more advanced coding, involving this feature, you’ll need to make sure that your app is target</w:t>
      </w:r>
      <w:r w:rsidR="001744B1">
        <w:t>ing .NET 4.6.2.</w:t>
      </w:r>
    </w:p>
    <w:p w14:paraId="74436067" w14:textId="77777777" w:rsidR="00B4181A" w:rsidRDefault="00936F10" w:rsidP="00936F10">
      <w:pPr>
        <w:pStyle w:val="Heading1"/>
      </w:pPr>
      <w:r>
        <w:lastRenderedPageBreak/>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54FD90A0" w:rsidR="00AB381F" w:rsidRDefault="00103BEF" w:rsidP="00AB381F">
      <w:pPr>
        <w:jc w:val="both"/>
      </w:pPr>
      <w:r>
        <w:t>If you use low level Text Formatting API</w:t>
      </w:r>
      <w:r w:rsidR="00AB381F">
        <w:t>s and</w:t>
      </w:r>
      <w:r w:rsidR="00EA4EA9">
        <w:t xml:space="preserve"> use custom TextSource, TextRun</w:t>
      </w:r>
      <w:r w:rsidR="00AB381F">
        <w:t xml:space="preserve">, </w:t>
      </w:r>
      <w:r>
        <w:t>GlyphRun</w:t>
      </w:r>
      <w:r w:rsidR="00AB381F">
        <w:t>, FormattedText</w:t>
      </w:r>
      <w:r w:rsidR="00EA4EA9">
        <w:t xml:space="preserve"> </w:t>
      </w:r>
      <w:r w:rsidR="00AB381F">
        <w:t>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30A23FE1" w:rsidR="00AB381F" w:rsidRDefault="00AB381F" w:rsidP="00C21364">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w:t>
      </w:r>
      <w:r w:rsidR="00FE1547">
        <w:t xml:space="preserve"> on how to do this effectively, see PerMonitorDPI\FormattedTextExample and PerMonitorDPI\TextFormatting samples on github.com/WpfSamples.</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348B0" w14:textId="77777777" w:rsidR="002916BE" w:rsidRDefault="002916BE" w:rsidP="004B3472">
      <w:pPr>
        <w:spacing w:after="0" w:line="240" w:lineRule="auto"/>
      </w:pPr>
      <w:r>
        <w:separator/>
      </w:r>
    </w:p>
  </w:endnote>
  <w:endnote w:type="continuationSeparator" w:id="0">
    <w:p w14:paraId="21CFF9FC" w14:textId="77777777" w:rsidR="002916BE" w:rsidRDefault="002916BE"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0AFF" w:usb1="4000247B" w:usb2="00000001"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D733B" w14:textId="77777777" w:rsidR="002916BE" w:rsidRDefault="002916BE" w:rsidP="004B3472">
      <w:pPr>
        <w:spacing w:after="0" w:line="240" w:lineRule="auto"/>
      </w:pPr>
      <w:r>
        <w:separator/>
      </w:r>
    </w:p>
  </w:footnote>
  <w:footnote w:type="continuationSeparator" w:id="0">
    <w:p w14:paraId="35E20D62" w14:textId="77777777" w:rsidR="002916BE" w:rsidRDefault="002916BE"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737EA"/>
    <w:rsid w:val="001744B1"/>
    <w:rsid w:val="001C79C7"/>
    <w:rsid w:val="001D4E54"/>
    <w:rsid w:val="00213D1E"/>
    <w:rsid w:val="00221018"/>
    <w:rsid w:val="00222808"/>
    <w:rsid w:val="00275D93"/>
    <w:rsid w:val="002830F4"/>
    <w:rsid w:val="002914F4"/>
    <w:rsid w:val="002916BE"/>
    <w:rsid w:val="003D37A4"/>
    <w:rsid w:val="0042788C"/>
    <w:rsid w:val="004B3472"/>
    <w:rsid w:val="004C6F76"/>
    <w:rsid w:val="004D4551"/>
    <w:rsid w:val="005737DD"/>
    <w:rsid w:val="005E7313"/>
    <w:rsid w:val="005F66EE"/>
    <w:rsid w:val="00872F2E"/>
    <w:rsid w:val="00936F10"/>
    <w:rsid w:val="00937B64"/>
    <w:rsid w:val="00980E95"/>
    <w:rsid w:val="009D66F8"/>
    <w:rsid w:val="00A06ADD"/>
    <w:rsid w:val="00A475B8"/>
    <w:rsid w:val="00A80A5F"/>
    <w:rsid w:val="00A8406B"/>
    <w:rsid w:val="00AB381F"/>
    <w:rsid w:val="00B4181A"/>
    <w:rsid w:val="00B62C8C"/>
    <w:rsid w:val="00BB0D72"/>
    <w:rsid w:val="00BD15DC"/>
    <w:rsid w:val="00BF10F7"/>
    <w:rsid w:val="00C11D7D"/>
    <w:rsid w:val="00C21364"/>
    <w:rsid w:val="00C307AC"/>
    <w:rsid w:val="00D730BD"/>
    <w:rsid w:val="00DD65D9"/>
    <w:rsid w:val="00E67820"/>
    <w:rsid w:val="00EA4EA9"/>
    <w:rsid w:val="00FE1547"/>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2016-03-31T21:15:00Z</dcterms:modified>
</cp:coreProperties>
</file>