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35" w:rsidRDefault="00742037">
      <w:pPr>
        <w:pStyle w:val="Project"/>
      </w:pPr>
      <w:r>
        <w:t xml:space="preserve">     </w:t>
      </w:r>
      <w:r w:rsidR="00CA2B16">
        <w:t>Wi-Fi Communication platform</w:t>
      </w:r>
    </w:p>
    <w:p w:rsidR="00E05235" w:rsidRDefault="00975B10">
      <w:pPr>
        <w:pStyle w:val="Title"/>
        <w:jc w:val="right"/>
      </w:pPr>
      <w:fldSimple w:instr=" TITLE  \* MERGEFORMAT ">
        <w:r w:rsidR="00B8468A">
          <w:t>Master</w:t>
        </w:r>
        <w:r w:rsidR="00F41280">
          <w:t xml:space="preserve"> Test Plan</w:t>
        </w:r>
      </w:fldSimple>
    </w:p>
    <w:p w:rsidR="00E05235" w:rsidRDefault="00E05235"/>
    <w:p w:rsidR="00E05235" w:rsidRDefault="00CA2B16">
      <w:pPr>
        <w:pStyle w:val="Title"/>
        <w:jc w:val="right"/>
        <w:rPr>
          <w:sz w:val="28"/>
        </w:rPr>
      </w:pPr>
      <w:r>
        <w:rPr>
          <w:sz w:val="28"/>
        </w:rPr>
        <w:t>Version 1.0</w:t>
      </w:r>
    </w:p>
    <w:p w:rsidR="00E05235" w:rsidRDefault="00E05235">
      <w:pPr>
        <w:pStyle w:val="Title"/>
        <w:rPr>
          <w:sz w:val="28"/>
        </w:rPr>
      </w:pPr>
    </w:p>
    <w:p w:rsidR="00E05235" w:rsidRDefault="00E05235" w:rsidP="00992966">
      <w:pPr>
        <w:pStyle w:val="InfoBlue"/>
        <w:sectPr w:rsidR="00E05235">
          <w:headerReference w:type="default" r:id="rId8"/>
          <w:footerReference w:type="even" r:id="rId9"/>
          <w:pgSz w:w="12240" w:h="15840" w:code="1"/>
          <w:pgMar w:top="1440" w:right="1440" w:bottom="1440" w:left="1440" w:header="720" w:footer="720" w:gutter="0"/>
          <w:cols w:space="720"/>
          <w:vAlign w:val="center"/>
        </w:sectPr>
      </w:pPr>
      <w:bookmarkStart w:id="0" w:name="_GoBack"/>
      <w:bookmarkEnd w:id="0"/>
    </w:p>
    <w:p w:rsidR="00E05235" w:rsidRDefault="00E05235"/>
    <w:p w:rsidR="00E05235" w:rsidRDefault="00F56D3E">
      <w:pPr>
        <w:pStyle w:val="Title"/>
      </w:pPr>
      <w:r>
        <w:t>Table of Contents</w:t>
      </w:r>
    </w:p>
    <w:p w:rsidR="001A1EE0" w:rsidRDefault="00F56D3E">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1A1EE0">
        <w:rPr>
          <w:noProof/>
        </w:rPr>
        <w:t>1.</w:t>
      </w:r>
      <w:r w:rsidR="001A1EE0">
        <w:rPr>
          <w:rFonts w:asciiTheme="minorHAnsi" w:eastAsiaTheme="minorEastAsia" w:hAnsiTheme="minorHAnsi" w:cstheme="minorBidi"/>
          <w:noProof/>
          <w:sz w:val="22"/>
          <w:szCs w:val="22"/>
          <w:lang w:val="en-GB" w:eastAsia="en-GB"/>
        </w:rPr>
        <w:tab/>
      </w:r>
      <w:r w:rsidR="001A1EE0">
        <w:rPr>
          <w:noProof/>
        </w:rPr>
        <w:t>Evaluation Mission and Test Motivation</w:t>
      </w:r>
      <w:r w:rsidR="001A1EE0">
        <w:rPr>
          <w:noProof/>
        </w:rPr>
        <w:tab/>
      </w:r>
      <w:r w:rsidR="001A1EE0">
        <w:rPr>
          <w:noProof/>
        </w:rPr>
        <w:fldChar w:fldCharType="begin"/>
      </w:r>
      <w:r w:rsidR="001A1EE0">
        <w:rPr>
          <w:noProof/>
        </w:rPr>
        <w:instrText xml:space="preserve"> PAGEREF _Toc425437064 \h </w:instrText>
      </w:r>
      <w:r w:rsidR="001A1EE0">
        <w:rPr>
          <w:noProof/>
        </w:rPr>
      </w:r>
      <w:r w:rsidR="001A1EE0">
        <w:rPr>
          <w:noProof/>
        </w:rPr>
        <w:fldChar w:fldCharType="separate"/>
      </w:r>
      <w:r w:rsidR="003174CC">
        <w:rPr>
          <w:noProof/>
        </w:rPr>
        <w:t>3</w:t>
      </w:r>
      <w:r w:rsidR="001A1EE0">
        <w:rPr>
          <w:noProof/>
        </w:rPr>
        <w:fldChar w:fldCharType="end"/>
      </w:r>
    </w:p>
    <w:p w:rsidR="001A1EE0" w:rsidRDefault="001A1EE0">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Target Test Items</w:t>
      </w:r>
      <w:r>
        <w:rPr>
          <w:noProof/>
        </w:rPr>
        <w:tab/>
      </w:r>
      <w:r>
        <w:rPr>
          <w:noProof/>
        </w:rPr>
        <w:fldChar w:fldCharType="begin"/>
      </w:r>
      <w:r>
        <w:rPr>
          <w:noProof/>
        </w:rPr>
        <w:instrText xml:space="preserve"> PAGEREF _Toc425437065 \h </w:instrText>
      </w:r>
      <w:r>
        <w:rPr>
          <w:noProof/>
        </w:rPr>
      </w:r>
      <w:r>
        <w:rPr>
          <w:noProof/>
        </w:rPr>
        <w:fldChar w:fldCharType="separate"/>
      </w:r>
      <w:r w:rsidR="003174CC">
        <w:rPr>
          <w:noProof/>
        </w:rPr>
        <w:t>4</w:t>
      </w:r>
      <w:r>
        <w:rPr>
          <w:noProof/>
        </w:rPr>
        <w:fldChar w:fldCharType="end"/>
      </w:r>
    </w:p>
    <w:p w:rsidR="001A1EE0" w:rsidRDefault="001A1EE0">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Test Approach</w:t>
      </w:r>
      <w:r>
        <w:rPr>
          <w:noProof/>
        </w:rPr>
        <w:tab/>
      </w:r>
      <w:r>
        <w:rPr>
          <w:noProof/>
        </w:rPr>
        <w:fldChar w:fldCharType="begin"/>
      </w:r>
      <w:r>
        <w:rPr>
          <w:noProof/>
        </w:rPr>
        <w:instrText xml:space="preserve"> PAGEREF _Toc425437066 \h </w:instrText>
      </w:r>
      <w:r>
        <w:rPr>
          <w:noProof/>
        </w:rPr>
      </w:r>
      <w:r>
        <w:rPr>
          <w:noProof/>
        </w:rPr>
        <w:fldChar w:fldCharType="separate"/>
      </w:r>
      <w:r w:rsidR="003174CC">
        <w:rPr>
          <w:noProof/>
        </w:rPr>
        <w:t>4</w:t>
      </w:r>
      <w:r>
        <w:rPr>
          <w:noProof/>
        </w:rPr>
        <w:fldChar w:fldCharType="end"/>
      </w:r>
    </w:p>
    <w:p w:rsidR="001A1EE0" w:rsidRDefault="001A1EE0">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Testing Techniques and Types</w:t>
      </w:r>
      <w:r>
        <w:rPr>
          <w:noProof/>
        </w:rPr>
        <w:tab/>
      </w:r>
      <w:r>
        <w:rPr>
          <w:noProof/>
        </w:rPr>
        <w:fldChar w:fldCharType="begin"/>
      </w:r>
      <w:r>
        <w:rPr>
          <w:noProof/>
        </w:rPr>
        <w:instrText xml:space="preserve"> PAGEREF _Toc425437067 \h </w:instrText>
      </w:r>
      <w:r>
        <w:rPr>
          <w:noProof/>
        </w:rPr>
      </w:r>
      <w:r>
        <w:rPr>
          <w:noProof/>
        </w:rPr>
        <w:fldChar w:fldCharType="separate"/>
      </w:r>
      <w:r w:rsidR="003174CC">
        <w:rPr>
          <w:noProof/>
        </w:rPr>
        <w:t>5</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3.1.1</w:t>
      </w:r>
      <w:r>
        <w:rPr>
          <w:rFonts w:asciiTheme="minorHAnsi" w:eastAsiaTheme="minorEastAsia" w:hAnsiTheme="minorHAnsi" w:cstheme="minorBidi"/>
          <w:noProof/>
          <w:sz w:val="22"/>
          <w:szCs w:val="22"/>
          <w:lang w:val="en-GB" w:eastAsia="en-GB"/>
        </w:rPr>
        <w:tab/>
      </w:r>
      <w:r>
        <w:rPr>
          <w:noProof/>
        </w:rPr>
        <w:t>Data and Database Integrity Testing</w:t>
      </w:r>
      <w:r>
        <w:rPr>
          <w:noProof/>
        </w:rPr>
        <w:tab/>
      </w:r>
      <w:r>
        <w:rPr>
          <w:noProof/>
        </w:rPr>
        <w:fldChar w:fldCharType="begin"/>
      </w:r>
      <w:r>
        <w:rPr>
          <w:noProof/>
        </w:rPr>
        <w:instrText xml:space="preserve"> PAGEREF _Toc425437068 \h </w:instrText>
      </w:r>
      <w:r>
        <w:rPr>
          <w:noProof/>
        </w:rPr>
      </w:r>
      <w:r>
        <w:rPr>
          <w:noProof/>
        </w:rPr>
        <w:fldChar w:fldCharType="separate"/>
      </w:r>
      <w:r w:rsidR="003174CC">
        <w:rPr>
          <w:noProof/>
        </w:rPr>
        <w:t>5</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3.1.2</w:t>
      </w:r>
      <w:r>
        <w:rPr>
          <w:rFonts w:asciiTheme="minorHAnsi" w:eastAsiaTheme="minorEastAsia" w:hAnsiTheme="minorHAnsi" w:cstheme="minorBidi"/>
          <w:noProof/>
          <w:sz w:val="22"/>
          <w:szCs w:val="22"/>
          <w:lang w:val="en-GB" w:eastAsia="en-GB"/>
        </w:rPr>
        <w:tab/>
      </w:r>
      <w:r>
        <w:rPr>
          <w:noProof/>
        </w:rPr>
        <w:t>Function Testing</w:t>
      </w:r>
      <w:r>
        <w:rPr>
          <w:noProof/>
        </w:rPr>
        <w:tab/>
      </w:r>
      <w:r>
        <w:rPr>
          <w:noProof/>
        </w:rPr>
        <w:fldChar w:fldCharType="begin"/>
      </w:r>
      <w:r>
        <w:rPr>
          <w:noProof/>
        </w:rPr>
        <w:instrText xml:space="preserve"> PAGEREF _Toc425437069 \h </w:instrText>
      </w:r>
      <w:r>
        <w:rPr>
          <w:noProof/>
        </w:rPr>
      </w:r>
      <w:r>
        <w:rPr>
          <w:noProof/>
        </w:rPr>
        <w:fldChar w:fldCharType="separate"/>
      </w:r>
      <w:r w:rsidR="003174CC">
        <w:rPr>
          <w:noProof/>
        </w:rPr>
        <w:t>6</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3.1.3</w:t>
      </w:r>
      <w:r>
        <w:rPr>
          <w:rFonts w:asciiTheme="minorHAnsi" w:eastAsiaTheme="minorEastAsia" w:hAnsiTheme="minorHAnsi" w:cstheme="minorBidi"/>
          <w:noProof/>
          <w:sz w:val="22"/>
          <w:szCs w:val="22"/>
          <w:lang w:val="en-GB" w:eastAsia="en-GB"/>
        </w:rPr>
        <w:tab/>
      </w:r>
      <w:r>
        <w:rPr>
          <w:noProof/>
        </w:rPr>
        <w:t>User Interface Testing</w:t>
      </w:r>
      <w:r>
        <w:rPr>
          <w:noProof/>
        </w:rPr>
        <w:tab/>
      </w:r>
      <w:r>
        <w:rPr>
          <w:noProof/>
        </w:rPr>
        <w:fldChar w:fldCharType="begin"/>
      </w:r>
      <w:r>
        <w:rPr>
          <w:noProof/>
        </w:rPr>
        <w:instrText xml:space="preserve"> PAGEREF _Toc425437070 \h </w:instrText>
      </w:r>
      <w:r>
        <w:rPr>
          <w:noProof/>
        </w:rPr>
      </w:r>
      <w:r>
        <w:rPr>
          <w:noProof/>
        </w:rPr>
        <w:fldChar w:fldCharType="separate"/>
      </w:r>
      <w:r w:rsidR="003174CC">
        <w:rPr>
          <w:noProof/>
        </w:rPr>
        <w:t>7</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3.1.4</w:t>
      </w:r>
      <w:r>
        <w:rPr>
          <w:rFonts w:asciiTheme="minorHAnsi" w:eastAsiaTheme="minorEastAsia" w:hAnsiTheme="minorHAnsi" w:cstheme="minorBidi"/>
          <w:noProof/>
          <w:sz w:val="22"/>
          <w:szCs w:val="22"/>
          <w:lang w:val="en-GB" w:eastAsia="en-GB"/>
        </w:rPr>
        <w:tab/>
      </w:r>
      <w:r>
        <w:rPr>
          <w:noProof/>
        </w:rPr>
        <w:t>Performance Profiling</w:t>
      </w:r>
      <w:r>
        <w:rPr>
          <w:noProof/>
        </w:rPr>
        <w:tab/>
      </w:r>
      <w:r>
        <w:rPr>
          <w:noProof/>
        </w:rPr>
        <w:fldChar w:fldCharType="begin"/>
      </w:r>
      <w:r>
        <w:rPr>
          <w:noProof/>
        </w:rPr>
        <w:instrText xml:space="preserve"> PAGEREF _Toc425437071 \h </w:instrText>
      </w:r>
      <w:r>
        <w:rPr>
          <w:noProof/>
        </w:rPr>
      </w:r>
      <w:r>
        <w:rPr>
          <w:noProof/>
        </w:rPr>
        <w:fldChar w:fldCharType="separate"/>
      </w:r>
      <w:r w:rsidR="003174CC">
        <w:rPr>
          <w:noProof/>
        </w:rPr>
        <w:t>7</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3.1.5</w:t>
      </w:r>
      <w:r>
        <w:rPr>
          <w:rFonts w:asciiTheme="minorHAnsi" w:eastAsiaTheme="minorEastAsia" w:hAnsiTheme="minorHAnsi" w:cstheme="minorBidi"/>
          <w:noProof/>
          <w:sz w:val="22"/>
          <w:szCs w:val="22"/>
          <w:lang w:val="en-GB" w:eastAsia="en-GB"/>
        </w:rPr>
        <w:tab/>
      </w:r>
      <w:r>
        <w:rPr>
          <w:noProof/>
        </w:rPr>
        <w:t>Load Testing</w:t>
      </w:r>
      <w:r>
        <w:rPr>
          <w:noProof/>
        </w:rPr>
        <w:tab/>
      </w:r>
      <w:r>
        <w:rPr>
          <w:noProof/>
        </w:rPr>
        <w:fldChar w:fldCharType="begin"/>
      </w:r>
      <w:r>
        <w:rPr>
          <w:noProof/>
        </w:rPr>
        <w:instrText xml:space="preserve"> PAGEREF _Toc425437072 \h </w:instrText>
      </w:r>
      <w:r>
        <w:rPr>
          <w:noProof/>
        </w:rPr>
      </w:r>
      <w:r>
        <w:rPr>
          <w:noProof/>
        </w:rPr>
        <w:fldChar w:fldCharType="separate"/>
      </w:r>
      <w:r w:rsidR="003174CC">
        <w:rPr>
          <w:noProof/>
        </w:rPr>
        <w:t>8</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3.1.6</w:t>
      </w:r>
      <w:r>
        <w:rPr>
          <w:rFonts w:asciiTheme="minorHAnsi" w:eastAsiaTheme="minorEastAsia" w:hAnsiTheme="minorHAnsi" w:cstheme="minorBidi"/>
          <w:noProof/>
          <w:sz w:val="22"/>
          <w:szCs w:val="22"/>
          <w:lang w:val="en-GB" w:eastAsia="en-GB"/>
        </w:rPr>
        <w:tab/>
      </w:r>
      <w:r>
        <w:rPr>
          <w:noProof/>
        </w:rPr>
        <w:t>Security and Access Control Testing</w:t>
      </w:r>
      <w:r>
        <w:rPr>
          <w:noProof/>
        </w:rPr>
        <w:tab/>
      </w:r>
      <w:r>
        <w:rPr>
          <w:noProof/>
        </w:rPr>
        <w:fldChar w:fldCharType="begin"/>
      </w:r>
      <w:r>
        <w:rPr>
          <w:noProof/>
        </w:rPr>
        <w:instrText xml:space="preserve"> PAGEREF _Toc425437073 \h </w:instrText>
      </w:r>
      <w:r>
        <w:rPr>
          <w:noProof/>
        </w:rPr>
      </w:r>
      <w:r>
        <w:rPr>
          <w:noProof/>
        </w:rPr>
        <w:fldChar w:fldCharType="separate"/>
      </w:r>
      <w:r w:rsidR="003174CC">
        <w:rPr>
          <w:noProof/>
        </w:rPr>
        <w:t>8</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3.1.7</w:t>
      </w:r>
      <w:r>
        <w:rPr>
          <w:rFonts w:asciiTheme="minorHAnsi" w:eastAsiaTheme="minorEastAsia" w:hAnsiTheme="minorHAnsi" w:cstheme="minorBidi"/>
          <w:noProof/>
          <w:sz w:val="22"/>
          <w:szCs w:val="22"/>
          <w:lang w:val="en-GB" w:eastAsia="en-GB"/>
        </w:rPr>
        <w:tab/>
      </w:r>
      <w:r>
        <w:rPr>
          <w:noProof/>
        </w:rPr>
        <w:t>Failover and Recovery Testing</w:t>
      </w:r>
      <w:r>
        <w:rPr>
          <w:noProof/>
        </w:rPr>
        <w:tab/>
      </w:r>
      <w:r>
        <w:rPr>
          <w:noProof/>
        </w:rPr>
        <w:fldChar w:fldCharType="begin"/>
      </w:r>
      <w:r>
        <w:rPr>
          <w:noProof/>
        </w:rPr>
        <w:instrText xml:space="preserve"> PAGEREF _Toc425437074 \h </w:instrText>
      </w:r>
      <w:r>
        <w:rPr>
          <w:noProof/>
        </w:rPr>
      </w:r>
      <w:r>
        <w:rPr>
          <w:noProof/>
        </w:rPr>
        <w:fldChar w:fldCharType="separate"/>
      </w:r>
      <w:r w:rsidR="003174CC">
        <w:rPr>
          <w:noProof/>
        </w:rPr>
        <w:t>9</w:t>
      </w:r>
      <w:r>
        <w:rPr>
          <w:noProof/>
        </w:rPr>
        <w:fldChar w:fldCharType="end"/>
      </w:r>
    </w:p>
    <w:p w:rsidR="001A1EE0" w:rsidRDefault="001A1EE0">
      <w:pPr>
        <w:pStyle w:val="TOC3"/>
        <w:rPr>
          <w:rFonts w:asciiTheme="minorHAnsi" w:eastAsiaTheme="minorEastAsia" w:hAnsiTheme="minorHAnsi" w:cstheme="minorBidi"/>
          <w:noProof/>
          <w:sz w:val="22"/>
          <w:szCs w:val="22"/>
          <w:lang w:val="en-GB" w:eastAsia="en-GB"/>
        </w:rPr>
      </w:pPr>
      <w:r>
        <w:rPr>
          <w:noProof/>
        </w:rPr>
        <w:t>3.1.8</w:t>
      </w:r>
      <w:r>
        <w:rPr>
          <w:rFonts w:asciiTheme="minorHAnsi" w:eastAsiaTheme="minorEastAsia" w:hAnsiTheme="minorHAnsi" w:cstheme="minorBidi"/>
          <w:noProof/>
          <w:sz w:val="22"/>
          <w:szCs w:val="22"/>
          <w:lang w:val="en-GB" w:eastAsia="en-GB"/>
        </w:rPr>
        <w:tab/>
      </w:r>
      <w:r>
        <w:rPr>
          <w:noProof/>
        </w:rPr>
        <w:t>Configuration Testing</w:t>
      </w:r>
      <w:r>
        <w:rPr>
          <w:noProof/>
        </w:rPr>
        <w:tab/>
      </w:r>
      <w:r>
        <w:rPr>
          <w:noProof/>
        </w:rPr>
        <w:fldChar w:fldCharType="begin"/>
      </w:r>
      <w:r>
        <w:rPr>
          <w:noProof/>
        </w:rPr>
        <w:instrText xml:space="preserve"> PAGEREF _Toc425437075 \h </w:instrText>
      </w:r>
      <w:r>
        <w:rPr>
          <w:noProof/>
        </w:rPr>
      </w:r>
      <w:r>
        <w:rPr>
          <w:noProof/>
        </w:rPr>
        <w:fldChar w:fldCharType="separate"/>
      </w:r>
      <w:r w:rsidR="003174CC">
        <w:rPr>
          <w:noProof/>
        </w:rPr>
        <w:t>10</w:t>
      </w:r>
      <w:r>
        <w:rPr>
          <w:noProof/>
        </w:rPr>
        <w:fldChar w:fldCharType="end"/>
      </w:r>
    </w:p>
    <w:p w:rsidR="001A1EE0" w:rsidRDefault="001A1EE0">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Deliverables</w:t>
      </w:r>
      <w:r>
        <w:rPr>
          <w:noProof/>
        </w:rPr>
        <w:tab/>
      </w:r>
      <w:r>
        <w:rPr>
          <w:noProof/>
        </w:rPr>
        <w:fldChar w:fldCharType="begin"/>
      </w:r>
      <w:r>
        <w:rPr>
          <w:noProof/>
        </w:rPr>
        <w:instrText xml:space="preserve"> PAGEREF _Toc425437076 \h </w:instrText>
      </w:r>
      <w:r>
        <w:rPr>
          <w:noProof/>
        </w:rPr>
      </w:r>
      <w:r>
        <w:rPr>
          <w:noProof/>
        </w:rPr>
        <w:fldChar w:fldCharType="separate"/>
      </w:r>
      <w:r w:rsidR="003174CC">
        <w:rPr>
          <w:noProof/>
        </w:rPr>
        <w:t>11</w:t>
      </w:r>
      <w:r>
        <w:rPr>
          <w:noProof/>
        </w:rPr>
        <w:fldChar w:fldCharType="end"/>
      </w:r>
    </w:p>
    <w:p w:rsidR="001A1EE0" w:rsidRDefault="001A1EE0">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Test Evaluation Summaries</w:t>
      </w:r>
      <w:r>
        <w:rPr>
          <w:noProof/>
        </w:rPr>
        <w:tab/>
      </w:r>
      <w:r>
        <w:rPr>
          <w:noProof/>
        </w:rPr>
        <w:fldChar w:fldCharType="begin"/>
      </w:r>
      <w:r>
        <w:rPr>
          <w:noProof/>
        </w:rPr>
        <w:instrText xml:space="preserve"> PAGEREF _Toc425437077 \h </w:instrText>
      </w:r>
      <w:r>
        <w:rPr>
          <w:noProof/>
        </w:rPr>
      </w:r>
      <w:r>
        <w:rPr>
          <w:noProof/>
        </w:rPr>
        <w:fldChar w:fldCharType="separate"/>
      </w:r>
      <w:r w:rsidR="003174CC">
        <w:rPr>
          <w:noProof/>
        </w:rPr>
        <w:t>11</w:t>
      </w:r>
      <w:r>
        <w:rPr>
          <w:noProof/>
        </w:rPr>
        <w:fldChar w:fldCharType="end"/>
      </w:r>
    </w:p>
    <w:p w:rsidR="001A1EE0" w:rsidRDefault="001A1EE0">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Reporting on Test Coverage</w:t>
      </w:r>
      <w:r>
        <w:rPr>
          <w:noProof/>
        </w:rPr>
        <w:tab/>
      </w:r>
      <w:r>
        <w:rPr>
          <w:noProof/>
        </w:rPr>
        <w:fldChar w:fldCharType="begin"/>
      </w:r>
      <w:r>
        <w:rPr>
          <w:noProof/>
        </w:rPr>
        <w:instrText xml:space="preserve"> PAGEREF _Toc425437078 \h </w:instrText>
      </w:r>
      <w:r>
        <w:rPr>
          <w:noProof/>
        </w:rPr>
      </w:r>
      <w:r>
        <w:rPr>
          <w:noProof/>
        </w:rPr>
        <w:fldChar w:fldCharType="separate"/>
      </w:r>
      <w:r w:rsidR="003174CC">
        <w:rPr>
          <w:noProof/>
        </w:rPr>
        <w:t>11</w:t>
      </w:r>
      <w:r>
        <w:rPr>
          <w:noProof/>
        </w:rPr>
        <w:fldChar w:fldCharType="end"/>
      </w:r>
    </w:p>
    <w:p w:rsidR="001A1EE0" w:rsidRDefault="001A1EE0">
      <w:pPr>
        <w:pStyle w:val="TOC1"/>
        <w:tabs>
          <w:tab w:val="left" w:pos="432"/>
        </w:tabs>
        <w:rPr>
          <w:noProof/>
        </w:rPr>
      </w:pPr>
      <w:r>
        <w:rPr>
          <w:noProof/>
        </w:rPr>
        <w:t>5.</w:t>
      </w:r>
      <w:r>
        <w:rPr>
          <w:rFonts w:asciiTheme="minorHAnsi" w:eastAsiaTheme="minorEastAsia" w:hAnsiTheme="minorHAnsi" w:cstheme="minorBidi"/>
          <w:noProof/>
          <w:sz w:val="22"/>
          <w:szCs w:val="22"/>
          <w:lang w:val="en-GB" w:eastAsia="en-GB"/>
        </w:rPr>
        <w:tab/>
      </w:r>
      <w:r>
        <w:rPr>
          <w:noProof/>
        </w:rPr>
        <w:t>Risks, Dependencies, Assumptions, and Constraints</w:t>
      </w:r>
      <w:r>
        <w:rPr>
          <w:noProof/>
        </w:rPr>
        <w:tab/>
      </w:r>
      <w:r>
        <w:rPr>
          <w:noProof/>
        </w:rPr>
        <w:fldChar w:fldCharType="begin"/>
      </w:r>
      <w:r>
        <w:rPr>
          <w:noProof/>
        </w:rPr>
        <w:instrText xml:space="preserve"> PAGEREF _Toc425437079 \h </w:instrText>
      </w:r>
      <w:r>
        <w:rPr>
          <w:noProof/>
        </w:rPr>
      </w:r>
      <w:r>
        <w:rPr>
          <w:noProof/>
        </w:rPr>
        <w:fldChar w:fldCharType="separate"/>
      </w:r>
      <w:r w:rsidR="003174CC">
        <w:rPr>
          <w:noProof/>
        </w:rPr>
        <w:t>11</w:t>
      </w:r>
      <w:r>
        <w:rPr>
          <w:noProof/>
        </w:rPr>
        <w:fldChar w:fldCharType="end"/>
      </w:r>
    </w:p>
    <w:p w:rsidR="00963529" w:rsidRPr="00963529" w:rsidRDefault="00963529" w:rsidP="00963529">
      <w:pPr>
        <w:rPr>
          <w:rFonts w:eastAsiaTheme="minorEastAsia"/>
        </w:rPr>
      </w:pPr>
      <w:r>
        <w:rPr>
          <w:rFonts w:eastAsiaTheme="minorEastAsia"/>
        </w:rPr>
        <w:t>6.      References</w:t>
      </w:r>
    </w:p>
    <w:p w:rsidR="001A1EE0" w:rsidRDefault="00F56D3E">
      <w:pPr>
        <w:pStyle w:val="MainTitle"/>
        <w:ind w:left="450" w:firstLine="450"/>
      </w:pPr>
      <w:r>
        <w:fldChar w:fldCharType="end"/>
      </w:r>
    </w:p>
    <w:p w:rsidR="001A1EE0" w:rsidRPr="001A1EE0" w:rsidRDefault="001A1EE0" w:rsidP="001A1EE0"/>
    <w:p w:rsidR="001A1EE0" w:rsidRPr="001A1EE0" w:rsidRDefault="001A1EE0" w:rsidP="001A1EE0"/>
    <w:p w:rsidR="001A1EE0" w:rsidRPr="001A1EE0" w:rsidRDefault="001A1EE0" w:rsidP="001A1EE0"/>
    <w:p w:rsidR="001A1EE0" w:rsidRPr="001A1EE0" w:rsidRDefault="001A1EE0" w:rsidP="001A1EE0"/>
    <w:p w:rsidR="001A1EE0" w:rsidRPr="001A1EE0" w:rsidRDefault="001A1EE0" w:rsidP="001A1EE0"/>
    <w:p w:rsidR="001A1EE0" w:rsidRPr="001A1EE0" w:rsidRDefault="001A1EE0" w:rsidP="001A1EE0"/>
    <w:p w:rsidR="001A1EE0" w:rsidRDefault="001A1EE0">
      <w:pPr>
        <w:pStyle w:val="MainTitle"/>
        <w:ind w:left="450" w:firstLine="450"/>
      </w:pPr>
    </w:p>
    <w:p w:rsidR="00E05235" w:rsidRDefault="00F56D3E">
      <w:pPr>
        <w:pStyle w:val="MainTitle"/>
        <w:ind w:left="450" w:firstLine="450"/>
      </w:pPr>
      <w:r w:rsidRPr="001A1EE0">
        <w:br w:type="page"/>
      </w:r>
      <w:fldSimple w:instr=" TITLE  \* MERGEFORMAT ">
        <w:r w:rsidR="004818E5">
          <w:t>Master</w:t>
        </w:r>
        <w:r w:rsidR="00F41280">
          <w:t xml:space="preserve"> Test Plan</w:t>
        </w:r>
      </w:fldSimple>
    </w:p>
    <w:p w:rsidR="004818E5" w:rsidRDefault="004818E5">
      <w:pPr>
        <w:pStyle w:val="MainTitle"/>
        <w:ind w:left="450" w:firstLine="450"/>
      </w:pPr>
    </w:p>
    <w:p w:rsidR="00E05235" w:rsidRDefault="00F56D3E">
      <w:pPr>
        <w:pStyle w:val="Heading1"/>
        <w:keepNext w:val="0"/>
      </w:pPr>
      <w:bookmarkStart w:id="1" w:name="_Toc425437064"/>
      <w:r>
        <w:t>Evaluation Mission and Test Motivation</w:t>
      </w:r>
      <w:bookmarkEnd w:id="1"/>
    </w:p>
    <w:p w:rsidR="00E05235" w:rsidRDefault="00E05235" w:rsidP="00992966">
      <w:pPr>
        <w:pStyle w:val="InfoBlue"/>
        <w:numPr>
          <w:ilvl w:val="0"/>
          <w:numId w:val="0"/>
        </w:numPr>
        <w:ind w:left="720"/>
      </w:pPr>
    </w:p>
    <w:p w:rsidR="00E05235" w:rsidRDefault="00512A36" w:rsidP="00D61CD6">
      <w:pPr>
        <w:pStyle w:val="BodyText"/>
      </w:pPr>
      <w:r>
        <w:t xml:space="preserve">The mission of the testing process is to identify the development errors and logic errors in the application and solve them for a better and reliable system. </w:t>
      </w:r>
      <w:r w:rsidR="00585AD0">
        <w:t xml:space="preserve"> </w:t>
      </w:r>
    </w:p>
    <w:p w:rsidR="00CC1ADD" w:rsidRDefault="00512A36" w:rsidP="00512A36">
      <w:pPr>
        <w:pStyle w:val="BodyText"/>
      </w:pPr>
      <w:r>
        <w:t>This test plan is describing the techniques that used to test the system functionalities and non-functional tasks. Those are defined here for further usage and have an idea about the how the test being done. Then it provides the details about what tests this system has passed so that this can use a measurement of how reliable the solution is.</w:t>
      </w:r>
    </w:p>
    <w:p w:rsidR="009D6CAD" w:rsidRDefault="009D6CAD" w:rsidP="00512A36">
      <w:pPr>
        <w:pStyle w:val="BodyText"/>
      </w:pPr>
      <w:r>
        <w:t>This project is Wi-Fi Communication platform which is mainly targets file transferring and chatting.</w:t>
      </w:r>
      <w:r w:rsidR="00D61CD6">
        <w:t xml:space="preserve"> It is supposed to communicate without data charges between the network by hiding the complexity of the network.</w:t>
      </w:r>
    </w:p>
    <w:p w:rsidR="00512A36" w:rsidRDefault="00CC1ADD" w:rsidP="00512A36">
      <w:pPr>
        <w:pStyle w:val="BodyText"/>
      </w:pPr>
      <w:r>
        <w:t xml:space="preserve">Planed architecture of this project is here. </w:t>
      </w:r>
      <w:r w:rsidR="00512A36">
        <w:t xml:space="preserve"> </w:t>
      </w:r>
    </w:p>
    <w:p w:rsidR="00CC1ADD" w:rsidRPr="00512A36" w:rsidRDefault="00CC1ADD" w:rsidP="00512A36">
      <w:pPr>
        <w:pStyle w:val="BodyText"/>
      </w:pPr>
      <w:r>
        <w:rPr>
          <w:b/>
          <w:bCs/>
          <w:noProof/>
          <w:color w:val="0070C0"/>
          <w:lang w:bidi="si-LK"/>
        </w:rPr>
        <w:drawing>
          <wp:inline distT="0" distB="0" distL="0" distR="0" wp14:anchorId="3BCE8169" wp14:editId="7C477D65">
            <wp:extent cx="5943600" cy="536563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ckage bird.png"/>
                    <pic:cNvPicPr/>
                  </pic:nvPicPr>
                  <pic:blipFill>
                    <a:blip r:embed="rId10">
                      <a:extLst>
                        <a:ext uri="{28A0092B-C50C-407E-A947-70E740481C1C}">
                          <a14:useLocalDpi xmlns:a14="http://schemas.microsoft.com/office/drawing/2010/main" val="0"/>
                        </a:ext>
                      </a:extLst>
                    </a:blip>
                    <a:stretch>
                      <a:fillRect/>
                    </a:stretch>
                  </pic:blipFill>
                  <pic:spPr>
                    <a:xfrm>
                      <a:off x="0" y="0"/>
                      <a:ext cx="5944474" cy="5366419"/>
                    </a:xfrm>
                    <a:prstGeom prst="rect">
                      <a:avLst/>
                    </a:prstGeom>
                  </pic:spPr>
                </pic:pic>
              </a:graphicData>
            </a:graphic>
          </wp:inline>
        </w:drawing>
      </w:r>
    </w:p>
    <w:p w:rsidR="009D6CAD" w:rsidRDefault="009D6CAD" w:rsidP="009D6CAD">
      <w:pPr>
        <w:pStyle w:val="BodyText"/>
      </w:pPr>
      <w:r>
        <w:lastRenderedPageBreak/>
        <w:t>In this iteration evaluation effort is based under these reasons.</w:t>
      </w:r>
    </w:p>
    <w:p w:rsidR="00A17945" w:rsidRDefault="00A17945" w:rsidP="004E3652">
      <w:pPr>
        <w:pStyle w:val="BodyText"/>
        <w:numPr>
          <w:ilvl w:val="0"/>
          <w:numId w:val="15"/>
        </w:numPr>
        <w:spacing w:line="240" w:lineRule="auto"/>
      </w:pPr>
      <w:r>
        <w:t>find as many bugs as possible</w:t>
      </w:r>
    </w:p>
    <w:p w:rsidR="00A17945" w:rsidRPr="00A17945" w:rsidRDefault="00A17945" w:rsidP="004E3652">
      <w:pPr>
        <w:pStyle w:val="BodyText"/>
        <w:numPr>
          <w:ilvl w:val="0"/>
          <w:numId w:val="15"/>
        </w:numPr>
        <w:spacing w:line="240" w:lineRule="auto"/>
      </w:pPr>
      <w:r w:rsidRPr="00A17945">
        <w:t>find important problems, assess perceived quality risks</w:t>
      </w:r>
    </w:p>
    <w:p w:rsidR="00A17945" w:rsidRPr="00A17945" w:rsidRDefault="00A17945" w:rsidP="004E3652">
      <w:pPr>
        <w:pStyle w:val="BodyText"/>
        <w:numPr>
          <w:ilvl w:val="0"/>
          <w:numId w:val="15"/>
        </w:numPr>
        <w:spacing w:line="240" w:lineRule="auto"/>
      </w:pPr>
      <w:r w:rsidRPr="00A17945">
        <w:t xml:space="preserve">verify a specification (requirements, </w:t>
      </w:r>
      <w:r>
        <w:t>design or claims</w:t>
      </w:r>
      <w:r w:rsidR="006732DF">
        <w:t>)</w:t>
      </w:r>
    </w:p>
    <w:p w:rsidR="00A17945" w:rsidRPr="009D6CAD" w:rsidRDefault="00A17945" w:rsidP="004E3652">
      <w:pPr>
        <w:pStyle w:val="BodyText"/>
        <w:numPr>
          <w:ilvl w:val="0"/>
          <w:numId w:val="15"/>
        </w:numPr>
        <w:spacing w:line="240" w:lineRule="auto"/>
      </w:pPr>
      <w:r w:rsidRPr="00A17945">
        <w:t>advise about perceived project risks</w:t>
      </w:r>
    </w:p>
    <w:p w:rsidR="00A479AD" w:rsidRPr="00A479AD" w:rsidRDefault="00A479AD" w:rsidP="00A479AD">
      <w:pPr>
        <w:pStyle w:val="BodyText"/>
      </w:pPr>
    </w:p>
    <w:p w:rsidR="00E05235" w:rsidRDefault="00F56D3E">
      <w:pPr>
        <w:pStyle w:val="Heading1"/>
      </w:pPr>
      <w:bookmarkStart w:id="2" w:name="_Ref524432434"/>
      <w:bookmarkStart w:id="3" w:name="_Toc425437065"/>
      <w:r>
        <w:t>Target Test Items</w:t>
      </w:r>
      <w:bookmarkEnd w:id="2"/>
      <w:bookmarkEnd w:id="3"/>
    </w:p>
    <w:p w:rsidR="006732DF" w:rsidRDefault="006732DF" w:rsidP="00BE6DBF">
      <w:pPr>
        <w:pStyle w:val="NormalWeb"/>
        <w:spacing w:before="0" w:beforeAutospacing="0" w:after="120" w:afterAutospacing="0"/>
        <w:ind w:left="360"/>
      </w:pPr>
    </w:p>
    <w:p w:rsidR="00D61CD6" w:rsidRPr="00D61CD6" w:rsidRDefault="00D61CD6" w:rsidP="00D61CD6">
      <w:pPr>
        <w:pStyle w:val="NormalWeb"/>
        <w:spacing w:before="0" w:beforeAutospacing="0" w:after="120" w:afterAutospacing="0"/>
        <w:ind w:firstLine="360"/>
      </w:pPr>
      <w:r w:rsidRPr="00D61CD6">
        <w:t>wi-fi device</w:t>
      </w:r>
    </w:p>
    <w:p w:rsidR="00D61CD6" w:rsidRPr="00D61CD6" w:rsidRDefault="00D61CD6" w:rsidP="00D61CD6">
      <w:pPr>
        <w:pStyle w:val="NormalWeb"/>
        <w:spacing w:before="0" w:beforeAutospacing="0" w:after="120" w:afterAutospacing="0"/>
        <w:ind w:left="360"/>
      </w:pPr>
      <w:r w:rsidRPr="00D61CD6">
        <w:t xml:space="preserve">file share part of the software </w:t>
      </w:r>
    </w:p>
    <w:p w:rsidR="00D61CD6" w:rsidRPr="00D61CD6" w:rsidRDefault="00D61CD6" w:rsidP="00D61CD6">
      <w:pPr>
        <w:pStyle w:val="NormalWeb"/>
        <w:spacing w:before="0" w:beforeAutospacing="0" w:after="120" w:afterAutospacing="0"/>
        <w:ind w:left="360"/>
      </w:pPr>
      <w:r w:rsidRPr="00D61CD6">
        <w:t xml:space="preserve">chat part of the software </w:t>
      </w:r>
    </w:p>
    <w:p w:rsidR="00D61CD6" w:rsidRPr="00D61CD6" w:rsidRDefault="00D61CD6" w:rsidP="00D61CD6">
      <w:pPr>
        <w:pStyle w:val="NormalWeb"/>
        <w:spacing w:before="0" w:beforeAutospacing="0" w:after="120" w:afterAutospacing="0"/>
        <w:ind w:left="360"/>
      </w:pPr>
      <w:r w:rsidRPr="00D61CD6">
        <w:t>control message part of the software</w:t>
      </w:r>
    </w:p>
    <w:p w:rsidR="00D61CD6" w:rsidRDefault="00D61CD6" w:rsidP="00D61CD6">
      <w:pPr>
        <w:pStyle w:val="NormalWeb"/>
        <w:spacing w:before="0" w:beforeAutospacing="0" w:after="120" w:afterAutospacing="0"/>
        <w:ind w:left="360"/>
      </w:pPr>
      <w:r w:rsidRPr="00D61CD6">
        <w:t>encoding decoding part of the data</w:t>
      </w:r>
    </w:p>
    <w:p w:rsidR="00D61CD6" w:rsidRDefault="00D61CD6" w:rsidP="00D61CD6">
      <w:pPr>
        <w:pStyle w:val="NormalWeb"/>
        <w:spacing w:before="0" w:beforeAutospacing="0" w:after="120" w:afterAutospacing="0"/>
        <w:ind w:left="360"/>
      </w:pPr>
    </w:p>
    <w:p w:rsidR="00D61CD6" w:rsidRPr="00D61CD6" w:rsidRDefault="00D61CD6" w:rsidP="00D61CD6">
      <w:pPr>
        <w:pStyle w:val="NormalWeb"/>
        <w:spacing w:before="0" w:beforeAutospacing="0" w:after="120" w:afterAutospacing="0"/>
        <w:ind w:left="360"/>
      </w:pPr>
      <w:r>
        <w:t>the products are relay on Windows 7 or above operating system and dotNet 4.</w:t>
      </w:r>
    </w:p>
    <w:p w:rsidR="000422A3" w:rsidRPr="00BE6DBF" w:rsidRDefault="000422A3" w:rsidP="00BE6DBF">
      <w:pPr>
        <w:pStyle w:val="NormalWeb"/>
        <w:spacing w:before="0" w:beforeAutospacing="0" w:after="120" w:afterAutospacing="0"/>
        <w:ind w:left="360"/>
      </w:pPr>
    </w:p>
    <w:p w:rsidR="00A479AD" w:rsidRPr="00A479AD" w:rsidRDefault="00A479AD" w:rsidP="00A479AD">
      <w:pPr>
        <w:pStyle w:val="BodyText"/>
      </w:pPr>
    </w:p>
    <w:p w:rsidR="00E05235" w:rsidRDefault="00F56D3E">
      <w:pPr>
        <w:pStyle w:val="Heading1"/>
      </w:pPr>
      <w:bookmarkStart w:id="4" w:name="_Toc425437066"/>
      <w:r>
        <w:t>Test Approach</w:t>
      </w:r>
      <w:bookmarkEnd w:id="4"/>
    </w:p>
    <w:p w:rsidR="00CB3AF2" w:rsidRDefault="00CB3AF2">
      <w:pPr>
        <w:widowControl/>
        <w:spacing w:line="240" w:lineRule="auto"/>
      </w:pPr>
    </w:p>
    <w:p w:rsidR="00491D1C" w:rsidRDefault="00905E61" w:rsidP="00630AEB">
      <w:pPr>
        <w:widowControl/>
        <w:spacing w:line="240" w:lineRule="auto"/>
        <w:ind w:left="360"/>
      </w:pPr>
      <w:r>
        <w:t xml:space="preserve">This test plan has done according to these testing types. </w:t>
      </w:r>
    </w:p>
    <w:p w:rsidR="00905E61" w:rsidRDefault="00905E61">
      <w:pPr>
        <w:widowControl/>
        <w:spacing w:line="240" w:lineRule="auto"/>
      </w:pPr>
    </w:p>
    <w:p w:rsidR="006C4611" w:rsidRPr="00CB3AF2" w:rsidRDefault="006C4611" w:rsidP="004E3652">
      <w:pPr>
        <w:pStyle w:val="BodyText"/>
        <w:numPr>
          <w:ilvl w:val="0"/>
          <w:numId w:val="7"/>
        </w:numPr>
      </w:pPr>
      <w:r w:rsidRPr="00CB3AF2">
        <w:t>Data and Database integrity types</w:t>
      </w:r>
    </w:p>
    <w:p w:rsidR="006C4611" w:rsidRPr="00CB3AF2" w:rsidRDefault="006C4611" w:rsidP="004E3652">
      <w:pPr>
        <w:pStyle w:val="BodyText"/>
        <w:numPr>
          <w:ilvl w:val="0"/>
          <w:numId w:val="7"/>
        </w:numPr>
      </w:pPr>
      <w:r w:rsidRPr="00CB3AF2">
        <w:t>Function Testing</w:t>
      </w:r>
    </w:p>
    <w:p w:rsidR="00905E61" w:rsidRPr="00CB3AF2" w:rsidRDefault="00905E61" w:rsidP="004E3652">
      <w:pPr>
        <w:pStyle w:val="BodyText"/>
        <w:numPr>
          <w:ilvl w:val="0"/>
          <w:numId w:val="7"/>
        </w:numPr>
      </w:pPr>
      <w:r w:rsidRPr="00CB3AF2">
        <w:t>User Interface Testing</w:t>
      </w:r>
    </w:p>
    <w:p w:rsidR="00905E61" w:rsidRPr="00CB3AF2" w:rsidRDefault="00905E61" w:rsidP="004E3652">
      <w:pPr>
        <w:pStyle w:val="BodyText"/>
        <w:numPr>
          <w:ilvl w:val="0"/>
          <w:numId w:val="7"/>
        </w:numPr>
      </w:pPr>
      <w:r w:rsidRPr="00CB3AF2">
        <w:t xml:space="preserve">Performance Profiling </w:t>
      </w:r>
    </w:p>
    <w:p w:rsidR="00905E61" w:rsidRPr="00CB3AF2" w:rsidRDefault="00905E61" w:rsidP="004E3652">
      <w:pPr>
        <w:pStyle w:val="BodyText"/>
        <w:numPr>
          <w:ilvl w:val="0"/>
          <w:numId w:val="7"/>
        </w:numPr>
      </w:pPr>
      <w:r w:rsidRPr="00CB3AF2">
        <w:t>Load Testing</w:t>
      </w:r>
    </w:p>
    <w:p w:rsidR="00905E61" w:rsidRPr="00CB3AF2" w:rsidRDefault="00905E61" w:rsidP="004E3652">
      <w:pPr>
        <w:pStyle w:val="BodyText"/>
        <w:numPr>
          <w:ilvl w:val="0"/>
          <w:numId w:val="7"/>
        </w:numPr>
      </w:pPr>
      <w:r w:rsidRPr="00CB3AF2">
        <w:t>Security and Access Control Testing</w:t>
      </w:r>
    </w:p>
    <w:p w:rsidR="00905E61" w:rsidRPr="00CB3AF2" w:rsidRDefault="00905E61" w:rsidP="004E3652">
      <w:pPr>
        <w:pStyle w:val="BodyText"/>
        <w:numPr>
          <w:ilvl w:val="0"/>
          <w:numId w:val="7"/>
        </w:numPr>
      </w:pPr>
      <w:r w:rsidRPr="00CB3AF2">
        <w:t>Failover and Recovery Testing</w:t>
      </w:r>
    </w:p>
    <w:p w:rsidR="00905E61" w:rsidRPr="00CB3AF2" w:rsidRDefault="00905E61" w:rsidP="004E3652">
      <w:pPr>
        <w:pStyle w:val="BodyText"/>
        <w:numPr>
          <w:ilvl w:val="0"/>
          <w:numId w:val="7"/>
        </w:numPr>
      </w:pPr>
      <w:r w:rsidRPr="00CB3AF2">
        <w:t>Configuration Testing</w:t>
      </w:r>
    </w:p>
    <w:p w:rsidR="006C4611" w:rsidRPr="006C4611" w:rsidRDefault="006C4611" w:rsidP="00992966">
      <w:pPr>
        <w:pStyle w:val="InfoBlue"/>
        <w:numPr>
          <w:ilvl w:val="0"/>
          <w:numId w:val="0"/>
        </w:numPr>
        <w:ind w:left="720"/>
      </w:pPr>
    </w:p>
    <w:p w:rsidR="00727EAB" w:rsidRDefault="00727EAB">
      <w:pPr>
        <w:widowControl/>
        <w:spacing w:line="240" w:lineRule="auto"/>
      </w:pPr>
      <w:r>
        <w:br w:type="page"/>
      </w:r>
    </w:p>
    <w:p w:rsidR="00E05235" w:rsidRDefault="00F56D3E">
      <w:pPr>
        <w:pStyle w:val="Heading2"/>
        <w:numPr>
          <w:ilvl w:val="1"/>
          <w:numId w:val="1"/>
        </w:numPr>
        <w:ind w:left="720" w:hanging="720"/>
      </w:pPr>
      <w:bookmarkStart w:id="5" w:name="_Toc314978534"/>
      <w:bookmarkStart w:id="6" w:name="_Toc324843640"/>
      <w:bookmarkStart w:id="7" w:name="_Toc324851947"/>
      <w:bookmarkStart w:id="8" w:name="_Toc324915530"/>
      <w:bookmarkStart w:id="9" w:name="_Toc433104443"/>
      <w:bookmarkStart w:id="10" w:name="_Toc425437067"/>
      <w:r>
        <w:lastRenderedPageBreak/>
        <w:t xml:space="preserve">Testing </w:t>
      </w:r>
      <w:bookmarkStart w:id="11" w:name="_Toc314978535"/>
      <w:bookmarkEnd w:id="5"/>
      <w:bookmarkEnd w:id="6"/>
      <w:bookmarkEnd w:id="7"/>
      <w:bookmarkEnd w:id="8"/>
      <w:bookmarkEnd w:id="9"/>
      <w:r>
        <w:t>Techniques and Types</w:t>
      </w:r>
      <w:bookmarkEnd w:id="10"/>
    </w:p>
    <w:p w:rsidR="00E05235" w:rsidRDefault="00F56D3E">
      <w:pPr>
        <w:pStyle w:val="Heading3"/>
      </w:pPr>
      <w:bookmarkStart w:id="12" w:name="_Toc324843641"/>
      <w:bookmarkStart w:id="13" w:name="_Toc324851948"/>
      <w:bookmarkStart w:id="14" w:name="_Toc324915531"/>
      <w:bookmarkStart w:id="15" w:name="_Toc433104444"/>
      <w:bookmarkStart w:id="16" w:name="_Toc425437068"/>
      <w:r>
        <w:t>Data and Database Integrity Testing</w:t>
      </w:r>
      <w:bookmarkEnd w:id="12"/>
      <w:bookmarkEnd w:id="13"/>
      <w:bookmarkEnd w:id="14"/>
      <w:bookmarkEnd w:id="15"/>
      <w:bookmarkEnd w:id="16"/>
    </w:p>
    <w:p w:rsidR="00905E61" w:rsidRDefault="00905E61" w:rsidP="007C2093">
      <w:pPr>
        <w:pStyle w:val="BodyText"/>
      </w:pPr>
    </w:p>
    <w:p w:rsidR="00491D1C" w:rsidRDefault="002D2D12" w:rsidP="00905E61">
      <w:pPr>
        <w:pStyle w:val="BodyText"/>
      </w:pPr>
      <w:r>
        <w:t>This system is not using a DBMS. It is only using a serialized data objects for data saving.</w:t>
      </w:r>
      <w:r w:rsidR="00E1597C">
        <w:t xml:space="preserve"> </w:t>
      </w:r>
    </w:p>
    <w:p w:rsidR="007C2093" w:rsidRPr="007C2093" w:rsidRDefault="007C2093" w:rsidP="007C2093">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trPr>
          <w:cantSplit/>
        </w:trPr>
        <w:tc>
          <w:tcPr>
            <w:tcW w:w="2160" w:type="dxa"/>
            <w:tcBorders>
              <w:top w:val="single" w:sz="12" w:space="0" w:color="000000"/>
              <w:bottom w:val="single" w:sz="6" w:space="0" w:color="000000"/>
            </w:tcBorders>
            <w:shd w:val="pct5" w:color="auto" w:fill="auto"/>
          </w:tcPr>
          <w:p w:rsidR="00E05235" w:rsidRDefault="00F56D3E">
            <w:pPr>
              <w:pStyle w:val="BodyText1"/>
            </w:pPr>
            <w:r>
              <w:t>Technique Objective:</w:t>
            </w:r>
          </w:p>
        </w:tc>
        <w:tc>
          <w:tcPr>
            <w:tcW w:w="6678" w:type="dxa"/>
          </w:tcPr>
          <w:p w:rsidR="009F182B" w:rsidRPr="00491D1C" w:rsidRDefault="002D2D12" w:rsidP="004E3652">
            <w:pPr>
              <w:pStyle w:val="BodyText"/>
              <w:numPr>
                <w:ilvl w:val="0"/>
                <w:numId w:val="19"/>
              </w:numPr>
            </w:pPr>
            <w:r>
              <w:rPr>
                <w:color w:val="000000"/>
              </w:rPr>
              <w:t>Ensure Data</w:t>
            </w:r>
            <w:r w:rsidR="00BE6DBF">
              <w:rPr>
                <w:color w:val="000000"/>
              </w:rPr>
              <w:t xml:space="preserve"> access methods and processes function properly and without data corruption</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Technique:</w:t>
            </w:r>
          </w:p>
        </w:tc>
        <w:tc>
          <w:tcPr>
            <w:tcW w:w="6678" w:type="dxa"/>
          </w:tcPr>
          <w:p w:rsidR="00491D1C" w:rsidRDefault="00491D1C" w:rsidP="004E3652">
            <w:pPr>
              <w:pStyle w:val="BodyText"/>
              <w:numPr>
                <w:ilvl w:val="0"/>
                <w:numId w:val="18"/>
              </w:numPr>
            </w:pPr>
            <w:r>
              <w:t>Invoke each data access method and process</w:t>
            </w:r>
          </w:p>
          <w:p w:rsidR="00491D1C" w:rsidRPr="00BE6DBF" w:rsidRDefault="00491D1C" w:rsidP="004E3652">
            <w:pPr>
              <w:pStyle w:val="BodyText"/>
              <w:numPr>
                <w:ilvl w:val="0"/>
                <w:numId w:val="18"/>
              </w:numPr>
              <w:rPr>
                <w:iCs/>
              </w:rPr>
            </w:pPr>
            <w:r>
              <w:t>seeding each with valid and invalid data or requests for data.</w:t>
            </w:r>
          </w:p>
          <w:p w:rsidR="00BE6DBF" w:rsidRPr="009F182B" w:rsidRDefault="00BE6DBF" w:rsidP="004E3652">
            <w:pPr>
              <w:pStyle w:val="ListParagraph"/>
              <w:numPr>
                <w:ilvl w:val="0"/>
                <w:numId w:val="18"/>
              </w:numPr>
              <w:spacing w:before="100" w:beforeAutospacing="1" w:after="100" w:afterAutospacing="1" w:line="240" w:lineRule="auto"/>
              <w:rPr>
                <w:rFonts w:ascii="Times New Roman" w:eastAsia="Times New Roman" w:hAnsi="Times New Roman" w:cs="Times New Roman"/>
                <w:sz w:val="20"/>
                <w:szCs w:val="20"/>
                <w:lang w:val="en-US"/>
              </w:rPr>
            </w:pPr>
            <w:r w:rsidRPr="00491D1C">
              <w:rPr>
                <w:rFonts w:ascii="Times New Roman" w:eastAsia="Times New Roman" w:hAnsi="Times New Roman" w:cs="Times New Roman"/>
                <w:sz w:val="20"/>
                <w:szCs w:val="20"/>
                <w:lang w:val="en-US"/>
              </w:rPr>
              <w:t>Inspect the database to ensure the data has been populated as intended, all data events occurred properly, or review the returned data to ensure that the correct data was retrieved (for the correct reasons)</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Oracles:</w:t>
            </w:r>
          </w:p>
        </w:tc>
        <w:tc>
          <w:tcPr>
            <w:tcW w:w="6682" w:type="dxa"/>
          </w:tcPr>
          <w:p w:rsidR="009F182B" w:rsidRDefault="00630AEB" w:rsidP="004E3652">
            <w:pPr>
              <w:pStyle w:val="BodyText"/>
              <w:numPr>
                <w:ilvl w:val="0"/>
                <w:numId w:val="18"/>
              </w:numPr>
            </w:pPr>
            <w:r>
              <w:t xml:space="preserve">Unit test in MSTest will be used </w:t>
            </w:r>
            <w:r w:rsidR="009F182B">
              <w:t xml:space="preserve"> </w:t>
            </w:r>
          </w:p>
          <w:p w:rsidR="00AD0F98" w:rsidRPr="009F182B" w:rsidRDefault="00AD0F98" w:rsidP="00AD0F98">
            <w:pPr>
              <w:pStyle w:val="BodyText"/>
              <w:ind w:left="720"/>
            </w:pPr>
            <w:r>
              <w:t>Assert.AreEqual(expected, resultFfromTestFunction) will be used for to accurately check the result.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Required Tools:</w:t>
            </w:r>
          </w:p>
        </w:tc>
        <w:tc>
          <w:tcPr>
            <w:tcW w:w="6678" w:type="dxa"/>
          </w:tcPr>
          <w:p w:rsidR="006732DF" w:rsidRDefault="006732DF" w:rsidP="004E3652">
            <w:pPr>
              <w:pStyle w:val="BodyText"/>
              <w:numPr>
                <w:ilvl w:val="0"/>
                <w:numId w:val="18"/>
              </w:numPr>
            </w:pPr>
            <w:r>
              <w:t>Visual studio 2017</w:t>
            </w:r>
          </w:p>
          <w:p w:rsidR="006732DF" w:rsidRPr="00946EEB" w:rsidRDefault="00946EEB" w:rsidP="004E3652">
            <w:pPr>
              <w:pStyle w:val="BodyText"/>
              <w:numPr>
                <w:ilvl w:val="0"/>
                <w:numId w:val="18"/>
              </w:numPr>
            </w:pPr>
            <w:r>
              <w:t>M</w:t>
            </w:r>
            <w:r w:rsidR="006732DF">
              <w:t>ST</w:t>
            </w:r>
            <w:r>
              <w:t>est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Success Criteria:</w:t>
            </w:r>
          </w:p>
        </w:tc>
        <w:tc>
          <w:tcPr>
            <w:tcW w:w="6678" w:type="dxa"/>
          </w:tcPr>
          <w:p w:rsidR="00323BC5" w:rsidRPr="00323BC5" w:rsidRDefault="00142B90" w:rsidP="004E3652">
            <w:pPr>
              <w:pStyle w:val="BodyText"/>
              <w:numPr>
                <w:ilvl w:val="0"/>
                <w:numId w:val="20"/>
              </w:numPr>
            </w:pPr>
            <w:r>
              <w:rPr>
                <w:color w:val="000000"/>
              </w:rPr>
              <w:t>All data access methods and function</w:t>
            </w:r>
            <w:r w:rsidR="00CB3AF2">
              <w:rPr>
                <w:color w:val="000000"/>
              </w:rPr>
              <w:t>s</w:t>
            </w:r>
            <w:r>
              <w:rPr>
                <w:color w:val="000000"/>
              </w:rPr>
              <w:t xml:space="preserve"> </w:t>
            </w:r>
            <w:r w:rsidR="00CB3AF2">
              <w:rPr>
                <w:color w:val="000000"/>
              </w:rPr>
              <w:t>work as expected without any data corruption and pass the test cases.</w:t>
            </w:r>
          </w:p>
        </w:tc>
      </w:tr>
      <w:tr w:rsidR="00E05235">
        <w:trPr>
          <w:cantSplit/>
        </w:trPr>
        <w:tc>
          <w:tcPr>
            <w:tcW w:w="2160" w:type="dxa"/>
            <w:tcBorders>
              <w:top w:val="single" w:sz="6" w:space="0" w:color="000000"/>
              <w:bottom w:val="single" w:sz="12" w:space="0" w:color="000000"/>
            </w:tcBorders>
            <w:shd w:val="pct5" w:color="auto" w:fill="auto"/>
          </w:tcPr>
          <w:p w:rsidR="00E05235" w:rsidRPr="00E11A8E" w:rsidRDefault="00F56D3E">
            <w:pPr>
              <w:pStyle w:val="BodyText1"/>
              <w:rPr>
                <w:color w:val="000000"/>
                <w:lang w:val="en-US"/>
              </w:rPr>
            </w:pPr>
            <w:r w:rsidRPr="00E11A8E">
              <w:rPr>
                <w:color w:val="000000"/>
                <w:lang w:val="en-US"/>
              </w:rPr>
              <w:t>Special Considerations:</w:t>
            </w:r>
          </w:p>
        </w:tc>
        <w:tc>
          <w:tcPr>
            <w:tcW w:w="6678" w:type="dxa"/>
          </w:tcPr>
          <w:p w:rsidR="00290920" w:rsidRPr="00E11A8E" w:rsidRDefault="00290920" w:rsidP="004E3652">
            <w:pPr>
              <w:pStyle w:val="BodyText"/>
              <w:numPr>
                <w:ilvl w:val="0"/>
                <w:numId w:val="20"/>
              </w:numPr>
              <w:rPr>
                <w:i/>
              </w:rPr>
            </w:pPr>
            <w:r w:rsidRPr="00CB3AF2">
              <w:rPr>
                <w:color w:val="000000"/>
              </w:rPr>
              <w:t>Processes should be invoked manually.</w:t>
            </w:r>
          </w:p>
        </w:tc>
      </w:tr>
    </w:tbl>
    <w:p w:rsidR="00727EAB" w:rsidRDefault="00727EAB" w:rsidP="00A479AD">
      <w:pPr>
        <w:pStyle w:val="BodyText"/>
      </w:pPr>
    </w:p>
    <w:p w:rsidR="00727EAB" w:rsidRDefault="00727EAB">
      <w:pPr>
        <w:widowControl/>
        <w:spacing w:line="240" w:lineRule="auto"/>
      </w:pPr>
      <w:r>
        <w:br w:type="page"/>
      </w:r>
    </w:p>
    <w:p w:rsidR="00E05235" w:rsidRDefault="00F56D3E" w:rsidP="00F56D3E">
      <w:pPr>
        <w:pStyle w:val="Heading3"/>
        <w:numPr>
          <w:ilvl w:val="2"/>
          <w:numId w:val="2"/>
        </w:numPr>
      </w:pPr>
      <w:bookmarkStart w:id="17" w:name="_Toc425437069"/>
      <w:bookmarkEnd w:id="11"/>
      <w:r>
        <w:lastRenderedPageBreak/>
        <w:t>Function Testing</w:t>
      </w:r>
      <w:bookmarkEnd w:id="17"/>
    </w:p>
    <w:p w:rsidR="00290920" w:rsidRDefault="00CB3AF2" w:rsidP="00290920">
      <w:pPr>
        <w:pStyle w:val="BodyText"/>
        <w:rPr>
          <w:color w:val="000000"/>
        </w:rPr>
      </w:pPr>
      <w:bookmarkStart w:id="18" w:name="_Toc314978536"/>
      <w:bookmarkStart w:id="19" w:name="_Toc324843643"/>
      <w:bookmarkStart w:id="20" w:name="_Toc324851950"/>
      <w:bookmarkStart w:id="21" w:name="_Toc324915533"/>
      <w:r>
        <w:rPr>
          <w:color w:val="000000"/>
        </w:rPr>
        <w:t>According to requirements this system is intended to test following main functionalities.</w:t>
      </w:r>
    </w:p>
    <w:p w:rsidR="00CB3AF2" w:rsidRDefault="00CB3AF2" w:rsidP="004E3652">
      <w:pPr>
        <w:pStyle w:val="BodyText"/>
        <w:numPr>
          <w:ilvl w:val="1"/>
          <w:numId w:val="21"/>
        </w:numPr>
      </w:pPr>
      <w:r>
        <w:t>Hotspot maker</w:t>
      </w:r>
    </w:p>
    <w:p w:rsidR="00CB3AF2" w:rsidRDefault="00CB3AF2" w:rsidP="004E3652">
      <w:pPr>
        <w:pStyle w:val="BodyText"/>
        <w:numPr>
          <w:ilvl w:val="1"/>
          <w:numId w:val="21"/>
        </w:numPr>
      </w:pPr>
      <w:r>
        <w:t>Server creation.</w:t>
      </w:r>
    </w:p>
    <w:p w:rsidR="00CB3AF2" w:rsidRDefault="00CB3AF2" w:rsidP="004E3652">
      <w:pPr>
        <w:pStyle w:val="BodyText"/>
        <w:numPr>
          <w:ilvl w:val="1"/>
          <w:numId w:val="21"/>
        </w:numPr>
      </w:pPr>
      <w:r>
        <w:t>Connection making process.</w:t>
      </w:r>
    </w:p>
    <w:p w:rsidR="00CB3AF2" w:rsidRDefault="00CB3AF2" w:rsidP="004E3652">
      <w:pPr>
        <w:pStyle w:val="BodyText"/>
        <w:numPr>
          <w:ilvl w:val="1"/>
          <w:numId w:val="21"/>
        </w:numPr>
      </w:pPr>
      <w:r>
        <w:t>Text sending.</w:t>
      </w:r>
    </w:p>
    <w:p w:rsidR="00CB3AF2" w:rsidRDefault="00CB3AF2" w:rsidP="004E3652">
      <w:pPr>
        <w:pStyle w:val="BodyText"/>
        <w:numPr>
          <w:ilvl w:val="1"/>
          <w:numId w:val="21"/>
        </w:numPr>
      </w:pPr>
      <w:r>
        <w:t>File sending.</w:t>
      </w:r>
    </w:p>
    <w:p w:rsidR="00CB3AF2" w:rsidRDefault="00CB3AF2" w:rsidP="004E3652">
      <w:pPr>
        <w:pStyle w:val="BodyText"/>
        <w:numPr>
          <w:ilvl w:val="1"/>
          <w:numId w:val="21"/>
        </w:numPr>
      </w:pPr>
      <w:r>
        <w:t>Closing application.</w:t>
      </w:r>
    </w:p>
    <w:p w:rsidR="00CB3AF2" w:rsidRPr="00CB3AF2" w:rsidRDefault="00CB3AF2" w:rsidP="00CB3AF2">
      <w:pPr>
        <w:pStyle w:val="BodyText"/>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trPr>
          <w:cantSplit/>
        </w:trPr>
        <w:tc>
          <w:tcPr>
            <w:tcW w:w="2160" w:type="dxa"/>
            <w:tcBorders>
              <w:top w:val="single" w:sz="12" w:space="0" w:color="000000"/>
              <w:bottom w:val="single" w:sz="6" w:space="0" w:color="000000"/>
            </w:tcBorders>
            <w:shd w:val="pct5" w:color="auto" w:fill="auto"/>
          </w:tcPr>
          <w:p w:rsidR="00E05235" w:rsidRDefault="00F56D3E">
            <w:pPr>
              <w:pStyle w:val="BodyText1"/>
              <w:keepNext/>
            </w:pPr>
            <w:r>
              <w:t>Technique Objective:</w:t>
            </w:r>
          </w:p>
        </w:tc>
        <w:tc>
          <w:tcPr>
            <w:tcW w:w="6678" w:type="dxa"/>
          </w:tcPr>
          <w:p w:rsidR="00290920" w:rsidRPr="00630AEB" w:rsidRDefault="00290920" w:rsidP="004E3652">
            <w:pPr>
              <w:pStyle w:val="BodyText"/>
              <w:numPr>
                <w:ilvl w:val="0"/>
                <w:numId w:val="8"/>
              </w:numPr>
            </w:pPr>
            <w:r w:rsidRPr="00755C89">
              <w:t xml:space="preserve">Ensure proper application </w:t>
            </w:r>
            <w:r w:rsidR="00630AEB" w:rsidRPr="00755C89">
              <w:t>functioning.</w:t>
            </w:r>
          </w:p>
          <w:p w:rsidR="00630AEB" w:rsidRPr="00290920" w:rsidRDefault="00630AEB" w:rsidP="004E3652">
            <w:pPr>
              <w:pStyle w:val="BodyText"/>
              <w:numPr>
                <w:ilvl w:val="0"/>
                <w:numId w:val="8"/>
              </w:numPr>
            </w:pPr>
            <w:r w:rsidRPr="00755C89">
              <w:t>Ensure Data sending without crashing or data losses as it is the main objective of the application.</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Technique:</w:t>
            </w:r>
          </w:p>
        </w:tc>
        <w:tc>
          <w:tcPr>
            <w:tcW w:w="6678" w:type="dxa"/>
          </w:tcPr>
          <w:p w:rsidR="00630AEB" w:rsidRPr="00755C89" w:rsidRDefault="006732DF" w:rsidP="004E3652">
            <w:pPr>
              <w:pStyle w:val="BodyText"/>
              <w:numPr>
                <w:ilvl w:val="0"/>
                <w:numId w:val="8"/>
              </w:numPr>
            </w:pPr>
            <w:r w:rsidRPr="00755C89">
              <w:t>Invoke functions with expected values and result</w:t>
            </w:r>
          </w:p>
          <w:p w:rsidR="00630AEB" w:rsidRPr="00755C89" w:rsidRDefault="00630AEB" w:rsidP="004E3652">
            <w:pPr>
              <w:pStyle w:val="BodyText"/>
              <w:numPr>
                <w:ilvl w:val="0"/>
                <w:numId w:val="8"/>
              </w:numPr>
            </w:pPr>
            <w:r w:rsidRPr="00755C89">
              <w:t xml:space="preserve">Testing the system in real environments because it needs the same kind of application for some testing. </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Oracles:</w:t>
            </w:r>
          </w:p>
        </w:tc>
        <w:tc>
          <w:tcPr>
            <w:tcW w:w="6682" w:type="dxa"/>
          </w:tcPr>
          <w:p w:rsidR="00AD0F98" w:rsidRDefault="00AD0F98" w:rsidP="004E3652">
            <w:pPr>
              <w:pStyle w:val="BodyText"/>
              <w:numPr>
                <w:ilvl w:val="0"/>
                <w:numId w:val="8"/>
              </w:numPr>
            </w:pPr>
            <w:r>
              <w:t xml:space="preserve">Unit test in MSTest will be used  </w:t>
            </w:r>
          </w:p>
          <w:p w:rsidR="00630AEB" w:rsidRPr="00630AEB" w:rsidRDefault="00AD0F98" w:rsidP="004E3652">
            <w:pPr>
              <w:pStyle w:val="BodyText"/>
              <w:numPr>
                <w:ilvl w:val="0"/>
                <w:numId w:val="8"/>
              </w:numPr>
            </w:pPr>
            <w:r>
              <w:t>Assert.AreEqual(expected, resultFfromTestFunction) will be used for to accurately check the result.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Required Tools:</w:t>
            </w:r>
          </w:p>
        </w:tc>
        <w:tc>
          <w:tcPr>
            <w:tcW w:w="6678" w:type="dxa"/>
          </w:tcPr>
          <w:p w:rsidR="006732DF" w:rsidRDefault="006732DF" w:rsidP="004E3652">
            <w:pPr>
              <w:pStyle w:val="BodyText"/>
              <w:numPr>
                <w:ilvl w:val="0"/>
                <w:numId w:val="8"/>
              </w:numPr>
            </w:pPr>
            <w:r>
              <w:t>Visual studio</w:t>
            </w:r>
          </w:p>
          <w:p w:rsidR="00014246" w:rsidRPr="00014246" w:rsidRDefault="00014246" w:rsidP="004E3652">
            <w:pPr>
              <w:pStyle w:val="BodyText"/>
              <w:numPr>
                <w:ilvl w:val="0"/>
                <w:numId w:val="8"/>
              </w:numPr>
            </w:pPr>
            <w:r>
              <w:t>M</w:t>
            </w:r>
            <w:r w:rsidR="006732DF">
              <w:t>ST</w:t>
            </w:r>
            <w:r>
              <w:t>est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Success Criteria:</w:t>
            </w:r>
          </w:p>
        </w:tc>
        <w:tc>
          <w:tcPr>
            <w:tcW w:w="6678" w:type="dxa"/>
          </w:tcPr>
          <w:tbl>
            <w:tblPr>
              <w:tblW w:w="5000" w:type="pct"/>
              <w:jc w:val="center"/>
              <w:tblCellSpacing w:w="0" w:type="dxa"/>
              <w:tblLayout w:type="fixed"/>
              <w:tblCellMar>
                <w:top w:w="105" w:type="dxa"/>
                <w:left w:w="105" w:type="dxa"/>
                <w:bottom w:w="105" w:type="dxa"/>
                <w:right w:w="105" w:type="dxa"/>
              </w:tblCellMar>
              <w:tblLook w:val="04A0" w:firstRow="1" w:lastRow="0" w:firstColumn="1" w:lastColumn="0" w:noHBand="0" w:noVBand="1"/>
            </w:tblPr>
            <w:tblGrid>
              <w:gridCol w:w="6466"/>
            </w:tblGrid>
            <w:tr w:rsidR="00014246" w:rsidRPr="00014246" w:rsidTr="006732DF">
              <w:trPr>
                <w:tblCellSpacing w:w="0" w:type="dxa"/>
                <w:jc w:val="center"/>
              </w:trPr>
              <w:tc>
                <w:tcPr>
                  <w:tcW w:w="5000" w:type="pct"/>
                  <w:hideMark/>
                </w:tcPr>
                <w:p w:rsidR="006732DF" w:rsidRDefault="00014246" w:rsidP="004E3652">
                  <w:pPr>
                    <w:pStyle w:val="BodyText"/>
                    <w:numPr>
                      <w:ilvl w:val="0"/>
                      <w:numId w:val="8"/>
                    </w:numPr>
                  </w:pPr>
                  <w:r w:rsidRPr="00014246">
                    <w:t>All planned tests have been executed</w:t>
                  </w:r>
                </w:p>
                <w:p w:rsidR="00014246" w:rsidRPr="00014246" w:rsidRDefault="006732DF" w:rsidP="004E3652">
                  <w:pPr>
                    <w:pStyle w:val="BodyText"/>
                    <w:numPr>
                      <w:ilvl w:val="0"/>
                      <w:numId w:val="8"/>
                    </w:numPr>
                  </w:pPr>
                  <w:r>
                    <w:t xml:space="preserve">All test methods pass the </w:t>
                  </w:r>
                  <w:r w:rsidR="00AD0F98">
                    <w:t>test cases</w:t>
                  </w:r>
                  <w:r>
                    <w:t>.</w:t>
                  </w:r>
                </w:p>
                <w:p w:rsidR="00014246" w:rsidRPr="00755C89" w:rsidRDefault="00014246" w:rsidP="004E3652">
                  <w:pPr>
                    <w:pStyle w:val="BodyText"/>
                    <w:numPr>
                      <w:ilvl w:val="0"/>
                      <w:numId w:val="8"/>
                    </w:numPr>
                  </w:pPr>
                  <w:r w:rsidRPr="00014246">
                    <w:t>All identified defects have been addressed.</w:t>
                  </w:r>
                </w:p>
              </w:tc>
            </w:tr>
          </w:tbl>
          <w:p w:rsidR="00014246" w:rsidRPr="00014246" w:rsidRDefault="00014246" w:rsidP="00755C89">
            <w:pPr>
              <w:pStyle w:val="BodyText"/>
              <w:ind w:left="0"/>
            </w:pPr>
          </w:p>
        </w:tc>
      </w:tr>
      <w:tr w:rsidR="00E05235">
        <w:trPr>
          <w:cantSplit/>
        </w:trPr>
        <w:tc>
          <w:tcPr>
            <w:tcW w:w="2160" w:type="dxa"/>
            <w:tcBorders>
              <w:top w:val="single" w:sz="6" w:space="0" w:color="000000"/>
              <w:bottom w:val="single" w:sz="12" w:space="0" w:color="000000"/>
            </w:tcBorders>
            <w:shd w:val="pct5" w:color="auto" w:fill="auto"/>
          </w:tcPr>
          <w:p w:rsidR="00E05235" w:rsidRDefault="00F56D3E">
            <w:pPr>
              <w:pStyle w:val="BodyText1"/>
            </w:pPr>
            <w:r>
              <w:t>Special Considerations:</w:t>
            </w:r>
          </w:p>
        </w:tc>
        <w:tc>
          <w:tcPr>
            <w:tcW w:w="6678" w:type="dxa"/>
          </w:tcPr>
          <w:p w:rsidR="00014246" w:rsidRPr="00014246" w:rsidRDefault="00AD0F98" w:rsidP="004E3652">
            <w:pPr>
              <w:pStyle w:val="BodyText"/>
              <w:numPr>
                <w:ilvl w:val="0"/>
                <w:numId w:val="8"/>
              </w:numPr>
            </w:pPr>
            <w:r>
              <w:t>Some functions need LAN connection for working</w:t>
            </w:r>
          </w:p>
        </w:tc>
      </w:tr>
    </w:tbl>
    <w:p w:rsidR="00727EAB" w:rsidRDefault="00727EAB" w:rsidP="00727EAB">
      <w:pPr>
        <w:pStyle w:val="Heading3"/>
        <w:numPr>
          <w:ilvl w:val="0"/>
          <w:numId w:val="0"/>
        </w:numPr>
      </w:pPr>
      <w:bookmarkStart w:id="22" w:name="_Toc327254065"/>
      <w:bookmarkStart w:id="23" w:name="_Toc327255030"/>
      <w:bookmarkStart w:id="24" w:name="_Toc327255099"/>
      <w:bookmarkStart w:id="25" w:name="_Toc327255338"/>
      <w:bookmarkStart w:id="26" w:name="_Toc433104447"/>
      <w:bookmarkStart w:id="27" w:name="_Toc425437070"/>
      <w:bookmarkEnd w:id="18"/>
      <w:bookmarkEnd w:id="19"/>
      <w:bookmarkEnd w:id="20"/>
      <w:bookmarkEnd w:id="21"/>
    </w:p>
    <w:p w:rsidR="00727EAB" w:rsidRDefault="00727EAB">
      <w:pPr>
        <w:widowControl/>
        <w:spacing w:line="240" w:lineRule="auto"/>
      </w:pPr>
      <w:r>
        <w:br w:type="page"/>
      </w:r>
    </w:p>
    <w:p w:rsidR="00E05235" w:rsidRDefault="00F56D3E" w:rsidP="00F56D3E">
      <w:pPr>
        <w:pStyle w:val="Heading3"/>
        <w:numPr>
          <w:ilvl w:val="2"/>
          <w:numId w:val="3"/>
        </w:numPr>
      </w:pPr>
      <w:r>
        <w:lastRenderedPageBreak/>
        <w:t>User Interface Testing</w:t>
      </w:r>
      <w:bookmarkEnd w:id="22"/>
      <w:bookmarkEnd w:id="23"/>
      <w:bookmarkEnd w:id="24"/>
      <w:bookmarkEnd w:id="25"/>
      <w:bookmarkEnd w:id="26"/>
      <w:bookmarkEnd w:id="27"/>
    </w:p>
    <w:p w:rsidR="00727EAB" w:rsidRPr="00727EAB" w:rsidRDefault="00727EAB" w:rsidP="00727EAB"/>
    <w:p w:rsidR="00E05235" w:rsidRPr="00A65B27" w:rsidRDefault="00A65B27" w:rsidP="00A65B27">
      <w:pPr>
        <w:pStyle w:val="BodyText"/>
      </w:pPr>
      <w:bookmarkStart w:id="28" w:name="_Toc327254066"/>
      <w:bookmarkStart w:id="29" w:name="_Toc327255031"/>
      <w:bookmarkStart w:id="30" w:name="_Toc327255100"/>
      <w:bookmarkStart w:id="31" w:name="_Toc327255339"/>
      <w:r>
        <w:t xml:space="preserve"> </w:t>
      </w:r>
      <w:r>
        <w:tab/>
        <w:t>I</w:t>
      </w:r>
      <w:r w:rsidR="00AD0F98" w:rsidRPr="00A65B27">
        <w:t>n the first version of the application it comes with a Windows form UI. It is expected to provide a WPF UI in future versions. The testing in here have specially target Windows Form UI</w:t>
      </w:r>
    </w:p>
    <w:p w:rsidR="00AD0F98" w:rsidRPr="00AD0F98" w:rsidRDefault="00AD0F98" w:rsidP="00AD0F98">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trPr>
          <w:cantSplit/>
        </w:trPr>
        <w:tc>
          <w:tcPr>
            <w:tcW w:w="2160" w:type="dxa"/>
            <w:tcBorders>
              <w:top w:val="single" w:sz="12" w:space="0" w:color="000000"/>
              <w:bottom w:val="single" w:sz="6" w:space="0" w:color="000000"/>
            </w:tcBorders>
            <w:shd w:val="pct5" w:color="auto" w:fill="auto"/>
          </w:tcPr>
          <w:p w:rsidR="00E05235" w:rsidRDefault="00F56D3E">
            <w:pPr>
              <w:pStyle w:val="BodyText1"/>
            </w:pPr>
            <w:r>
              <w:t>Technique Objective:</w:t>
            </w:r>
          </w:p>
        </w:tc>
        <w:tc>
          <w:tcPr>
            <w:tcW w:w="6678" w:type="dxa"/>
          </w:tcPr>
          <w:p w:rsidR="00E11A8E" w:rsidRDefault="00E11A8E" w:rsidP="004E3652">
            <w:pPr>
              <w:pStyle w:val="BodyText"/>
              <w:numPr>
                <w:ilvl w:val="0"/>
                <w:numId w:val="8"/>
              </w:numPr>
            </w:pPr>
            <w:r>
              <w:t xml:space="preserve">Ensure </w:t>
            </w:r>
            <w:r w:rsidR="006C24F5">
              <w:t>proper execution of UI navigations.</w:t>
            </w:r>
          </w:p>
          <w:p w:rsidR="006C24F5" w:rsidRPr="00014246" w:rsidRDefault="006C24F5" w:rsidP="004E3652">
            <w:pPr>
              <w:pStyle w:val="BodyText"/>
              <w:numPr>
                <w:ilvl w:val="0"/>
                <w:numId w:val="8"/>
              </w:numPr>
            </w:pPr>
            <w:r>
              <w:t>Event handling functionality checking</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Technique:</w:t>
            </w:r>
          </w:p>
        </w:tc>
        <w:tc>
          <w:tcPr>
            <w:tcW w:w="6678" w:type="dxa"/>
          </w:tcPr>
          <w:p w:rsidR="00014246" w:rsidRDefault="00014246" w:rsidP="004E3652">
            <w:pPr>
              <w:pStyle w:val="BodyText"/>
              <w:numPr>
                <w:ilvl w:val="0"/>
                <w:numId w:val="8"/>
              </w:numPr>
            </w:pPr>
            <w:r w:rsidRPr="00E11A8E">
              <w:t>Create / modify tests for each window to verify proper</w:t>
            </w:r>
            <w:r w:rsidR="006C24F5">
              <w:t xml:space="preserve"> navigation. </w:t>
            </w:r>
            <w:r w:rsidRPr="00E11A8E">
              <w:t xml:space="preserve"> </w:t>
            </w:r>
          </w:p>
          <w:p w:rsidR="006C24F5" w:rsidRPr="00014246" w:rsidRDefault="006C24F5" w:rsidP="004E3652">
            <w:pPr>
              <w:pStyle w:val="BodyText"/>
              <w:numPr>
                <w:ilvl w:val="0"/>
                <w:numId w:val="8"/>
              </w:numPr>
            </w:pPr>
            <w:r>
              <w:t>Manual testing for each scenario in UI</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Oracles:</w:t>
            </w:r>
          </w:p>
        </w:tc>
        <w:tc>
          <w:tcPr>
            <w:tcW w:w="6682" w:type="dxa"/>
          </w:tcPr>
          <w:p w:rsidR="00755C89" w:rsidRPr="00755C89" w:rsidRDefault="00755C89" w:rsidP="004E3652">
            <w:pPr>
              <w:pStyle w:val="BodyText"/>
              <w:numPr>
                <w:ilvl w:val="0"/>
                <w:numId w:val="8"/>
              </w:numPr>
            </w:pPr>
            <w:r w:rsidRPr="00755C89">
              <w:t>Check all UI pages and make sure proper UI for the application.</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Required Tools:</w:t>
            </w:r>
          </w:p>
        </w:tc>
        <w:tc>
          <w:tcPr>
            <w:tcW w:w="6678" w:type="dxa"/>
          </w:tcPr>
          <w:p w:rsidR="00E05235" w:rsidRDefault="00E11A8E" w:rsidP="004E3652">
            <w:pPr>
              <w:pStyle w:val="BodyText"/>
              <w:numPr>
                <w:ilvl w:val="0"/>
                <w:numId w:val="8"/>
              </w:numPr>
            </w:pPr>
            <w:r>
              <w:t>Visual studio</w:t>
            </w:r>
          </w:p>
          <w:p w:rsidR="00014246" w:rsidRPr="00014246" w:rsidRDefault="00014246" w:rsidP="004E3652">
            <w:pPr>
              <w:pStyle w:val="BodyText"/>
              <w:numPr>
                <w:ilvl w:val="0"/>
                <w:numId w:val="8"/>
              </w:numPr>
            </w:pPr>
            <w:r>
              <w:t>M</w:t>
            </w:r>
            <w:r w:rsidR="00E11A8E">
              <w:t>ST</w:t>
            </w:r>
            <w:r>
              <w:t>est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Success Criteria:</w:t>
            </w:r>
          </w:p>
        </w:tc>
        <w:tc>
          <w:tcPr>
            <w:tcW w:w="6678" w:type="dxa"/>
          </w:tcPr>
          <w:p w:rsidR="00014246" w:rsidRPr="00014246" w:rsidRDefault="00014246" w:rsidP="004E3652">
            <w:pPr>
              <w:pStyle w:val="BodyText"/>
              <w:numPr>
                <w:ilvl w:val="0"/>
                <w:numId w:val="8"/>
              </w:numPr>
            </w:pPr>
            <w:r>
              <w:t xml:space="preserve">Each window successfully verified to remain consistent with </w:t>
            </w:r>
            <w:r w:rsidR="008B292E">
              <w:t>expected behaviors.</w:t>
            </w:r>
          </w:p>
        </w:tc>
      </w:tr>
      <w:tr w:rsidR="00E05235">
        <w:trPr>
          <w:cantSplit/>
        </w:trPr>
        <w:tc>
          <w:tcPr>
            <w:tcW w:w="2160" w:type="dxa"/>
            <w:tcBorders>
              <w:top w:val="single" w:sz="6" w:space="0" w:color="000000"/>
              <w:bottom w:val="single" w:sz="12" w:space="0" w:color="000000"/>
            </w:tcBorders>
            <w:shd w:val="pct5" w:color="auto" w:fill="auto"/>
          </w:tcPr>
          <w:p w:rsidR="00E05235" w:rsidRDefault="00F56D3E">
            <w:pPr>
              <w:pStyle w:val="BodyText1"/>
            </w:pPr>
            <w:r>
              <w:t>Special Considerations:</w:t>
            </w:r>
          </w:p>
        </w:tc>
        <w:tc>
          <w:tcPr>
            <w:tcW w:w="6678" w:type="dxa"/>
          </w:tcPr>
          <w:p w:rsidR="00563F9A" w:rsidRPr="00563F9A" w:rsidRDefault="008B292E" w:rsidP="004E3652">
            <w:pPr>
              <w:pStyle w:val="BodyText"/>
              <w:numPr>
                <w:ilvl w:val="0"/>
                <w:numId w:val="8"/>
              </w:numPr>
            </w:pPr>
            <w:r>
              <w:t xml:space="preserve">Required theme should </w:t>
            </w:r>
            <w:r w:rsidR="00D21708">
              <w:t>be followed in the UI</w:t>
            </w:r>
          </w:p>
        </w:tc>
      </w:tr>
    </w:tbl>
    <w:p w:rsidR="00E05235" w:rsidRDefault="00E05235">
      <w:pPr>
        <w:pStyle w:val="BodyText1"/>
        <w:rPr>
          <w:rFonts w:ascii="Arial" w:hAnsi="Arial"/>
        </w:rPr>
      </w:pPr>
      <w:bookmarkStart w:id="32" w:name="_Toc433104448"/>
    </w:p>
    <w:p w:rsidR="00E05235" w:rsidRDefault="00F56D3E" w:rsidP="00D21708">
      <w:pPr>
        <w:pStyle w:val="Heading3"/>
      </w:pPr>
      <w:bookmarkStart w:id="33" w:name="_Toc425437071"/>
      <w:r>
        <w:t>Performance Profiling</w:t>
      </w:r>
      <w:bookmarkEnd w:id="33"/>
      <w:r>
        <w:t xml:space="preserve"> </w:t>
      </w:r>
      <w:bookmarkEnd w:id="28"/>
      <w:bookmarkEnd w:id="29"/>
      <w:bookmarkEnd w:id="30"/>
      <w:bookmarkEnd w:id="31"/>
      <w:bookmarkEnd w:id="32"/>
    </w:p>
    <w:p w:rsidR="00D21708" w:rsidRPr="00D21708" w:rsidRDefault="00D21708" w:rsidP="00D21708"/>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Tr="00963529">
        <w:trPr>
          <w:cantSplit/>
        </w:trPr>
        <w:tc>
          <w:tcPr>
            <w:tcW w:w="2160" w:type="dxa"/>
            <w:tcBorders>
              <w:top w:val="single" w:sz="12" w:space="0" w:color="000000"/>
              <w:bottom w:val="single" w:sz="6" w:space="0" w:color="000000"/>
            </w:tcBorders>
            <w:shd w:val="pct5" w:color="auto" w:fill="auto"/>
          </w:tcPr>
          <w:p w:rsidR="00E05235" w:rsidRDefault="00F56D3E">
            <w:pPr>
              <w:pStyle w:val="BodyText1"/>
            </w:pPr>
            <w:r>
              <w:t>Technique Objective:</w:t>
            </w:r>
          </w:p>
        </w:tc>
        <w:tc>
          <w:tcPr>
            <w:tcW w:w="6682" w:type="dxa"/>
          </w:tcPr>
          <w:p w:rsidR="00756C36" w:rsidRPr="00756C36" w:rsidRDefault="00D9548C" w:rsidP="004E3652">
            <w:pPr>
              <w:pStyle w:val="BodyText"/>
              <w:numPr>
                <w:ilvl w:val="0"/>
                <w:numId w:val="8"/>
              </w:numPr>
            </w:pPr>
            <w:r>
              <w:rPr>
                <w:color w:val="000000"/>
                <w:lang w:bidi="si-LK"/>
              </w:rPr>
              <w:t>Deter</w:t>
            </w:r>
            <w:r w:rsidR="004A5040">
              <w:rPr>
                <w:color w:val="000000"/>
                <w:lang w:bidi="si-LK"/>
              </w:rPr>
              <w:t>mining the speed of the application processes and the utilization or resources (Ram, CPU)</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Technique:</w:t>
            </w:r>
          </w:p>
        </w:tc>
        <w:tc>
          <w:tcPr>
            <w:tcW w:w="6682" w:type="dxa"/>
          </w:tcPr>
          <w:p w:rsidR="00983C74" w:rsidRPr="00983C74" w:rsidRDefault="00031029" w:rsidP="004E3652">
            <w:pPr>
              <w:widowControl/>
              <w:numPr>
                <w:ilvl w:val="0"/>
                <w:numId w:val="16"/>
              </w:numPr>
              <w:spacing w:before="100" w:beforeAutospacing="1" w:after="100" w:afterAutospacing="1" w:line="240" w:lineRule="auto"/>
            </w:pPr>
            <w:r>
              <w:t>Run application and notice the performance and utilization</w:t>
            </w:r>
          </w:p>
        </w:tc>
      </w:tr>
      <w:tr w:rsidR="00E05235" w:rsidTr="00435E1F">
        <w:trPr>
          <w:cantSplit/>
          <w:trHeight w:val="741"/>
        </w:trPr>
        <w:tc>
          <w:tcPr>
            <w:tcW w:w="2160" w:type="dxa"/>
            <w:tcBorders>
              <w:top w:val="single" w:sz="6" w:space="0" w:color="000000"/>
              <w:bottom w:val="single" w:sz="6" w:space="0" w:color="000000"/>
            </w:tcBorders>
            <w:shd w:val="pct5" w:color="auto" w:fill="auto"/>
          </w:tcPr>
          <w:p w:rsidR="00E05235" w:rsidRDefault="00983C74">
            <w:pPr>
              <w:pStyle w:val="BodyText1"/>
            </w:pPr>
            <w:r>
              <w:t xml:space="preserve"> Oracles:</w:t>
            </w:r>
          </w:p>
        </w:tc>
        <w:tc>
          <w:tcPr>
            <w:tcW w:w="6682" w:type="dxa"/>
          </w:tcPr>
          <w:p w:rsidR="00031029" w:rsidRPr="00031029" w:rsidRDefault="00031029" w:rsidP="004E3652">
            <w:pPr>
              <w:pStyle w:val="BodyText"/>
              <w:numPr>
                <w:ilvl w:val="0"/>
                <w:numId w:val="8"/>
              </w:numPr>
            </w:pPr>
            <w:r>
              <w:t>Using Visual studio integrated tools identify the utilization</w:t>
            </w:r>
            <w:r w:rsidR="00DD7691">
              <w:t xml:space="preserve"> (Debugger)</w:t>
            </w:r>
            <w:r w:rsidR="00A65B27">
              <w:t xml:space="preserve"> it can be identified accurately</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Required Tools:</w:t>
            </w:r>
          </w:p>
        </w:tc>
        <w:tc>
          <w:tcPr>
            <w:tcW w:w="6682" w:type="dxa"/>
          </w:tcPr>
          <w:p w:rsidR="00031029" w:rsidRPr="00A65B27" w:rsidRDefault="00031029" w:rsidP="004E3652">
            <w:pPr>
              <w:pStyle w:val="BodyText"/>
              <w:numPr>
                <w:ilvl w:val="0"/>
                <w:numId w:val="8"/>
              </w:numPr>
            </w:pPr>
            <w:r w:rsidRPr="00A65B27">
              <w:t>Visual studio</w:t>
            </w:r>
          </w:p>
          <w:p w:rsidR="00031029" w:rsidRPr="00A65B27" w:rsidRDefault="00031029" w:rsidP="004E3652">
            <w:pPr>
              <w:pStyle w:val="BodyText"/>
              <w:numPr>
                <w:ilvl w:val="0"/>
                <w:numId w:val="8"/>
              </w:numPr>
            </w:pPr>
            <w:r w:rsidRPr="00A65B27">
              <w:t>Performance profiler</w:t>
            </w:r>
          </w:p>
          <w:p w:rsidR="00983C74" w:rsidRPr="00A65B27" w:rsidRDefault="00031029" w:rsidP="004E3652">
            <w:pPr>
              <w:pStyle w:val="BodyText"/>
              <w:numPr>
                <w:ilvl w:val="0"/>
                <w:numId w:val="8"/>
              </w:numPr>
            </w:pPr>
            <w:r w:rsidRPr="00A65B27">
              <w:t>Diagnostic tools</w:t>
            </w:r>
          </w:p>
          <w:p w:rsidR="00DD7691" w:rsidRPr="00DD7691" w:rsidRDefault="00DD7691" w:rsidP="00DD7691">
            <w:pPr>
              <w:pStyle w:val="infoblue0"/>
              <w:spacing w:after="0"/>
              <w:ind w:left="360"/>
              <w:rPr>
                <w:i w:val="0"/>
                <w:iCs w:val="0"/>
                <w:color w:val="auto"/>
              </w:rPr>
            </w:pP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Success Criteria:</w:t>
            </w:r>
          </w:p>
        </w:tc>
        <w:tc>
          <w:tcPr>
            <w:tcW w:w="6682" w:type="dxa"/>
          </w:tcPr>
          <w:p w:rsidR="00983C74" w:rsidRPr="009104B9" w:rsidRDefault="00E8108E" w:rsidP="004E3652">
            <w:pPr>
              <w:pStyle w:val="infoblue0"/>
              <w:numPr>
                <w:ilvl w:val="0"/>
                <w:numId w:val="9"/>
              </w:numPr>
              <w:spacing w:after="0"/>
              <w:rPr>
                <w:i w:val="0"/>
                <w:iCs w:val="0"/>
                <w:color w:val="auto"/>
              </w:rPr>
            </w:pPr>
            <w:r w:rsidRPr="009104B9">
              <w:rPr>
                <w:i w:val="0"/>
                <w:iCs w:val="0"/>
                <w:color w:val="auto"/>
              </w:rPr>
              <w:t>Memory(RAM) usage of the application is under 100mb.</w:t>
            </w:r>
          </w:p>
          <w:p w:rsidR="00983C74" w:rsidRPr="009104B9" w:rsidRDefault="00983C74" w:rsidP="009104B9">
            <w:pPr>
              <w:pStyle w:val="infoblue0"/>
              <w:spacing w:after="0"/>
              <w:ind w:left="720"/>
              <w:rPr>
                <w:i w:val="0"/>
                <w:iCs w:val="0"/>
                <w:color w:val="auto"/>
              </w:rPr>
            </w:pPr>
          </w:p>
        </w:tc>
      </w:tr>
      <w:tr w:rsidR="00E05235" w:rsidTr="00963529">
        <w:trPr>
          <w:cantSplit/>
        </w:trPr>
        <w:tc>
          <w:tcPr>
            <w:tcW w:w="2160" w:type="dxa"/>
            <w:tcBorders>
              <w:top w:val="single" w:sz="6" w:space="0" w:color="000000"/>
              <w:bottom w:val="single" w:sz="12" w:space="0" w:color="000000"/>
            </w:tcBorders>
            <w:shd w:val="pct5" w:color="auto" w:fill="auto"/>
          </w:tcPr>
          <w:p w:rsidR="00E05235" w:rsidRDefault="00F56D3E">
            <w:pPr>
              <w:pStyle w:val="BodyText1"/>
            </w:pPr>
            <w:r>
              <w:t>Special Considerations:</w:t>
            </w:r>
          </w:p>
        </w:tc>
        <w:tc>
          <w:tcPr>
            <w:tcW w:w="6682" w:type="dxa"/>
          </w:tcPr>
          <w:p w:rsidR="00983C74" w:rsidRPr="00B1376F" w:rsidRDefault="009104B9" w:rsidP="004E3652">
            <w:pPr>
              <w:pStyle w:val="infoblue0"/>
              <w:numPr>
                <w:ilvl w:val="0"/>
                <w:numId w:val="9"/>
              </w:numPr>
              <w:spacing w:after="0"/>
              <w:rPr>
                <w:i w:val="0"/>
                <w:iCs w:val="0"/>
                <w:color w:val="auto"/>
              </w:rPr>
            </w:pPr>
            <w:r w:rsidRPr="00B1376F">
              <w:rPr>
                <w:i w:val="0"/>
                <w:iCs w:val="0"/>
                <w:color w:val="auto"/>
              </w:rPr>
              <w:t xml:space="preserve">Performance can be </w:t>
            </w:r>
            <w:r w:rsidR="009919B7" w:rsidRPr="00B1376F">
              <w:rPr>
                <w:i w:val="0"/>
                <w:iCs w:val="0"/>
                <w:color w:val="auto"/>
              </w:rPr>
              <w:t>varied</w:t>
            </w:r>
            <w:r w:rsidRPr="00B1376F">
              <w:rPr>
                <w:i w:val="0"/>
                <w:iCs w:val="0"/>
                <w:color w:val="auto"/>
              </w:rPr>
              <w:t xml:space="preserve"> with the device and the situation of testing of device.</w:t>
            </w:r>
          </w:p>
        </w:tc>
      </w:tr>
    </w:tbl>
    <w:p w:rsidR="00727EAB" w:rsidRDefault="00727EAB" w:rsidP="00727EAB">
      <w:pPr>
        <w:pStyle w:val="Heading3"/>
        <w:keepNext w:val="0"/>
        <w:numPr>
          <w:ilvl w:val="0"/>
          <w:numId w:val="0"/>
        </w:numPr>
      </w:pPr>
      <w:bookmarkStart w:id="34" w:name="_Toc417790796"/>
      <w:bookmarkStart w:id="35" w:name="_Toc433104449"/>
      <w:bookmarkStart w:id="36" w:name="_Toc425437072"/>
    </w:p>
    <w:p w:rsidR="00727EAB" w:rsidRDefault="00727EAB">
      <w:pPr>
        <w:widowControl/>
        <w:spacing w:line="240" w:lineRule="auto"/>
        <w:rPr>
          <w:rFonts w:ascii="Arial" w:hAnsi="Arial"/>
          <w:i/>
        </w:rPr>
      </w:pPr>
      <w:r>
        <w:br w:type="page"/>
      </w:r>
    </w:p>
    <w:p w:rsidR="00E05235" w:rsidRDefault="00F56D3E">
      <w:pPr>
        <w:pStyle w:val="Heading3"/>
        <w:keepNext w:val="0"/>
      </w:pPr>
      <w:r>
        <w:lastRenderedPageBreak/>
        <w:t>Load Testing</w:t>
      </w:r>
      <w:bookmarkEnd w:id="34"/>
      <w:bookmarkEnd w:id="35"/>
      <w:bookmarkEnd w:id="36"/>
    </w:p>
    <w:p w:rsidR="00E05235" w:rsidRDefault="00E05235" w:rsidP="00992966">
      <w:pPr>
        <w:pStyle w:val="InfoBlue"/>
        <w:numPr>
          <w:ilvl w:val="0"/>
          <w:numId w:val="0"/>
        </w:numPr>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Tr="00963529">
        <w:trPr>
          <w:cantSplit/>
        </w:trPr>
        <w:tc>
          <w:tcPr>
            <w:tcW w:w="2160" w:type="dxa"/>
            <w:tcBorders>
              <w:top w:val="single" w:sz="12" w:space="0" w:color="000000"/>
              <w:bottom w:val="single" w:sz="6" w:space="0" w:color="000000"/>
            </w:tcBorders>
            <w:shd w:val="pct5" w:color="auto" w:fill="auto"/>
          </w:tcPr>
          <w:p w:rsidR="00E05235" w:rsidRDefault="00F56D3E">
            <w:pPr>
              <w:pStyle w:val="BodyText1"/>
            </w:pPr>
            <w:r>
              <w:t>Technique Objective:</w:t>
            </w:r>
          </w:p>
        </w:tc>
        <w:tc>
          <w:tcPr>
            <w:tcW w:w="6682" w:type="dxa"/>
          </w:tcPr>
          <w:p w:rsidR="00983C74" w:rsidRPr="004818E5" w:rsidRDefault="00983C74" w:rsidP="00992966">
            <w:pPr>
              <w:pStyle w:val="InfoBlue"/>
              <w:rPr>
                <w:color w:val="auto"/>
              </w:rPr>
            </w:pPr>
            <w:r w:rsidRPr="004818E5">
              <w:rPr>
                <w:iCs w:val="0"/>
                <w:color w:val="auto"/>
              </w:rPr>
              <w:t>Verify System Response time for designated transactions or business cases under varying workload conditions.</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Technique:</w:t>
            </w:r>
          </w:p>
        </w:tc>
        <w:tc>
          <w:tcPr>
            <w:tcW w:w="6682" w:type="dxa"/>
          </w:tcPr>
          <w:p w:rsidR="00983C74" w:rsidRPr="00DD7691" w:rsidRDefault="00DD7691" w:rsidP="004E3652">
            <w:pPr>
              <w:widowControl/>
              <w:numPr>
                <w:ilvl w:val="0"/>
                <w:numId w:val="17"/>
              </w:numPr>
              <w:spacing w:before="100" w:beforeAutospacing="1" w:after="100" w:afterAutospacing="1" w:line="240" w:lineRule="auto"/>
              <w:rPr>
                <w:color w:val="000000"/>
                <w:lang w:bidi="si-LK"/>
              </w:rPr>
            </w:pPr>
            <w:r>
              <w:t>Run application and notice the performance and utilization under various loads of inputs and data transfer capacities.</w:t>
            </w:r>
          </w:p>
        </w:tc>
      </w:tr>
      <w:tr w:rsidR="00DD7691">
        <w:trPr>
          <w:cantSplit/>
        </w:trPr>
        <w:tc>
          <w:tcPr>
            <w:tcW w:w="2160" w:type="dxa"/>
            <w:tcBorders>
              <w:top w:val="single" w:sz="6" w:space="0" w:color="000000"/>
              <w:bottom w:val="single" w:sz="6" w:space="0" w:color="000000"/>
            </w:tcBorders>
            <w:shd w:val="pct5" w:color="auto" w:fill="auto"/>
          </w:tcPr>
          <w:p w:rsidR="00DD7691" w:rsidRDefault="00DD7691" w:rsidP="00DD7691">
            <w:pPr>
              <w:pStyle w:val="BodyText1"/>
            </w:pPr>
            <w:r>
              <w:t>Oracles:</w:t>
            </w:r>
          </w:p>
        </w:tc>
        <w:tc>
          <w:tcPr>
            <w:tcW w:w="6682" w:type="dxa"/>
          </w:tcPr>
          <w:p w:rsidR="00DD7691" w:rsidRPr="00031029" w:rsidRDefault="00DD7691" w:rsidP="004E3652">
            <w:pPr>
              <w:pStyle w:val="BodyText"/>
              <w:numPr>
                <w:ilvl w:val="0"/>
                <w:numId w:val="8"/>
              </w:numPr>
            </w:pPr>
            <w:r>
              <w:t>Using Visual studio integrated tools identify the utilization (Debugger)</w:t>
            </w:r>
            <w:r w:rsidR="00A65B27">
              <w:t xml:space="preserve"> it can be identified accurately</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Required Tools:</w:t>
            </w:r>
          </w:p>
        </w:tc>
        <w:tc>
          <w:tcPr>
            <w:tcW w:w="6682" w:type="dxa"/>
          </w:tcPr>
          <w:p w:rsidR="00DD7691" w:rsidRPr="00A65B27" w:rsidRDefault="00DD7691" w:rsidP="004E3652">
            <w:pPr>
              <w:pStyle w:val="BodyText"/>
              <w:numPr>
                <w:ilvl w:val="0"/>
                <w:numId w:val="8"/>
              </w:numPr>
            </w:pPr>
            <w:r w:rsidRPr="00A65B27">
              <w:t>Visual studio</w:t>
            </w:r>
          </w:p>
          <w:p w:rsidR="00DD7691" w:rsidRPr="00A65B27" w:rsidRDefault="00DD7691" w:rsidP="004E3652">
            <w:pPr>
              <w:pStyle w:val="BodyText"/>
              <w:numPr>
                <w:ilvl w:val="0"/>
                <w:numId w:val="8"/>
              </w:numPr>
            </w:pPr>
            <w:r w:rsidRPr="00A65B27">
              <w:t>Performance profiler</w:t>
            </w:r>
          </w:p>
          <w:p w:rsidR="00E05235" w:rsidRPr="00A65B27" w:rsidRDefault="00DD7691" w:rsidP="004E3652">
            <w:pPr>
              <w:pStyle w:val="BodyText"/>
              <w:numPr>
                <w:ilvl w:val="0"/>
                <w:numId w:val="8"/>
              </w:numPr>
            </w:pPr>
            <w:r w:rsidRPr="00A65B27">
              <w:t>Diagnostic tools</w:t>
            </w:r>
          </w:p>
          <w:p w:rsidR="00DD7691" w:rsidRPr="00DD7691" w:rsidRDefault="00DD7691" w:rsidP="00DD7691">
            <w:pPr>
              <w:pStyle w:val="infoblue0"/>
              <w:spacing w:after="0"/>
              <w:ind w:left="360"/>
              <w:rPr>
                <w:i w:val="0"/>
                <w:iCs w:val="0"/>
                <w:color w:val="auto"/>
              </w:rPr>
            </w:pP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Success Criteria:</w:t>
            </w:r>
          </w:p>
        </w:tc>
        <w:tc>
          <w:tcPr>
            <w:tcW w:w="6682" w:type="dxa"/>
          </w:tcPr>
          <w:p w:rsidR="002849D0" w:rsidRPr="00A65B27" w:rsidRDefault="002849D0" w:rsidP="004E3652">
            <w:pPr>
              <w:pStyle w:val="BodyText"/>
              <w:numPr>
                <w:ilvl w:val="0"/>
                <w:numId w:val="8"/>
              </w:numPr>
            </w:pPr>
            <w:r w:rsidRPr="00A65B27">
              <w:t>Successful completion of the tests without any failures and wi</w:t>
            </w:r>
            <w:r w:rsidR="00A65B27" w:rsidRPr="00A65B27">
              <w:t>thin acceptable time allocation.</w:t>
            </w:r>
          </w:p>
          <w:p w:rsidR="00041106" w:rsidRPr="00041106" w:rsidRDefault="00A65B27" w:rsidP="004E3652">
            <w:pPr>
              <w:pStyle w:val="BodyText"/>
              <w:numPr>
                <w:ilvl w:val="0"/>
                <w:numId w:val="8"/>
              </w:numPr>
            </w:pPr>
            <w:r w:rsidRPr="00A65B27">
              <w:t>No crashes</w:t>
            </w:r>
          </w:p>
        </w:tc>
      </w:tr>
      <w:tr w:rsidR="00E05235" w:rsidTr="00963529">
        <w:trPr>
          <w:cantSplit/>
        </w:trPr>
        <w:tc>
          <w:tcPr>
            <w:tcW w:w="2160" w:type="dxa"/>
            <w:tcBorders>
              <w:top w:val="single" w:sz="6" w:space="0" w:color="000000"/>
              <w:bottom w:val="single" w:sz="12" w:space="0" w:color="000000"/>
            </w:tcBorders>
            <w:shd w:val="pct5" w:color="auto" w:fill="auto"/>
          </w:tcPr>
          <w:p w:rsidR="00E05235" w:rsidRDefault="00F56D3E">
            <w:pPr>
              <w:pStyle w:val="BodyText1"/>
            </w:pPr>
            <w:r>
              <w:t>Special Considerations:</w:t>
            </w:r>
          </w:p>
        </w:tc>
        <w:tc>
          <w:tcPr>
            <w:tcW w:w="6682" w:type="dxa"/>
          </w:tcPr>
          <w:p w:rsidR="002849D0" w:rsidRPr="00A65B27" w:rsidRDefault="002849D0" w:rsidP="004E3652">
            <w:pPr>
              <w:pStyle w:val="ListParagraph"/>
              <w:numPr>
                <w:ilvl w:val="0"/>
                <w:numId w:val="9"/>
              </w:numPr>
              <w:spacing w:before="100" w:beforeAutospacing="1" w:after="100" w:afterAutospacing="1" w:line="240" w:lineRule="auto"/>
              <w:rPr>
                <w:color w:val="000000"/>
                <w:lang w:bidi="si-LK"/>
              </w:rPr>
            </w:pPr>
            <w:r w:rsidRPr="00A65B27">
              <w:rPr>
                <w:rFonts w:ascii="Times New Roman" w:eastAsia="Times New Roman" w:hAnsi="Times New Roman" w:cs="Times New Roman"/>
                <w:sz w:val="20"/>
                <w:szCs w:val="20"/>
                <w:lang w:val="en-US"/>
              </w:rPr>
              <w:t>Load testing should be performed on a dedicated machine or at a dedicated time. This permits full co</w:t>
            </w:r>
            <w:r w:rsidR="00A65B27" w:rsidRPr="00A65B27">
              <w:rPr>
                <w:rFonts w:ascii="Times New Roman" w:eastAsia="Times New Roman" w:hAnsi="Times New Roman" w:cs="Times New Roman"/>
                <w:sz w:val="20"/>
                <w:szCs w:val="20"/>
                <w:lang w:val="en-US"/>
              </w:rPr>
              <w:t>ntrol and accurate measurement.</w:t>
            </w:r>
          </w:p>
        </w:tc>
      </w:tr>
    </w:tbl>
    <w:p w:rsidR="00E05235" w:rsidRDefault="00E05235">
      <w:pPr>
        <w:pStyle w:val="BodyText1"/>
      </w:pPr>
    </w:p>
    <w:p w:rsidR="00E05235" w:rsidRDefault="00F56D3E">
      <w:pPr>
        <w:pStyle w:val="Heading3"/>
      </w:pPr>
      <w:bookmarkStart w:id="37" w:name="_Toc433104452"/>
      <w:bookmarkStart w:id="38" w:name="_Toc425437073"/>
      <w:bookmarkStart w:id="39" w:name="_Toc314978541"/>
      <w:bookmarkStart w:id="40" w:name="_Toc327254070"/>
      <w:bookmarkStart w:id="41" w:name="_Toc327255035"/>
      <w:bookmarkStart w:id="42" w:name="_Toc327255104"/>
      <w:bookmarkStart w:id="43" w:name="_Toc327255343"/>
      <w:r>
        <w:t>Security and Access Control Testing</w:t>
      </w:r>
      <w:bookmarkEnd w:id="37"/>
      <w:bookmarkEnd w:id="38"/>
    </w:p>
    <w:p w:rsidR="00727EAB" w:rsidRPr="00727EAB" w:rsidRDefault="00727EAB" w:rsidP="00727EAB"/>
    <w:p w:rsidR="00E05235" w:rsidRPr="004818E5" w:rsidRDefault="00A65B27" w:rsidP="00992966">
      <w:pPr>
        <w:pStyle w:val="InfoBlue"/>
        <w:numPr>
          <w:ilvl w:val="0"/>
          <w:numId w:val="0"/>
        </w:numPr>
        <w:ind w:left="720"/>
        <w:rPr>
          <w:iCs w:val="0"/>
          <w:color w:val="auto"/>
        </w:rPr>
      </w:pPr>
      <w:r w:rsidRPr="004818E5">
        <w:rPr>
          <w:iCs w:val="0"/>
          <w:color w:val="auto"/>
        </w:rPr>
        <w:t xml:space="preserve">This system is </w:t>
      </w:r>
      <w:r w:rsidR="007A29F6" w:rsidRPr="004818E5">
        <w:rPr>
          <w:iCs w:val="0"/>
          <w:color w:val="auto"/>
        </w:rPr>
        <w:t>not intended to provide a user login because one of its main target is simplicity. And it is a standalone application. The main concern is message encoding.</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trPr>
          <w:cantSplit/>
        </w:trPr>
        <w:tc>
          <w:tcPr>
            <w:tcW w:w="2160" w:type="dxa"/>
            <w:tcBorders>
              <w:top w:val="single" w:sz="12" w:space="0" w:color="000000"/>
              <w:bottom w:val="single" w:sz="6" w:space="0" w:color="000000"/>
            </w:tcBorders>
            <w:shd w:val="pct5" w:color="auto" w:fill="auto"/>
          </w:tcPr>
          <w:p w:rsidR="00E05235" w:rsidRDefault="00F56D3E">
            <w:pPr>
              <w:pStyle w:val="BodyText1"/>
            </w:pPr>
            <w:r>
              <w:t>Technique Objective:</w:t>
            </w:r>
          </w:p>
        </w:tc>
        <w:tc>
          <w:tcPr>
            <w:tcW w:w="6682" w:type="dxa"/>
          </w:tcPr>
          <w:p w:rsidR="000422A3" w:rsidRPr="00755C89" w:rsidRDefault="007A29F6" w:rsidP="004E3652">
            <w:pPr>
              <w:pStyle w:val="BodyText"/>
              <w:numPr>
                <w:ilvl w:val="0"/>
                <w:numId w:val="18"/>
              </w:numPr>
            </w:pPr>
            <w:r w:rsidRPr="00755C89">
              <w:t>Verify the proper encoding and decoding for s</w:t>
            </w:r>
            <w:r w:rsidR="001B339F" w:rsidRPr="00755C89">
              <w:t>ending messages through network for security purpose.</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Technique:</w:t>
            </w:r>
          </w:p>
        </w:tc>
        <w:tc>
          <w:tcPr>
            <w:tcW w:w="6682" w:type="dxa"/>
          </w:tcPr>
          <w:p w:rsidR="002849D0" w:rsidRPr="002849D0" w:rsidRDefault="001B339F" w:rsidP="004E3652">
            <w:pPr>
              <w:pStyle w:val="BodyText"/>
              <w:numPr>
                <w:ilvl w:val="0"/>
                <w:numId w:val="18"/>
              </w:numPr>
            </w:pPr>
            <w:r w:rsidRPr="00755C89">
              <w:t>Invoke encoding functions and decoding functions in test cases.</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Oracles:</w:t>
            </w:r>
          </w:p>
        </w:tc>
        <w:tc>
          <w:tcPr>
            <w:tcW w:w="6682" w:type="dxa"/>
          </w:tcPr>
          <w:p w:rsidR="001B339F" w:rsidRDefault="001B339F" w:rsidP="004E3652">
            <w:pPr>
              <w:pStyle w:val="BodyText"/>
              <w:numPr>
                <w:ilvl w:val="0"/>
                <w:numId w:val="18"/>
              </w:numPr>
            </w:pPr>
            <w:r>
              <w:t xml:space="preserve">Unit test in MSTest will be used  </w:t>
            </w:r>
          </w:p>
          <w:p w:rsidR="001B339F" w:rsidRPr="001B339F" w:rsidRDefault="001B339F" w:rsidP="001B339F">
            <w:pPr>
              <w:pStyle w:val="BodyText"/>
            </w:pPr>
            <w:r>
              <w:t>Assert.AreEqual(expected, resultFfromTestFunction) will be used for to accurately check the result.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Required Tools:</w:t>
            </w:r>
          </w:p>
        </w:tc>
        <w:tc>
          <w:tcPr>
            <w:tcW w:w="6682" w:type="dxa"/>
          </w:tcPr>
          <w:p w:rsidR="00236459" w:rsidRDefault="00236459" w:rsidP="004E3652">
            <w:pPr>
              <w:pStyle w:val="BodyText"/>
              <w:numPr>
                <w:ilvl w:val="0"/>
                <w:numId w:val="10"/>
              </w:numPr>
            </w:pPr>
            <w:r>
              <w:t>Visual studio</w:t>
            </w:r>
          </w:p>
          <w:p w:rsidR="00236459" w:rsidRPr="00236459" w:rsidRDefault="00236459" w:rsidP="004E3652">
            <w:pPr>
              <w:pStyle w:val="BodyText"/>
              <w:numPr>
                <w:ilvl w:val="0"/>
                <w:numId w:val="10"/>
              </w:numPr>
            </w:pPr>
            <w:r>
              <w:t>MSTest</w:t>
            </w:r>
          </w:p>
        </w:tc>
      </w:tr>
      <w:tr w:rsidR="00E05235">
        <w:trPr>
          <w:cantSplit/>
        </w:trPr>
        <w:tc>
          <w:tcPr>
            <w:tcW w:w="2160" w:type="dxa"/>
            <w:tcBorders>
              <w:top w:val="single" w:sz="6" w:space="0" w:color="000000"/>
              <w:bottom w:val="single" w:sz="6" w:space="0" w:color="000000"/>
            </w:tcBorders>
            <w:shd w:val="pct5" w:color="auto" w:fill="auto"/>
          </w:tcPr>
          <w:p w:rsidR="00E05235" w:rsidRDefault="00F56D3E">
            <w:pPr>
              <w:pStyle w:val="BodyText1"/>
            </w:pPr>
            <w:r>
              <w:t>Success Criteria:</w:t>
            </w:r>
          </w:p>
        </w:tc>
        <w:tc>
          <w:tcPr>
            <w:tcW w:w="6682" w:type="dxa"/>
          </w:tcPr>
          <w:p w:rsidR="006B6409" w:rsidRPr="006B6409" w:rsidRDefault="00236459" w:rsidP="004E3652">
            <w:pPr>
              <w:pStyle w:val="BodyText"/>
              <w:numPr>
                <w:ilvl w:val="0"/>
                <w:numId w:val="22"/>
              </w:numPr>
            </w:pPr>
            <w:r>
              <w:t>pass the test case for given expected message. And encrypted decrypting process become successful.</w:t>
            </w:r>
          </w:p>
        </w:tc>
      </w:tr>
      <w:tr w:rsidR="00E05235">
        <w:trPr>
          <w:cantSplit/>
        </w:trPr>
        <w:tc>
          <w:tcPr>
            <w:tcW w:w="2160" w:type="dxa"/>
            <w:tcBorders>
              <w:top w:val="single" w:sz="6" w:space="0" w:color="000000"/>
              <w:bottom w:val="single" w:sz="12" w:space="0" w:color="000000"/>
            </w:tcBorders>
            <w:shd w:val="pct5" w:color="auto" w:fill="auto"/>
          </w:tcPr>
          <w:p w:rsidR="00E05235" w:rsidRDefault="00F56D3E">
            <w:pPr>
              <w:pStyle w:val="BodyText1"/>
            </w:pPr>
            <w:r>
              <w:t>Special Considerations:</w:t>
            </w:r>
          </w:p>
        </w:tc>
        <w:tc>
          <w:tcPr>
            <w:tcW w:w="6682" w:type="dxa"/>
          </w:tcPr>
          <w:p w:rsidR="006B6409" w:rsidRPr="006B6409" w:rsidRDefault="00236459" w:rsidP="004E3652">
            <w:pPr>
              <w:pStyle w:val="BodyText"/>
              <w:numPr>
                <w:ilvl w:val="0"/>
                <w:numId w:val="10"/>
              </w:numPr>
            </w:pPr>
            <w:r w:rsidRPr="00755C89">
              <w:t>Control messages and user messages should be divided after decryption.</w:t>
            </w:r>
            <w:r w:rsidRPr="00236459">
              <w:rPr>
                <w:color w:val="000000"/>
                <w:lang w:bidi="si-LK"/>
              </w:rPr>
              <w:t xml:space="preserve"> </w:t>
            </w:r>
          </w:p>
        </w:tc>
      </w:tr>
    </w:tbl>
    <w:p w:rsidR="00727EAB" w:rsidRDefault="00727EAB" w:rsidP="00727EAB">
      <w:pPr>
        <w:pStyle w:val="Heading3"/>
        <w:numPr>
          <w:ilvl w:val="0"/>
          <w:numId w:val="0"/>
        </w:numPr>
      </w:pPr>
      <w:bookmarkStart w:id="44" w:name="_Toc417790800"/>
      <w:bookmarkStart w:id="45" w:name="_Toc433104453"/>
      <w:bookmarkStart w:id="46" w:name="_Toc425437074"/>
      <w:bookmarkEnd w:id="39"/>
    </w:p>
    <w:p w:rsidR="00727EAB" w:rsidRDefault="00727EAB">
      <w:pPr>
        <w:widowControl/>
        <w:spacing w:line="240" w:lineRule="auto"/>
        <w:rPr>
          <w:rFonts w:ascii="Arial" w:hAnsi="Arial"/>
          <w:i/>
        </w:rPr>
      </w:pPr>
      <w:r>
        <w:br w:type="page"/>
      </w:r>
    </w:p>
    <w:p w:rsidR="00E05235" w:rsidRDefault="00F56D3E">
      <w:pPr>
        <w:pStyle w:val="Heading3"/>
      </w:pPr>
      <w:r>
        <w:lastRenderedPageBreak/>
        <w:t>Failover and Recovery Testing</w:t>
      </w:r>
      <w:bookmarkEnd w:id="44"/>
      <w:bookmarkEnd w:id="45"/>
      <w:bookmarkEnd w:id="46"/>
    </w:p>
    <w:p w:rsidR="00727EAB" w:rsidRDefault="00727EAB" w:rsidP="00727EAB">
      <w:pPr>
        <w:pStyle w:val="BodyText"/>
        <w:ind w:left="720"/>
      </w:pPr>
    </w:p>
    <w:p w:rsidR="00A00038" w:rsidRPr="00226201" w:rsidRDefault="00F56D3E" w:rsidP="00727EAB">
      <w:pPr>
        <w:pStyle w:val="BodyText"/>
        <w:ind w:left="720"/>
      </w:pPr>
      <w:r w:rsidRPr="00226201">
        <w:t>Failover and recovery testing ensures that the target-of-test can successfully failover and recover from a variety of hardware, software or network malfunctions with undue loss of data or data integrity.</w:t>
      </w:r>
    </w:p>
    <w:p w:rsidR="00E05235" w:rsidRPr="00226201" w:rsidRDefault="00CA0A63" w:rsidP="00727EAB">
      <w:pPr>
        <w:pStyle w:val="BodyText"/>
        <w:ind w:left="720"/>
      </w:pPr>
      <w:r w:rsidRPr="00226201">
        <w:t xml:space="preserve">Here the main concern is network breakdown or </w:t>
      </w:r>
      <w:r w:rsidR="00C06CCF" w:rsidRPr="00226201">
        <w:t>disconnecting situations.</w:t>
      </w:r>
    </w:p>
    <w:p w:rsidR="00E05235" w:rsidRPr="00226201" w:rsidRDefault="00E05235">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26201" w:rsidRPr="00226201">
        <w:trPr>
          <w:cantSplit/>
        </w:trPr>
        <w:tc>
          <w:tcPr>
            <w:tcW w:w="2160" w:type="dxa"/>
            <w:tcBorders>
              <w:top w:val="single" w:sz="12" w:space="0" w:color="000000"/>
              <w:bottom w:val="single" w:sz="6" w:space="0" w:color="000000"/>
            </w:tcBorders>
            <w:shd w:val="pct5" w:color="auto" w:fill="auto"/>
          </w:tcPr>
          <w:p w:rsidR="00E05235" w:rsidRPr="00226201" w:rsidRDefault="00F56D3E">
            <w:pPr>
              <w:pStyle w:val="BodyText"/>
              <w:ind w:left="0"/>
            </w:pPr>
            <w:r w:rsidRPr="00226201">
              <w:t>Technique Objective:</w:t>
            </w:r>
          </w:p>
        </w:tc>
        <w:tc>
          <w:tcPr>
            <w:tcW w:w="6678" w:type="dxa"/>
          </w:tcPr>
          <w:p w:rsidR="00E05235" w:rsidRPr="00226201" w:rsidRDefault="006B38E9" w:rsidP="004E3652">
            <w:pPr>
              <w:pStyle w:val="BodyText"/>
              <w:numPr>
                <w:ilvl w:val="0"/>
                <w:numId w:val="18"/>
              </w:numPr>
            </w:pPr>
            <w:r w:rsidRPr="00226201">
              <w:t>Verify the system behaviors and develop for</w:t>
            </w:r>
            <w:r w:rsidR="00435E1F" w:rsidRPr="00226201">
              <w:t xml:space="preserve"> recover data</w:t>
            </w:r>
            <w:r w:rsidR="00C06CCF" w:rsidRPr="00226201">
              <w:t xml:space="preserve"> when</w:t>
            </w:r>
            <w:r w:rsidRPr="00226201">
              <w:t xml:space="preserve"> the network</w:t>
            </w:r>
            <w:r w:rsidR="00C06CCF" w:rsidRPr="00226201">
              <w:t xml:space="preserve"> break</w:t>
            </w:r>
            <w:r w:rsidRPr="00226201">
              <w:t xml:space="preserve"> down </w:t>
            </w:r>
            <w:r w:rsidR="00435E1F" w:rsidRPr="00226201">
              <w:t>situations</w:t>
            </w:r>
            <w:r w:rsidR="00C06CCF" w:rsidRPr="00226201">
              <w:t xml:space="preserve"> and power down situations</w:t>
            </w:r>
            <w:r w:rsidR="00435E1F" w:rsidRPr="00226201">
              <w:t>.</w:t>
            </w:r>
          </w:p>
        </w:tc>
      </w:tr>
      <w:tr w:rsidR="00226201" w:rsidRPr="00226201">
        <w:trPr>
          <w:cantSplit/>
        </w:trPr>
        <w:tc>
          <w:tcPr>
            <w:tcW w:w="2160" w:type="dxa"/>
            <w:tcBorders>
              <w:top w:val="single" w:sz="6" w:space="0" w:color="000000"/>
              <w:bottom w:val="single" w:sz="6" w:space="0" w:color="000000"/>
            </w:tcBorders>
            <w:shd w:val="pct5" w:color="auto" w:fill="auto"/>
          </w:tcPr>
          <w:p w:rsidR="00E05235" w:rsidRPr="00226201" w:rsidRDefault="00F56D3E">
            <w:pPr>
              <w:pStyle w:val="BodyText"/>
              <w:ind w:left="0"/>
            </w:pPr>
            <w:r w:rsidRPr="00226201">
              <w:t>Technique:</w:t>
            </w:r>
          </w:p>
        </w:tc>
        <w:tc>
          <w:tcPr>
            <w:tcW w:w="6678" w:type="dxa"/>
          </w:tcPr>
          <w:p w:rsidR="00E05235" w:rsidRPr="00226201" w:rsidRDefault="00F56D3E" w:rsidP="004E3652">
            <w:pPr>
              <w:pStyle w:val="BodyText"/>
              <w:numPr>
                <w:ilvl w:val="0"/>
                <w:numId w:val="18"/>
              </w:numPr>
            </w:pPr>
            <w:r w:rsidRPr="00226201">
              <w:t>The tests already created for Function and Business Cycle testing can be used as a basis for creating a series of transactions to support failover and recovery testing, primarily to define the tests to be run to test that recovery was successful.</w:t>
            </w:r>
          </w:p>
          <w:p w:rsidR="00E05235" w:rsidRPr="00226201" w:rsidRDefault="00F56D3E" w:rsidP="00727EAB">
            <w:pPr>
              <w:pStyle w:val="BodyText"/>
            </w:pPr>
            <w:r w:rsidRPr="00226201">
              <w:sym w:font="Symbol" w:char="F0B7"/>
            </w:r>
            <w:r w:rsidRPr="00226201">
              <w:tab/>
              <w:t>Power interruption to the client:  power the PC down.</w:t>
            </w:r>
          </w:p>
          <w:p w:rsidR="00E05235" w:rsidRPr="00226201" w:rsidRDefault="00F56D3E" w:rsidP="00727EAB">
            <w:pPr>
              <w:pStyle w:val="BodyText"/>
            </w:pPr>
            <w:r w:rsidRPr="00226201">
              <w:sym w:font="Symbol" w:char="F0B7"/>
            </w:r>
            <w:r w:rsidRPr="00226201">
              <w:tab/>
            </w:r>
            <w:r w:rsidR="0044115F" w:rsidRPr="00226201">
              <w:t>Network breakdown or disconnecting</w:t>
            </w:r>
          </w:p>
          <w:p w:rsidR="00E05235" w:rsidRPr="00226201" w:rsidRDefault="00F56D3E" w:rsidP="004E3652">
            <w:pPr>
              <w:pStyle w:val="BodyText"/>
              <w:numPr>
                <w:ilvl w:val="0"/>
                <w:numId w:val="18"/>
              </w:numPr>
            </w:pPr>
            <w:r w:rsidRPr="00226201">
              <w:t>Once the above conditions or simulated conditions are achieved, additional transactions should be executed and, upon reaching this second test point state, recovery procedures should be invoked.</w:t>
            </w:r>
          </w:p>
        </w:tc>
      </w:tr>
      <w:tr w:rsidR="00226201" w:rsidRPr="00226201">
        <w:trPr>
          <w:cantSplit/>
        </w:trPr>
        <w:tc>
          <w:tcPr>
            <w:tcW w:w="2160" w:type="dxa"/>
            <w:tcBorders>
              <w:top w:val="single" w:sz="6" w:space="0" w:color="000000"/>
              <w:bottom w:val="single" w:sz="6" w:space="0" w:color="000000"/>
            </w:tcBorders>
            <w:shd w:val="pct5" w:color="auto" w:fill="auto"/>
          </w:tcPr>
          <w:p w:rsidR="00E05235" w:rsidRPr="00226201" w:rsidRDefault="00F56D3E">
            <w:pPr>
              <w:pStyle w:val="BodyText1"/>
            </w:pPr>
            <w:r w:rsidRPr="00226201">
              <w:t>Oracles:</w:t>
            </w:r>
          </w:p>
        </w:tc>
        <w:tc>
          <w:tcPr>
            <w:tcW w:w="6682" w:type="dxa"/>
          </w:tcPr>
          <w:p w:rsidR="00235C2A" w:rsidRPr="00226201" w:rsidRDefault="00235C2A" w:rsidP="004E3652">
            <w:pPr>
              <w:pStyle w:val="BodyText"/>
              <w:numPr>
                <w:ilvl w:val="0"/>
                <w:numId w:val="18"/>
              </w:numPr>
            </w:pPr>
            <w:r w:rsidRPr="00226201">
              <w:t>Manual power off and network breakdown can be used for this with handled risk.</w:t>
            </w:r>
          </w:p>
        </w:tc>
      </w:tr>
      <w:tr w:rsidR="00226201" w:rsidRPr="00226201">
        <w:trPr>
          <w:cantSplit/>
        </w:trPr>
        <w:tc>
          <w:tcPr>
            <w:tcW w:w="2160" w:type="dxa"/>
            <w:tcBorders>
              <w:top w:val="single" w:sz="6" w:space="0" w:color="000000"/>
              <w:bottom w:val="single" w:sz="6" w:space="0" w:color="000000"/>
            </w:tcBorders>
            <w:shd w:val="pct5" w:color="auto" w:fill="auto"/>
          </w:tcPr>
          <w:p w:rsidR="00E05235" w:rsidRPr="00226201" w:rsidRDefault="00F56D3E">
            <w:pPr>
              <w:pStyle w:val="BodyText1"/>
            </w:pPr>
            <w:r w:rsidRPr="00226201">
              <w:t>Required Tools:</w:t>
            </w:r>
          </w:p>
        </w:tc>
        <w:tc>
          <w:tcPr>
            <w:tcW w:w="6678" w:type="dxa"/>
          </w:tcPr>
          <w:p w:rsidR="00E05235" w:rsidRPr="00226201" w:rsidRDefault="00235C2A" w:rsidP="004E3652">
            <w:pPr>
              <w:pStyle w:val="BodyText"/>
              <w:numPr>
                <w:ilvl w:val="0"/>
                <w:numId w:val="18"/>
              </w:numPr>
            </w:pPr>
            <w:r w:rsidRPr="00226201">
              <w:t>Visual studio debugger</w:t>
            </w:r>
          </w:p>
        </w:tc>
      </w:tr>
      <w:tr w:rsidR="00226201" w:rsidRPr="00226201">
        <w:trPr>
          <w:cantSplit/>
        </w:trPr>
        <w:tc>
          <w:tcPr>
            <w:tcW w:w="2160" w:type="dxa"/>
            <w:tcBorders>
              <w:top w:val="single" w:sz="6" w:space="0" w:color="000000"/>
              <w:bottom w:val="single" w:sz="6" w:space="0" w:color="000000"/>
            </w:tcBorders>
            <w:shd w:val="pct5" w:color="auto" w:fill="auto"/>
          </w:tcPr>
          <w:p w:rsidR="00E05235" w:rsidRPr="00226201" w:rsidRDefault="00F56D3E">
            <w:pPr>
              <w:pStyle w:val="BodyText"/>
              <w:ind w:left="0"/>
            </w:pPr>
            <w:r w:rsidRPr="00226201">
              <w:t>Success Criteria:</w:t>
            </w:r>
          </w:p>
        </w:tc>
        <w:tc>
          <w:tcPr>
            <w:tcW w:w="6678" w:type="dxa"/>
          </w:tcPr>
          <w:p w:rsidR="00E05235" w:rsidRPr="00226201" w:rsidRDefault="00235C2A" w:rsidP="004E3652">
            <w:pPr>
              <w:pStyle w:val="BodyText"/>
              <w:numPr>
                <w:ilvl w:val="0"/>
                <w:numId w:val="18"/>
              </w:numPr>
            </w:pPr>
            <w:r w:rsidRPr="00226201">
              <w:t>Proper communication even in power failure or network failures without data losses or application crashes.</w:t>
            </w:r>
          </w:p>
        </w:tc>
      </w:tr>
      <w:tr w:rsidR="00226201" w:rsidRPr="00226201">
        <w:trPr>
          <w:cantSplit/>
        </w:trPr>
        <w:tc>
          <w:tcPr>
            <w:tcW w:w="2160" w:type="dxa"/>
            <w:tcBorders>
              <w:top w:val="single" w:sz="6" w:space="0" w:color="000000"/>
              <w:bottom w:val="single" w:sz="12" w:space="0" w:color="000000"/>
            </w:tcBorders>
            <w:shd w:val="pct5" w:color="auto" w:fill="auto"/>
          </w:tcPr>
          <w:p w:rsidR="00E05235" w:rsidRPr="00226201" w:rsidRDefault="00F56D3E">
            <w:pPr>
              <w:pStyle w:val="BodyText"/>
              <w:ind w:left="0"/>
            </w:pPr>
            <w:r w:rsidRPr="00226201">
              <w:t>Special Considerations:</w:t>
            </w:r>
          </w:p>
        </w:tc>
        <w:tc>
          <w:tcPr>
            <w:tcW w:w="6678" w:type="dxa"/>
          </w:tcPr>
          <w:p w:rsidR="00235C2A" w:rsidRPr="00226201" w:rsidRDefault="00235C2A" w:rsidP="004E3652">
            <w:pPr>
              <w:pStyle w:val="BodyText"/>
              <w:numPr>
                <w:ilvl w:val="0"/>
                <w:numId w:val="18"/>
              </w:numPr>
            </w:pPr>
            <w:r w:rsidRPr="00226201">
              <w:t>It should handle the risk of these breakdown by proper backup mechanism.</w:t>
            </w:r>
          </w:p>
        </w:tc>
      </w:tr>
    </w:tbl>
    <w:p w:rsidR="00727EAB" w:rsidRDefault="00727EAB" w:rsidP="00727EAB">
      <w:pPr>
        <w:pStyle w:val="Heading3"/>
        <w:numPr>
          <w:ilvl w:val="0"/>
          <w:numId w:val="0"/>
        </w:numPr>
      </w:pPr>
      <w:bookmarkStart w:id="47" w:name="_Toc327254071"/>
      <w:bookmarkStart w:id="48" w:name="_Toc327255036"/>
      <w:bookmarkStart w:id="49" w:name="_Toc327255105"/>
      <w:bookmarkStart w:id="50" w:name="_Toc327255344"/>
      <w:bookmarkStart w:id="51" w:name="_Toc433104454"/>
      <w:bookmarkStart w:id="52" w:name="_Toc425437075"/>
      <w:bookmarkEnd w:id="40"/>
      <w:bookmarkEnd w:id="41"/>
      <w:bookmarkEnd w:id="42"/>
      <w:bookmarkEnd w:id="43"/>
    </w:p>
    <w:p w:rsidR="00727EAB" w:rsidRPr="00727EAB" w:rsidRDefault="00727EAB" w:rsidP="00727EAB">
      <w:pPr>
        <w:widowControl/>
        <w:spacing w:line="240" w:lineRule="auto"/>
        <w:rPr>
          <w:rFonts w:ascii="Arial" w:hAnsi="Arial"/>
          <w:i/>
        </w:rPr>
      </w:pPr>
      <w:r>
        <w:br w:type="page"/>
      </w:r>
    </w:p>
    <w:p w:rsidR="00E05235" w:rsidRDefault="00F56D3E">
      <w:pPr>
        <w:pStyle w:val="Heading3"/>
      </w:pPr>
      <w:r>
        <w:lastRenderedPageBreak/>
        <w:t>Configuration Testing</w:t>
      </w:r>
      <w:bookmarkEnd w:id="47"/>
      <w:bookmarkEnd w:id="48"/>
      <w:bookmarkEnd w:id="49"/>
      <w:bookmarkEnd w:id="50"/>
      <w:bookmarkEnd w:id="51"/>
      <w:bookmarkEnd w:id="52"/>
    </w:p>
    <w:p w:rsidR="00E05A53" w:rsidRDefault="00E05A53" w:rsidP="00E05A53">
      <w:pPr>
        <w:pStyle w:val="BodyText"/>
        <w:rPr>
          <w:iCs/>
          <w:color w:val="0000FF"/>
        </w:rPr>
      </w:pPr>
    </w:p>
    <w:p w:rsidR="00E05A53" w:rsidRDefault="00E05A53" w:rsidP="00E05A53">
      <w:pPr>
        <w:pStyle w:val="BodyText"/>
        <w:rPr>
          <w:iCs/>
          <w:color w:val="0000FF"/>
        </w:rPr>
      </w:pPr>
      <w:r w:rsidRPr="00324B7D">
        <w:rPr>
          <w:iCs/>
        </w:rPr>
        <w:t xml:space="preserve">For the </w:t>
      </w:r>
      <w:r w:rsidR="00324B7D" w:rsidRPr="00324B7D">
        <w:rPr>
          <w:iCs/>
        </w:rPr>
        <w:t>simplicity, this application tries it best to work the application without additional configuration.</w:t>
      </w:r>
    </w:p>
    <w:p w:rsidR="00E05A53" w:rsidRPr="00E05A53" w:rsidRDefault="00E05A53" w:rsidP="00E05A53">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E05235" w:rsidTr="00963529">
        <w:trPr>
          <w:cantSplit/>
        </w:trPr>
        <w:tc>
          <w:tcPr>
            <w:tcW w:w="2160" w:type="dxa"/>
            <w:tcBorders>
              <w:top w:val="single" w:sz="12" w:space="0" w:color="000000"/>
              <w:bottom w:val="single" w:sz="6" w:space="0" w:color="000000"/>
            </w:tcBorders>
            <w:shd w:val="pct5" w:color="auto" w:fill="auto"/>
          </w:tcPr>
          <w:p w:rsidR="00E05235" w:rsidRDefault="00F56D3E">
            <w:pPr>
              <w:pStyle w:val="BodyText"/>
              <w:ind w:left="0"/>
            </w:pPr>
            <w:r>
              <w:t>Technique Objective:</w:t>
            </w:r>
          </w:p>
        </w:tc>
        <w:tc>
          <w:tcPr>
            <w:tcW w:w="6682" w:type="dxa"/>
          </w:tcPr>
          <w:p w:rsidR="006B6409" w:rsidRPr="00727EAB" w:rsidRDefault="006B6409" w:rsidP="004E3652">
            <w:pPr>
              <w:widowControl/>
              <w:numPr>
                <w:ilvl w:val="0"/>
                <w:numId w:val="11"/>
              </w:numPr>
              <w:spacing w:before="100" w:beforeAutospacing="1" w:after="100" w:afterAutospacing="1" w:line="240" w:lineRule="auto"/>
            </w:pPr>
            <w:r w:rsidRPr="00727EAB">
              <w:t>Validate and verify that the client Applications function properly on the prescribed client workstations.</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
              <w:ind w:left="0"/>
            </w:pPr>
            <w:r>
              <w:t>Technique:</w:t>
            </w:r>
          </w:p>
        </w:tc>
        <w:tc>
          <w:tcPr>
            <w:tcW w:w="6682" w:type="dxa"/>
          </w:tcPr>
          <w:p w:rsidR="006B6409" w:rsidRPr="00226201" w:rsidRDefault="006B6409" w:rsidP="004E3652">
            <w:pPr>
              <w:widowControl/>
              <w:numPr>
                <w:ilvl w:val="0"/>
                <w:numId w:val="11"/>
              </w:numPr>
              <w:spacing w:before="100" w:beforeAutospacing="1" w:after="100" w:afterAutospacing="1" w:line="240" w:lineRule="auto"/>
            </w:pPr>
            <w:r w:rsidRPr="00226201">
              <w:t>Use Integration and System Test scripts</w:t>
            </w:r>
          </w:p>
          <w:p w:rsidR="006B6409" w:rsidRPr="00226201" w:rsidRDefault="006B6409" w:rsidP="004E3652">
            <w:pPr>
              <w:widowControl/>
              <w:numPr>
                <w:ilvl w:val="0"/>
                <w:numId w:val="11"/>
              </w:numPr>
              <w:spacing w:before="100" w:beforeAutospacing="1" w:after="100" w:afterAutospacing="1" w:line="240" w:lineRule="auto"/>
            </w:pPr>
            <w:r w:rsidRPr="00226201">
              <w:t>Open / close various PC applications, either as part of the test or prior to the start of the test.</w:t>
            </w:r>
          </w:p>
          <w:p w:rsidR="006B6409" w:rsidRPr="00226201" w:rsidRDefault="006B6409" w:rsidP="004E3652">
            <w:pPr>
              <w:widowControl/>
              <w:numPr>
                <w:ilvl w:val="0"/>
                <w:numId w:val="11"/>
              </w:numPr>
              <w:spacing w:before="100" w:beforeAutospacing="1" w:after="100" w:afterAutospacing="1" w:line="240" w:lineRule="auto"/>
            </w:pPr>
            <w:r w:rsidRPr="00226201">
              <w:t>Execute selected transactions to simulate user activities into and out of various PC applications.</w:t>
            </w:r>
          </w:p>
          <w:p w:rsidR="006B6409" w:rsidRPr="00324B7D" w:rsidRDefault="006B6409" w:rsidP="004E3652">
            <w:pPr>
              <w:widowControl/>
              <w:numPr>
                <w:ilvl w:val="0"/>
                <w:numId w:val="11"/>
              </w:numPr>
              <w:spacing w:before="100" w:beforeAutospacing="1" w:after="100" w:afterAutospacing="1" w:line="240" w:lineRule="auto"/>
            </w:pPr>
            <w:r w:rsidRPr="00324B7D">
              <w:t>Repeat the above process, minimizing the available conventional memory on the client.</w:t>
            </w:r>
          </w:p>
          <w:p w:rsidR="006B6409" w:rsidRPr="006B6409" w:rsidRDefault="006B6409" w:rsidP="006B6409">
            <w:pPr>
              <w:pStyle w:val="BodyText"/>
            </w:pPr>
          </w:p>
        </w:tc>
      </w:tr>
      <w:tr w:rsidR="00E05235">
        <w:trPr>
          <w:cantSplit/>
        </w:trPr>
        <w:tc>
          <w:tcPr>
            <w:tcW w:w="2160" w:type="dxa"/>
            <w:tcBorders>
              <w:top w:val="single" w:sz="6" w:space="0" w:color="000000"/>
              <w:bottom w:val="single" w:sz="6" w:space="0" w:color="000000"/>
            </w:tcBorders>
            <w:shd w:val="pct5" w:color="auto" w:fill="auto"/>
          </w:tcPr>
          <w:p w:rsidR="00E05235" w:rsidRDefault="00F56D3E" w:rsidP="00226201">
            <w:pPr>
              <w:pStyle w:val="BodyText"/>
              <w:ind w:left="0"/>
            </w:pPr>
            <w:r>
              <w:t>Oracles:</w:t>
            </w:r>
          </w:p>
        </w:tc>
        <w:tc>
          <w:tcPr>
            <w:tcW w:w="6682" w:type="dxa"/>
          </w:tcPr>
          <w:p w:rsidR="00802A1F" w:rsidRPr="000665F8" w:rsidRDefault="00802A1F" w:rsidP="004E3652">
            <w:pPr>
              <w:widowControl/>
              <w:numPr>
                <w:ilvl w:val="0"/>
                <w:numId w:val="11"/>
              </w:numPr>
              <w:spacing w:before="100" w:beforeAutospacing="1" w:after="100" w:afterAutospacing="1" w:line="240" w:lineRule="auto"/>
            </w:pPr>
            <w:r w:rsidRPr="000665F8">
              <w:t>Testing the application on various machines as its normal usage can be used for accurate test.</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rsidP="00226201">
            <w:pPr>
              <w:pStyle w:val="BodyText"/>
              <w:ind w:left="0"/>
            </w:pPr>
            <w:r>
              <w:t>Required Tools:</w:t>
            </w:r>
          </w:p>
        </w:tc>
        <w:tc>
          <w:tcPr>
            <w:tcW w:w="6682" w:type="dxa"/>
          </w:tcPr>
          <w:p w:rsidR="000665F8" w:rsidRPr="000665F8" w:rsidRDefault="00F56D3E" w:rsidP="004E3652">
            <w:pPr>
              <w:widowControl/>
              <w:numPr>
                <w:ilvl w:val="0"/>
                <w:numId w:val="11"/>
              </w:numPr>
              <w:spacing w:before="100" w:beforeAutospacing="1" w:after="100" w:afterAutospacing="1" w:line="240" w:lineRule="auto"/>
            </w:pPr>
            <w:r w:rsidRPr="000665F8">
              <w:t>base configuration imager and restore</w:t>
            </w:r>
          </w:p>
          <w:p w:rsidR="000665F8" w:rsidRPr="009D0C27" w:rsidRDefault="00F56D3E" w:rsidP="004E3652">
            <w:pPr>
              <w:widowControl/>
              <w:numPr>
                <w:ilvl w:val="0"/>
                <w:numId w:val="11"/>
              </w:numPr>
              <w:spacing w:before="100" w:beforeAutospacing="1" w:after="100" w:afterAutospacing="1" w:line="240" w:lineRule="auto"/>
            </w:pPr>
            <w:r w:rsidRPr="000665F8">
              <w:t>installation monitoring tools (registry, har</w:t>
            </w:r>
            <w:r w:rsidR="000665F8" w:rsidRPr="000665F8">
              <w:t>d disk, CPU, memory, and so on)</w:t>
            </w:r>
          </w:p>
        </w:tc>
      </w:tr>
      <w:tr w:rsidR="00E05235" w:rsidTr="00963529">
        <w:trPr>
          <w:cantSplit/>
        </w:trPr>
        <w:tc>
          <w:tcPr>
            <w:tcW w:w="2160" w:type="dxa"/>
            <w:tcBorders>
              <w:top w:val="single" w:sz="6" w:space="0" w:color="000000"/>
              <w:bottom w:val="single" w:sz="6" w:space="0" w:color="000000"/>
            </w:tcBorders>
            <w:shd w:val="pct5" w:color="auto" w:fill="auto"/>
          </w:tcPr>
          <w:p w:rsidR="00E05235" w:rsidRDefault="00F56D3E">
            <w:pPr>
              <w:pStyle w:val="BodyText"/>
              <w:ind w:left="0"/>
            </w:pPr>
            <w:r>
              <w:t>Success Criteria:</w:t>
            </w:r>
          </w:p>
        </w:tc>
        <w:tc>
          <w:tcPr>
            <w:tcW w:w="6682" w:type="dxa"/>
          </w:tcPr>
          <w:p w:rsidR="006B6409" w:rsidRPr="00226201" w:rsidRDefault="006B6409" w:rsidP="004E3652">
            <w:pPr>
              <w:widowControl/>
              <w:numPr>
                <w:ilvl w:val="0"/>
                <w:numId w:val="11"/>
              </w:numPr>
              <w:spacing w:before="100" w:beforeAutospacing="1" w:after="100" w:afterAutospacing="1" w:line="240" w:lineRule="auto"/>
              <w:rPr>
                <w:iCs/>
              </w:rPr>
            </w:pPr>
            <w:r w:rsidRPr="00727EAB">
              <w:t>For each combination of the Prototype and PC application, transactions are successfully completed without failure.</w:t>
            </w:r>
          </w:p>
        </w:tc>
      </w:tr>
      <w:tr w:rsidR="00E05235" w:rsidTr="00963529">
        <w:trPr>
          <w:cantSplit/>
        </w:trPr>
        <w:tc>
          <w:tcPr>
            <w:tcW w:w="2160" w:type="dxa"/>
            <w:tcBorders>
              <w:top w:val="single" w:sz="6" w:space="0" w:color="000000"/>
              <w:bottom w:val="single" w:sz="12" w:space="0" w:color="000000"/>
            </w:tcBorders>
            <w:shd w:val="pct5" w:color="auto" w:fill="auto"/>
          </w:tcPr>
          <w:p w:rsidR="00E05235" w:rsidRDefault="00F56D3E">
            <w:pPr>
              <w:pStyle w:val="BodyText"/>
              <w:ind w:left="0"/>
            </w:pPr>
            <w:r>
              <w:t>Special Considerations:</w:t>
            </w:r>
          </w:p>
        </w:tc>
        <w:tc>
          <w:tcPr>
            <w:tcW w:w="6682" w:type="dxa"/>
          </w:tcPr>
          <w:p w:rsidR="006B6409" w:rsidRPr="00226201" w:rsidRDefault="006B6409" w:rsidP="004E3652">
            <w:pPr>
              <w:widowControl/>
              <w:numPr>
                <w:ilvl w:val="0"/>
                <w:numId w:val="12"/>
              </w:numPr>
              <w:spacing w:before="100" w:beforeAutospacing="1" w:after="100" w:afterAutospacing="1" w:line="240" w:lineRule="auto"/>
            </w:pPr>
            <w:r w:rsidRPr="00226201">
              <w:t>The entire systems, network servers, etc. should also be documented as part of this test.</w:t>
            </w:r>
          </w:p>
          <w:p w:rsidR="006B6409" w:rsidRPr="00226201" w:rsidRDefault="009D0C27" w:rsidP="004E3652">
            <w:pPr>
              <w:widowControl/>
              <w:numPr>
                <w:ilvl w:val="0"/>
                <w:numId w:val="12"/>
              </w:numPr>
              <w:spacing w:before="100" w:beforeAutospacing="1" w:after="100" w:afterAutospacing="1" w:line="240" w:lineRule="auto"/>
            </w:pPr>
            <w:r w:rsidRPr="00226201">
              <w:t>Users should be free of complex configuration setting.</w:t>
            </w:r>
          </w:p>
        </w:tc>
      </w:tr>
    </w:tbl>
    <w:p w:rsidR="00727EAB" w:rsidRDefault="00727EAB" w:rsidP="00727EAB">
      <w:pPr>
        <w:pStyle w:val="Heading1"/>
        <w:keepNext w:val="0"/>
        <w:numPr>
          <w:ilvl w:val="0"/>
          <w:numId w:val="0"/>
        </w:numPr>
      </w:pPr>
      <w:bookmarkStart w:id="53" w:name="_Toc314978545"/>
      <w:bookmarkStart w:id="54" w:name="_Toc324843648"/>
      <w:bookmarkStart w:id="55" w:name="_Toc324851955"/>
      <w:bookmarkStart w:id="56" w:name="_Toc324915538"/>
      <w:bookmarkStart w:id="57" w:name="_Toc433104459"/>
      <w:bookmarkStart w:id="58" w:name="_Toc417790808"/>
      <w:bookmarkStart w:id="59" w:name="_Toc433104461"/>
      <w:bookmarkStart w:id="60" w:name="_Toc425437076"/>
    </w:p>
    <w:p w:rsidR="00727EAB" w:rsidRDefault="00727EAB">
      <w:pPr>
        <w:widowControl/>
        <w:spacing w:line="240" w:lineRule="auto"/>
        <w:rPr>
          <w:rFonts w:ascii="Arial" w:hAnsi="Arial"/>
          <w:b/>
          <w:sz w:val="24"/>
        </w:rPr>
      </w:pPr>
      <w:r>
        <w:br w:type="page"/>
      </w:r>
    </w:p>
    <w:p w:rsidR="00E05235" w:rsidRDefault="00F56D3E">
      <w:pPr>
        <w:pStyle w:val="Heading1"/>
        <w:keepNext w:val="0"/>
      </w:pPr>
      <w:r>
        <w:lastRenderedPageBreak/>
        <w:t>Deliverables</w:t>
      </w:r>
      <w:bookmarkEnd w:id="58"/>
      <w:bookmarkEnd w:id="59"/>
      <w:bookmarkEnd w:id="60"/>
    </w:p>
    <w:p w:rsidR="002E75A8" w:rsidRPr="002E75A8" w:rsidRDefault="00D7259A" w:rsidP="002E75A8">
      <w:pPr>
        <w:pStyle w:val="BodyText"/>
      </w:pPr>
      <w:r>
        <w:t>Deliverables for various stakeholders are stated here.</w:t>
      </w:r>
    </w:p>
    <w:p w:rsidR="00E05235" w:rsidRDefault="00F56D3E">
      <w:pPr>
        <w:pStyle w:val="Heading2"/>
        <w:keepNext w:val="0"/>
      </w:pPr>
      <w:bookmarkStart w:id="61" w:name="_Toc425437077"/>
      <w:bookmarkStart w:id="62" w:name="_Toc314978549"/>
      <w:bookmarkStart w:id="63" w:name="_Toc324843652"/>
      <w:bookmarkStart w:id="64" w:name="_Toc324851959"/>
      <w:bookmarkStart w:id="65" w:name="_Toc324915542"/>
      <w:bookmarkStart w:id="66" w:name="_Toc417790809"/>
      <w:bookmarkStart w:id="67" w:name="_Toc433104462"/>
      <w:r>
        <w:t>Test Evaluation Summaries</w:t>
      </w:r>
      <w:bookmarkEnd w:id="61"/>
    </w:p>
    <w:p w:rsidR="00D7259A" w:rsidRDefault="00D7259A" w:rsidP="00D7259A">
      <w:pPr>
        <w:pStyle w:val="BodyText"/>
      </w:pPr>
      <w:r>
        <w:t>This system has been testing from the beginning. It is done with every function adding. After completion of the system it is expected to test performance testing and failover testing.</w:t>
      </w:r>
      <w:r w:rsidR="00BD5D37">
        <w:t xml:space="preserve"> </w:t>
      </w:r>
    </w:p>
    <w:p w:rsidR="00BD5D37" w:rsidRPr="00CB3AF2" w:rsidRDefault="00BD5D37" w:rsidP="004E3652">
      <w:pPr>
        <w:pStyle w:val="BodyText"/>
        <w:numPr>
          <w:ilvl w:val="0"/>
          <w:numId w:val="7"/>
        </w:numPr>
      </w:pPr>
      <w:r>
        <w:t xml:space="preserve">Testing is done according to these topics. </w:t>
      </w:r>
      <w:r w:rsidRPr="00CB3AF2">
        <w:t>Data and Database integrity types</w:t>
      </w:r>
    </w:p>
    <w:p w:rsidR="00BD5D37" w:rsidRPr="00CB3AF2" w:rsidRDefault="00BD5D37" w:rsidP="004E3652">
      <w:pPr>
        <w:pStyle w:val="BodyText"/>
        <w:numPr>
          <w:ilvl w:val="0"/>
          <w:numId w:val="7"/>
        </w:numPr>
      </w:pPr>
      <w:r w:rsidRPr="00CB3AF2">
        <w:t>Function Testing</w:t>
      </w:r>
    </w:p>
    <w:p w:rsidR="00BD5D37" w:rsidRPr="00CB3AF2" w:rsidRDefault="00BD5D37" w:rsidP="004E3652">
      <w:pPr>
        <w:pStyle w:val="BodyText"/>
        <w:numPr>
          <w:ilvl w:val="0"/>
          <w:numId w:val="7"/>
        </w:numPr>
      </w:pPr>
      <w:r w:rsidRPr="00CB3AF2">
        <w:t>User Interface Testing</w:t>
      </w:r>
    </w:p>
    <w:p w:rsidR="00BD5D37" w:rsidRPr="00CB3AF2" w:rsidRDefault="00BD5D37" w:rsidP="004E3652">
      <w:pPr>
        <w:pStyle w:val="BodyText"/>
        <w:numPr>
          <w:ilvl w:val="0"/>
          <w:numId w:val="7"/>
        </w:numPr>
      </w:pPr>
      <w:r w:rsidRPr="00CB3AF2">
        <w:t xml:space="preserve">Performance Profiling </w:t>
      </w:r>
    </w:p>
    <w:p w:rsidR="00BD5D37" w:rsidRPr="00CB3AF2" w:rsidRDefault="00BD5D37" w:rsidP="004E3652">
      <w:pPr>
        <w:pStyle w:val="BodyText"/>
        <w:numPr>
          <w:ilvl w:val="0"/>
          <w:numId w:val="7"/>
        </w:numPr>
      </w:pPr>
      <w:r w:rsidRPr="00CB3AF2">
        <w:t>Load Testing</w:t>
      </w:r>
    </w:p>
    <w:p w:rsidR="00BD5D37" w:rsidRPr="00CB3AF2" w:rsidRDefault="00BD5D37" w:rsidP="004E3652">
      <w:pPr>
        <w:pStyle w:val="BodyText"/>
        <w:numPr>
          <w:ilvl w:val="0"/>
          <w:numId w:val="7"/>
        </w:numPr>
      </w:pPr>
      <w:r w:rsidRPr="00CB3AF2">
        <w:t>Security and Access Control Testing</w:t>
      </w:r>
    </w:p>
    <w:p w:rsidR="00BD5D37" w:rsidRPr="00CB3AF2" w:rsidRDefault="00BD5D37" w:rsidP="004E3652">
      <w:pPr>
        <w:pStyle w:val="BodyText"/>
        <w:numPr>
          <w:ilvl w:val="0"/>
          <w:numId w:val="7"/>
        </w:numPr>
      </w:pPr>
      <w:r w:rsidRPr="00CB3AF2">
        <w:t>Failover and Recovery Testing</w:t>
      </w:r>
    </w:p>
    <w:p w:rsidR="00BD5D37" w:rsidRPr="00CB3AF2" w:rsidRDefault="00BD5D37" w:rsidP="004E3652">
      <w:pPr>
        <w:pStyle w:val="BodyText"/>
        <w:numPr>
          <w:ilvl w:val="0"/>
          <w:numId w:val="7"/>
        </w:numPr>
      </w:pPr>
      <w:r w:rsidRPr="00CB3AF2">
        <w:t>Configuration Testing</w:t>
      </w:r>
    </w:p>
    <w:p w:rsidR="00BD5D37" w:rsidRPr="00D7259A" w:rsidRDefault="00BD5D37" w:rsidP="00D7259A">
      <w:pPr>
        <w:pStyle w:val="BodyText"/>
      </w:pPr>
    </w:p>
    <w:p w:rsidR="00E05235" w:rsidRDefault="00F56D3E" w:rsidP="00F56D3E">
      <w:pPr>
        <w:pStyle w:val="Heading2"/>
        <w:keepNext w:val="0"/>
        <w:numPr>
          <w:ilvl w:val="1"/>
          <w:numId w:val="4"/>
        </w:numPr>
      </w:pPr>
      <w:bookmarkStart w:id="68" w:name="_Toc425437078"/>
      <w:r>
        <w:t>Reporting on Test Coverage</w:t>
      </w:r>
      <w:bookmarkEnd w:id="68"/>
    </w:p>
    <w:p w:rsidR="004818E5" w:rsidRPr="004818E5" w:rsidRDefault="004818E5" w:rsidP="004818E5"/>
    <w:p w:rsidR="006E671A" w:rsidRDefault="00014D84" w:rsidP="006E671A">
      <w:pPr>
        <w:pStyle w:val="BodyText"/>
      </w:pPr>
      <w:r>
        <w:t xml:space="preserve">Testing report will be included testing techniques, results and bugs that identified during the test. </w:t>
      </w:r>
      <w:r w:rsidR="006E671A">
        <w:t>Also,</w:t>
      </w:r>
      <w:r>
        <w:t xml:space="preserve"> the </w:t>
      </w:r>
      <w:r w:rsidR="006E671A">
        <w:t xml:space="preserve">fixed bug details will be included. Test iteration will be released a test report including this information. </w:t>
      </w:r>
    </w:p>
    <w:p w:rsidR="006E671A" w:rsidRDefault="006E671A" w:rsidP="006E671A">
      <w:pPr>
        <w:pStyle w:val="BodyText"/>
      </w:pPr>
      <w:r>
        <w:t xml:space="preserve">Iteration period will be normally with after every build or after new function adding.  </w:t>
      </w:r>
    </w:p>
    <w:p w:rsidR="00E05235" w:rsidRDefault="00F56D3E">
      <w:pPr>
        <w:pStyle w:val="Heading1"/>
      </w:pPr>
      <w:bookmarkStart w:id="69" w:name="_Toc425437079"/>
      <w:bookmarkStart w:id="70" w:name="_Toc314978547"/>
      <w:bookmarkStart w:id="71" w:name="_Toc324843650"/>
      <w:bookmarkStart w:id="72" w:name="_Toc324851957"/>
      <w:bookmarkStart w:id="73" w:name="_Toc324915540"/>
      <w:bookmarkEnd w:id="53"/>
      <w:bookmarkEnd w:id="54"/>
      <w:bookmarkEnd w:id="55"/>
      <w:bookmarkEnd w:id="56"/>
      <w:bookmarkEnd w:id="57"/>
      <w:bookmarkEnd w:id="62"/>
      <w:bookmarkEnd w:id="63"/>
      <w:bookmarkEnd w:id="64"/>
      <w:bookmarkEnd w:id="65"/>
      <w:bookmarkEnd w:id="66"/>
      <w:bookmarkEnd w:id="67"/>
      <w:r>
        <w:t>Risks, Dependencies, Assumptions, and Constraints</w:t>
      </w:r>
      <w:bookmarkEnd w:id="69"/>
    </w:p>
    <w:p w:rsidR="004818E5" w:rsidRPr="004818E5" w:rsidRDefault="004818E5" w:rsidP="004818E5"/>
    <w:p w:rsidR="00E24A03" w:rsidRPr="00E24A03" w:rsidRDefault="00E24A03" w:rsidP="00E24A03">
      <w:pPr>
        <w:pStyle w:val="BodyText"/>
      </w:pPr>
      <w:r>
        <w:t>As this system is a generic one there is no customer character in the development and testing phases. So the developer will act as the customer too.</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E05235">
        <w:trPr>
          <w:cantSplit/>
          <w:tblHeader/>
        </w:trPr>
        <w:tc>
          <w:tcPr>
            <w:tcW w:w="1800" w:type="dxa"/>
            <w:shd w:val="pct5" w:color="auto" w:fill="auto"/>
            <w:vAlign w:val="bottom"/>
          </w:tcPr>
          <w:p w:rsidR="00E05235" w:rsidRDefault="00F56D3E">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E05235" w:rsidRDefault="00F56D3E">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E05235" w:rsidRDefault="00F56D3E">
            <w:pPr>
              <w:pStyle w:val="BodyText"/>
              <w:jc w:val="center"/>
              <w:rPr>
                <w:rFonts w:ascii="Arial" w:hAnsi="Arial" w:cs="Arial"/>
                <w:b/>
                <w:bCs/>
                <w:lang w:val="en-NZ"/>
              </w:rPr>
            </w:pPr>
            <w:r>
              <w:rPr>
                <w:rFonts w:ascii="Arial" w:hAnsi="Arial" w:cs="Arial"/>
                <w:b/>
                <w:bCs/>
                <w:lang w:val="en-NZ"/>
              </w:rPr>
              <w:t>Contingency (Risk is realized)</w:t>
            </w:r>
          </w:p>
        </w:tc>
      </w:tr>
      <w:tr w:rsidR="00E05235">
        <w:trPr>
          <w:cantSplit/>
        </w:trPr>
        <w:tc>
          <w:tcPr>
            <w:tcW w:w="1800" w:type="dxa"/>
          </w:tcPr>
          <w:p w:rsidR="00E05235" w:rsidRDefault="00F56D3E">
            <w:pPr>
              <w:rPr>
                <w:sz w:val="18"/>
                <w:lang w:val="en-NZ"/>
              </w:rPr>
            </w:pPr>
            <w:r>
              <w:rPr>
                <w:sz w:val="18"/>
                <w:lang w:val="en-NZ"/>
              </w:rPr>
              <w:t>Prerequisite entry criteria is not met.</w:t>
            </w:r>
          </w:p>
        </w:tc>
        <w:tc>
          <w:tcPr>
            <w:tcW w:w="3960" w:type="dxa"/>
          </w:tcPr>
          <w:p w:rsidR="00E05235" w:rsidRDefault="0034548A">
            <w:pPr>
              <w:rPr>
                <w:sz w:val="18"/>
                <w:lang w:val="en-NZ"/>
              </w:rPr>
            </w:pPr>
            <w:r>
              <w:rPr>
                <w:sz w:val="18"/>
                <w:lang w:val="en-NZ"/>
              </w:rPr>
              <w:t>Tester</w:t>
            </w:r>
            <w:r w:rsidR="00F56D3E">
              <w:rPr>
                <w:sz w:val="18"/>
                <w:lang w:val="en-NZ"/>
              </w:rPr>
              <w:t xml:space="preserve"> will define the prerequisites that must be met before Load Testing can start.</w:t>
            </w:r>
          </w:p>
          <w:p w:rsidR="00E05235" w:rsidRDefault="00E05235">
            <w:pPr>
              <w:rPr>
                <w:sz w:val="18"/>
                <w:lang w:val="en-NZ"/>
              </w:rPr>
            </w:pPr>
          </w:p>
          <w:p w:rsidR="00E05235" w:rsidRDefault="0034548A">
            <w:pPr>
              <w:rPr>
                <w:sz w:val="18"/>
                <w:lang w:val="en-NZ"/>
              </w:rPr>
            </w:pPr>
            <w:r>
              <w:rPr>
                <w:sz w:val="18"/>
                <w:lang w:val="en-NZ"/>
              </w:rPr>
              <w:t>Developer</w:t>
            </w:r>
            <w:r w:rsidR="00F56D3E">
              <w:rPr>
                <w:sz w:val="18"/>
                <w:lang w:val="en-NZ"/>
              </w:rPr>
              <w:t xml:space="preserve"> will endeavor to meet prerequisites indicated by </w:t>
            </w:r>
            <w:r>
              <w:rPr>
                <w:sz w:val="18"/>
                <w:lang w:val="en-NZ"/>
              </w:rPr>
              <w:t>Tester</w:t>
            </w:r>
            <w:r w:rsidR="00E24A03">
              <w:rPr>
                <w:sz w:val="18"/>
                <w:lang w:val="en-NZ"/>
              </w:rPr>
              <w:t xml:space="preserve"> in the development. </w:t>
            </w:r>
          </w:p>
        </w:tc>
        <w:tc>
          <w:tcPr>
            <w:tcW w:w="3330" w:type="dxa"/>
          </w:tcPr>
          <w:p w:rsidR="00E05235" w:rsidRDefault="00F56D3E" w:rsidP="00F56D3E">
            <w:pPr>
              <w:numPr>
                <w:ilvl w:val="0"/>
                <w:numId w:val="6"/>
              </w:numPr>
              <w:rPr>
                <w:sz w:val="18"/>
                <w:lang w:val="en-NZ"/>
              </w:rPr>
            </w:pPr>
            <w:r>
              <w:rPr>
                <w:sz w:val="18"/>
                <w:lang w:val="en-NZ"/>
              </w:rPr>
              <w:t>Meet outstanding prerequisites</w:t>
            </w:r>
          </w:p>
          <w:p w:rsidR="00E05235" w:rsidRDefault="00F56D3E" w:rsidP="00F56D3E">
            <w:pPr>
              <w:numPr>
                <w:ilvl w:val="0"/>
                <w:numId w:val="6"/>
              </w:numPr>
              <w:rPr>
                <w:sz w:val="18"/>
                <w:lang w:val="en-NZ"/>
              </w:rPr>
            </w:pPr>
            <w:r>
              <w:rPr>
                <w:sz w:val="18"/>
                <w:lang w:val="en-NZ"/>
              </w:rPr>
              <w:t>Consider Load Test Failure</w:t>
            </w:r>
          </w:p>
          <w:p w:rsidR="00E24A03" w:rsidRDefault="00E24A03" w:rsidP="00E24A03">
            <w:pPr>
              <w:ind w:left="720"/>
              <w:rPr>
                <w:sz w:val="18"/>
                <w:lang w:val="en-NZ"/>
              </w:rPr>
            </w:pPr>
          </w:p>
        </w:tc>
      </w:tr>
      <w:tr w:rsidR="00E05235">
        <w:trPr>
          <w:cantSplit/>
        </w:trPr>
        <w:tc>
          <w:tcPr>
            <w:tcW w:w="1800" w:type="dxa"/>
          </w:tcPr>
          <w:p w:rsidR="00E05235" w:rsidRDefault="00F56D3E">
            <w:pPr>
              <w:rPr>
                <w:sz w:val="18"/>
                <w:lang w:val="en-NZ"/>
              </w:rPr>
            </w:pPr>
            <w:r>
              <w:rPr>
                <w:sz w:val="18"/>
                <w:lang w:val="en-NZ"/>
              </w:rPr>
              <w:t>Test data proves to be inadequate.</w:t>
            </w:r>
          </w:p>
        </w:tc>
        <w:tc>
          <w:tcPr>
            <w:tcW w:w="3960" w:type="dxa"/>
          </w:tcPr>
          <w:p w:rsidR="00E05235" w:rsidRDefault="00E24A03">
            <w:pPr>
              <w:rPr>
                <w:sz w:val="18"/>
                <w:lang w:val="en-NZ"/>
              </w:rPr>
            </w:pPr>
            <w:r>
              <w:rPr>
                <w:sz w:val="18"/>
                <w:lang w:val="en-NZ"/>
              </w:rPr>
              <w:t>Developer</w:t>
            </w:r>
            <w:r w:rsidR="00F56D3E">
              <w:rPr>
                <w:sz w:val="18"/>
                <w:lang w:val="en-NZ"/>
              </w:rPr>
              <w:t xml:space="preserve"> will ensure a full set of suitable and protected test data is available.</w:t>
            </w:r>
          </w:p>
          <w:p w:rsidR="00E05235" w:rsidRDefault="00E24A03">
            <w:pPr>
              <w:rPr>
                <w:sz w:val="18"/>
                <w:lang w:val="en-NZ"/>
              </w:rPr>
            </w:pPr>
            <w:r>
              <w:rPr>
                <w:sz w:val="18"/>
                <w:lang w:val="en-NZ"/>
              </w:rPr>
              <w:t>Tester</w:t>
            </w:r>
            <w:r w:rsidR="00F56D3E">
              <w:rPr>
                <w:sz w:val="18"/>
                <w:lang w:val="en-NZ"/>
              </w:rPr>
              <w:t xml:space="preserve"> will indicate what is required and will verify the suitability of test data.</w:t>
            </w:r>
          </w:p>
        </w:tc>
        <w:tc>
          <w:tcPr>
            <w:tcW w:w="3330" w:type="dxa"/>
          </w:tcPr>
          <w:p w:rsidR="00E05235" w:rsidRDefault="00F56D3E" w:rsidP="004E3652">
            <w:pPr>
              <w:numPr>
                <w:ilvl w:val="0"/>
                <w:numId w:val="13"/>
              </w:numPr>
              <w:rPr>
                <w:sz w:val="18"/>
                <w:lang w:val="en-NZ"/>
              </w:rPr>
            </w:pPr>
            <w:r>
              <w:rPr>
                <w:sz w:val="18"/>
                <w:lang w:val="en-NZ"/>
              </w:rPr>
              <w:t>Redefine test data</w:t>
            </w:r>
          </w:p>
          <w:p w:rsidR="00E05235" w:rsidRDefault="00F56D3E" w:rsidP="004E3652">
            <w:pPr>
              <w:numPr>
                <w:ilvl w:val="0"/>
                <w:numId w:val="13"/>
              </w:numPr>
              <w:rPr>
                <w:sz w:val="18"/>
                <w:lang w:val="en-NZ"/>
              </w:rPr>
            </w:pPr>
            <w:r>
              <w:rPr>
                <w:sz w:val="18"/>
                <w:lang w:val="en-NZ"/>
              </w:rPr>
              <w:t>Review Test Plan and modify</w:t>
            </w:r>
          </w:p>
          <w:p w:rsidR="00E05235" w:rsidRDefault="00F56D3E" w:rsidP="004E3652">
            <w:pPr>
              <w:numPr>
                <w:ilvl w:val="0"/>
                <w:numId w:val="13"/>
              </w:numPr>
              <w:rPr>
                <w:sz w:val="18"/>
                <w:lang w:val="en-NZ"/>
              </w:rPr>
            </w:pPr>
            <w:r>
              <w:rPr>
                <w:sz w:val="18"/>
                <w:lang w:val="en-NZ"/>
              </w:rPr>
              <w:t>components (that is, scripts)</w:t>
            </w:r>
          </w:p>
          <w:p w:rsidR="00E05235" w:rsidRDefault="00F56D3E" w:rsidP="004E3652">
            <w:pPr>
              <w:numPr>
                <w:ilvl w:val="0"/>
                <w:numId w:val="13"/>
              </w:numPr>
              <w:rPr>
                <w:sz w:val="18"/>
                <w:lang w:val="en-NZ"/>
              </w:rPr>
            </w:pPr>
            <w:r>
              <w:rPr>
                <w:sz w:val="18"/>
                <w:lang w:val="en-NZ"/>
              </w:rPr>
              <w:t>Consider Load Test Failure</w:t>
            </w:r>
          </w:p>
        </w:tc>
      </w:tr>
      <w:tr w:rsidR="00E05235">
        <w:trPr>
          <w:cantSplit/>
        </w:trPr>
        <w:tc>
          <w:tcPr>
            <w:tcW w:w="1800" w:type="dxa"/>
          </w:tcPr>
          <w:p w:rsidR="00E05235" w:rsidRDefault="00F56D3E">
            <w:pPr>
              <w:rPr>
                <w:sz w:val="18"/>
                <w:lang w:val="en-NZ"/>
              </w:rPr>
            </w:pPr>
            <w:r>
              <w:rPr>
                <w:sz w:val="18"/>
                <w:lang w:val="en-NZ"/>
              </w:rPr>
              <w:t>Data</w:t>
            </w:r>
            <w:r w:rsidR="00E24A03">
              <w:rPr>
                <w:sz w:val="18"/>
                <w:lang w:val="en-NZ"/>
              </w:rPr>
              <w:t xml:space="preserve"> store</w:t>
            </w:r>
            <w:r>
              <w:rPr>
                <w:sz w:val="18"/>
                <w:lang w:val="en-NZ"/>
              </w:rPr>
              <w:t xml:space="preserve"> requires refresh.</w:t>
            </w:r>
          </w:p>
        </w:tc>
        <w:tc>
          <w:tcPr>
            <w:tcW w:w="3960" w:type="dxa"/>
          </w:tcPr>
          <w:p w:rsidR="00E05235" w:rsidRDefault="00E24A03">
            <w:pPr>
              <w:rPr>
                <w:sz w:val="18"/>
                <w:lang w:val="en-NZ"/>
              </w:rPr>
            </w:pPr>
            <w:r>
              <w:rPr>
                <w:sz w:val="18"/>
                <w:lang w:val="en-NZ"/>
              </w:rPr>
              <w:t>Developer</w:t>
            </w:r>
            <w:r w:rsidR="00F56D3E">
              <w:rPr>
                <w:sz w:val="18"/>
                <w:lang w:val="en-NZ"/>
              </w:rPr>
              <w:t xml:space="preserve"> will endeavor to ensure the Database is regularly refreshed as required by </w:t>
            </w:r>
            <w:r>
              <w:rPr>
                <w:sz w:val="18"/>
                <w:lang w:val="en-NZ"/>
              </w:rPr>
              <w:t>Tester</w:t>
            </w:r>
          </w:p>
        </w:tc>
        <w:tc>
          <w:tcPr>
            <w:tcW w:w="3330" w:type="dxa"/>
          </w:tcPr>
          <w:p w:rsidR="00E05235" w:rsidRDefault="00F56D3E" w:rsidP="004E3652">
            <w:pPr>
              <w:numPr>
                <w:ilvl w:val="0"/>
                <w:numId w:val="14"/>
              </w:numPr>
              <w:rPr>
                <w:sz w:val="18"/>
                <w:lang w:val="en-NZ"/>
              </w:rPr>
            </w:pPr>
            <w:r>
              <w:rPr>
                <w:sz w:val="18"/>
                <w:lang w:val="en-NZ"/>
              </w:rPr>
              <w:t>Restore data and restart</w:t>
            </w:r>
          </w:p>
          <w:p w:rsidR="00E05235" w:rsidRDefault="00F56D3E" w:rsidP="004E3652">
            <w:pPr>
              <w:numPr>
                <w:ilvl w:val="0"/>
                <w:numId w:val="14"/>
              </w:numPr>
              <w:rPr>
                <w:sz w:val="18"/>
                <w:lang w:val="en-NZ"/>
              </w:rPr>
            </w:pPr>
            <w:r>
              <w:rPr>
                <w:sz w:val="18"/>
                <w:lang w:val="en-NZ"/>
              </w:rPr>
              <w:t>Clear Database</w:t>
            </w:r>
          </w:p>
        </w:tc>
      </w:tr>
      <w:tr w:rsidR="00992966">
        <w:trPr>
          <w:cantSplit/>
        </w:trPr>
        <w:tc>
          <w:tcPr>
            <w:tcW w:w="1800" w:type="dxa"/>
          </w:tcPr>
          <w:p w:rsidR="00992966" w:rsidRDefault="00992966">
            <w:pPr>
              <w:rPr>
                <w:sz w:val="18"/>
                <w:lang w:val="en-NZ"/>
              </w:rPr>
            </w:pPr>
            <w:r>
              <w:rPr>
                <w:sz w:val="18"/>
                <w:lang w:val="en-NZ"/>
              </w:rPr>
              <w:t>Network failure or hardware failures of networking.</w:t>
            </w:r>
          </w:p>
        </w:tc>
        <w:tc>
          <w:tcPr>
            <w:tcW w:w="3960" w:type="dxa"/>
          </w:tcPr>
          <w:p w:rsidR="00992966" w:rsidRDefault="00992966">
            <w:pPr>
              <w:rPr>
                <w:sz w:val="18"/>
                <w:lang w:val="en-NZ"/>
              </w:rPr>
            </w:pPr>
            <w:r>
              <w:rPr>
                <w:sz w:val="18"/>
                <w:lang w:val="en-NZ"/>
              </w:rPr>
              <w:t>Check testing devices and make sure the devices satisfy the required qualities for the system.</w:t>
            </w:r>
          </w:p>
        </w:tc>
        <w:tc>
          <w:tcPr>
            <w:tcW w:w="3330" w:type="dxa"/>
          </w:tcPr>
          <w:p w:rsidR="00992966" w:rsidRDefault="00992966" w:rsidP="004E3652">
            <w:pPr>
              <w:numPr>
                <w:ilvl w:val="0"/>
                <w:numId w:val="14"/>
              </w:numPr>
              <w:rPr>
                <w:lang w:val="en-NZ"/>
              </w:rPr>
            </w:pPr>
            <w:r w:rsidRPr="00992966">
              <w:rPr>
                <w:sz w:val="18"/>
                <w:lang w:val="en-NZ"/>
              </w:rPr>
              <w:t>Use quality hardware and devices</w:t>
            </w:r>
          </w:p>
        </w:tc>
      </w:tr>
      <w:bookmarkEnd w:id="70"/>
      <w:bookmarkEnd w:id="71"/>
      <w:bookmarkEnd w:id="72"/>
      <w:bookmarkEnd w:id="73"/>
    </w:tbl>
    <w:p w:rsidR="009D75C5" w:rsidRPr="00963529" w:rsidRDefault="009D75C5" w:rsidP="004818E5">
      <w:pPr>
        <w:pStyle w:val="ListParagraph"/>
        <w:autoSpaceDE w:val="0"/>
        <w:autoSpaceDN w:val="0"/>
        <w:adjustRightInd w:val="0"/>
        <w:spacing w:line="240" w:lineRule="auto"/>
      </w:pPr>
    </w:p>
    <w:sectPr w:rsidR="009D75C5" w:rsidRPr="00963529" w:rsidSect="00963529">
      <w:headerReference w:type="default" r:id="rId11"/>
      <w:footerReference w:type="default" r:id="rId12"/>
      <w:headerReference w:type="first" r:id="rId13"/>
      <w:footerReference w:type="first" r:id="rId14"/>
      <w:pgSz w:w="12240" w:h="15840" w:code="1"/>
      <w:pgMar w:top="113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652" w:rsidRDefault="004E3652">
      <w:pPr>
        <w:spacing w:line="240" w:lineRule="auto"/>
      </w:pPr>
      <w:r>
        <w:separator/>
      </w:r>
    </w:p>
  </w:endnote>
  <w:endnote w:type="continuationSeparator" w:id="0">
    <w:p w:rsidR="004E3652" w:rsidRDefault="004E3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4CC" w:rsidRDefault="003174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4CC" w:rsidRDefault="003174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174CC">
      <w:tc>
        <w:tcPr>
          <w:tcW w:w="3162" w:type="dxa"/>
          <w:tcBorders>
            <w:top w:val="nil"/>
            <w:left w:val="nil"/>
            <w:bottom w:val="nil"/>
            <w:right w:val="nil"/>
          </w:tcBorders>
        </w:tcPr>
        <w:p w:rsidR="003174CC" w:rsidRDefault="003174CC">
          <w:pPr>
            <w:ind w:right="360"/>
          </w:pPr>
          <w:r>
            <w:t>Confidential</w:t>
          </w:r>
        </w:p>
      </w:tc>
      <w:tc>
        <w:tcPr>
          <w:tcW w:w="3162" w:type="dxa"/>
          <w:tcBorders>
            <w:top w:val="nil"/>
            <w:left w:val="nil"/>
            <w:bottom w:val="nil"/>
            <w:right w:val="nil"/>
          </w:tcBorders>
        </w:tcPr>
        <w:p w:rsidR="003174CC" w:rsidRDefault="003174CC" w:rsidP="00CA2B16">
          <w:pPr>
            <w:tabs>
              <w:tab w:val="left" w:pos="600"/>
              <w:tab w:val="center" w:pos="1473"/>
            </w:tabs>
          </w:pPr>
          <w:r>
            <w:tab/>
          </w:r>
          <w:r>
            <w:tab/>
          </w:r>
          <w:r>
            <w:sym w:font="Symbol" w:char="F0D3"/>
          </w:r>
          <w:r>
            <w:t xml:space="preserve"> </w:t>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3174CC" w:rsidRDefault="003174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2135F">
            <w:rPr>
              <w:rStyle w:val="PageNumber"/>
              <w:noProof/>
            </w:rPr>
            <w:t>11</w:t>
          </w:r>
          <w:r>
            <w:rPr>
              <w:rStyle w:val="PageNumber"/>
            </w:rPr>
            <w:fldChar w:fldCharType="end"/>
          </w:r>
        </w:p>
      </w:tc>
    </w:tr>
  </w:tbl>
  <w:p w:rsidR="003174CC" w:rsidRDefault="003174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4CC" w:rsidRDefault="00317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652" w:rsidRDefault="004E3652">
      <w:pPr>
        <w:spacing w:line="240" w:lineRule="auto"/>
      </w:pPr>
      <w:r>
        <w:separator/>
      </w:r>
    </w:p>
  </w:footnote>
  <w:footnote w:type="continuationSeparator" w:id="0">
    <w:p w:rsidR="004E3652" w:rsidRDefault="004E36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4CC" w:rsidRDefault="003174CC">
    <w:pPr>
      <w:rPr>
        <w:sz w:val="24"/>
      </w:rPr>
    </w:pPr>
  </w:p>
  <w:p w:rsidR="003174CC" w:rsidRDefault="003174CC">
    <w:pPr>
      <w:pBdr>
        <w:top w:val="single" w:sz="6" w:space="1" w:color="auto"/>
      </w:pBdr>
      <w:rPr>
        <w:sz w:val="24"/>
      </w:rPr>
    </w:pPr>
  </w:p>
  <w:p w:rsidR="003174CC" w:rsidRDefault="003174CC">
    <w:pPr>
      <w:pBdr>
        <w:bottom w:val="single" w:sz="6" w:space="1" w:color="auto"/>
      </w:pBdr>
      <w:jc w:val="right"/>
      <w:rPr>
        <w:rFonts w:ascii="Arial" w:hAnsi="Arial"/>
        <w:b/>
        <w:sz w:val="36"/>
      </w:rPr>
    </w:pPr>
    <w:r>
      <w:rPr>
        <w:rFonts w:ascii="Arial" w:hAnsi="Arial"/>
        <w:b/>
        <w:sz w:val="36"/>
      </w:rPr>
      <w:t>Touch.inc</w:t>
    </w:r>
  </w:p>
  <w:p w:rsidR="003174CC" w:rsidRDefault="003174CC">
    <w:pPr>
      <w:pBdr>
        <w:bottom w:val="single" w:sz="6" w:space="1" w:color="auto"/>
      </w:pBdr>
      <w:jc w:val="right"/>
      <w:rPr>
        <w:sz w:val="24"/>
      </w:rPr>
    </w:pPr>
  </w:p>
  <w:p w:rsidR="003174CC" w:rsidRDefault="00317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4CC" w:rsidRDefault="003174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4CC" w:rsidRDefault="00317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94098"/>
    <w:multiLevelType w:val="hybridMultilevel"/>
    <w:tmpl w:val="7D826848"/>
    <w:lvl w:ilvl="0" w:tplc="1C6261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170B8"/>
    <w:multiLevelType w:val="hybridMultilevel"/>
    <w:tmpl w:val="21BEB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B98"/>
    <w:multiLevelType w:val="hybridMultilevel"/>
    <w:tmpl w:val="0658CD1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7D7532"/>
    <w:multiLevelType w:val="hybridMultilevel"/>
    <w:tmpl w:val="AA14654E"/>
    <w:lvl w:ilvl="0" w:tplc="DC6EF2CE">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8AE"/>
    <w:multiLevelType w:val="hybridMultilevel"/>
    <w:tmpl w:val="C3A2C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31EF650F"/>
    <w:multiLevelType w:val="multilevel"/>
    <w:tmpl w:val="7B66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25FA9"/>
    <w:multiLevelType w:val="hybridMultilevel"/>
    <w:tmpl w:val="6A8A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61231"/>
    <w:multiLevelType w:val="hybridMultilevel"/>
    <w:tmpl w:val="32788D8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64413D"/>
    <w:multiLevelType w:val="hybridMultilevel"/>
    <w:tmpl w:val="FBA6A2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84655"/>
    <w:multiLevelType w:val="multilevel"/>
    <w:tmpl w:val="CBC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275DA"/>
    <w:multiLevelType w:val="hybridMultilevel"/>
    <w:tmpl w:val="0DF24192"/>
    <w:lvl w:ilvl="0" w:tplc="B186EDA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365941"/>
    <w:multiLevelType w:val="hybridMultilevel"/>
    <w:tmpl w:val="ACC20F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8"/>
  </w:num>
  <w:num w:numId="7">
    <w:abstractNumId w:val="3"/>
  </w:num>
  <w:num w:numId="8">
    <w:abstractNumId w:val="13"/>
  </w:num>
  <w:num w:numId="9">
    <w:abstractNumId w:val="16"/>
  </w:num>
  <w:num w:numId="10">
    <w:abstractNumId w:val="17"/>
  </w:num>
  <w:num w:numId="11">
    <w:abstractNumId w:val="12"/>
  </w:num>
  <w:num w:numId="12">
    <w:abstractNumId w:val="5"/>
  </w:num>
  <w:num w:numId="13">
    <w:abstractNumId w:val="4"/>
  </w:num>
  <w:num w:numId="14">
    <w:abstractNumId w:val="14"/>
  </w:num>
  <w:num w:numId="15">
    <w:abstractNumId w:val="7"/>
  </w:num>
  <w:num w:numId="16">
    <w:abstractNumId w:val="15"/>
  </w:num>
  <w:num w:numId="17">
    <w:abstractNumId w:val="9"/>
  </w:num>
  <w:num w:numId="18">
    <w:abstractNumId w:val="10"/>
  </w:num>
  <w:num w:numId="19">
    <w:abstractNumId w:val="2"/>
  </w:num>
  <w:num w:numId="20">
    <w:abstractNumId w:val="1"/>
  </w:num>
  <w:num w:numId="21">
    <w:abstractNumId w:val="11"/>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NZ" w:vendorID="64" w:dllVersion="4096"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80"/>
    <w:rsid w:val="00014246"/>
    <w:rsid w:val="00014D84"/>
    <w:rsid w:val="000204D3"/>
    <w:rsid w:val="00025541"/>
    <w:rsid w:val="00031029"/>
    <w:rsid w:val="00041106"/>
    <w:rsid w:val="000422A3"/>
    <w:rsid w:val="00052B31"/>
    <w:rsid w:val="000665F8"/>
    <w:rsid w:val="000A5E98"/>
    <w:rsid w:val="000C440D"/>
    <w:rsid w:val="00142B90"/>
    <w:rsid w:val="001A1EE0"/>
    <w:rsid w:val="001B339F"/>
    <w:rsid w:val="00226201"/>
    <w:rsid w:val="00227B45"/>
    <w:rsid w:val="00235C2A"/>
    <w:rsid w:val="00236459"/>
    <w:rsid w:val="00282525"/>
    <w:rsid w:val="002849D0"/>
    <w:rsid w:val="00290920"/>
    <w:rsid w:val="00297EC2"/>
    <w:rsid w:val="002D2D12"/>
    <w:rsid w:val="002E75A8"/>
    <w:rsid w:val="003174CC"/>
    <w:rsid w:val="00323BC5"/>
    <w:rsid w:val="00324B7D"/>
    <w:rsid w:val="0034548A"/>
    <w:rsid w:val="003A71D7"/>
    <w:rsid w:val="003C204F"/>
    <w:rsid w:val="00435E1F"/>
    <w:rsid w:val="0044115F"/>
    <w:rsid w:val="004818E5"/>
    <w:rsid w:val="00491D1C"/>
    <w:rsid w:val="004A5040"/>
    <w:rsid w:val="004E3652"/>
    <w:rsid w:val="00512A36"/>
    <w:rsid w:val="00563F9A"/>
    <w:rsid w:val="0057778A"/>
    <w:rsid w:val="00585AD0"/>
    <w:rsid w:val="006208C7"/>
    <w:rsid w:val="0062135F"/>
    <w:rsid w:val="00630AEB"/>
    <w:rsid w:val="006732DF"/>
    <w:rsid w:val="006B38E9"/>
    <w:rsid w:val="006B6409"/>
    <w:rsid w:val="006C24F5"/>
    <w:rsid w:val="006C4611"/>
    <w:rsid w:val="006E671A"/>
    <w:rsid w:val="00727EAB"/>
    <w:rsid w:val="00742037"/>
    <w:rsid w:val="00755C89"/>
    <w:rsid w:val="00756C36"/>
    <w:rsid w:val="007A29F6"/>
    <w:rsid w:val="007C2093"/>
    <w:rsid w:val="00802A1F"/>
    <w:rsid w:val="00812FBA"/>
    <w:rsid w:val="008A2745"/>
    <w:rsid w:val="008B292E"/>
    <w:rsid w:val="008B7F2F"/>
    <w:rsid w:val="00905E61"/>
    <w:rsid w:val="009104B9"/>
    <w:rsid w:val="00946EEB"/>
    <w:rsid w:val="00953F6C"/>
    <w:rsid w:val="009570FE"/>
    <w:rsid w:val="00963529"/>
    <w:rsid w:val="00975B10"/>
    <w:rsid w:val="00983C74"/>
    <w:rsid w:val="009919B7"/>
    <w:rsid w:val="00992966"/>
    <w:rsid w:val="009D0C27"/>
    <w:rsid w:val="009D6CAD"/>
    <w:rsid w:val="009D75C5"/>
    <w:rsid w:val="009F182B"/>
    <w:rsid w:val="00A00038"/>
    <w:rsid w:val="00A17945"/>
    <w:rsid w:val="00A441F8"/>
    <w:rsid w:val="00A479AD"/>
    <w:rsid w:val="00A65B27"/>
    <w:rsid w:val="00A741B8"/>
    <w:rsid w:val="00A7762F"/>
    <w:rsid w:val="00AD0F98"/>
    <w:rsid w:val="00B02CFF"/>
    <w:rsid w:val="00B1376F"/>
    <w:rsid w:val="00B4538E"/>
    <w:rsid w:val="00B8468A"/>
    <w:rsid w:val="00BD5D37"/>
    <w:rsid w:val="00BE6DBF"/>
    <w:rsid w:val="00C05DC5"/>
    <w:rsid w:val="00C06CCF"/>
    <w:rsid w:val="00C42E87"/>
    <w:rsid w:val="00CA0A63"/>
    <w:rsid w:val="00CA2B16"/>
    <w:rsid w:val="00CB3AF2"/>
    <w:rsid w:val="00CC1ADD"/>
    <w:rsid w:val="00D21708"/>
    <w:rsid w:val="00D61CD6"/>
    <w:rsid w:val="00D7259A"/>
    <w:rsid w:val="00D85C50"/>
    <w:rsid w:val="00D9548C"/>
    <w:rsid w:val="00DA0D57"/>
    <w:rsid w:val="00DD7691"/>
    <w:rsid w:val="00DE22BD"/>
    <w:rsid w:val="00E05235"/>
    <w:rsid w:val="00E05A53"/>
    <w:rsid w:val="00E11A8E"/>
    <w:rsid w:val="00E1597C"/>
    <w:rsid w:val="00E24A03"/>
    <w:rsid w:val="00E8022D"/>
    <w:rsid w:val="00E8108E"/>
    <w:rsid w:val="00E963F6"/>
    <w:rsid w:val="00EB2615"/>
    <w:rsid w:val="00ED6EE2"/>
    <w:rsid w:val="00F01C48"/>
    <w:rsid w:val="00F41280"/>
    <w:rsid w:val="00F43CBE"/>
    <w:rsid w:val="00F56D3E"/>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96769D"/>
  <w15:docId w15:val="{295B5560-B98D-49A0-94E0-1D5996DC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992966"/>
    <w:pPr>
      <w:numPr>
        <w:numId w:val="22"/>
      </w:numPr>
      <w:tabs>
        <w:tab w:val="left" w:pos="381"/>
      </w:tabs>
      <w:spacing w:after="120"/>
    </w:pPr>
    <w:rPr>
      <w:iCs/>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F412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80"/>
    <w:rPr>
      <w:rFonts w:ascii="Tahoma" w:hAnsi="Tahoma" w:cs="Tahoma"/>
      <w:sz w:val="16"/>
      <w:szCs w:val="16"/>
      <w:lang w:val="en-US" w:eastAsia="en-US"/>
    </w:rPr>
  </w:style>
  <w:style w:type="paragraph" w:styleId="ListParagraph">
    <w:name w:val="List Paragraph"/>
    <w:basedOn w:val="Normal"/>
    <w:uiPriority w:val="34"/>
    <w:qFormat/>
    <w:rsid w:val="00963529"/>
    <w:pPr>
      <w:widowControl/>
      <w:spacing w:after="200" w:line="276" w:lineRule="auto"/>
      <w:ind w:left="720"/>
      <w:contextualSpacing/>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CA2B16"/>
    <w:rPr>
      <w:lang w:val="en-US" w:eastAsia="en-US"/>
    </w:rPr>
  </w:style>
  <w:style w:type="paragraph" w:styleId="NormalWeb">
    <w:name w:val="Normal (Web)"/>
    <w:basedOn w:val="Normal"/>
    <w:uiPriority w:val="99"/>
    <w:unhideWhenUsed/>
    <w:rsid w:val="00BE6DBF"/>
    <w:pPr>
      <w:widowControl/>
      <w:spacing w:before="100" w:beforeAutospacing="1" w:after="100" w:afterAutospacing="1" w:line="240" w:lineRule="auto"/>
    </w:pPr>
    <w:rPr>
      <w:sz w:val="24"/>
      <w:szCs w:val="24"/>
      <w:lang w:bidi="si-LK"/>
    </w:rPr>
  </w:style>
  <w:style w:type="character" w:customStyle="1" w:styleId="apple-converted-space">
    <w:name w:val="apple-converted-space"/>
    <w:basedOn w:val="DefaultParagraphFont"/>
    <w:rsid w:val="00BE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0128">
      <w:bodyDiv w:val="1"/>
      <w:marLeft w:val="0"/>
      <w:marRight w:val="0"/>
      <w:marTop w:val="0"/>
      <w:marBottom w:val="0"/>
      <w:divBdr>
        <w:top w:val="none" w:sz="0" w:space="0" w:color="auto"/>
        <w:left w:val="none" w:sz="0" w:space="0" w:color="auto"/>
        <w:bottom w:val="none" w:sz="0" w:space="0" w:color="auto"/>
        <w:right w:val="none" w:sz="0" w:space="0" w:color="auto"/>
      </w:divBdr>
    </w:div>
    <w:div w:id="221058766">
      <w:bodyDiv w:val="1"/>
      <w:marLeft w:val="0"/>
      <w:marRight w:val="0"/>
      <w:marTop w:val="0"/>
      <w:marBottom w:val="0"/>
      <w:divBdr>
        <w:top w:val="none" w:sz="0" w:space="0" w:color="auto"/>
        <w:left w:val="none" w:sz="0" w:space="0" w:color="auto"/>
        <w:bottom w:val="none" w:sz="0" w:space="0" w:color="auto"/>
        <w:right w:val="none" w:sz="0" w:space="0" w:color="auto"/>
      </w:divBdr>
    </w:div>
    <w:div w:id="270674620">
      <w:bodyDiv w:val="1"/>
      <w:marLeft w:val="0"/>
      <w:marRight w:val="0"/>
      <w:marTop w:val="0"/>
      <w:marBottom w:val="0"/>
      <w:divBdr>
        <w:top w:val="none" w:sz="0" w:space="0" w:color="auto"/>
        <w:left w:val="none" w:sz="0" w:space="0" w:color="auto"/>
        <w:bottom w:val="none" w:sz="0" w:space="0" w:color="auto"/>
        <w:right w:val="none" w:sz="0" w:space="0" w:color="auto"/>
      </w:divBdr>
    </w:div>
    <w:div w:id="380909298">
      <w:bodyDiv w:val="1"/>
      <w:marLeft w:val="0"/>
      <w:marRight w:val="0"/>
      <w:marTop w:val="0"/>
      <w:marBottom w:val="0"/>
      <w:divBdr>
        <w:top w:val="none" w:sz="0" w:space="0" w:color="auto"/>
        <w:left w:val="none" w:sz="0" w:space="0" w:color="auto"/>
        <w:bottom w:val="none" w:sz="0" w:space="0" w:color="auto"/>
        <w:right w:val="none" w:sz="0" w:space="0" w:color="auto"/>
      </w:divBdr>
    </w:div>
    <w:div w:id="468864839">
      <w:bodyDiv w:val="1"/>
      <w:marLeft w:val="0"/>
      <w:marRight w:val="0"/>
      <w:marTop w:val="0"/>
      <w:marBottom w:val="0"/>
      <w:divBdr>
        <w:top w:val="none" w:sz="0" w:space="0" w:color="auto"/>
        <w:left w:val="none" w:sz="0" w:space="0" w:color="auto"/>
        <w:bottom w:val="none" w:sz="0" w:space="0" w:color="auto"/>
        <w:right w:val="none" w:sz="0" w:space="0" w:color="auto"/>
      </w:divBdr>
    </w:div>
    <w:div w:id="514151409">
      <w:bodyDiv w:val="1"/>
      <w:marLeft w:val="0"/>
      <w:marRight w:val="0"/>
      <w:marTop w:val="0"/>
      <w:marBottom w:val="0"/>
      <w:divBdr>
        <w:top w:val="none" w:sz="0" w:space="0" w:color="auto"/>
        <w:left w:val="none" w:sz="0" w:space="0" w:color="auto"/>
        <w:bottom w:val="none" w:sz="0" w:space="0" w:color="auto"/>
        <w:right w:val="none" w:sz="0" w:space="0" w:color="auto"/>
      </w:divBdr>
    </w:div>
    <w:div w:id="546451685">
      <w:bodyDiv w:val="1"/>
      <w:marLeft w:val="0"/>
      <w:marRight w:val="0"/>
      <w:marTop w:val="0"/>
      <w:marBottom w:val="0"/>
      <w:divBdr>
        <w:top w:val="none" w:sz="0" w:space="0" w:color="auto"/>
        <w:left w:val="none" w:sz="0" w:space="0" w:color="auto"/>
        <w:bottom w:val="none" w:sz="0" w:space="0" w:color="auto"/>
        <w:right w:val="none" w:sz="0" w:space="0" w:color="auto"/>
      </w:divBdr>
    </w:div>
    <w:div w:id="557479881">
      <w:bodyDiv w:val="1"/>
      <w:marLeft w:val="0"/>
      <w:marRight w:val="0"/>
      <w:marTop w:val="0"/>
      <w:marBottom w:val="0"/>
      <w:divBdr>
        <w:top w:val="none" w:sz="0" w:space="0" w:color="auto"/>
        <w:left w:val="none" w:sz="0" w:space="0" w:color="auto"/>
        <w:bottom w:val="none" w:sz="0" w:space="0" w:color="auto"/>
        <w:right w:val="none" w:sz="0" w:space="0" w:color="auto"/>
      </w:divBdr>
    </w:div>
    <w:div w:id="711268111">
      <w:bodyDiv w:val="1"/>
      <w:marLeft w:val="0"/>
      <w:marRight w:val="0"/>
      <w:marTop w:val="0"/>
      <w:marBottom w:val="0"/>
      <w:divBdr>
        <w:top w:val="none" w:sz="0" w:space="0" w:color="auto"/>
        <w:left w:val="none" w:sz="0" w:space="0" w:color="auto"/>
        <w:bottom w:val="none" w:sz="0" w:space="0" w:color="auto"/>
        <w:right w:val="none" w:sz="0" w:space="0" w:color="auto"/>
      </w:divBdr>
    </w:div>
    <w:div w:id="795836041">
      <w:bodyDiv w:val="1"/>
      <w:marLeft w:val="0"/>
      <w:marRight w:val="0"/>
      <w:marTop w:val="0"/>
      <w:marBottom w:val="0"/>
      <w:divBdr>
        <w:top w:val="none" w:sz="0" w:space="0" w:color="auto"/>
        <w:left w:val="none" w:sz="0" w:space="0" w:color="auto"/>
        <w:bottom w:val="none" w:sz="0" w:space="0" w:color="auto"/>
        <w:right w:val="none" w:sz="0" w:space="0" w:color="auto"/>
      </w:divBdr>
    </w:div>
    <w:div w:id="854071853">
      <w:bodyDiv w:val="1"/>
      <w:marLeft w:val="0"/>
      <w:marRight w:val="0"/>
      <w:marTop w:val="0"/>
      <w:marBottom w:val="0"/>
      <w:divBdr>
        <w:top w:val="none" w:sz="0" w:space="0" w:color="auto"/>
        <w:left w:val="none" w:sz="0" w:space="0" w:color="auto"/>
        <w:bottom w:val="none" w:sz="0" w:space="0" w:color="auto"/>
        <w:right w:val="none" w:sz="0" w:space="0" w:color="auto"/>
      </w:divBdr>
    </w:div>
    <w:div w:id="895967232">
      <w:bodyDiv w:val="1"/>
      <w:marLeft w:val="0"/>
      <w:marRight w:val="0"/>
      <w:marTop w:val="0"/>
      <w:marBottom w:val="0"/>
      <w:divBdr>
        <w:top w:val="none" w:sz="0" w:space="0" w:color="auto"/>
        <w:left w:val="none" w:sz="0" w:space="0" w:color="auto"/>
        <w:bottom w:val="none" w:sz="0" w:space="0" w:color="auto"/>
        <w:right w:val="none" w:sz="0" w:space="0" w:color="auto"/>
      </w:divBdr>
    </w:div>
    <w:div w:id="993607306">
      <w:bodyDiv w:val="1"/>
      <w:marLeft w:val="0"/>
      <w:marRight w:val="0"/>
      <w:marTop w:val="0"/>
      <w:marBottom w:val="0"/>
      <w:divBdr>
        <w:top w:val="none" w:sz="0" w:space="0" w:color="auto"/>
        <w:left w:val="none" w:sz="0" w:space="0" w:color="auto"/>
        <w:bottom w:val="none" w:sz="0" w:space="0" w:color="auto"/>
        <w:right w:val="none" w:sz="0" w:space="0" w:color="auto"/>
      </w:divBdr>
    </w:div>
    <w:div w:id="1115060906">
      <w:bodyDiv w:val="1"/>
      <w:marLeft w:val="0"/>
      <w:marRight w:val="0"/>
      <w:marTop w:val="0"/>
      <w:marBottom w:val="0"/>
      <w:divBdr>
        <w:top w:val="none" w:sz="0" w:space="0" w:color="auto"/>
        <w:left w:val="none" w:sz="0" w:space="0" w:color="auto"/>
        <w:bottom w:val="none" w:sz="0" w:space="0" w:color="auto"/>
        <w:right w:val="none" w:sz="0" w:space="0" w:color="auto"/>
      </w:divBdr>
    </w:div>
    <w:div w:id="1202283216">
      <w:bodyDiv w:val="1"/>
      <w:marLeft w:val="0"/>
      <w:marRight w:val="0"/>
      <w:marTop w:val="0"/>
      <w:marBottom w:val="0"/>
      <w:divBdr>
        <w:top w:val="none" w:sz="0" w:space="0" w:color="auto"/>
        <w:left w:val="none" w:sz="0" w:space="0" w:color="auto"/>
        <w:bottom w:val="none" w:sz="0" w:space="0" w:color="auto"/>
        <w:right w:val="none" w:sz="0" w:space="0" w:color="auto"/>
      </w:divBdr>
    </w:div>
    <w:div w:id="1426851700">
      <w:bodyDiv w:val="1"/>
      <w:marLeft w:val="0"/>
      <w:marRight w:val="0"/>
      <w:marTop w:val="0"/>
      <w:marBottom w:val="0"/>
      <w:divBdr>
        <w:top w:val="none" w:sz="0" w:space="0" w:color="auto"/>
        <w:left w:val="none" w:sz="0" w:space="0" w:color="auto"/>
        <w:bottom w:val="none" w:sz="0" w:space="0" w:color="auto"/>
        <w:right w:val="none" w:sz="0" w:space="0" w:color="auto"/>
      </w:divBdr>
    </w:div>
    <w:div w:id="1742946488">
      <w:bodyDiv w:val="1"/>
      <w:marLeft w:val="0"/>
      <w:marRight w:val="0"/>
      <w:marTop w:val="0"/>
      <w:marBottom w:val="0"/>
      <w:divBdr>
        <w:top w:val="none" w:sz="0" w:space="0" w:color="auto"/>
        <w:left w:val="none" w:sz="0" w:space="0" w:color="auto"/>
        <w:bottom w:val="none" w:sz="0" w:space="0" w:color="auto"/>
        <w:right w:val="none" w:sz="0" w:space="0" w:color="auto"/>
      </w:divBdr>
    </w:div>
    <w:div w:id="1836333081">
      <w:bodyDiv w:val="1"/>
      <w:marLeft w:val="0"/>
      <w:marRight w:val="0"/>
      <w:marTop w:val="0"/>
      <w:marBottom w:val="0"/>
      <w:divBdr>
        <w:top w:val="none" w:sz="0" w:space="0" w:color="auto"/>
        <w:left w:val="none" w:sz="0" w:space="0" w:color="auto"/>
        <w:bottom w:val="none" w:sz="0" w:space="0" w:color="auto"/>
        <w:right w:val="none" w:sz="0" w:space="0" w:color="auto"/>
      </w:divBdr>
    </w:div>
    <w:div w:id="1840775601">
      <w:bodyDiv w:val="1"/>
      <w:marLeft w:val="0"/>
      <w:marRight w:val="0"/>
      <w:marTop w:val="0"/>
      <w:marBottom w:val="0"/>
      <w:divBdr>
        <w:top w:val="none" w:sz="0" w:space="0" w:color="auto"/>
        <w:left w:val="none" w:sz="0" w:space="0" w:color="auto"/>
        <w:bottom w:val="none" w:sz="0" w:space="0" w:color="auto"/>
        <w:right w:val="none" w:sz="0" w:space="0" w:color="auto"/>
      </w:divBdr>
    </w:div>
    <w:div w:id="1947233669">
      <w:bodyDiv w:val="1"/>
      <w:marLeft w:val="0"/>
      <w:marRight w:val="0"/>
      <w:marTop w:val="0"/>
      <w:marBottom w:val="0"/>
      <w:divBdr>
        <w:top w:val="none" w:sz="0" w:space="0" w:color="auto"/>
        <w:left w:val="none" w:sz="0" w:space="0" w:color="auto"/>
        <w:bottom w:val="none" w:sz="0" w:space="0" w:color="auto"/>
        <w:right w:val="none" w:sz="0" w:space="0" w:color="auto"/>
      </w:divBdr>
    </w:div>
    <w:div w:id="1972586308">
      <w:bodyDiv w:val="1"/>
      <w:marLeft w:val="0"/>
      <w:marRight w:val="0"/>
      <w:marTop w:val="0"/>
      <w:marBottom w:val="0"/>
      <w:divBdr>
        <w:top w:val="none" w:sz="0" w:space="0" w:color="auto"/>
        <w:left w:val="none" w:sz="0" w:space="0" w:color="auto"/>
        <w:bottom w:val="none" w:sz="0" w:space="0" w:color="auto"/>
        <w:right w:val="none" w:sz="0" w:space="0" w:color="auto"/>
      </w:divBdr>
    </w:div>
    <w:div w:id="20177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P\Desktop\SEP%202015\RUP\RUP\Test\rup_tes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0ACD-220B-432D-9630-C12A921F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rup_test_plan.dot</Template>
  <TotalTime>397</TotalTime>
  <Pages>11</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IP</dc:creator>
  <cp:lastModifiedBy>Dushan kumarasinghe</cp:lastModifiedBy>
  <cp:revision>5</cp:revision>
  <cp:lastPrinted>2017-05-05T06:25:00Z</cp:lastPrinted>
  <dcterms:created xsi:type="dcterms:W3CDTF">2017-05-05T06:19:00Z</dcterms:created>
  <dcterms:modified xsi:type="dcterms:W3CDTF">2017-05-05T12:55:00Z</dcterms:modified>
</cp:coreProperties>
</file>