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E230F" w14:textId="083A369A" w:rsidR="00ED1C07" w:rsidRDefault="00ED1C07" w:rsidP="00F8401B">
      <w:r>
        <w:t>Congnizant interview</w:t>
      </w:r>
    </w:p>
    <w:p w14:paraId="0EC2D8DB" w14:textId="6DCC5055" w:rsidR="00F8401B" w:rsidRDefault="00793CB2" w:rsidP="00F8401B">
      <w:pPr>
        <w:rPr>
          <w:color w:val="FF0000"/>
        </w:rPr>
      </w:pPr>
      <w:r>
        <w:rPr>
          <w:color w:val="FF0000"/>
        </w:rPr>
        <w:t>1.</w:t>
      </w:r>
      <w:r w:rsidR="00F8401B" w:rsidRPr="007F4A73">
        <w:rPr>
          <w:color w:val="FF0000"/>
        </w:rPr>
        <w:t xml:space="preserve">Wt is cmd vs entry point </w:t>
      </w:r>
    </w:p>
    <w:p w14:paraId="40363DBB" w14:textId="1F186582" w:rsidR="00E93000" w:rsidRDefault="00E93000" w:rsidP="00F8401B">
      <w:pPr>
        <w:rPr>
          <w:rFonts w:ascii="Arial" w:hAnsi="Arial" w:cs="Arial"/>
          <w:color w:val="040C28"/>
          <w:sz w:val="30"/>
          <w:szCs w:val="30"/>
        </w:rPr>
      </w:pPr>
      <w:r>
        <w:rPr>
          <w:rFonts w:ascii="Arial" w:hAnsi="Arial" w:cs="Arial"/>
          <w:color w:val="202124"/>
          <w:sz w:val="30"/>
          <w:szCs w:val="30"/>
          <w:shd w:val="clear" w:color="auto" w:fill="FFFFFF"/>
        </w:rPr>
        <w:t>ENTRYPOINT and CMD are similar but separate instructions that complement each other: </w:t>
      </w:r>
      <w:r>
        <w:rPr>
          <w:rFonts w:ascii="Arial" w:hAnsi="Arial" w:cs="Arial"/>
          <w:color w:val="040C28"/>
          <w:sz w:val="30"/>
          <w:szCs w:val="30"/>
        </w:rPr>
        <w:t>ENTRYPOINT is the process that's executed inside the container.</w:t>
      </w:r>
      <w:r>
        <w:rPr>
          <w:rFonts w:ascii="Arial" w:hAnsi="Arial" w:cs="Arial"/>
          <w:color w:val="202124"/>
          <w:sz w:val="30"/>
          <w:szCs w:val="30"/>
          <w:shd w:val="clear" w:color="auto" w:fill="FFFFFF"/>
        </w:rPr>
        <w:t> </w:t>
      </w:r>
      <w:r>
        <w:rPr>
          <w:rFonts w:ascii="Arial" w:hAnsi="Arial" w:cs="Arial"/>
          <w:color w:val="040C28"/>
          <w:sz w:val="30"/>
          <w:szCs w:val="30"/>
        </w:rPr>
        <w:t>CMD is the default set of arguments that are supplied to the ENTRYPOINT process</w:t>
      </w:r>
    </w:p>
    <w:p w14:paraId="30B37261" w14:textId="2239D6DC" w:rsidR="00FE2832" w:rsidRDefault="00FE2832" w:rsidP="00F8401B">
      <w:pPr>
        <w:rPr>
          <w:rFonts w:ascii="Arial" w:hAnsi="Arial" w:cs="Arial"/>
          <w:color w:val="040C28"/>
          <w:sz w:val="30"/>
          <w:szCs w:val="30"/>
        </w:rPr>
      </w:pPr>
      <w:hyperlink r:id="rId4" w:history="1">
        <w:r w:rsidRPr="00364708">
          <w:rPr>
            <w:rStyle w:val="Hyperlink"/>
            <w:rFonts w:ascii="Arial" w:hAnsi="Arial" w:cs="Arial"/>
            <w:sz w:val="30"/>
            <w:szCs w:val="30"/>
          </w:rPr>
          <w:t>https://www.atatus.com/blog/docker-cmd-vs-entrypo</w:t>
        </w:r>
      </w:hyperlink>
    </w:p>
    <w:p w14:paraId="71E6E0A8" w14:textId="2F9F67D7" w:rsidR="00F6020A" w:rsidRDefault="00FE2832" w:rsidP="00F8401B">
      <w:pPr>
        <w:rPr>
          <w:rFonts w:ascii="Arial" w:hAnsi="Arial" w:cs="Arial"/>
          <w:color w:val="040C28"/>
          <w:sz w:val="30"/>
          <w:szCs w:val="30"/>
        </w:rPr>
      </w:pPr>
      <w:hyperlink r:id="rId5" w:history="1">
        <w:r w:rsidRPr="00364708">
          <w:rPr>
            <w:rStyle w:val="Hyperlink"/>
            <w:rFonts w:ascii="Arial" w:hAnsi="Arial" w:cs="Arial"/>
            <w:sz w:val="30"/>
            <w:szCs w:val="30"/>
          </w:rPr>
          <w:t>https://medium.com/container-talks/understand-cmd-and-entrypoint-differences-in-docker-d11105cc5454ints/</w:t>
        </w:r>
      </w:hyperlink>
    </w:p>
    <w:p w14:paraId="50641A08" w14:textId="77777777" w:rsidR="00FE2832" w:rsidRDefault="00FE2832" w:rsidP="00FE283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CMD: Sets default parameters that can be overridden from the Docker Command Line Interface (CLI) while running a docker container.</w:t>
      </w:r>
    </w:p>
    <w:p w14:paraId="2B478471" w14:textId="77777777" w:rsidR="00FE2832" w:rsidRDefault="00FE2832" w:rsidP="00FE283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ENTRYPOINT: Default parameters that cannot be overridden while executing Docker Containers with CLI parameters.</w:t>
      </w:r>
    </w:p>
    <w:p w14:paraId="110C12F1" w14:textId="77777777" w:rsidR="00FE2832" w:rsidRDefault="00FE2832" w:rsidP="00F8401B">
      <w:pPr>
        <w:rPr>
          <w:rFonts w:ascii="Arial" w:hAnsi="Arial" w:cs="Arial"/>
          <w:color w:val="040C28"/>
          <w:sz w:val="30"/>
          <w:szCs w:val="30"/>
        </w:rPr>
      </w:pPr>
    </w:p>
    <w:p w14:paraId="5406BC51" w14:textId="5EC090C7" w:rsidR="00433E7B" w:rsidRPr="007F4A73" w:rsidRDefault="00433E7B" w:rsidP="00F8401B">
      <w:pPr>
        <w:rPr>
          <w:color w:val="FF0000"/>
        </w:rPr>
      </w:pPr>
      <w:r w:rsidRPr="00433E7B">
        <w:rPr>
          <w:color w:val="FF0000"/>
        </w:rPr>
        <w:drawing>
          <wp:inline distT="0" distB="0" distL="0" distR="0" wp14:anchorId="1C7F093F" wp14:editId="48A50E08">
            <wp:extent cx="5731510" cy="3124835"/>
            <wp:effectExtent l="0" t="0" r="2540" b="0"/>
            <wp:docPr id="507007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007496" name=""/>
                    <pic:cNvPicPr/>
                  </pic:nvPicPr>
                  <pic:blipFill>
                    <a:blip r:embed="rId6"/>
                    <a:stretch>
                      <a:fillRect/>
                    </a:stretch>
                  </pic:blipFill>
                  <pic:spPr>
                    <a:xfrm>
                      <a:off x="0" y="0"/>
                      <a:ext cx="5731510" cy="3124835"/>
                    </a:xfrm>
                    <a:prstGeom prst="rect">
                      <a:avLst/>
                    </a:prstGeom>
                  </pic:spPr>
                </pic:pic>
              </a:graphicData>
            </a:graphic>
          </wp:inline>
        </w:drawing>
      </w:r>
    </w:p>
    <w:p w14:paraId="640614DC" w14:textId="77777777" w:rsidR="00F8401B" w:rsidRDefault="00F8401B" w:rsidP="00F8401B">
      <w:r>
        <w:t xml:space="preserve">both are same actually </w:t>
      </w:r>
    </w:p>
    <w:p w14:paraId="585B2AD1" w14:textId="77777777" w:rsidR="00F8401B" w:rsidRDefault="00F8401B" w:rsidP="00F8401B">
      <w:r>
        <w:t xml:space="preserve">Cmd can be overwrite while excustion of container </w:t>
      </w:r>
    </w:p>
    <w:p w14:paraId="3C86672C" w14:textId="77777777" w:rsidR="00F8401B" w:rsidRDefault="00F8401B" w:rsidP="00F8401B">
      <w:r>
        <w:lastRenderedPageBreak/>
        <w:t>Entry point can can't overwrite,</w:t>
      </w:r>
    </w:p>
    <w:p w14:paraId="0B30D542" w14:textId="77777777" w:rsidR="00F8401B" w:rsidRDefault="00F8401B" w:rsidP="00F8401B"/>
    <w:p w14:paraId="6B720962" w14:textId="77777777" w:rsidR="00F8401B" w:rsidRDefault="00F8401B" w:rsidP="00F8401B">
      <w:r>
        <w:t xml:space="preserve">Still entry point can over writte </w:t>
      </w:r>
    </w:p>
    <w:p w14:paraId="10DEEE97" w14:textId="77777777" w:rsidR="00F8401B" w:rsidRDefault="00F8401B" w:rsidP="00F8401B">
      <w:r>
        <w:t xml:space="preserve">-entrypoint switch </w:t>
      </w:r>
    </w:p>
    <w:p w14:paraId="5373BF3E" w14:textId="77777777" w:rsidR="00F8401B" w:rsidRDefault="00F8401B" w:rsidP="00F8401B">
      <w:r>
        <w:t>--switch</w:t>
      </w:r>
    </w:p>
    <w:p w14:paraId="1A7C83B2" w14:textId="0C349B56" w:rsidR="00F8401B" w:rsidRDefault="00A017C4" w:rsidP="00F8401B">
      <w:pPr>
        <w:rPr>
          <w:color w:val="FF0000"/>
        </w:rPr>
      </w:pPr>
      <w:r>
        <w:rPr>
          <w:color w:val="FF0000"/>
        </w:rPr>
        <w:t>2.</w:t>
      </w:r>
      <w:r w:rsidR="00F8401B" w:rsidRPr="007F4A73">
        <w:rPr>
          <w:color w:val="FF0000"/>
        </w:rPr>
        <w:t>Did you ever</w:t>
      </w:r>
      <w:r w:rsidR="0068603B">
        <w:rPr>
          <w:color w:val="FF0000"/>
        </w:rPr>
        <w:t xml:space="preserve"> create</w:t>
      </w:r>
      <w:r w:rsidR="00F8401B" w:rsidRPr="007F4A73">
        <w:rPr>
          <w:color w:val="FF0000"/>
        </w:rPr>
        <w:t xml:space="preserve"> pipeline right?</w:t>
      </w:r>
    </w:p>
    <w:p w14:paraId="247DB967" w14:textId="3B59C74A" w:rsidR="00CD7F4C" w:rsidRDefault="00CD7F4C" w:rsidP="00F8401B">
      <w:pPr>
        <w:rPr>
          <w:color w:val="FF0000"/>
        </w:rPr>
      </w:pPr>
      <w:hyperlink r:id="rId7" w:history="1">
        <w:r w:rsidRPr="00364708">
          <w:rPr>
            <w:rStyle w:val="Hyperlink"/>
          </w:rPr>
          <w:t>https://learn.microsoft.com/en-us/azure/devops/pipelines/create-first-pipeline?view=azure-devops&amp;tabs=java%2Ctfs-2018-2%2Cbrowser</w:t>
        </w:r>
      </w:hyperlink>
    </w:p>
    <w:p w14:paraId="65EA1A5F" w14:textId="042A9F80" w:rsidR="00CD7F4C" w:rsidRDefault="00CD7F4C" w:rsidP="00F8401B">
      <w:pPr>
        <w:rPr>
          <w:color w:val="FF0000"/>
        </w:rPr>
      </w:pPr>
      <w:hyperlink r:id="rId8" w:history="1">
        <w:r w:rsidRPr="00364708">
          <w:rPr>
            <w:rStyle w:val="Hyperlink"/>
          </w:rPr>
          <w:t>https://www.jenkins.io/doc/book/pipeline/</w:t>
        </w:r>
      </w:hyperlink>
    </w:p>
    <w:p w14:paraId="70177DA9" w14:textId="408D91B1" w:rsidR="00F9373A" w:rsidRDefault="00CD0049" w:rsidP="00F8401B">
      <w:pPr>
        <w:rPr>
          <w:color w:val="FF0000"/>
        </w:rPr>
      </w:pPr>
      <w:hyperlink r:id="rId9" w:history="1">
        <w:r w:rsidRPr="00364708">
          <w:rPr>
            <w:rStyle w:val="Hyperlink"/>
          </w:rPr>
          <w:t>https://www.youtube.com/watch?v=PKcGy9oPVXg</w:t>
        </w:r>
      </w:hyperlink>
    </w:p>
    <w:p w14:paraId="654D91F6" w14:textId="179B559B" w:rsidR="00CD0049" w:rsidRDefault="00CD0049" w:rsidP="00F8401B">
      <w:pPr>
        <w:rPr>
          <w:color w:val="FF0000"/>
        </w:rPr>
      </w:pPr>
      <w:hyperlink r:id="rId10" w:history="1">
        <w:r w:rsidRPr="00364708">
          <w:rPr>
            <w:rStyle w:val="Hyperlink"/>
          </w:rPr>
          <w:t>https://www.youtube.com/watch?v=vBoOXP6BkDI</w:t>
        </w:r>
      </w:hyperlink>
    </w:p>
    <w:p w14:paraId="779694C4" w14:textId="77777777" w:rsidR="00423FDC" w:rsidRDefault="00423FDC" w:rsidP="00F8401B">
      <w:pPr>
        <w:rPr>
          <w:color w:val="FF0000"/>
        </w:rPr>
      </w:pPr>
    </w:p>
    <w:p w14:paraId="3C4AAA4C" w14:textId="7891118B" w:rsidR="00423FDC" w:rsidRDefault="00423FDC" w:rsidP="00F8401B">
      <w:pPr>
        <w:rPr>
          <w:color w:val="FF0000"/>
        </w:rPr>
      </w:pPr>
      <w:hyperlink r:id="rId11" w:history="1">
        <w:r w:rsidRPr="00364708">
          <w:rPr>
            <w:rStyle w:val="Hyperlink"/>
          </w:rPr>
          <w:t>https://azuredevopslabs.com/labs/vstsextend/azuredevopsprojectdotnet/</w:t>
        </w:r>
      </w:hyperlink>
    </w:p>
    <w:p w14:paraId="6CE08300" w14:textId="77777777" w:rsidR="00423FDC" w:rsidRDefault="00423FDC" w:rsidP="00F8401B">
      <w:pPr>
        <w:rPr>
          <w:color w:val="FF0000"/>
        </w:rPr>
      </w:pPr>
    </w:p>
    <w:p w14:paraId="633EB36F" w14:textId="77777777" w:rsidR="00CD0049" w:rsidRDefault="00CD0049" w:rsidP="00F8401B">
      <w:pPr>
        <w:rPr>
          <w:color w:val="FF0000"/>
        </w:rPr>
      </w:pPr>
    </w:p>
    <w:p w14:paraId="0F0242C6" w14:textId="77777777" w:rsidR="00CD7F4C" w:rsidRPr="007F4A73" w:rsidRDefault="00CD7F4C" w:rsidP="00F8401B">
      <w:pPr>
        <w:rPr>
          <w:color w:val="FF0000"/>
        </w:rPr>
      </w:pPr>
    </w:p>
    <w:p w14:paraId="35D4F2CB" w14:textId="77777777" w:rsidR="00F8401B" w:rsidRDefault="00F8401B" w:rsidP="00F8401B">
      <w:r>
        <w:t>Both Jenkins &amp;azure devops</w:t>
      </w:r>
    </w:p>
    <w:p w14:paraId="45733940" w14:textId="77777777" w:rsidR="00F8401B" w:rsidRDefault="00F8401B" w:rsidP="00F8401B">
      <w:r>
        <w:t xml:space="preserve">Shall I take Jenkins or azure devops </w:t>
      </w:r>
    </w:p>
    <w:p w14:paraId="70682E7A" w14:textId="77777777" w:rsidR="00F8401B" w:rsidRDefault="00F8401B" w:rsidP="00F8401B">
      <w:r>
        <w:t>Can you please explain Jenkins pipeline</w:t>
      </w:r>
    </w:p>
    <w:p w14:paraId="67CC038A" w14:textId="77777777" w:rsidR="00F8401B" w:rsidRDefault="00F8401B" w:rsidP="00F8401B">
      <w:r>
        <w:t xml:space="preserve">In organisation levels </w:t>
      </w:r>
    </w:p>
    <w:p w14:paraId="18B0C3D7" w14:textId="77777777" w:rsidR="00F8401B" w:rsidRDefault="00F8401B" w:rsidP="00F8401B">
      <w:r>
        <w:t>Most of the project</w:t>
      </w:r>
    </w:p>
    <w:p w14:paraId="5055C880" w14:textId="77777777" w:rsidR="00F8401B" w:rsidRDefault="00F8401B" w:rsidP="00F8401B">
      <w:r>
        <w:t>Infrastructure pipeline</w:t>
      </w:r>
    </w:p>
    <w:p w14:paraId="05F9B596" w14:textId="77777777" w:rsidR="00F8401B" w:rsidRDefault="00F8401B" w:rsidP="00F8401B">
      <w:r>
        <w:t xml:space="preserve">Application pipeline </w:t>
      </w:r>
    </w:p>
    <w:p w14:paraId="57B80239" w14:textId="77777777" w:rsidR="00F8401B" w:rsidRDefault="00F8401B" w:rsidP="00F8401B">
      <w:r>
        <w:t xml:space="preserve">For example </w:t>
      </w:r>
    </w:p>
    <w:p w14:paraId="493A3087" w14:textId="77777777" w:rsidR="00F8401B" w:rsidRDefault="00F8401B" w:rsidP="00F8401B">
      <w:r>
        <w:t xml:space="preserve">Application pipeline </w:t>
      </w:r>
    </w:p>
    <w:p w14:paraId="5864937E" w14:textId="77777777" w:rsidR="00F8401B" w:rsidRDefault="00F8401B" w:rsidP="00F8401B">
      <w:r>
        <w:t xml:space="preserve">Now we ar wrk on Java spring boot application </w:t>
      </w:r>
    </w:p>
    <w:p w14:paraId="257B2A8F" w14:textId="77777777" w:rsidR="00F8401B" w:rsidRDefault="00F8401B" w:rsidP="00F8401B">
      <w:r>
        <w:t xml:space="preserve">Our code is git repo or but bucket based upon the project actually </w:t>
      </w:r>
    </w:p>
    <w:p w14:paraId="011C6501" w14:textId="77777777" w:rsidR="00F8401B" w:rsidRDefault="00F8401B" w:rsidP="00F8401B">
      <w:r>
        <w:t>Once code is committed</w:t>
      </w:r>
    </w:p>
    <w:p w14:paraId="395B7B8E" w14:textId="77777777" w:rsidR="00F8401B" w:rsidRDefault="00F8401B" w:rsidP="00F8401B">
      <w:r>
        <w:t>It is multi branch pipeline declarative</w:t>
      </w:r>
    </w:p>
    <w:p w14:paraId="059FC62A" w14:textId="77777777" w:rsidR="00F8401B" w:rsidRDefault="00F8401B" w:rsidP="00F8401B">
      <w:r>
        <w:t xml:space="preserve">We need check out the code </w:t>
      </w:r>
    </w:p>
    <w:p w14:paraId="5D81F473" w14:textId="77777777" w:rsidR="00F8401B" w:rsidRDefault="00F8401B" w:rsidP="00F8401B">
      <w:r>
        <w:t>We need check static code analysis by using the sonar qube</w:t>
      </w:r>
    </w:p>
    <w:p w14:paraId="07EF10DE" w14:textId="5D8BCCA6" w:rsidR="00393103" w:rsidRDefault="00F8401B" w:rsidP="00F8401B">
      <w:r>
        <w:lastRenderedPageBreak/>
        <w:t>Based webhook trigger the job,</w:t>
      </w:r>
    </w:p>
    <w:p w14:paraId="74DA65A3" w14:textId="77777777" w:rsidR="00F8401B" w:rsidRDefault="00F8401B" w:rsidP="00F8401B">
      <w:r>
        <w:t>If build job failed,check vulnerability,code quality,after that</w:t>
      </w:r>
    </w:p>
    <w:p w14:paraId="797A077C" w14:textId="77777777" w:rsidR="00F8401B" w:rsidRDefault="00F8401B" w:rsidP="00F8401B">
      <w:r>
        <w:t>Build phase build up over application mostly by using maven</w:t>
      </w:r>
    </w:p>
    <w:p w14:paraId="597E2831" w14:textId="77777777" w:rsidR="00F8401B" w:rsidRDefault="00F8401B" w:rsidP="00F8401B">
      <w:r>
        <w:t>In maven life cycle install and deploy</w:t>
      </w:r>
    </w:p>
    <w:p w14:paraId="57D8BB49" w14:textId="77777777" w:rsidR="00F8401B" w:rsidRDefault="00F8401B" w:rsidP="00F8401B">
      <w:r>
        <w:t>Which is also used package installation,</w:t>
      </w:r>
    </w:p>
    <w:p w14:paraId="3095D768" w14:textId="77777777" w:rsidR="00F8401B" w:rsidRDefault="00F8401B" w:rsidP="00F8401B">
      <w:r>
        <w:t>Our artifact either jar or war, push into the remote repo,like jfrog,once artifact generated next stage will be container image, where we use docker file,use the docker build command,once it is done we also use remote repository which can be elastic container in awsnecr or acr in azure</w:t>
      </w:r>
    </w:p>
    <w:p w14:paraId="7F757C3B" w14:textId="77777777" w:rsidR="00F8401B" w:rsidRDefault="00F8401B" w:rsidP="00F8401B">
      <w:r>
        <w:t xml:space="preserve">It is continuously integration part will be completed </w:t>
      </w:r>
    </w:p>
    <w:p w14:paraId="592BE043" w14:textId="77777777" w:rsidR="00F8401B" w:rsidRDefault="00F8401B" w:rsidP="00F8401B">
      <w:r>
        <w:t xml:space="preserve">Then we do the continue delivery to develop product environment </w:t>
      </w:r>
    </w:p>
    <w:p w14:paraId="03475BDC" w14:textId="77777777" w:rsidR="00F8401B" w:rsidRDefault="00F8401B" w:rsidP="00F8401B">
      <w:r>
        <w:t>Or else it is micro service application will be using k8s</w:t>
      </w:r>
    </w:p>
    <w:p w14:paraId="639BC184" w14:textId="77777777" w:rsidR="00F8401B" w:rsidRDefault="00F8401B" w:rsidP="00F8401B">
      <w:r>
        <w:t>We will be updated value in the helm chart</w:t>
      </w:r>
    </w:p>
    <w:p w14:paraId="695BC071" w14:textId="77777777" w:rsidR="00F8401B" w:rsidRDefault="00F8401B" w:rsidP="00F8401B">
      <w:r>
        <w:t>We are rollout change in the infra</w:t>
      </w:r>
    </w:p>
    <w:p w14:paraId="7FF29792" w14:textId="77777777" w:rsidR="00F8401B" w:rsidRDefault="00F8401B" w:rsidP="00F8401B">
      <w:r>
        <w:t xml:space="preserve">Once everything working well passed to the functional testing </w:t>
      </w:r>
    </w:p>
    <w:p w14:paraId="6D520028" w14:textId="18ADCB28" w:rsidR="00F8401B" w:rsidRDefault="00F8401B" w:rsidP="00F8401B">
      <w:r>
        <w:t>Function testing is the manual job,once everything fine,there will be stable batch will be created , which will be rolled out the production</w:t>
      </w:r>
    </w:p>
    <w:p w14:paraId="2DE83FA9" w14:textId="52BEFB22" w:rsidR="00F8401B" w:rsidRDefault="00A017C4" w:rsidP="00F8401B">
      <w:pPr>
        <w:rPr>
          <w:color w:val="FF0000"/>
        </w:rPr>
      </w:pPr>
      <w:r>
        <w:rPr>
          <w:color w:val="FF0000"/>
        </w:rPr>
        <w:t>3.</w:t>
      </w:r>
      <w:r w:rsidR="00F8401B" w:rsidRPr="007F4A73">
        <w:rPr>
          <w:color w:val="FF0000"/>
        </w:rPr>
        <w:t>Wt about eks or ecs service in cloud ?</w:t>
      </w:r>
    </w:p>
    <w:p w14:paraId="291860C8" w14:textId="6B330D4B" w:rsidR="00ED3D30" w:rsidRDefault="00ED3D30" w:rsidP="00F8401B">
      <w:pPr>
        <w:rPr>
          <w:color w:val="FF0000"/>
        </w:rPr>
      </w:pPr>
      <w:hyperlink r:id="rId12" w:history="1">
        <w:r w:rsidRPr="00364708">
          <w:rPr>
            <w:rStyle w:val="Hyperlink"/>
          </w:rPr>
          <w:t>https://docs.aws.amazon.com/eks/latest/userguide/sample-deployment.html</w:t>
        </w:r>
      </w:hyperlink>
    </w:p>
    <w:p w14:paraId="429BBB58" w14:textId="6487EA7F" w:rsidR="00ED3D30" w:rsidRDefault="00ED3D30" w:rsidP="00F8401B">
      <w:pPr>
        <w:rPr>
          <w:color w:val="FF0000"/>
        </w:rPr>
      </w:pPr>
      <w:hyperlink r:id="rId13" w:history="1">
        <w:r w:rsidRPr="00364708">
          <w:rPr>
            <w:rStyle w:val="Hyperlink"/>
          </w:rPr>
          <w:t>https://k21academy.com/docker-kubernetes/amazon-eks-kubernetes-on-aws/</w:t>
        </w:r>
      </w:hyperlink>
    </w:p>
    <w:p w14:paraId="73DC34E6" w14:textId="6F09E199" w:rsidR="00ED3D30" w:rsidRDefault="00ED3D30" w:rsidP="00F8401B">
      <w:pPr>
        <w:rPr>
          <w:color w:val="FF0000"/>
        </w:rPr>
      </w:pPr>
      <w:r>
        <w:rPr>
          <w:color w:val="FF0000"/>
        </w:rPr>
        <w:t>kops of aws</w:t>
      </w:r>
    </w:p>
    <w:p w14:paraId="2292D1CE" w14:textId="74017A28" w:rsidR="00ED3D30" w:rsidRDefault="00ED3D30" w:rsidP="00F8401B">
      <w:pPr>
        <w:rPr>
          <w:color w:val="FF0000"/>
        </w:rPr>
      </w:pPr>
      <w:hyperlink r:id="rId14" w:history="1">
        <w:r w:rsidRPr="00364708">
          <w:rPr>
            <w:rStyle w:val="Hyperlink"/>
          </w:rPr>
          <w:t>https://medium.com/@mudasirhaji/setup-kubernetes-cluster-on-amazon-eks-56cbbadace04</w:t>
        </w:r>
      </w:hyperlink>
    </w:p>
    <w:p w14:paraId="5FE46216" w14:textId="722E2B75" w:rsidR="00702DA1" w:rsidRDefault="00702DA1" w:rsidP="00F8401B">
      <w:pPr>
        <w:rPr>
          <w:color w:val="FF0000"/>
        </w:rPr>
      </w:pPr>
      <w:hyperlink r:id="rId15" w:history="1">
        <w:r w:rsidRPr="00364708">
          <w:rPr>
            <w:rStyle w:val="Hyperlink"/>
          </w:rPr>
          <w:t>https://www.youtube.com/watch?v=Ojb9Rh0BcvA</w:t>
        </w:r>
      </w:hyperlink>
    </w:p>
    <w:p w14:paraId="52AF3D34" w14:textId="77777777" w:rsidR="00702DA1" w:rsidRDefault="00702DA1" w:rsidP="00F8401B">
      <w:pPr>
        <w:rPr>
          <w:color w:val="FF0000"/>
        </w:rPr>
      </w:pPr>
    </w:p>
    <w:p w14:paraId="346F6D8C" w14:textId="77777777" w:rsidR="00ED3D30" w:rsidRDefault="00ED3D30" w:rsidP="00F8401B">
      <w:pPr>
        <w:rPr>
          <w:color w:val="FF0000"/>
        </w:rPr>
      </w:pPr>
    </w:p>
    <w:p w14:paraId="1EC86042" w14:textId="77777777" w:rsidR="00ED3D30" w:rsidRPr="007F4A73" w:rsidRDefault="00ED3D30" w:rsidP="00F8401B">
      <w:pPr>
        <w:rPr>
          <w:color w:val="FF0000"/>
        </w:rPr>
      </w:pPr>
    </w:p>
    <w:p w14:paraId="41DEF197" w14:textId="77777777" w:rsidR="00F8401B" w:rsidRDefault="00F8401B" w:rsidP="00F8401B">
      <w:r>
        <w:t xml:space="preserve">I wrk exp kubernetes on premesise also </w:t>
      </w:r>
    </w:p>
    <w:p w14:paraId="20E6F45D" w14:textId="77777777" w:rsidR="00F8401B" w:rsidRDefault="00F8401B" w:rsidP="00F8401B"/>
    <w:p w14:paraId="57396AB3" w14:textId="77777777" w:rsidR="00F8401B" w:rsidRDefault="00F8401B" w:rsidP="00F8401B">
      <w:r>
        <w:t>Can u please explain the ingress controller?</w:t>
      </w:r>
    </w:p>
    <w:p w14:paraId="50BF49D7" w14:textId="77777777" w:rsidR="00F8401B" w:rsidRDefault="00F8401B" w:rsidP="00F8401B">
      <w:r>
        <w:t>If u want to expose ur service to external user,</w:t>
      </w:r>
    </w:p>
    <w:p w14:paraId="55809DC3" w14:textId="77777777" w:rsidR="00F8401B" w:rsidRDefault="00F8401B" w:rsidP="00F8401B">
      <w:r>
        <w:t>I'f I want have few features like</w:t>
      </w:r>
    </w:p>
    <w:p w14:paraId="423127D1" w14:textId="77777777" w:rsidR="00F8401B" w:rsidRDefault="00F8401B" w:rsidP="00F8401B">
      <w:r>
        <w:t>We need dns route54</w:t>
      </w:r>
    </w:p>
    <w:p w14:paraId="72D15EEE" w14:textId="77777777" w:rsidR="00F8401B" w:rsidRDefault="00F8401B" w:rsidP="00F8401B">
      <w:r>
        <w:t>We can use multi routing</w:t>
      </w:r>
    </w:p>
    <w:p w14:paraId="6533C0C7" w14:textId="77777777" w:rsidR="00F8401B" w:rsidRDefault="00F8401B" w:rsidP="00F8401B">
      <w:r>
        <w:lastRenderedPageBreak/>
        <w:t xml:space="preserve">To actually to avoid the multiple load balancer </w:t>
      </w:r>
    </w:p>
    <w:p w14:paraId="0D7776ED" w14:textId="77777777" w:rsidR="00F8401B" w:rsidRDefault="00F8401B" w:rsidP="00F8401B">
      <w:r>
        <w:t xml:space="preserve">To avoid extra cost that actually we can route traffic in n backend services </w:t>
      </w:r>
    </w:p>
    <w:p w14:paraId="3B1A1367" w14:textId="77777777" w:rsidR="00F8401B" w:rsidRDefault="00F8401B" w:rsidP="00F8401B">
      <w:r>
        <w:t>Use the nginx controller and where application load balancer utilizes basically</w:t>
      </w:r>
    </w:p>
    <w:p w14:paraId="72671DD2" w14:textId="77777777" w:rsidR="00F8401B" w:rsidRDefault="00F8401B" w:rsidP="00F8401B"/>
    <w:p w14:paraId="78F00576" w14:textId="5734618F" w:rsidR="00F8401B" w:rsidRPr="007F4A73" w:rsidRDefault="00A017C4" w:rsidP="00F8401B">
      <w:pPr>
        <w:rPr>
          <w:color w:val="FF0000"/>
        </w:rPr>
      </w:pPr>
      <w:r>
        <w:rPr>
          <w:color w:val="FF0000"/>
        </w:rPr>
        <w:t>4.</w:t>
      </w:r>
      <w:r w:rsidR="00F8401B" w:rsidRPr="007F4A73">
        <w:rPr>
          <w:color w:val="FF0000"/>
        </w:rPr>
        <w:t xml:space="preserve">U have work experience in terraform </w:t>
      </w:r>
    </w:p>
    <w:p w14:paraId="2B0E6998" w14:textId="77777777" w:rsidR="00F8401B" w:rsidRDefault="00F8401B" w:rsidP="00F8401B">
      <w:r>
        <w:t xml:space="preserve">I have wrk experience </w:t>
      </w:r>
    </w:p>
    <w:p w14:paraId="62F5AB15" w14:textId="0F5C1144" w:rsidR="00F8401B" w:rsidRDefault="00A017C4" w:rsidP="00F8401B">
      <w:pPr>
        <w:rPr>
          <w:color w:val="FF0000"/>
        </w:rPr>
      </w:pPr>
      <w:r>
        <w:rPr>
          <w:color w:val="FF0000"/>
        </w:rPr>
        <w:t>5.</w:t>
      </w:r>
      <w:r w:rsidR="00F8401B" w:rsidRPr="007F4A73">
        <w:rPr>
          <w:color w:val="FF0000"/>
        </w:rPr>
        <w:t>Wt is use of terraform modules</w:t>
      </w:r>
    </w:p>
    <w:p w14:paraId="39EAE179" w14:textId="1C751096" w:rsidR="00423FDC" w:rsidRDefault="00423FDC" w:rsidP="00F8401B">
      <w:pPr>
        <w:rPr>
          <w:color w:val="FF0000"/>
        </w:rPr>
      </w:pPr>
      <w:r>
        <w:rPr>
          <w:noProof/>
        </w:rPr>
        <w:drawing>
          <wp:inline distT="0" distB="0" distL="0" distR="0" wp14:anchorId="42E3DDF4" wp14:editId="4CD4FB24">
            <wp:extent cx="5731510" cy="4992370"/>
            <wp:effectExtent l="0" t="0" r="2540" b="0"/>
            <wp:docPr id="1401676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992370"/>
                    </a:xfrm>
                    <a:prstGeom prst="rect">
                      <a:avLst/>
                    </a:prstGeom>
                    <a:noFill/>
                    <a:ln>
                      <a:noFill/>
                    </a:ln>
                  </pic:spPr>
                </pic:pic>
              </a:graphicData>
            </a:graphic>
          </wp:inline>
        </w:drawing>
      </w:r>
    </w:p>
    <w:p w14:paraId="1EFFC26D" w14:textId="1106F5BA" w:rsidR="00423FDC" w:rsidRDefault="00423FDC" w:rsidP="00F8401B">
      <w:pPr>
        <w:rPr>
          <w:color w:val="FF0000"/>
        </w:rPr>
      </w:pPr>
      <w:hyperlink r:id="rId17" w:history="1">
        <w:r w:rsidRPr="00364708">
          <w:rPr>
            <w:rStyle w:val="Hyperlink"/>
          </w:rPr>
          <w:t>https://www.squadcast.com/blog/creating-your-first-module-using-terraform</w:t>
        </w:r>
      </w:hyperlink>
    </w:p>
    <w:p w14:paraId="5A9191EF" w14:textId="57CF1EA5" w:rsidR="00423FDC" w:rsidRDefault="00423FDC" w:rsidP="00F8401B">
      <w:pPr>
        <w:rPr>
          <w:color w:val="FF0000"/>
        </w:rPr>
      </w:pPr>
      <w:hyperlink r:id="rId18" w:history="1">
        <w:r w:rsidRPr="00364708">
          <w:rPr>
            <w:rStyle w:val="Hyperlink"/>
          </w:rPr>
          <w:t>https://www.youtube.com/watch?v=xBWmBPVTums</w:t>
        </w:r>
      </w:hyperlink>
    </w:p>
    <w:p w14:paraId="5C986D40" w14:textId="77777777" w:rsidR="00423FDC" w:rsidRPr="007F4A73" w:rsidRDefault="00423FDC" w:rsidP="00F8401B">
      <w:pPr>
        <w:rPr>
          <w:color w:val="FF0000"/>
        </w:rPr>
      </w:pPr>
    </w:p>
    <w:p w14:paraId="05B12DAF" w14:textId="77777777" w:rsidR="00F8401B" w:rsidRDefault="00F8401B" w:rsidP="00F8401B">
      <w:r>
        <w:t xml:space="preserve">Imagine redeploy service best way it is use nodules </w:t>
      </w:r>
    </w:p>
    <w:p w14:paraId="79323902" w14:textId="77777777" w:rsidR="00F8401B" w:rsidRDefault="00F8401B" w:rsidP="00F8401B">
      <w:r>
        <w:t>Modules nothing but terraform code</w:t>
      </w:r>
    </w:p>
    <w:p w14:paraId="16C208E6" w14:textId="77777777" w:rsidR="00F8401B" w:rsidRDefault="00F8401B" w:rsidP="00F8401B">
      <w:r>
        <w:t>We will push into the repository and we r going to tag it</w:t>
      </w:r>
    </w:p>
    <w:p w14:paraId="2CDC2D1B" w14:textId="77777777" w:rsidR="00F8401B" w:rsidRDefault="00F8401B" w:rsidP="00F8401B">
      <w:r>
        <w:lastRenderedPageBreak/>
        <w:t>In future if u want to change it,</w:t>
      </w:r>
    </w:p>
    <w:p w14:paraId="15BB3E93" w14:textId="77777777" w:rsidR="00F8401B" w:rsidRDefault="00F8401B" w:rsidP="00F8401B">
      <w:r>
        <w:t>Important point here it is output values</w:t>
      </w:r>
    </w:p>
    <w:p w14:paraId="4B5C581B" w14:textId="77777777" w:rsidR="00F8401B" w:rsidRDefault="00F8401B" w:rsidP="00F8401B">
      <w:r>
        <w:t>If u want exchange the information we need put the output.values</w:t>
      </w:r>
    </w:p>
    <w:p w14:paraId="30ACE152" w14:textId="77777777" w:rsidR="00F8401B" w:rsidRDefault="00F8401B" w:rsidP="00F8401B"/>
    <w:p w14:paraId="734CD4A3" w14:textId="77777777" w:rsidR="00F8401B" w:rsidRDefault="00F8401B" w:rsidP="00F8401B">
      <w:r>
        <w:t>Without output values we can't re use the values</w:t>
      </w:r>
    </w:p>
    <w:p w14:paraId="658666DA" w14:textId="0FE799D1" w:rsidR="00F8401B" w:rsidRDefault="00A017C4" w:rsidP="00F8401B">
      <w:pPr>
        <w:rPr>
          <w:color w:val="FF0000"/>
        </w:rPr>
      </w:pPr>
      <w:r>
        <w:rPr>
          <w:color w:val="FF0000"/>
        </w:rPr>
        <w:t>6.</w:t>
      </w:r>
      <w:r w:rsidR="00F8401B" w:rsidRPr="007F4A73">
        <w:rPr>
          <w:color w:val="FF0000"/>
        </w:rPr>
        <w:t>Can you explain the azure devops ?</w:t>
      </w:r>
    </w:p>
    <w:p w14:paraId="227FA1F2" w14:textId="351D2CD7" w:rsidR="00A81BD6" w:rsidRDefault="00A81BD6" w:rsidP="00F8401B">
      <w:pPr>
        <w:rPr>
          <w:color w:val="FF0000"/>
        </w:rPr>
      </w:pPr>
      <w:hyperlink r:id="rId19" w:history="1">
        <w:r w:rsidRPr="00364708">
          <w:rPr>
            <w:rStyle w:val="Hyperlink"/>
          </w:rPr>
          <w:t>https://azuredevopslabs.com/labs/vstsextend/azuredevopsprojectdotnet/</w:t>
        </w:r>
      </w:hyperlink>
    </w:p>
    <w:p w14:paraId="24805CE1" w14:textId="22DDB081" w:rsidR="00A81BD6" w:rsidRPr="007F4A73" w:rsidRDefault="00A017C4" w:rsidP="00F8401B">
      <w:pPr>
        <w:rPr>
          <w:color w:val="FF0000"/>
        </w:rPr>
      </w:pPr>
      <w:r>
        <w:rPr>
          <w:color w:val="FF0000"/>
        </w:rPr>
        <w:t>7.</w:t>
      </w:r>
      <w:r w:rsidR="00A81BD6" w:rsidRPr="00A81BD6">
        <w:rPr>
          <w:color w:val="FF0000"/>
        </w:rPr>
        <w:t>https://learn.microsoft.com/en-us/training/modules/create-a-build-pipeline/</w:t>
      </w:r>
    </w:p>
    <w:p w14:paraId="702499ED" w14:textId="77777777" w:rsidR="00F8401B" w:rsidRDefault="00F8401B" w:rsidP="00F8401B">
      <w:r>
        <w:t>A part from creating pipeline</w:t>
      </w:r>
    </w:p>
    <w:p w14:paraId="5B3B2F89" w14:textId="4732060B" w:rsidR="00F8401B" w:rsidRDefault="00F8401B" w:rsidP="00F8401B">
      <w:r>
        <w:t>Creating organisation as well as creating the projects</w:t>
      </w:r>
    </w:p>
    <w:p w14:paraId="491B420F" w14:textId="77777777" w:rsidR="00F8401B" w:rsidRDefault="00F8401B" w:rsidP="00F8401B">
      <w:r>
        <w:t xml:space="preserve">Creating the services </w:t>
      </w:r>
    </w:p>
    <w:p w14:paraId="35C21FBA" w14:textId="77777777" w:rsidR="00F8401B" w:rsidRDefault="00F8401B" w:rsidP="00F8401B">
      <w:r>
        <w:t xml:space="preserve">Sharing the other projects as well </w:t>
      </w:r>
    </w:p>
    <w:p w14:paraId="7347FA15" w14:textId="77777777" w:rsidR="00F8401B" w:rsidRDefault="00F8401B" w:rsidP="00F8401B">
      <w:r>
        <w:t xml:space="preserve">We used one integration cpu 16gb ram across multiple projects </w:t>
      </w:r>
    </w:p>
    <w:p w14:paraId="2B51FDD4" w14:textId="77777777" w:rsidR="00F8401B" w:rsidRDefault="00F8401B" w:rsidP="00F8401B">
      <w:r>
        <w:t xml:space="preserve">Ans also creating with azure key valuts actually </w:t>
      </w:r>
    </w:p>
    <w:p w14:paraId="03836DC9" w14:textId="77777777" w:rsidR="00F8401B" w:rsidRDefault="00F8401B" w:rsidP="00F8401B">
      <w:r>
        <w:t xml:space="preserve">Which will save the password </w:t>
      </w:r>
    </w:p>
    <w:p w14:paraId="64175B3C" w14:textId="77777777" w:rsidR="00F8401B" w:rsidRDefault="00F8401B" w:rsidP="00F8401B">
      <w:r>
        <w:t xml:space="preserve">And also variable group configuration in azure ad and then we give the permission actually </w:t>
      </w:r>
    </w:p>
    <w:p w14:paraId="6F13F4DF" w14:textId="16BFFBAC" w:rsidR="00F8401B" w:rsidRDefault="00A017C4" w:rsidP="00F8401B">
      <w:pPr>
        <w:rPr>
          <w:color w:val="FF0000"/>
        </w:rPr>
      </w:pPr>
      <w:r>
        <w:rPr>
          <w:color w:val="FF0000"/>
        </w:rPr>
        <w:t>8.</w:t>
      </w:r>
      <w:r w:rsidR="00F8401B" w:rsidRPr="007F4A73">
        <w:rPr>
          <w:color w:val="FF0000"/>
        </w:rPr>
        <w:t>U have experience on azure active directory as well?</w:t>
      </w:r>
    </w:p>
    <w:p w14:paraId="281566D1" w14:textId="77777777" w:rsidR="00707212" w:rsidRPr="00707212" w:rsidRDefault="00707212" w:rsidP="00707212">
      <w:pPr>
        <w:shd w:val="clear" w:color="auto" w:fill="FFFFFF"/>
        <w:spacing w:line="240" w:lineRule="auto"/>
        <w:rPr>
          <w:rFonts w:ascii="Arial" w:eastAsia="Times New Roman" w:hAnsi="Arial" w:cs="Arial"/>
          <w:color w:val="202124"/>
          <w:kern w:val="0"/>
          <w:sz w:val="27"/>
          <w:szCs w:val="27"/>
          <w:lang w:eastAsia="en-IN"/>
          <w14:ligatures w14:val="none"/>
        </w:rPr>
      </w:pPr>
      <w:r w:rsidRPr="00707212">
        <w:rPr>
          <w:rFonts w:ascii="Arial" w:eastAsia="Times New Roman" w:hAnsi="Arial" w:cs="Arial"/>
          <w:color w:val="202124"/>
          <w:kern w:val="0"/>
          <w:sz w:val="24"/>
          <w:szCs w:val="24"/>
          <w:lang w:eastAsia="en-IN"/>
          <w14:ligatures w14:val="none"/>
        </w:rPr>
        <w:t>How do you explain Azure Active Directory?</w:t>
      </w:r>
    </w:p>
    <w:p w14:paraId="581622C3" w14:textId="77777777" w:rsidR="00707212" w:rsidRPr="00707212" w:rsidRDefault="00707212" w:rsidP="00707212">
      <w:pPr>
        <w:shd w:val="clear" w:color="auto" w:fill="FFFFFF"/>
        <w:spacing w:after="0" w:line="240" w:lineRule="auto"/>
        <w:rPr>
          <w:rFonts w:ascii="Arial" w:eastAsia="Times New Roman" w:hAnsi="Arial" w:cs="Arial"/>
          <w:color w:val="202124"/>
          <w:kern w:val="0"/>
          <w:sz w:val="27"/>
          <w:szCs w:val="27"/>
          <w:lang w:eastAsia="en-IN"/>
          <w14:ligatures w14:val="none"/>
        </w:rPr>
      </w:pPr>
      <w:r w:rsidRPr="00707212">
        <w:rPr>
          <w:rFonts w:ascii="Arial" w:eastAsia="Times New Roman" w:hAnsi="Arial" w:cs="Arial"/>
          <w:color w:val="4D5156"/>
          <w:kern w:val="0"/>
          <w:sz w:val="24"/>
          <w:szCs w:val="24"/>
          <w:lang w:val="en" w:eastAsia="en-IN"/>
          <w14:ligatures w14:val="none"/>
        </w:rPr>
        <w:t>Azure Active Directory comprises a database (directory) that records things like what users there are and who's allowed to do what, and set of services that enable your employees to sign in (authentication) and access only the IT resources they're allowed to (authorization).</w:t>
      </w:r>
    </w:p>
    <w:p w14:paraId="73757EB9" w14:textId="77777777" w:rsidR="00707212" w:rsidRDefault="00707212" w:rsidP="00F8401B">
      <w:pPr>
        <w:rPr>
          <w:color w:val="FF0000"/>
        </w:rPr>
      </w:pPr>
    </w:p>
    <w:p w14:paraId="6B7D714B" w14:textId="77777777" w:rsidR="00DE31C9" w:rsidRPr="00DE31C9" w:rsidRDefault="00DE31C9" w:rsidP="00DE31C9">
      <w:pPr>
        <w:shd w:val="clear" w:color="auto" w:fill="FFFFFF"/>
        <w:spacing w:line="240" w:lineRule="auto"/>
        <w:rPr>
          <w:rFonts w:ascii="Arial" w:eastAsia="Times New Roman" w:hAnsi="Arial" w:cs="Arial"/>
          <w:color w:val="202124"/>
          <w:kern w:val="0"/>
          <w:sz w:val="27"/>
          <w:szCs w:val="27"/>
          <w:lang w:eastAsia="en-IN"/>
          <w14:ligatures w14:val="none"/>
        </w:rPr>
      </w:pPr>
      <w:r w:rsidRPr="00DE31C9">
        <w:rPr>
          <w:rFonts w:ascii="Arial" w:eastAsia="Times New Roman" w:hAnsi="Arial" w:cs="Arial"/>
          <w:color w:val="202124"/>
          <w:kern w:val="0"/>
          <w:sz w:val="24"/>
          <w:szCs w:val="24"/>
          <w:lang w:eastAsia="en-IN"/>
          <w14:ligatures w14:val="none"/>
        </w:rPr>
        <w:t>What is Azure Active Directory used for?</w:t>
      </w:r>
    </w:p>
    <w:p w14:paraId="467044C1" w14:textId="77777777" w:rsidR="00DE31C9" w:rsidRPr="00DE31C9" w:rsidRDefault="00DE31C9" w:rsidP="00DE31C9">
      <w:pPr>
        <w:shd w:val="clear" w:color="auto" w:fill="FFFFFF"/>
        <w:spacing w:after="0" w:line="240" w:lineRule="auto"/>
        <w:rPr>
          <w:rFonts w:ascii="Arial" w:eastAsia="Times New Roman" w:hAnsi="Arial" w:cs="Arial"/>
          <w:color w:val="202124"/>
          <w:kern w:val="0"/>
          <w:sz w:val="27"/>
          <w:szCs w:val="27"/>
          <w:lang w:eastAsia="en-IN"/>
          <w14:ligatures w14:val="none"/>
        </w:rPr>
      </w:pPr>
      <w:r w:rsidRPr="00DE31C9">
        <w:rPr>
          <w:rFonts w:ascii="Arial" w:eastAsia="Times New Roman" w:hAnsi="Arial" w:cs="Arial"/>
          <w:color w:val="4D5156"/>
          <w:kern w:val="0"/>
          <w:sz w:val="24"/>
          <w:szCs w:val="24"/>
          <w:lang w:val="en" w:eastAsia="en-IN"/>
          <w14:ligatures w14:val="none"/>
        </w:rPr>
        <w:t>Azure AD is intended for </w:t>
      </w:r>
      <w:r w:rsidRPr="00DE31C9">
        <w:rPr>
          <w:rFonts w:ascii="Arial" w:eastAsia="Times New Roman" w:hAnsi="Arial" w:cs="Arial"/>
          <w:color w:val="040C28"/>
          <w:kern w:val="0"/>
          <w:sz w:val="24"/>
          <w:szCs w:val="24"/>
          <w:lang w:val="en" w:eastAsia="en-IN"/>
          <w14:ligatures w14:val="none"/>
        </w:rPr>
        <w:t>managing access to cloud-based applications and servers that use modern authentication protocols such as SAML 2.0, OpenID Connect, OAuth 2.0 and WS-Federation</w:t>
      </w:r>
      <w:r w:rsidRPr="00DE31C9">
        <w:rPr>
          <w:rFonts w:ascii="Arial" w:eastAsia="Times New Roman" w:hAnsi="Arial" w:cs="Arial"/>
          <w:color w:val="4D5156"/>
          <w:kern w:val="0"/>
          <w:sz w:val="24"/>
          <w:szCs w:val="24"/>
          <w:lang w:val="en" w:eastAsia="en-IN"/>
          <w14:ligatures w14:val="none"/>
        </w:rPr>
        <w:t>. Azure AD manages access through user accounts, which carry a username and a password.</w:t>
      </w:r>
    </w:p>
    <w:p w14:paraId="01D4F9A1" w14:textId="77777777" w:rsidR="00DE31C9" w:rsidRPr="007F4A73" w:rsidRDefault="00DE31C9" w:rsidP="00F8401B">
      <w:pPr>
        <w:rPr>
          <w:color w:val="FF0000"/>
        </w:rPr>
      </w:pPr>
    </w:p>
    <w:p w14:paraId="6BA5F450" w14:textId="77777777" w:rsidR="00F8401B" w:rsidRDefault="00F8401B" w:rsidP="00F8401B">
      <w:r>
        <w:t>Active directory synchronised with the azure infra</w:t>
      </w:r>
    </w:p>
    <w:p w14:paraId="589A9114" w14:textId="0B01C47E" w:rsidR="00F8401B" w:rsidRPr="007F4A73" w:rsidRDefault="00A017C4" w:rsidP="00F8401B">
      <w:pPr>
        <w:rPr>
          <w:color w:val="FF0000"/>
        </w:rPr>
      </w:pPr>
      <w:r>
        <w:rPr>
          <w:color w:val="FF0000"/>
        </w:rPr>
        <w:t>9.</w:t>
      </w:r>
      <w:r w:rsidR="00F8401B" w:rsidRPr="007F4A73">
        <w:rPr>
          <w:color w:val="FF0000"/>
        </w:rPr>
        <w:t>Wt are service u most experienced in cloud?</w:t>
      </w:r>
    </w:p>
    <w:p w14:paraId="3CBC9B63" w14:textId="77777777" w:rsidR="00F8401B" w:rsidRDefault="00F8401B" w:rsidP="00F8401B">
      <w:r>
        <w:t>Virtual machines</w:t>
      </w:r>
    </w:p>
    <w:p w14:paraId="2AA1E6C1" w14:textId="77777777" w:rsidR="00F8401B" w:rsidRDefault="00F8401B" w:rsidP="00F8401B">
      <w:r>
        <w:t>Virtual network</w:t>
      </w:r>
    </w:p>
    <w:p w14:paraId="201E4006" w14:textId="77777777" w:rsidR="00F8401B" w:rsidRDefault="00F8401B" w:rsidP="00F8401B">
      <w:r>
        <w:t>Load balancer</w:t>
      </w:r>
    </w:p>
    <w:p w14:paraId="438AEBB7" w14:textId="77777777" w:rsidR="00F8401B" w:rsidRDefault="00F8401B" w:rsidP="00F8401B">
      <w:r>
        <w:lastRenderedPageBreak/>
        <w:t>Iam</w:t>
      </w:r>
    </w:p>
    <w:p w14:paraId="43819489" w14:textId="77777777" w:rsidR="00F8401B" w:rsidRPr="007F4A73" w:rsidRDefault="00F8401B" w:rsidP="00F8401B">
      <w:pPr>
        <w:rPr>
          <w:color w:val="FF0000"/>
        </w:rPr>
      </w:pPr>
      <w:r>
        <w:t xml:space="preserve">In aws and azure </w:t>
      </w:r>
    </w:p>
    <w:p w14:paraId="5D2C296E" w14:textId="0447BB2A" w:rsidR="00F8401B" w:rsidRDefault="00A017C4" w:rsidP="00F8401B">
      <w:pPr>
        <w:rPr>
          <w:color w:val="FF0000"/>
        </w:rPr>
      </w:pPr>
      <w:r>
        <w:rPr>
          <w:color w:val="FF0000"/>
        </w:rPr>
        <w:t>10.</w:t>
      </w:r>
      <w:r w:rsidR="00F8401B" w:rsidRPr="007F4A73">
        <w:rPr>
          <w:color w:val="FF0000"/>
        </w:rPr>
        <w:t xml:space="preserve">Wt is different between the application and network load balancer </w:t>
      </w:r>
    </w:p>
    <w:p w14:paraId="41425D03" w14:textId="5CDC0AC3" w:rsidR="00431F0C" w:rsidRDefault="00431F0C" w:rsidP="00F8401B">
      <w:pPr>
        <w:rPr>
          <w:color w:val="FF0000"/>
        </w:rPr>
      </w:pPr>
      <w:hyperlink r:id="rId20" w:history="1">
        <w:r w:rsidRPr="00364708">
          <w:rPr>
            <w:rStyle w:val="Hyperlink"/>
          </w:rPr>
          <w:t>https://aws.amazon.com/compare/the-difference-between-the-difference-between-application-network-and-gateway-load-balancing/</w:t>
        </w:r>
      </w:hyperlink>
    </w:p>
    <w:p w14:paraId="51BEDEF6" w14:textId="22B89AE0" w:rsidR="00431F0C" w:rsidRPr="007F4A73" w:rsidRDefault="00431F0C" w:rsidP="00F8401B">
      <w:pPr>
        <w:rPr>
          <w:color w:val="FF0000"/>
        </w:rPr>
      </w:pPr>
      <w:r w:rsidRPr="00431F0C">
        <w:rPr>
          <w:color w:val="FF0000"/>
        </w:rPr>
        <w:drawing>
          <wp:inline distT="0" distB="0" distL="0" distR="0" wp14:anchorId="1F1A4EFB" wp14:editId="1F5BB1A5">
            <wp:extent cx="5731510" cy="2921635"/>
            <wp:effectExtent l="0" t="0" r="2540" b="0"/>
            <wp:docPr id="642384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384125" name=""/>
                    <pic:cNvPicPr/>
                  </pic:nvPicPr>
                  <pic:blipFill>
                    <a:blip r:embed="rId21"/>
                    <a:stretch>
                      <a:fillRect/>
                    </a:stretch>
                  </pic:blipFill>
                  <pic:spPr>
                    <a:xfrm>
                      <a:off x="0" y="0"/>
                      <a:ext cx="5731510" cy="2921635"/>
                    </a:xfrm>
                    <a:prstGeom prst="rect">
                      <a:avLst/>
                    </a:prstGeom>
                  </pic:spPr>
                </pic:pic>
              </a:graphicData>
            </a:graphic>
          </wp:inline>
        </w:drawing>
      </w:r>
    </w:p>
    <w:p w14:paraId="023E3CC1" w14:textId="77777777" w:rsidR="00F8401B" w:rsidRDefault="00F8401B" w:rsidP="00F8401B">
      <w:r>
        <w:t>It is l4 layer</w:t>
      </w:r>
    </w:p>
    <w:p w14:paraId="28AD58C9" w14:textId="77777777" w:rsidR="00F8401B" w:rsidRDefault="00F8401B" w:rsidP="00F8401B">
      <w:r>
        <w:t xml:space="preserve">If use chat box and online meeting use to tcp and UDP protocol </w:t>
      </w:r>
    </w:p>
    <w:p w14:paraId="1D33D1FE" w14:textId="77777777" w:rsidR="00F8401B" w:rsidRDefault="00F8401B" w:rsidP="00F8401B">
      <w:r>
        <w:t>Application</w:t>
      </w:r>
    </w:p>
    <w:p w14:paraId="680BC5E0" w14:textId="77777777" w:rsidR="00F8401B" w:rsidRDefault="00F8401B" w:rsidP="00F8401B">
      <w:r>
        <w:t>Https, http</w:t>
      </w:r>
    </w:p>
    <w:p w14:paraId="26B322F4" w14:textId="63E1B395" w:rsidR="00F8401B" w:rsidRDefault="00A017C4" w:rsidP="00F8401B">
      <w:pPr>
        <w:rPr>
          <w:color w:val="FF0000"/>
        </w:rPr>
      </w:pPr>
      <w:r>
        <w:rPr>
          <w:color w:val="FF0000"/>
        </w:rPr>
        <w:t>11.</w:t>
      </w:r>
      <w:r w:rsidR="00F8401B" w:rsidRPr="007F4A73">
        <w:rPr>
          <w:color w:val="FF0000"/>
        </w:rPr>
        <w:t>Wt is use case of target group?</w:t>
      </w:r>
    </w:p>
    <w:p w14:paraId="141DD7FA" w14:textId="54C28B93" w:rsidR="00821BDA" w:rsidRPr="007F4A73" w:rsidRDefault="00821BDA" w:rsidP="00F8401B">
      <w:pPr>
        <w:rPr>
          <w:color w:val="FF0000"/>
        </w:rPr>
      </w:pPr>
      <w:r>
        <w:rPr>
          <w:rFonts w:ascii="Arial" w:hAnsi="Arial" w:cs="Arial"/>
          <w:color w:val="202124"/>
          <w:sz w:val="30"/>
          <w:szCs w:val="30"/>
          <w:shd w:val="clear" w:color="auto" w:fill="FFFFFF"/>
        </w:rPr>
        <w:t>Each target group is </w:t>
      </w:r>
      <w:r>
        <w:rPr>
          <w:rFonts w:ascii="Arial" w:hAnsi="Arial" w:cs="Arial"/>
          <w:color w:val="040C28"/>
          <w:sz w:val="30"/>
          <w:szCs w:val="30"/>
        </w:rPr>
        <w:t>used to route requests to one or more registered targets</w:t>
      </w:r>
      <w:r>
        <w:rPr>
          <w:rFonts w:ascii="Arial" w:hAnsi="Arial" w:cs="Arial"/>
          <w:color w:val="202124"/>
          <w:sz w:val="30"/>
          <w:szCs w:val="30"/>
          <w:shd w:val="clear" w:color="auto" w:fill="FFFFFF"/>
        </w:rPr>
        <w:t>. When you create each listener rule, you specify a target group and conditions. When a rule condition is met, traffic is forwarded to the corresponding target group</w:t>
      </w:r>
    </w:p>
    <w:p w14:paraId="4150B8CB" w14:textId="77777777" w:rsidR="00F8401B" w:rsidRDefault="00F8401B" w:rsidP="00F8401B">
      <w:r>
        <w:t>Which is connect the port it is backed port</w:t>
      </w:r>
    </w:p>
    <w:p w14:paraId="50CE0888" w14:textId="77777777" w:rsidR="00F8401B" w:rsidRDefault="00F8401B" w:rsidP="00F8401B">
      <w:r>
        <w:t xml:space="preserve">We have multiple target group with same machine </w:t>
      </w:r>
    </w:p>
    <w:p w14:paraId="0B2A1982" w14:textId="6C13F118" w:rsidR="00F8401B" w:rsidRDefault="00A017C4" w:rsidP="00F8401B">
      <w:pPr>
        <w:rPr>
          <w:color w:val="FF0000"/>
        </w:rPr>
      </w:pPr>
      <w:r>
        <w:rPr>
          <w:color w:val="FF0000"/>
        </w:rPr>
        <w:t>12.</w:t>
      </w:r>
      <w:r w:rsidR="00F8401B" w:rsidRPr="007F4A73">
        <w:rPr>
          <w:color w:val="FF0000"/>
        </w:rPr>
        <w:t>Wt is diff load balancer vs target group?</w:t>
      </w:r>
    </w:p>
    <w:p w14:paraId="3284F550" w14:textId="6CD5F125" w:rsidR="00A30EEC" w:rsidRDefault="00A30EEC" w:rsidP="00F8401B">
      <w:pPr>
        <w:rPr>
          <w:color w:val="FF0000"/>
        </w:rPr>
      </w:pPr>
      <w:hyperlink r:id="rId22" w:history="1">
        <w:r w:rsidRPr="00364708">
          <w:rPr>
            <w:rStyle w:val="Hyperlink"/>
          </w:rPr>
          <w:t>https://aws.amazon.com/blogs/aws/new-application-load-balancer-simplifies-deployment-with-weighted-target-groups/</w:t>
        </w:r>
      </w:hyperlink>
    </w:p>
    <w:p w14:paraId="645B86C8" w14:textId="525C7EF8" w:rsidR="00A30EEC" w:rsidRDefault="00A30EEC" w:rsidP="00F8401B">
      <w:pPr>
        <w:rPr>
          <w:color w:val="FF0000"/>
        </w:rPr>
      </w:pPr>
      <w:r>
        <w:rPr>
          <w:noProof/>
        </w:rPr>
        <w:lastRenderedPageBreak/>
        <w:drawing>
          <wp:inline distT="0" distB="0" distL="0" distR="0" wp14:anchorId="77A38C96" wp14:editId="10FDB794">
            <wp:extent cx="5731510" cy="4631690"/>
            <wp:effectExtent l="0" t="0" r="2540" b="0"/>
            <wp:docPr id="6747955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631690"/>
                    </a:xfrm>
                    <a:prstGeom prst="rect">
                      <a:avLst/>
                    </a:prstGeom>
                    <a:noFill/>
                    <a:ln>
                      <a:noFill/>
                    </a:ln>
                  </pic:spPr>
                </pic:pic>
              </a:graphicData>
            </a:graphic>
          </wp:inline>
        </w:drawing>
      </w:r>
    </w:p>
    <w:p w14:paraId="52024A4B" w14:textId="72105333" w:rsidR="009C5484" w:rsidRPr="007F4A73" w:rsidRDefault="009C5484" w:rsidP="00F8401B">
      <w:pPr>
        <w:rPr>
          <w:color w:val="FF0000"/>
        </w:rPr>
      </w:pPr>
      <w:r>
        <w:rPr>
          <w:rFonts w:ascii="Arial" w:hAnsi="Arial" w:cs="Arial"/>
          <w:color w:val="040C28"/>
        </w:rPr>
        <w:t>A target group tells a load balancer where to direct traffic to : EC2 instances, fixed IP addresses; or AWS Lambda functions, amongst others</w:t>
      </w:r>
      <w:r>
        <w:rPr>
          <w:rFonts w:ascii="Arial" w:hAnsi="Arial" w:cs="Arial"/>
          <w:color w:val="4D5156"/>
          <w:shd w:val="clear" w:color="auto" w:fill="FFFFFF"/>
        </w:rPr>
        <w:t>. When creating a load balancer, you create one or more listeners and configure listener rules to direct the traffic to one target group.</w:t>
      </w:r>
    </w:p>
    <w:p w14:paraId="65A0B52B" w14:textId="69214A5E" w:rsidR="00F8401B" w:rsidRDefault="00F8401B" w:rsidP="00F8401B">
      <w:r>
        <w:t>Load balancer always backend connect to target group</w:t>
      </w:r>
    </w:p>
    <w:p w14:paraId="1E3A13A9" w14:textId="77777777" w:rsidR="00F8401B" w:rsidRDefault="00F8401B" w:rsidP="00F8401B">
      <w:r>
        <w:t xml:space="preserve">Each load balancer talk the multiple target group </w:t>
      </w:r>
    </w:p>
    <w:p w14:paraId="3510F404" w14:textId="5113359E" w:rsidR="00F8401B" w:rsidRDefault="00A017C4" w:rsidP="00F8401B">
      <w:pPr>
        <w:rPr>
          <w:color w:val="FF0000"/>
        </w:rPr>
      </w:pPr>
      <w:r>
        <w:rPr>
          <w:color w:val="FF0000"/>
        </w:rPr>
        <w:t>13.</w:t>
      </w:r>
      <w:r w:rsidR="00F8401B" w:rsidRPr="007F4A73">
        <w:rPr>
          <w:color w:val="FF0000"/>
        </w:rPr>
        <w:t>Why we need to create target group?</w:t>
      </w:r>
    </w:p>
    <w:p w14:paraId="67485281" w14:textId="678D1DFC" w:rsidR="00C02E70" w:rsidRPr="007F4A73" w:rsidRDefault="00C02E70" w:rsidP="00F8401B">
      <w:pPr>
        <w:rPr>
          <w:color w:val="FF0000"/>
        </w:rPr>
      </w:pPr>
      <w:r>
        <w:rPr>
          <w:rFonts w:ascii="Arial" w:hAnsi="Arial" w:cs="Arial"/>
          <w:color w:val="202124"/>
          <w:sz w:val="30"/>
          <w:szCs w:val="30"/>
          <w:shd w:val="clear" w:color="auto" w:fill="FFFFFF"/>
        </w:rPr>
        <w:t>In AWS, a target group serves the purpose of </w:t>
      </w:r>
      <w:r>
        <w:rPr>
          <w:rFonts w:ascii="Arial" w:hAnsi="Arial" w:cs="Arial"/>
          <w:color w:val="040C28"/>
          <w:sz w:val="30"/>
          <w:szCs w:val="30"/>
        </w:rPr>
        <w:t>routing requests toward one or more registered targets</w:t>
      </w:r>
      <w:r>
        <w:rPr>
          <w:rFonts w:ascii="Arial" w:hAnsi="Arial" w:cs="Arial"/>
          <w:color w:val="202124"/>
          <w:sz w:val="30"/>
          <w:szCs w:val="30"/>
          <w:shd w:val="clear" w:color="auto" w:fill="FFFFFF"/>
        </w:rPr>
        <w:t>. You can specify a target group for its default action upon creating a listener. The traffic is then directed to the target group specified in the listener rul</w:t>
      </w:r>
    </w:p>
    <w:p w14:paraId="666E0B14" w14:textId="77777777" w:rsidR="00F8401B" w:rsidRDefault="00F8401B" w:rsidP="00F8401B">
      <w:r>
        <w:t>If u don't have target group</w:t>
      </w:r>
    </w:p>
    <w:p w14:paraId="26ABDF00" w14:textId="77777777" w:rsidR="00F8401B" w:rsidRDefault="00F8401B" w:rsidP="00F8401B">
      <w:r>
        <w:t>If we have load balancer</w:t>
      </w:r>
    </w:p>
    <w:p w14:paraId="2A96C996" w14:textId="77777777" w:rsidR="00F8401B" w:rsidRDefault="00F8401B" w:rsidP="00F8401B">
      <w:r>
        <w:t xml:space="preserve">We don't have concept target group </w:t>
      </w:r>
    </w:p>
    <w:p w14:paraId="75C03703" w14:textId="77777777" w:rsidR="00F8401B" w:rsidRDefault="00F8401B" w:rsidP="00F8401B">
      <w:r>
        <w:t>We don't want route the traffic to the machine to public user</w:t>
      </w:r>
    </w:p>
    <w:p w14:paraId="6A0B5EC8" w14:textId="77777777" w:rsidR="00F8401B" w:rsidRDefault="00F8401B" w:rsidP="00F8401B">
      <w:r>
        <w:t>Bcz we need target group</w:t>
      </w:r>
    </w:p>
    <w:p w14:paraId="513FFFB0" w14:textId="77777777" w:rsidR="00F8401B" w:rsidRDefault="00F8401B" w:rsidP="00F8401B">
      <w:r>
        <w:lastRenderedPageBreak/>
        <w:t xml:space="preserve">We can register the group of machine </w:t>
      </w:r>
    </w:p>
    <w:p w14:paraId="1F40E565" w14:textId="0C7E80FD" w:rsidR="00F8401B" w:rsidRPr="007F4A73" w:rsidRDefault="00A017C4" w:rsidP="00F8401B">
      <w:pPr>
        <w:rPr>
          <w:color w:val="FF0000"/>
        </w:rPr>
      </w:pPr>
      <w:r>
        <w:rPr>
          <w:color w:val="FF0000"/>
        </w:rPr>
        <w:t>14.</w:t>
      </w:r>
      <w:r w:rsidR="00F8401B" w:rsidRPr="007F4A73">
        <w:rPr>
          <w:color w:val="FF0000"/>
        </w:rPr>
        <w:t>Wt is difference between cname record and type a record in route53?</w:t>
      </w:r>
    </w:p>
    <w:p w14:paraId="17AD2118" w14:textId="77777777" w:rsidR="00F8401B" w:rsidRDefault="00F8401B" w:rsidP="00F8401B">
      <w:r>
        <w:t>A record mostly to name to IP address</w:t>
      </w:r>
    </w:p>
    <w:p w14:paraId="67DB618B" w14:textId="77777777" w:rsidR="00F8401B" w:rsidRDefault="00F8401B" w:rsidP="00F8401B">
      <w:r>
        <w:t>U want nslookup ip</w:t>
      </w:r>
    </w:p>
    <w:p w14:paraId="4DB56978" w14:textId="663A0ACE" w:rsidR="00F8401B" w:rsidRDefault="00F8401B" w:rsidP="00F8401B">
      <w:r>
        <w:t>If want create the duplicate name we can use from existing name the canme record or alias record</w:t>
      </w:r>
    </w:p>
    <w:p w14:paraId="218B79C4" w14:textId="4C0A4A0F" w:rsidR="00426D87" w:rsidRDefault="00426D87" w:rsidP="00F8401B">
      <w:pPr>
        <w:rPr>
          <w:rFonts w:ascii="Arial" w:hAnsi="Arial" w:cs="Arial"/>
          <w:color w:val="202124"/>
          <w:sz w:val="30"/>
          <w:szCs w:val="30"/>
          <w:shd w:val="clear" w:color="auto" w:fill="FFFFFF"/>
        </w:rPr>
      </w:pPr>
      <w:r>
        <w:rPr>
          <w:rFonts w:ascii="Arial" w:hAnsi="Arial" w:cs="Arial"/>
          <w:color w:val="202124"/>
          <w:sz w:val="30"/>
          <w:szCs w:val="30"/>
          <w:shd w:val="clear" w:color="auto" w:fill="FFFFFF"/>
        </w:rPr>
        <w:t> </w:t>
      </w:r>
      <w:r>
        <w:rPr>
          <w:rFonts w:ascii="Arial" w:hAnsi="Arial" w:cs="Arial"/>
          <w:color w:val="040C28"/>
          <w:sz w:val="30"/>
          <w:szCs w:val="30"/>
        </w:rPr>
        <w:t>The A record maps a name to one or more IP addresses when the IP are known and stable.</w:t>
      </w:r>
      <w:r>
        <w:rPr>
          <w:rFonts w:ascii="Arial" w:hAnsi="Arial" w:cs="Arial"/>
          <w:color w:val="202124"/>
          <w:sz w:val="30"/>
          <w:szCs w:val="30"/>
          <w:shd w:val="clear" w:color="auto" w:fill="FFFFFF"/>
        </w:rPr>
        <w:t> </w:t>
      </w:r>
      <w:r>
        <w:rPr>
          <w:rFonts w:ascii="Arial" w:hAnsi="Arial" w:cs="Arial"/>
          <w:color w:val="040C28"/>
          <w:sz w:val="30"/>
          <w:szCs w:val="30"/>
        </w:rPr>
        <w:t>The CNAME record maps a name to another name</w:t>
      </w:r>
      <w:r>
        <w:rPr>
          <w:rFonts w:ascii="Arial" w:hAnsi="Arial" w:cs="Arial"/>
          <w:color w:val="202124"/>
          <w:sz w:val="30"/>
          <w:szCs w:val="30"/>
          <w:shd w:val="clear" w:color="auto" w:fill="FFFFFF"/>
        </w:rPr>
        <w:t>. It should only be used when there are no other records on that name.</w:t>
      </w:r>
    </w:p>
    <w:p w14:paraId="5FF2CF48" w14:textId="4061AE4B" w:rsidR="007B243D" w:rsidRDefault="007B243D" w:rsidP="00F8401B">
      <w:r w:rsidRPr="007B243D">
        <w:drawing>
          <wp:inline distT="0" distB="0" distL="0" distR="0" wp14:anchorId="7E683AE0" wp14:editId="2BDBF2C1">
            <wp:extent cx="5731510" cy="3711575"/>
            <wp:effectExtent l="0" t="0" r="2540" b="3175"/>
            <wp:docPr id="60418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8789" name=""/>
                    <pic:cNvPicPr/>
                  </pic:nvPicPr>
                  <pic:blipFill>
                    <a:blip r:embed="rId24"/>
                    <a:stretch>
                      <a:fillRect/>
                    </a:stretch>
                  </pic:blipFill>
                  <pic:spPr>
                    <a:xfrm>
                      <a:off x="0" y="0"/>
                      <a:ext cx="5731510" cy="3711575"/>
                    </a:xfrm>
                    <a:prstGeom prst="rect">
                      <a:avLst/>
                    </a:prstGeom>
                  </pic:spPr>
                </pic:pic>
              </a:graphicData>
            </a:graphic>
          </wp:inline>
        </w:drawing>
      </w:r>
    </w:p>
    <w:sectPr w:rsidR="007B24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01B"/>
    <w:rsid w:val="00393103"/>
    <w:rsid w:val="00423FDC"/>
    <w:rsid w:val="00426D87"/>
    <w:rsid w:val="00431F0C"/>
    <w:rsid w:val="00433E7B"/>
    <w:rsid w:val="004E5495"/>
    <w:rsid w:val="0068603B"/>
    <w:rsid w:val="00702DA1"/>
    <w:rsid w:val="00707212"/>
    <w:rsid w:val="00793CB2"/>
    <w:rsid w:val="007B243D"/>
    <w:rsid w:val="007F4A73"/>
    <w:rsid w:val="00821BDA"/>
    <w:rsid w:val="009C5484"/>
    <w:rsid w:val="00A017C4"/>
    <w:rsid w:val="00A30EEC"/>
    <w:rsid w:val="00A81BD6"/>
    <w:rsid w:val="00C02E70"/>
    <w:rsid w:val="00CD0049"/>
    <w:rsid w:val="00CD7F4C"/>
    <w:rsid w:val="00DE31C9"/>
    <w:rsid w:val="00E93000"/>
    <w:rsid w:val="00ED1C07"/>
    <w:rsid w:val="00ED3D30"/>
    <w:rsid w:val="00F6020A"/>
    <w:rsid w:val="00F8401B"/>
    <w:rsid w:val="00F9373A"/>
    <w:rsid w:val="00FE28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312B0"/>
  <w15:chartTrackingRefBased/>
  <w15:docId w15:val="{D1D685EE-9134-4E0E-966F-4EE1CFD74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2832"/>
    <w:rPr>
      <w:color w:val="0563C1" w:themeColor="hyperlink"/>
      <w:u w:val="single"/>
    </w:rPr>
  </w:style>
  <w:style w:type="character" w:styleId="UnresolvedMention">
    <w:name w:val="Unresolved Mention"/>
    <w:basedOn w:val="DefaultParagraphFont"/>
    <w:uiPriority w:val="99"/>
    <w:semiHidden/>
    <w:unhideWhenUsed/>
    <w:rsid w:val="00FE2832"/>
    <w:rPr>
      <w:color w:val="605E5C"/>
      <w:shd w:val="clear" w:color="auto" w:fill="E1DFDD"/>
    </w:rPr>
  </w:style>
  <w:style w:type="paragraph" w:customStyle="1" w:styleId="pw-post-body-paragraph">
    <w:name w:val="pw-post-body-paragraph"/>
    <w:basedOn w:val="Normal"/>
    <w:rsid w:val="00FE28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skcde">
    <w:name w:val="cskcde"/>
    <w:basedOn w:val="DefaultParagraphFont"/>
    <w:rsid w:val="00707212"/>
  </w:style>
  <w:style w:type="character" w:customStyle="1" w:styleId="hgkelc">
    <w:name w:val="hgkelc"/>
    <w:basedOn w:val="DefaultParagraphFont"/>
    <w:rsid w:val="00707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1535">
      <w:bodyDiv w:val="1"/>
      <w:marLeft w:val="0"/>
      <w:marRight w:val="0"/>
      <w:marTop w:val="0"/>
      <w:marBottom w:val="0"/>
      <w:divBdr>
        <w:top w:val="none" w:sz="0" w:space="0" w:color="auto"/>
        <w:left w:val="none" w:sz="0" w:space="0" w:color="auto"/>
        <w:bottom w:val="none" w:sz="0" w:space="0" w:color="auto"/>
        <w:right w:val="none" w:sz="0" w:space="0" w:color="auto"/>
      </w:divBdr>
    </w:div>
    <w:div w:id="441724088">
      <w:bodyDiv w:val="1"/>
      <w:marLeft w:val="0"/>
      <w:marRight w:val="0"/>
      <w:marTop w:val="0"/>
      <w:marBottom w:val="0"/>
      <w:divBdr>
        <w:top w:val="none" w:sz="0" w:space="0" w:color="auto"/>
        <w:left w:val="none" w:sz="0" w:space="0" w:color="auto"/>
        <w:bottom w:val="none" w:sz="0" w:space="0" w:color="auto"/>
        <w:right w:val="none" w:sz="0" w:space="0" w:color="auto"/>
      </w:divBdr>
      <w:divsChild>
        <w:div w:id="2032366376">
          <w:marLeft w:val="0"/>
          <w:marRight w:val="0"/>
          <w:marTop w:val="0"/>
          <w:marBottom w:val="0"/>
          <w:divBdr>
            <w:top w:val="none" w:sz="0" w:space="0" w:color="auto"/>
            <w:left w:val="none" w:sz="0" w:space="0" w:color="auto"/>
            <w:bottom w:val="none" w:sz="0" w:space="0" w:color="auto"/>
            <w:right w:val="none" w:sz="0" w:space="0" w:color="auto"/>
          </w:divBdr>
          <w:divsChild>
            <w:div w:id="2014645038">
              <w:marLeft w:val="0"/>
              <w:marRight w:val="0"/>
              <w:marTop w:val="0"/>
              <w:marBottom w:val="0"/>
              <w:divBdr>
                <w:top w:val="none" w:sz="0" w:space="0" w:color="auto"/>
                <w:left w:val="none" w:sz="0" w:space="0" w:color="auto"/>
                <w:bottom w:val="none" w:sz="0" w:space="0" w:color="auto"/>
                <w:right w:val="none" w:sz="0" w:space="0" w:color="auto"/>
              </w:divBdr>
              <w:divsChild>
                <w:div w:id="52167217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45312283">
          <w:marLeft w:val="0"/>
          <w:marRight w:val="0"/>
          <w:marTop w:val="0"/>
          <w:marBottom w:val="0"/>
          <w:divBdr>
            <w:top w:val="none" w:sz="0" w:space="0" w:color="auto"/>
            <w:left w:val="none" w:sz="0" w:space="0" w:color="auto"/>
            <w:bottom w:val="none" w:sz="0" w:space="0" w:color="auto"/>
            <w:right w:val="none" w:sz="0" w:space="0" w:color="auto"/>
          </w:divBdr>
          <w:divsChild>
            <w:div w:id="2023555395">
              <w:marLeft w:val="0"/>
              <w:marRight w:val="0"/>
              <w:marTop w:val="0"/>
              <w:marBottom w:val="0"/>
              <w:divBdr>
                <w:top w:val="none" w:sz="0" w:space="0" w:color="auto"/>
                <w:left w:val="none" w:sz="0" w:space="0" w:color="auto"/>
                <w:bottom w:val="none" w:sz="0" w:space="0" w:color="auto"/>
                <w:right w:val="none" w:sz="0" w:space="0" w:color="auto"/>
              </w:divBdr>
              <w:divsChild>
                <w:div w:id="86313497">
                  <w:marLeft w:val="0"/>
                  <w:marRight w:val="0"/>
                  <w:marTop w:val="0"/>
                  <w:marBottom w:val="0"/>
                  <w:divBdr>
                    <w:top w:val="none" w:sz="0" w:space="0" w:color="auto"/>
                    <w:left w:val="none" w:sz="0" w:space="0" w:color="auto"/>
                    <w:bottom w:val="none" w:sz="0" w:space="0" w:color="auto"/>
                    <w:right w:val="none" w:sz="0" w:space="0" w:color="auto"/>
                  </w:divBdr>
                  <w:divsChild>
                    <w:div w:id="1496605676">
                      <w:marLeft w:val="0"/>
                      <w:marRight w:val="0"/>
                      <w:marTop w:val="0"/>
                      <w:marBottom w:val="0"/>
                      <w:divBdr>
                        <w:top w:val="none" w:sz="0" w:space="0" w:color="auto"/>
                        <w:left w:val="none" w:sz="0" w:space="0" w:color="auto"/>
                        <w:bottom w:val="none" w:sz="0" w:space="0" w:color="auto"/>
                        <w:right w:val="none" w:sz="0" w:space="0" w:color="auto"/>
                      </w:divBdr>
                      <w:divsChild>
                        <w:div w:id="90275347">
                          <w:marLeft w:val="0"/>
                          <w:marRight w:val="0"/>
                          <w:marTop w:val="0"/>
                          <w:marBottom w:val="0"/>
                          <w:divBdr>
                            <w:top w:val="none" w:sz="0" w:space="0" w:color="auto"/>
                            <w:left w:val="none" w:sz="0" w:space="0" w:color="auto"/>
                            <w:bottom w:val="none" w:sz="0" w:space="0" w:color="auto"/>
                            <w:right w:val="none" w:sz="0" w:space="0" w:color="auto"/>
                          </w:divBdr>
                          <w:divsChild>
                            <w:div w:id="20443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869703">
      <w:bodyDiv w:val="1"/>
      <w:marLeft w:val="0"/>
      <w:marRight w:val="0"/>
      <w:marTop w:val="0"/>
      <w:marBottom w:val="0"/>
      <w:divBdr>
        <w:top w:val="none" w:sz="0" w:space="0" w:color="auto"/>
        <w:left w:val="none" w:sz="0" w:space="0" w:color="auto"/>
        <w:bottom w:val="none" w:sz="0" w:space="0" w:color="auto"/>
        <w:right w:val="none" w:sz="0" w:space="0" w:color="auto"/>
      </w:divBdr>
      <w:divsChild>
        <w:div w:id="102380582">
          <w:marLeft w:val="0"/>
          <w:marRight w:val="0"/>
          <w:marTop w:val="0"/>
          <w:marBottom w:val="0"/>
          <w:divBdr>
            <w:top w:val="none" w:sz="0" w:space="0" w:color="auto"/>
            <w:left w:val="none" w:sz="0" w:space="0" w:color="auto"/>
            <w:bottom w:val="none" w:sz="0" w:space="0" w:color="auto"/>
            <w:right w:val="none" w:sz="0" w:space="0" w:color="auto"/>
          </w:divBdr>
          <w:divsChild>
            <w:div w:id="1019116990">
              <w:marLeft w:val="0"/>
              <w:marRight w:val="0"/>
              <w:marTop w:val="0"/>
              <w:marBottom w:val="0"/>
              <w:divBdr>
                <w:top w:val="none" w:sz="0" w:space="0" w:color="auto"/>
                <w:left w:val="none" w:sz="0" w:space="0" w:color="auto"/>
                <w:bottom w:val="none" w:sz="0" w:space="0" w:color="auto"/>
                <w:right w:val="none" w:sz="0" w:space="0" w:color="auto"/>
              </w:divBdr>
              <w:divsChild>
                <w:div w:id="10762798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84194495">
          <w:marLeft w:val="0"/>
          <w:marRight w:val="0"/>
          <w:marTop w:val="0"/>
          <w:marBottom w:val="0"/>
          <w:divBdr>
            <w:top w:val="none" w:sz="0" w:space="0" w:color="auto"/>
            <w:left w:val="none" w:sz="0" w:space="0" w:color="auto"/>
            <w:bottom w:val="none" w:sz="0" w:space="0" w:color="auto"/>
            <w:right w:val="none" w:sz="0" w:space="0" w:color="auto"/>
          </w:divBdr>
          <w:divsChild>
            <w:div w:id="1367678847">
              <w:marLeft w:val="0"/>
              <w:marRight w:val="0"/>
              <w:marTop w:val="0"/>
              <w:marBottom w:val="0"/>
              <w:divBdr>
                <w:top w:val="none" w:sz="0" w:space="0" w:color="auto"/>
                <w:left w:val="none" w:sz="0" w:space="0" w:color="auto"/>
                <w:bottom w:val="none" w:sz="0" w:space="0" w:color="auto"/>
                <w:right w:val="none" w:sz="0" w:space="0" w:color="auto"/>
              </w:divBdr>
              <w:divsChild>
                <w:div w:id="1983193986">
                  <w:marLeft w:val="0"/>
                  <w:marRight w:val="0"/>
                  <w:marTop w:val="0"/>
                  <w:marBottom w:val="0"/>
                  <w:divBdr>
                    <w:top w:val="none" w:sz="0" w:space="0" w:color="auto"/>
                    <w:left w:val="none" w:sz="0" w:space="0" w:color="auto"/>
                    <w:bottom w:val="none" w:sz="0" w:space="0" w:color="auto"/>
                    <w:right w:val="none" w:sz="0" w:space="0" w:color="auto"/>
                  </w:divBdr>
                  <w:divsChild>
                    <w:div w:id="1846750574">
                      <w:marLeft w:val="0"/>
                      <w:marRight w:val="0"/>
                      <w:marTop w:val="0"/>
                      <w:marBottom w:val="0"/>
                      <w:divBdr>
                        <w:top w:val="none" w:sz="0" w:space="0" w:color="auto"/>
                        <w:left w:val="none" w:sz="0" w:space="0" w:color="auto"/>
                        <w:bottom w:val="none" w:sz="0" w:space="0" w:color="auto"/>
                        <w:right w:val="none" w:sz="0" w:space="0" w:color="auto"/>
                      </w:divBdr>
                      <w:divsChild>
                        <w:div w:id="1878617892">
                          <w:marLeft w:val="0"/>
                          <w:marRight w:val="0"/>
                          <w:marTop w:val="0"/>
                          <w:marBottom w:val="0"/>
                          <w:divBdr>
                            <w:top w:val="none" w:sz="0" w:space="0" w:color="auto"/>
                            <w:left w:val="none" w:sz="0" w:space="0" w:color="auto"/>
                            <w:bottom w:val="none" w:sz="0" w:space="0" w:color="auto"/>
                            <w:right w:val="none" w:sz="0" w:space="0" w:color="auto"/>
                          </w:divBdr>
                          <w:divsChild>
                            <w:div w:id="5517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nkins.io/doc/book/pipeline/" TargetMode="External"/><Relationship Id="rId13" Type="http://schemas.openxmlformats.org/officeDocument/2006/relationships/hyperlink" Target="https://k21academy.com/docker-kubernetes/amazon-eks-kubernetes-on-aws/" TargetMode="External"/><Relationship Id="rId18" Type="http://schemas.openxmlformats.org/officeDocument/2006/relationships/hyperlink" Target="https://www.youtube.com/watch?v=xBWmBPVTums"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3.png"/><Relationship Id="rId7" Type="http://schemas.openxmlformats.org/officeDocument/2006/relationships/hyperlink" Target="https://learn.microsoft.com/en-us/azure/devops/pipelines/create-first-pipeline?view=azure-devops&amp;tabs=java%2Ctfs-2018-2%2Cbrowser" TargetMode="External"/><Relationship Id="rId12" Type="http://schemas.openxmlformats.org/officeDocument/2006/relationships/hyperlink" Target="https://docs.aws.amazon.com/eks/latest/userguide/sample-deployment.html" TargetMode="External"/><Relationship Id="rId17" Type="http://schemas.openxmlformats.org/officeDocument/2006/relationships/hyperlink" Target="https://www.squadcast.com/blog/creating-your-first-module-using-terraform"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2.jpeg"/><Relationship Id="rId20" Type="http://schemas.openxmlformats.org/officeDocument/2006/relationships/hyperlink" Target="https://aws.amazon.com/compare/the-difference-between-the-difference-between-application-network-and-gateway-load-balancing/"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azuredevopslabs.com/labs/vstsextend/azuredevopsprojectdotnet/" TargetMode="External"/><Relationship Id="rId24" Type="http://schemas.openxmlformats.org/officeDocument/2006/relationships/image" Target="media/image5.png"/><Relationship Id="rId5" Type="http://schemas.openxmlformats.org/officeDocument/2006/relationships/hyperlink" Target="https://medium.com/container-talks/understand-cmd-and-entrypoint-differences-in-docker-d11105cc5454ints/" TargetMode="External"/><Relationship Id="rId15" Type="http://schemas.openxmlformats.org/officeDocument/2006/relationships/hyperlink" Target="https://www.youtube.com/watch?v=Ojb9Rh0BcvA" TargetMode="External"/><Relationship Id="rId23" Type="http://schemas.openxmlformats.org/officeDocument/2006/relationships/image" Target="media/image4.png"/><Relationship Id="rId10" Type="http://schemas.openxmlformats.org/officeDocument/2006/relationships/hyperlink" Target="https://www.youtube.com/watch?v=vBoOXP6BkDI" TargetMode="External"/><Relationship Id="rId19" Type="http://schemas.openxmlformats.org/officeDocument/2006/relationships/hyperlink" Target="https://azuredevopslabs.com/labs/vstsextend/azuredevopsprojectdotnet/" TargetMode="External"/><Relationship Id="rId4" Type="http://schemas.openxmlformats.org/officeDocument/2006/relationships/hyperlink" Target="https://www.atatus.com/blog/docker-cmd-vs-entrypo" TargetMode="External"/><Relationship Id="rId9" Type="http://schemas.openxmlformats.org/officeDocument/2006/relationships/hyperlink" Target="https://www.youtube.com/watch?v=PKcGy9oPVXg" TargetMode="External"/><Relationship Id="rId14" Type="http://schemas.openxmlformats.org/officeDocument/2006/relationships/hyperlink" Target="https://medium.com/@mudasirhaji/setup-kubernetes-cluster-on-amazon-eks-56cbbadace04" TargetMode="External"/><Relationship Id="rId22" Type="http://schemas.openxmlformats.org/officeDocument/2006/relationships/hyperlink" Target="https://aws.amazon.com/blogs/aws/new-application-load-balancer-simplifies-deployment-with-weighted-target-gro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8</Pages>
  <Words>1341</Words>
  <Characters>7644</Characters>
  <Application>Microsoft Office Word</Application>
  <DocSecurity>0</DocSecurity>
  <Lines>63</Lines>
  <Paragraphs>17</Paragraphs>
  <ScaleCrop>false</ScaleCrop>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Mahankali Praveen</dc:creator>
  <cp:keywords/>
  <dc:description/>
  <cp:lastModifiedBy>Mahankali Praveen</cp:lastModifiedBy>
  <cp:revision>31</cp:revision>
  <dcterms:created xsi:type="dcterms:W3CDTF">2024-02-08T12:58:00Z</dcterms:created>
  <dcterms:modified xsi:type="dcterms:W3CDTF">2024-02-09T02:29:00Z</dcterms:modified>
</cp:coreProperties>
</file>