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A694" w14:textId="77777777" w:rsidR="007C3E61" w:rsidRPr="0045102A" w:rsidRDefault="007C3E61" w:rsidP="004B249A">
      <w:pPr>
        <w:spacing w:after="0" w:line="240" w:lineRule="auto"/>
        <w:rPr>
          <w:sz w:val="8"/>
          <w:szCs w:val="8"/>
        </w:rPr>
      </w:pPr>
      <w:bookmarkStart w:id="0" w:name="_Hlk536625222"/>
    </w:p>
    <w:tbl>
      <w:tblPr>
        <w:tblStyle w:val="TableGrid"/>
        <w:tblW w:w="10188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4968"/>
        <w:gridCol w:w="178"/>
        <w:gridCol w:w="5042"/>
      </w:tblGrid>
      <w:tr w:rsidR="001F48F2" w:rsidRPr="00437226" w14:paraId="29EC4CC9" w14:textId="77777777" w:rsidTr="008471FE">
        <w:tc>
          <w:tcPr>
            <w:tcW w:w="5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5049" w14:textId="77777777" w:rsidR="001F48F2" w:rsidRDefault="00460F7B" w:rsidP="001F48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4036E4D6" wp14:editId="14F5B5C5">
                  <wp:extent cx="3124200" cy="692932"/>
                  <wp:effectExtent l="0" t="0" r="0" b="0"/>
                  <wp:docPr id="1" name="Picture 1" descr="C:\Users\tfrance\Desktop\New_logo-large_acc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france\Desktop\New_logo-large_acc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69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9ED2B" w14:textId="77777777" w:rsidR="001F48F2" w:rsidRDefault="001F48F2" w:rsidP="001F48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F48F2"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314AF9BE" wp14:editId="245BCA30">
                  <wp:simplePos x="4217670" y="117348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2404110" cy="541020"/>
                  <wp:effectExtent l="19050" t="0" r="0" b="0"/>
                  <wp:wrapSquare wrapText="bothSides"/>
                  <wp:docPr id="3" name="Picture 0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gif"/>
                          <pic:cNvPicPr/>
                        </pic:nvPicPr>
                        <pic:blipFill>
                          <a:blip r:embed="rId9" cstate="print"/>
                          <a:srcRect r="47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11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5E76" w:rsidRPr="00042E15" w14:paraId="26F507D0" w14:textId="77777777" w:rsidTr="008471FE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A7D67" w14:textId="77777777" w:rsidR="00460F7B" w:rsidRPr="00460F7B" w:rsidRDefault="00460F7B" w:rsidP="004B249A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  <w:p w14:paraId="69B9D612" w14:textId="77777777" w:rsidR="00A879DB" w:rsidRDefault="00A879DB" w:rsidP="00CE32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95661D5" w14:textId="77777777" w:rsidR="00CE32D4" w:rsidRDefault="00E073D3" w:rsidP="00CE32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EXAMINATION </w:t>
            </w:r>
            <w:r w:rsidR="006C7D70" w:rsidRPr="00C079FD">
              <w:rPr>
                <w:rFonts w:ascii="Arial" w:hAnsi="Arial" w:cs="Arial"/>
                <w:b/>
                <w:sz w:val="32"/>
                <w:szCs w:val="32"/>
              </w:rPr>
              <w:t xml:space="preserve">ANSWER BOOK </w:t>
            </w:r>
          </w:p>
          <w:p w14:paraId="21F3F46F" w14:textId="77777777" w:rsidR="00A879DB" w:rsidRPr="00C079FD" w:rsidRDefault="00A879DB" w:rsidP="00CE32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1F48F2" w:rsidRPr="00042E15" w14:paraId="64D3DA85" w14:textId="77777777" w:rsidTr="008471FE">
        <w:tc>
          <w:tcPr>
            <w:tcW w:w="101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986F6" w14:textId="77777777" w:rsidR="00857F91" w:rsidRDefault="008471FE" w:rsidP="006427E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This script will be marked anonymously. Please complete </w:t>
            </w:r>
            <w:r w:rsidRPr="00621057">
              <w:rPr>
                <w:rFonts w:ascii="Arial" w:hAnsi="Arial" w:cs="Arial"/>
                <w:b/>
                <w:sz w:val="16"/>
                <w:szCs w:val="16"/>
              </w:rPr>
              <w:t>CANDIDAT</w:t>
            </w:r>
            <w:r w:rsidR="00F54459">
              <w:rPr>
                <w:rFonts w:ascii="Arial" w:hAnsi="Arial" w:cs="Arial"/>
                <w:b/>
                <w:sz w:val="16"/>
                <w:szCs w:val="16"/>
              </w:rPr>
              <w:t xml:space="preserve">E / </w:t>
            </w:r>
            <w:r w:rsidR="00E073D3">
              <w:rPr>
                <w:rFonts w:ascii="Arial" w:hAnsi="Arial" w:cs="Arial"/>
                <w:b/>
                <w:sz w:val="16"/>
                <w:szCs w:val="16"/>
              </w:rPr>
              <w:t>EXAMINATION</w:t>
            </w:r>
            <w:r w:rsidR="00F5445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21057">
              <w:rPr>
                <w:rFonts w:ascii="Arial" w:hAnsi="Arial" w:cs="Arial"/>
                <w:b/>
                <w:sz w:val="16"/>
                <w:szCs w:val="16"/>
              </w:rPr>
              <w:t>DETAILS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 but do not start writing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anywhere 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else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until 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the start of the </w:t>
            </w:r>
            <w:r w:rsidR="00E073D3">
              <w:rPr>
                <w:rFonts w:ascii="Arial" w:hAnsi="Arial" w:cs="Arial"/>
                <w:b/>
                <w:sz w:val="16"/>
                <w:szCs w:val="16"/>
              </w:rPr>
              <w:t>examination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 is announced by the </w:t>
            </w:r>
            <w:r w:rsidR="00E073D3">
              <w:rPr>
                <w:rFonts w:ascii="Arial" w:hAnsi="Arial" w:cs="Arial"/>
                <w:b/>
                <w:sz w:val="16"/>
                <w:szCs w:val="16"/>
              </w:rPr>
              <w:t>invigilator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224D4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Please </w:t>
            </w:r>
            <w:r w:rsidR="002C208B">
              <w:rPr>
                <w:rFonts w:ascii="Arial" w:hAnsi="Arial" w:cs="Arial"/>
                <w:b/>
                <w:sz w:val="16"/>
                <w:szCs w:val="16"/>
              </w:rPr>
              <w:t>show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 xml:space="preserve"> your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student identity card </w:t>
            </w:r>
            <w:r w:rsidR="002C208B">
              <w:rPr>
                <w:rFonts w:ascii="Arial" w:hAnsi="Arial" w:cs="Arial"/>
                <w:b/>
                <w:sz w:val="16"/>
                <w:szCs w:val="16"/>
              </w:rPr>
              <w:t>upon request</w:t>
            </w:r>
            <w:r w:rsidRPr="000354A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224D45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It is student’s responsibility to fill in </w:t>
            </w:r>
            <w:r w:rsidR="00F54459">
              <w:rPr>
                <w:rFonts w:ascii="Arial" w:hAnsi="Arial" w:cs="Arial"/>
                <w:b/>
                <w:sz w:val="16"/>
                <w:szCs w:val="16"/>
                <w:lang w:val="en-GB"/>
              </w:rPr>
              <w:t>the</w:t>
            </w:r>
            <w:r w:rsidR="00224D45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details fully and accurately.</w:t>
            </w:r>
          </w:p>
          <w:p w14:paraId="36FB6163" w14:textId="77777777" w:rsidR="00A879DB" w:rsidRPr="00042E15" w:rsidRDefault="00A879DB" w:rsidP="00224D4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451BB" w:rsidRPr="00042E15" w14:paraId="0EA2A34C" w14:textId="77777777" w:rsidTr="008471FE">
        <w:tc>
          <w:tcPr>
            <w:tcW w:w="10188" w:type="dxa"/>
            <w:gridSpan w:val="3"/>
            <w:tcBorders>
              <w:top w:val="single" w:sz="4" w:space="0" w:color="auto"/>
            </w:tcBorders>
          </w:tcPr>
          <w:p w14:paraId="2E730C11" w14:textId="77777777" w:rsidR="003451BB" w:rsidRPr="00042E15" w:rsidRDefault="003451BB" w:rsidP="004B249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2E15">
              <w:rPr>
                <w:rFonts w:ascii="Arial" w:hAnsi="Arial" w:cs="Arial"/>
                <w:b/>
                <w:sz w:val="28"/>
                <w:szCs w:val="28"/>
              </w:rPr>
              <w:t>CANDIDATE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/ </w:t>
            </w:r>
            <w:r w:rsidR="00E073D3">
              <w:rPr>
                <w:rFonts w:ascii="Arial" w:hAnsi="Arial" w:cs="Arial"/>
                <w:b/>
                <w:sz w:val="28"/>
                <w:szCs w:val="28"/>
              </w:rPr>
              <w:t>EXAMIMNATION</w:t>
            </w:r>
            <w:r w:rsidRPr="00042E15">
              <w:rPr>
                <w:rFonts w:ascii="Arial" w:hAnsi="Arial" w:cs="Arial"/>
                <w:b/>
                <w:sz w:val="28"/>
                <w:szCs w:val="28"/>
              </w:rPr>
              <w:t xml:space="preserve"> DETAILS</w:t>
            </w:r>
          </w:p>
        </w:tc>
      </w:tr>
      <w:tr w:rsidR="00857F91" w:rsidRPr="00042E15" w14:paraId="142B62AE" w14:textId="77777777" w:rsidTr="008471FE">
        <w:trPr>
          <w:trHeight w:val="661"/>
        </w:trPr>
        <w:tc>
          <w:tcPr>
            <w:tcW w:w="4968" w:type="dxa"/>
            <w:tcBorders>
              <w:top w:val="single" w:sz="4" w:space="0" w:color="auto"/>
            </w:tcBorders>
          </w:tcPr>
          <w:p w14:paraId="105F5A27" w14:textId="77777777" w:rsidR="00857F91" w:rsidRPr="00042E15" w:rsidRDefault="00857F91" w:rsidP="00837B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2E15">
              <w:rPr>
                <w:rFonts w:ascii="Arial" w:hAnsi="Arial" w:cs="Arial"/>
                <w:b/>
                <w:sz w:val="18"/>
                <w:szCs w:val="18"/>
              </w:rPr>
              <w:t>University of Westminster Student ID Number:</w:t>
            </w:r>
          </w:p>
          <w:p w14:paraId="35123ED8" w14:textId="77777777" w:rsidR="00857F91" w:rsidRPr="00042E15" w:rsidRDefault="00857F91" w:rsidP="00837B5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69A15F0E" w14:textId="77777777" w:rsidR="00857F91" w:rsidRDefault="00857F91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2E15">
              <w:rPr>
                <w:rFonts w:ascii="Arial" w:hAnsi="Arial" w:cs="Arial"/>
                <w:b/>
                <w:sz w:val="18"/>
                <w:szCs w:val="18"/>
              </w:rPr>
              <w:t>WIUT Student ID Number</w:t>
            </w:r>
            <w:r w:rsidR="009C1551" w:rsidRPr="00042E1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1801B28C" w14:textId="341538AE" w:rsidR="006020C3" w:rsidRPr="00042E15" w:rsidRDefault="006020C3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00010023</w:t>
            </w:r>
          </w:p>
        </w:tc>
      </w:tr>
      <w:tr w:rsidR="00837B5B" w:rsidRPr="00042E15" w14:paraId="60B61FD4" w14:textId="77777777" w:rsidTr="008471FE">
        <w:trPr>
          <w:trHeight w:val="616"/>
        </w:trPr>
        <w:tc>
          <w:tcPr>
            <w:tcW w:w="4968" w:type="dxa"/>
          </w:tcPr>
          <w:p w14:paraId="5F755B11" w14:textId="77777777" w:rsidR="00837B5B" w:rsidRPr="00042E15" w:rsidRDefault="00837B5B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2E15">
              <w:rPr>
                <w:rFonts w:ascii="Arial" w:hAnsi="Arial" w:cs="Arial"/>
                <w:b/>
                <w:sz w:val="18"/>
                <w:szCs w:val="18"/>
              </w:rPr>
              <w:t>Course:</w:t>
            </w:r>
          </w:p>
          <w:p w14:paraId="34337B4F" w14:textId="77777777" w:rsidR="00837B5B" w:rsidRPr="00042E15" w:rsidRDefault="00837B5B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3A9F3577" w14:textId="77777777" w:rsidR="00837B5B" w:rsidRDefault="00B02529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837B5B" w:rsidRPr="00042E1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360E6143" w14:textId="794AD4DA" w:rsidR="006020C3" w:rsidRPr="00042E15" w:rsidRDefault="006020C3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28/04/2021</w:t>
            </w:r>
          </w:p>
        </w:tc>
      </w:tr>
      <w:tr w:rsidR="00837B5B" w:rsidRPr="00042E15" w14:paraId="71CFC29C" w14:textId="77777777" w:rsidTr="008471FE">
        <w:trPr>
          <w:trHeight w:val="616"/>
        </w:trPr>
        <w:tc>
          <w:tcPr>
            <w:tcW w:w="4968" w:type="dxa"/>
          </w:tcPr>
          <w:p w14:paraId="45EFF5B6" w14:textId="77777777" w:rsidR="00837B5B" w:rsidRPr="00042E15" w:rsidRDefault="00837B5B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2E15">
              <w:rPr>
                <w:rFonts w:ascii="Arial" w:hAnsi="Arial" w:cs="Arial"/>
                <w:b/>
                <w:sz w:val="18"/>
                <w:szCs w:val="18"/>
              </w:rPr>
              <w:t>Module Code:</w:t>
            </w:r>
          </w:p>
          <w:p w14:paraId="21B21DF6" w14:textId="5F34D509" w:rsidR="00837B5B" w:rsidRPr="00042E15" w:rsidRDefault="002D1D20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D1D20">
              <w:rPr>
                <w:rFonts w:ascii="Arial" w:hAnsi="Arial" w:cs="Arial"/>
                <w:b/>
                <w:sz w:val="18"/>
                <w:szCs w:val="18"/>
              </w:rPr>
              <w:t>4COSC012C-n</w:t>
            </w:r>
          </w:p>
        </w:tc>
        <w:tc>
          <w:tcPr>
            <w:tcW w:w="5220" w:type="dxa"/>
            <w:gridSpan w:val="2"/>
          </w:tcPr>
          <w:p w14:paraId="14A72950" w14:textId="77777777" w:rsidR="00837B5B" w:rsidRDefault="00837B5B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2E15">
              <w:rPr>
                <w:rFonts w:ascii="Arial" w:hAnsi="Arial" w:cs="Arial"/>
                <w:b/>
                <w:sz w:val="18"/>
                <w:szCs w:val="18"/>
              </w:rPr>
              <w:t>Module Title:</w:t>
            </w:r>
          </w:p>
          <w:p w14:paraId="49342DD9" w14:textId="39D49073" w:rsidR="006020C3" w:rsidRPr="00042E15" w:rsidRDefault="0022767B" w:rsidP="004B24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D1D20">
              <w:rPr>
                <w:rFonts w:ascii="Arial" w:hAnsi="Arial" w:cs="Arial"/>
                <w:b/>
                <w:sz w:val="18"/>
                <w:szCs w:val="18"/>
              </w:rPr>
              <w:t>Mathematics for Computing</w:t>
            </w:r>
          </w:p>
        </w:tc>
      </w:tr>
    </w:tbl>
    <w:p w14:paraId="4A69C046" w14:textId="77777777" w:rsidR="004B249A" w:rsidRPr="00042E15" w:rsidRDefault="004B249A" w:rsidP="004B249A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1018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45"/>
        <w:gridCol w:w="934"/>
        <w:gridCol w:w="939"/>
        <w:gridCol w:w="940"/>
        <w:gridCol w:w="940"/>
        <w:gridCol w:w="540"/>
        <w:gridCol w:w="4950"/>
      </w:tblGrid>
      <w:tr w:rsidR="008353C3" w:rsidRPr="00042E15" w14:paraId="08C7F3FE" w14:textId="77777777" w:rsidTr="008471FE">
        <w:trPr>
          <w:trHeight w:val="290"/>
        </w:trPr>
        <w:tc>
          <w:tcPr>
            <w:tcW w:w="4698" w:type="dxa"/>
            <w:gridSpan w:val="5"/>
            <w:tcBorders>
              <w:top w:val="single" w:sz="4" w:space="0" w:color="auto"/>
            </w:tcBorders>
            <w:vAlign w:val="center"/>
          </w:tcPr>
          <w:p w14:paraId="560222F5" w14:textId="77777777" w:rsidR="008353C3" w:rsidRPr="00D0485D" w:rsidRDefault="008353C3" w:rsidP="00516DC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16DCB">
              <w:rPr>
                <w:rFonts w:ascii="Arial" w:hAnsi="Arial" w:cs="Arial"/>
                <w:b/>
                <w:sz w:val="28"/>
                <w:szCs w:val="28"/>
              </w:rPr>
              <w:t>QUESTIONS ANSWERED</w:t>
            </w: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</w:tcPr>
          <w:p w14:paraId="2B03EF91" w14:textId="77777777" w:rsidR="008353C3" w:rsidRPr="00516DCB" w:rsidRDefault="008353C3" w:rsidP="00516DC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0A49FE" w14:textId="77777777" w:rsidR="008353C3" w:rsidRPr="00042E15" w:rsidRDefault="008353C3" w:rsidP="00516D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42E15">
              <w:rPr>
                <w:rFonts w:ascii="Arial" w:hAnsi="Arial" w:cs="Arial"/>
                <w:b/>
                <w:bCs/>
                <w:sz w:val="16"/>
                <w:szCs w:val="16"/>
              </w:rPr>
              <w:t>REGULATIONS FOR CANDIDATES</w:t>
            </w:r>
          </w:p>
          <w:p w14:paraId="12C57795" w14:textId="77777777" w:rsidR="008353C3" w:rsidRDefault="008353C3" w:rsidP="00516D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42E15">
              <w:rPr>
                <w:rFonts w:ascii="Arial" w:hAnsi="Arial" w:cs="Arial"/>
                <w:b/>
                <w:bCs/>
                <w:sz w:val="16"/>
                <w:szCs w:val="16"/>
              </w:rPr>
              <w:t>PLEASE READ CAREFULLY</w:t>
            </w:r>
          </w:p>
          <w:p w14:paraId="3C894E98" w14:textId="77777777" w:rsidR="008353C3" w:rsidRPr="00042E15" w:rsidRDefault="008353C3" w:rsidP="00516DCB">
            <w:pPr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  <w:p w14:paraId="7A98F149" w14:textId="77777777" w:rsidR="00925815" w:rsidRPr="00372FC1" w:rsidRDefault="00925815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Pr="00372FC1">
              <w:rPr>
                <w:rFonts w:ascii="Arial" w:hAnsi="Arial" w:cs="Arial"/>
                <w:sz w:val="16"/>
                <w:szCs w:val="16"/>
              </w:rPr>
              <w:tab/>
              <w:t>You are warned that any breach of the rules is likely to result in severe penalties including suspension of studies or exclusion from WIUT.</w:t>
            </w:r>
          </w:p>
          <w:p w14:paraId="586D7614" w14:textId="77777777" w:rsidR="00925815" w:rsidRPr="00372FC1" w:rsidRDefault="00925815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372FC1">
              <w:rPr>
                <w:rFonts w:ascii="Arial" w:hAnsi="Arial" w:cs="Arial"/>
                <w:sz w:val="16"/>
                <w:szCs w:val="16"/>
              </w:rPr>
              <w:tab/>
              <w:t xml:space="preserve">You must </w:t>
            </w:r>
            <w:r w:rsidR="002C208B">
              <w:rPr>
                <w:rFonts w:ascii="Arial" w:hAnsi="Arial" w:cs="Arial"/>
                <w:sz w:val="16"/>
                <w:szCs w:val="16"/>
              </w:rPr>
              <w:t>show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your WIUT student identity card </w:t>
            </w:r>
            <w:r w:rsidR="002C208B">
              <w:rPr>
                <w:rFonts w:ascii="Arial" w:hAnsi="Arial" w:cs="Arial"/>
                <w:sz w:val="16"/>
                <w:szCs w:val="16"/>
              </w:rPr>
              <w:t xml:space="preserve">upon </w:t>
            </w:r>
            <w:proofErr w:type="gramStart"/>
            <w:r w:rsidR="002C208B">
              <w:rPr>
                <w:rFonts w:ascii="Arial" w:hAnsi="Arial" w:cs="Arial"/>
                <w:sz w:val="16"/>
                <w:szCs w:val="16"/>
              </w:rPr>
              <w:t>request.</w:t>
            </w:r>
            <w:r w:rsidRPr="00372FC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  <w:p w14:paraId="7A57C124" w14:textId="77777777" w:rsidR="00925815" w:rsidRPr="00372FC1" w:rsidRDefault="00925815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3.</w:t>
            </w:r>
            <w:r w:rsidRPr="00372FC1">
              <w:rPr>
                <w:rFonts w:ascii="Arial" w:hAnsi="Arial" w:cs="Arial"/>
                <w:sz w:val="16"/>
                <w:szCs w:val="16"/>
              </w:rPr>
              <w:tab/>
              <w:t xml:space="preserve">You are not allowed to leave during the first 30 minutes or the last 15 minutes of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examination</w:t>
            </w:r>
            <w:r w:rsidRPr="00372FC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3998727" w14:textId="77777777" w:rsidR="00372FC1" w:rsidRPr="00372FC1" w:rsidRDefault="00372FC1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4.      All mobile phones and other electronic devices must be switched off.</w:t>
            </w:r>
          </w:p>
          <w:p w14:paraId="03E2AD6D" w14:textId="77777777" w:rsidR="00372FC1" w:rsidRPr="00372FC1" w:rsidRDefault="00372FC1" w:rsidP="00372FC1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5.      If you are caught cheating in the examination, you will most probably get zero marks. If you have any revision</w:t>
            </w:r>
            <w:r w:rsidR="002C208B">
              <w:rPr>
                <w:rFonts w:ascii="Arial" w:hAnsi="Arial" w:cs="Arial"/>
                <w:sz w:val="16"/>
                <w:szCs w:val="16"/>
              </w:rPr>
              <w:t xml:space="preserve">, you have a </w:t>
            </w:r>
            <w:r w:rsidRPr="00372FC1">
              <w:rPr>
                <w:rFonts w:ascii="Arial" w:hAnsi="Arial" w:cs="Arial"/>
                <w:sz w:val="16"/>
                <w:szCs w:val="16"/>
              </w:rPr>
              <w:t>chance to remove them before the start of the examination without being penalized.</w:t>
            </w:r>
          </w:p>
          <w:p w14:paraId="2A23E24D" w14:textId="77777777" w:rsidR="00925815" w:rsidRPr="00372FC1" w:rsidRDefault="00372FC1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5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ab/>
              <w:t xml:space="preserve">You may use blue or black pen only. Any answers written in pencil </w:t>
            </w:r>
            <w:r w:rsidR="006427EA" w:rsidRPr="00372FC1">
              <w:rPr>
                <w:rFonts w:ascii="Arial" w:hAnsi="Arial" w:cs="Arial"/>
                <w:sz w:val="16"/>
                <w:szCs w:val="16"/>
              </w:rPr>
              <w:t>may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not be marked.</w:t>
            </w:r>
          </w:p>
          <w:p w14:paraId="3DAD6430" w14:textId="77777777" w:rsidR="00925815" w:rsidRPr="00372FC1" w:rsidRDefault="00372FC1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6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.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ab/>
              <w:t xml:space="preserve">You must not commence writing, other than to complete identification details on the answer book, until the start of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examination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is announced.</w:t>
            </w:r>
          </w:p>
          <w:p w14:paraId="3FE95277" w14:textId="77777777" w:rsidR="00925815" w:rsidRPr="00372FC1" w:rsidRDefault="00372FC1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7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.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ab/>
              <w:t>You are not allowed</w:t>
            </w:r>
            <w:r w:rsidR="002C208B">
              <w:rPr>
                <w:rFonts w:ascii="Arial" w:hAnsi="Arial" w:cs="Arial"/>
                <w:sz w:val="16"/>
                <w:szCs w:val="16"/>
              </w:rPr>
              <w:t xml:space="preserve"> to talk, to whisper or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to turn around </w:t>
            </w:r>
            <w:r w:rsidR="00F62719" w:rsidRPr="00372FC1">
              <w:rPr>
                <w:rFonts w:ascii="Arial" w:hAnsi="Arial" w:cs="Arial"/>
                <w:sz w:val="16"/>
                <w:szCs w:val="16"/>
              </w:rPr>
              <w:t>-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all of which are </w:t>
            </w:r>
            <w:r w:rsidR="00F31443" w:rsidRPr="00372FC1">
              <w:rPr>
                <w:rFonts w:ascii="Arial" w:hAnsi="Arial" w:cs="Arial"/>
                <w:sz w:val="16"/>
                <w:szCs w:val="16"/>
                <w:lang w:val="en-GB"/>
              </w:rPr>
              <w:t>academic misconduct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and may incur a penalty. You will be given a single written warning only</w:t>
            </w:r>
            <w:r w:rsidR="006427EA" w:rsidRPr="00372FC1">
              <w:rPr>
                <w:rFonts w:ascii="Arial" w:hAnsi="Arial" w:cs="Arial"/>
                <w:sz w:val="16"/>
                <w:szCs w:val="16"/>
              </w:rPr>
              <w:t xml:space="preserve"> for such kind of misconduct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; should you do any of these things</w:t>
            </w:r>
            <w:r w:rsidR="00F54459" w:rsidRPr="00372FC1">
              <w:rPr>
                <w:rFonts w:ascii="Arial" w:hAnsi="Arial" w:cs="Arial"/>
                <w:sz w:val="16"/>
                <w:szCs w:val="16"/>
              </w:rPr>
              <w:t xml:space="preserve"> again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you will be reported to the </w:t>
            </w:r>
            <w:r w:rsidR="00F31443" w:rsidRPr="00372FC1">
              <w:rPr>
                <w:rFonts w:ascii="Arial" w:hAnsi="Arial" w:cs="Arial"/>
                <w:sz w:val="16"/>
                <w:szCs w:val="16"/>
              </w:rPr>
              <w:t>Academic Misconduct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Panel.</w:t>
            </w:r>
          </w:p>
          <w:p w14:paraId="750D6E94" w14:textId="77777777" w:rsidR="00925815" w:rsidRPr="00372FC1" w:rsidRDefault="00372FC1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8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.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ab/>
              <w:t xml:space="preserve">You may </w:t>
            </w:r>
            <w:r w:rsidR="00E073D3" w:rsidRPr="00372FC1">
              <w:rPr>
                <w:rFonts w:ascii="Arial" w:hAnsi="Arial" w:cs="Arial"/>
                <w:sz w:val="16"/>
                <w:szCs w:val="16"/>
                <w:lang w:val="en-GB"/>
              </w:rPr>
              <w:t>NOT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use whiteout/correction </w:t>
            </w:r>
            <w:r w:rsidRPr="00372FC1">
              <w:rPr>
                <w:rFonts w:ascii="Arial" w:hAnsi="Arial" w:cs="Arial"/>
                <w:sz w:val="16"/>
                <w:szCs w:val="16"/>
              </w:rPr>
              <w:t>fluid or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 xml:space="preserve"> disappearing ink pen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. Possession of this constitutes an </w:t>
            </w:r>
            <w:r w:rsidR="00F31443" w:rsidRPr="00372FC1">
              <w:rPr>
                <w:rFonts w:ascii="Arial" w:hAnsi="Arial" w:cs="Arial"/>
                <w:sz w:val="16"/>
                <w:szCs w:val="16"/>
              </w:rPr>
              <w:t>academic misconduct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. If you make a mistake, simply draw a line through the mistake with pen and continue</w:t>
            </w:r>
          </w:p>
          <w:p w14:paraId="1F580B52" w14:textId="77777777" w:rsidR="00925815" w:rsidRPr="00372FC1" w:rsidRDefault="00372FC1" w:rsidP="002C208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9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>.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ab/>
              <w:t xml:space="preserve">If you have not come to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examination</w:t>
            </w:r>
            <w:r w:rsidR="00925815" w:rsidRPr="00372FC1">
              <w:rPr>
                <w:rFonts w:ascii="Arial" w:hAnsi="Arial" w:cs="Arial"/>
                <w:sz w:val="16"/>
                <w:szCs w:val="16"/>
              </w:rPr>
              <w:t xml:space="preserve"> properly prepared, you must make do with what you have brought with you.</w:t>
            </w:r>
          </w:p>
          <w:p w14:paraId="0FB6FD78" w14:textId="77777777" w:rsidR="00925815" w:rsidRPr="00372FC1" w:rsidRDefault="00925815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1</w:t>
            </w:r>
            <w:r w:rsidR="00372FC1" w:rsidRPr="00372FC1">
              <w:rPr>
                <w:rFonts w:ascii="Arial" w:hAnsi="Arial" w:cs="Arial"/>
                <w:sz w:val="16"/>
                <w:szCs w:val="16"/>
              </w:rPr>
              <w:t>1</w:t>
            </w:r>
            <w:r w:rsidRPr="00372FC1">
              <w:rPr>
                <w:rFonts w:ascii="Arial" w:hAnsi="Arial" w:cs="Arial"/>
                <w:sz w:val="16"/>
                <w:szCs w:val="16"/>
              </w:rPr>
              <w:t>.  If you are found to have any unauthorized materials during the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 xml:space="preserve"> examination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this will constitute an </w:t>
            </w:r>
            <w:r w:rsidR="00F31443" w:rsidRPr="00372FC1">
              <w:rPr>
                <w:rFonts w:ascii="Arial" w:hAnsi="Arial" w:cs="Arial"/>
                <w:sz w:val="16"/>
                <w:szCs w:val="16"/>
              </w:rPr>
              <w:t>academic misconduct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and you will be reported to the </w:t>
            </w:r>
            <w:r w:rsidR="00F31443" w:rsidRPr="00372FC1">
              <w:rPr>
                <w:rFonts w:ascii="Arial" w:hAnsi="Arial" w:cs="Arial"/>
                <w:sz w:val="16"/>
                <w:szCs w:val="16"/>
              </w:rPr>
              <w:t>Academic Misconduct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Panel.</w:t>
            </w:r>
          </w:p>
          <w:p w14:paraId="7A268C4D" w14:textId="77777777" w:rsidR="00E073D3" w:rsidRPr="00372FC1" w:rsidRDefault="00E073D3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1</w:t>
            </w:r>
            <w:r w:rsidR="00372FC1" w:rsidRPr="00372FC1">
              <w:rPr>
                <w:rFonts w:ascii="Arial" w:hAnsi="Arial" w:cs="Arial"/>
                <w:sz w:val="16"/>
                <w:szCs w:val="16"/>
              </w:rPr>
              <w:t>2</w:t>
            </w:r>
            <w:r w:rsidRPr="00372FC1">
              <w:rPr>
                <w:rFonts w:ascii="Arial" w:hAnsi="Arial" w:cs="Arial"/>
                <w:sz w:val="16"/>
                <w:szCs w:val="16"/>
              </w:rPr>
              <w:t>.    You must not leave your place without the permission of the invigilator.</w:t>
            </w:r>
          </w:p>
          <w:p w14:paraId="33E17084" w14:textId="77777777" w:rsidR="00925815" w:rsidRPr="00372FC1" w:rsidRDefault="00925815" w:rsidP="00372FC1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13.</w:t>
            </w:r>
            <w:r w:rsidRPr="00372FC1">
              <w:rPr>
                <w:rFonts w:ascii="Arial" w:hAnsi="Arial" w:cs="Arial"/>
                <w:sz w:val="16"/>
                <w:szCs w:val="16"/>
              </w:rPr>
              <w:tab/>
              <w:t xml:space="preserve">If you do not feel well enough to complete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examination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you should leave th</w:t>
            </w:r>
            <w:r w:rsidR="00F54459" w:rsidRPr="00372FC1">
              <w:rPr>
                <w:rFonts w:ascii="Arial" w:hAnsi="Arial" w:cs="Arial"/>
                <w:sz w:val="16"/>
                <w:szCs w:val="16"/>
              </w:rPr>
              <w:t>e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room and submit a Mitigating Circumstance claim for non-attendance. </w:t>
            </w:r>
          </w:p>
          <w:p w14:paraId="6AA64C3F" w14:textId="77777777" w:rsidR="008353C3" w:rsidRPr="00925815" w:rsidRDefault="00925815" w:rsidP="00925815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72FC1">
              <w:rPr>
                <w:rFonts w:ascii="Arial" w:hAnsi="Arial" w:cs="Arial"/>
                <w:sz w:val="16"/>
                <w:szCs w:val="16"/>
              </w:rPr>
              <w:t>1</w:t>
            </w:r>
            <w:r w:rsidR="00372FC1" w:rsidRPr="00372FC1">
              <w:rPr>
                <w:rFonts w:ascii="Arial" w:hAnsi="Arial" w:cs="Arial"/>
                <w:sz w:val="16"/>
                <w:szCs w:val="16"/>
              </w:rPr>
              <w:t>4</w:t>
            </w:r>
            <w:r w:rsidRPr="00372FC1">
              <w:rPr>
                <w:rFonts w:ascii="Arial" w:hAnsi="Arial" w:cs="Arial"/>
                <w:sz w:val="16"/>
                <w:szCs w:val="16"/>
              </w:rPr>
              <w:t>.</w:t>
            </w:r>
            <w:r w:rsidRPr="00372FC1">
              <w:rPr>
                <w:rFonts w:ascii="Arial" w:hAnsi="Arial" w:cs="Arial"/>
                <w:sz w:val="16"/>
                <w:szCs w:val="16"/>
              </w:rPr>
              <w:tab/>
              <w:t>When the</w:t>
            </w:r>
            <w:r w:rsidR="00F54459" w:rsidRPr="00372F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invigilator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announces the end of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examination</w:t>
            </w:r>
            <w:r w:rsidRPr="00372FC1">
              <w:rPr>
                <w:rFonts w:ascii="Arial" w:hAnsi="Arial" w:cs="Arial"/>
                <w:sz w:val="16"/>
                <w:szCs w:val="16"/>
              </w:rPr>
              <w:t xml:space="preserve"> you must stop writing, remain seated and silent until all scripts have been collected and counted and until you are dismissed by the </w:t>
            </w:r>
            <w:r w:rsidR="00E073D3" w:rsidRPr="00372FC1">
              <w:rPr>
                <w:rFonts w:ascii="Arial" w:hAnsi="Arial" w:cs="Arial"/>
                <w:sz w:val="16"/>
                <w:szCs w:val="16"/>
              </w:rPr>
              <w:t>invigilator</w:t>
            </w:r>
            <w:r w:rsidRPr="00372FC1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353C3" w:rsidRPr="00042E15" w14:paraId="72D72A9A" w14:textId="77777777" w:rsidTr="008471FE">
        <w:trPr>
          <w:trHeight w:val="290"/>
        </w:trPr>
        <w:tc>
          <w:tcPr>
            <w:tcW w:w="4698" w:type="dxa"/>
            <w:gridSpan w:val="5"/>
            <w:tcBorders>
              <w:top w:val="single" w:sz="4" w:space="0" w:color="auto"/>
            </w:tcBorders>
            <w:vAlign w:val="center"/>
          </w:tcPr>
          <w:p w14:paraId="79E80859" w14:textId="77777777" w:rsidR="008353C3" w:rsidRPr="008353C3" w:rsidRDefault="008353C3" w:rsidP="00516DCB">
            <w:pPr>
              <w:rPr>
                <w:rFonts w:ascii="Arial" w:hAnsi="Arial" w:cs="Arial"/>
                <w:sz w:val="16"/>
                <w:szCs w:val="16"/>
              </w:rPr>
            </w:pPr>
            <w:r w:rsidRPr="008353C3">
              <w:rPr>
                <w:rFonts w:ascii="Arial" w:hAnsi="Arial" w:cs="Arial"/>
                <w:sz w:val="16"/>
                <w:szCs w:val="16"/>
              </w:rPr>
              <w:t xml:space="preserve">Write in </w:t>
            </w:r>
            <w:r w:rsidRPr="008353C3">
              <w:rPr>
                <w:rFonts w:ascii="Arial" w:hAnsi="Arial" w:cs="Arial"/>
                <w:b/>
                <w:sz w:val="16"/>
                <w:szCs w:val="16"/>
              </w:rPr>
              <w:t>the first column only</w:t>
            </w:r>
            <w:r>
              <w:rPr>
                <w:rFonts w:ascii="Arial" w:hAnsi="Arial" w:cs="Arial"/>
                <w:sz w:val="16"/>
                <w:szCs w:val="16"/>
              </w:rPr>
              <w:t xml:space="preserve"> the numbers of the questions attempted in the order in which you attempted them.</w:t>
            </w:r>
          </w:p>
        </w:tc>
        <w:tc>
          <w:tcPr>
            <w:tcW w:w="540" w:type="dxa"/>
            <w:vMerge/>
            <w:tcBorders>
              <w:right w:val="nil"/>
            </w:tcBorders>
          </w:tcPr>
          <w:p w14:paraId="55953D8F" w14:textId="77777777" w:rsidR="008353C3" w:rsidRPr="00516DCB" w:rsidRDefault="008353C3" w:rsidP="00516DC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78145" w14:textId="77777777" w:rsidR="008353C3" w:rsidRPr="00042E15" w:rsidRDefault="008353C3" w:rsidP="00516D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353C3" w:rsidRPr="00042E15" w14:paraId="4CA49E28" w14:textId="77777777" w:rsidTr="008471FE">
        <w:trPr>
          <w:trHeight w:val="805"/>
        </w:trPr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14:paraId="438A3D6C" w14:textId="77777777" w:rsidR="008353C3" w:rsidRPr="00516DCB" w:rsidRDefault="008353C3" w:rsidP="00516DC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516DCB">
              <w:rPr>
                <w:rFonts w:ascii="Arial" w:hAnsi="Arial" w:cs="Arial"/>
                <w:b/>
                <w:sz w:val="12"/>
                <w:szCs w:val="12"/>
              </w:rPr>
              <w:t>CANDIDATE USE</w:t>
            </w:r>
          </w:p>
        </w:tc>
        <w:tc>
          <w:tcPr>
            <w:tcW w:w="3753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32C3B" w14:textId="77777777" w:rsidR="008353C3" w:rsidRPr="00516DCB" w:rsidRDefault="008353C3" w:rsidP="00111D76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516DCB">
              <w:rPr>
                <w:rFonts w:ascii="Arial" w:hAnsi="Arial" w:cs="Arial"/>
                <w:b/>
                <w:sz w:val="12"/>
                <w:szCs w:val="12"/>
              </w:rPr>
              <w:t>EXAMINER USE</w:t>
            </w: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5CA49EA9" w14:textId="77777777" w:rsidR="008353C3" w:rsidRPr="00042E15" w:rsidRDefault="008353C3" w:rsidP="00111D7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67A152" w14:textId="77777777" w:rsidR="008353C3" w:rsidRPr="00042E15" w:rsidRDefault="008353C3" w:rsidP="00111D7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53C3" w:rsidRPr="00042E15" w14:paraId="5D04821E" w14:textId="77777777" w:rsidTr="008471FE">
        <w:trPr>
          <w:trHeight w:val="805"/>
        </w:trPr>
        <w:tc>
          <w:tcPr>
            <w:tcW w:w="945" w:type="dxa"/>
          </w:tcPr>
          <w:p w14:paraId="6254366D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Question Number</w:t>
            </w:r>
          </w:p>
        </w:tc>
        <w:tc>
          <w:tcPr>
            <w:tcW w:w="9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B8E1E4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Internal Examiner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BED00D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Internal Examiner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4075F7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External Examiner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FA464A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Agreed</w:t>
            </w:r>
          </w:p>
          <w:p w14:paraId="4C67829D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B02529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3A0A9315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B9627F" w14:textId="77777777" w:rsidR="008353C3" w:rsidRPr="00B02529" w:rsidRDefault="008353C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353C3" w:rsidRPr="00042E15" w14:paraId="64234839" w14:textId="77777777" w:rsidTr="008471FE">
        <w:trPr>
          <w:trHeight w:val="805"/>
        </w:trPr>
        <w:tc>
          <w:tcPr>
            <w:tcW w:w="945" w:type="dxa"/>
          </w:tcPr>
          <w:p w14:paraId="1100ACE4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61F56132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1D9EA81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6AA4180E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343BC1C7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7385D053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95E29B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79D7F20D" w14:textId="77777777" w:rsidTr="008471FE">
        <w:trPr>
          <w:trHeight w:val="805"/>
        </w:trPr>
        <w:tc>
          <w:tcPr>
            <w:tcW w:w="945" w:type="dxa"/>
          </w:tcPr>
          <w:p w14:paraId="38968C8C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029AA889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024042C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764F5A55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5D4977FE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668D2D0E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064D7F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24CCA899" w14:textId="77777777" w:rsidTr="008471FE">
        <w:trPr>
          <w:trHeight w:val="805"/>
        </w:trPr>
        <w:tc>
          <w:tcPr>
            <w:tcW w:w="945" w:type="dxa"/>
          </w:tcPr>
          <w:p w14:paraId="6C6DD2A8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4C3773A3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065C10C1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14FB7C1B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0ED4CFEF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1539B92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81B369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0F094193" w14:textId="77777777" w:rsidTr="008471FE">
        <w:trPr>
          <w:trHeight w:val="805"/>
        </w:trPr>
        <w:tc>
          <w:tcPr>
            <w:tcW w:w="945" w:type="dxa"/>
          </w:tcPr>
          <w:p w14:paraId="5A6CCD2C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1B07F7CA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1BB9BBF4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3F6C42A0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3744DCC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67D774CB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A88528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72C24CE0" w14:textId="77777777" w:rsidTr="008471FE">
        <w:trPr>
          <w:trHeight w:val="805"/>
        </w:trPr>
        <w:tc>
          <w:tcPr>
            <w:tcW w:w="945" w:type="dxa"/>
          </w:tcPr>
          <w:p w14:paraId="71256969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4349C626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004373F4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36C40A71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19D170B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12DEC2CD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E3F889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06A1BA63" w14:textId="77777777" w:rsidTr="008471FE">
        <w:trPr>
          <w:trHeight w:val="805"/>
        </w:trPr>
        <w:tc>
          <w:tcPr>
            <w:tcW w:w="945" w:type="dxa"/>
          </w:tcPr>
          <w:p w14:paraId="230C148E" w14:textId="77777777" w:rsidR="008353C3" w:rsidRPr="00042E15" w:rsidRDefault="008353C3">
            <w:pPr>
              <w:rPr>
                <w:rFonts w:ascii="Arial" w:hAnsi="Arial" w:cs="Arial"/>
                <w:sz w:val="16"/>
                <w:szCs w:val="16"/>
              </w:rPr>
            </w:pPr>
            <w:r w:rsidRPr="00042E15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17D43B6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5D9B5277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2AB785A9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5D8F637C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14:paraId="60E863A3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434B04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tr w:rsidR="008353C3" w:rsidRPr="00042E15" w14:paraId="606F1FC2" w14:textId="77777777" w:rsidTr="00372FC1">
        <w:trPr>
          <w:trHeight w:val="549"/>
        </w:trPr>
        <w:tc>
          <w:tcPr>
            <w:tcW w:w="945" w:type="dxa"/>
            <w:tcBorders>
              <w:bottom w:val="single" w:sz="4" w:space="0" w:color="auto"/>
            </w:tcBorders>
          </w:tcPr>
          <w:p w14:paraId="05782AF4" w14:textId="77777777" w:rsidR="008353C3" w:rsidRPr="00042E15" w:rsidRDefault="008353C3">
            <w:pPr>
              <w:rPr>
                <w:rFonts w:ascii="Arial" w:hAnsi="Arial" w:cs="Arial"/>
                <w:sz w:val="16"/>
                <w:szCs w:val="16"/>
              </w:rPr>
            </w:pPr>
            <w:r w:rsidRPr="00042E15">
              <w:rPr>
                <w:rFonts w:ascii="Arial" w:hAnsi="Arial" w:cs="Arial"/>
                <w:sz w:val="16"/>
                <w:szCs w:val="16"/>
              </w:rPr>
              <w:t>Initials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E1494F3" w14:textId="77777777" w:rsidR="008353C3" w:rsidRPr="00372FC1" w:rsidRDefault="008353C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</w:tcPr>
          <w:p w14:paraId="26A324F7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5BCDE6C7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</w:tcPr>
          <w:p w14:paraId="051B5256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04327241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55E641" w14:textId="77777777" w:rsidR="008353C3" w:rsidRPr="00042E15" w:rsidRDefault="008353C3">
            <w:pPr>
              <w:rPr>
                <w:rFonts w:ascii="Arial" w:hAnsi="Arial" w:cs="Arial"/>
              </w:rPr>
            </w:pPr>
          </w:p>
        </w:tc>
      </w:tr>
      <w:bookmarkEnd w:id="0"/>
    </w:tbl>
    <w:p w14:paraId="22222EA5" w14:textId="77777777" w:rsidR="006F73B6" w:rsidRDefault="006F73B6" w:rsidP="00516DCB">
      <w:pPr>
        <w:spacing w:after="0" w:line="240" w:lineRule="auto"/>
        <w:rPr>
          <w:b/>
          <w:sz w:val="8"/>
          <w:szCs w:val="8"/>
        </w:rPr>
      </w:pPr>
    </w:p>
    <w:p w14:paraId="14642944" w14:textId="77777777" w:rsidR="006F73B6" w:rsidRDefault="006F73B6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14:paraId="3C535F60" w14:textId="1618026F" w:rsidR="00DF5959" w:rsidRPr="00DF5959" w:rsidRDefault="00DF5959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lastRenderedPageBreak/>
        <w:t>Task 8:</w:t>
      </w:r>
      <w:r w:rsidR="00C64BDA">
        <w:rPr>
          <w:b/>
          <w:sz w:val="28"/>
          <w:szCs w:val="28"/>
        </w:rPr>
        <w:t xml:space="preserve"> (5 Marks)</w:t>
      </w:r>
    </w:p>
    <w:p w14:paraId="6A732BC9" w14:textId="77777777" w:rsidR="00DF5959" w:rsidRDefault="00DF595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order to calculate determinate of a matrix, we need to find out the formulae of it. So, as our matrix will be 2x2 dimensioned, we will be using the following expression for solving our problem:</w:t>
      </w:r>
    </w:p>
    <w:p w14:paraId="0DE8A825" w14:textId="77777777" w:rsidR="00DF5959" w:rsidRDefault="00DF5959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=ad-bc</m:t>
          </m:r>
        </m:oMath>
      </m:oMathPara>
    </w:p>
    <w:p w14:paraId="75110158" w14:textId="77777777" w:rsidR="00DF5959" w:rsidRPr="00DF5959" w:rsidRDefault="00DF5959">
      <w:pPr>
        <w:rPr>
          <w:bCs/>
          <w:sz w:val="24"/>
          <w:szCs w:val="24"/>
        </w:rPr>
      </w:pPr>
      <w:r w:rsidRPr="00DF5959">
        <w:rPr>
          <w:bCs/>
          <w:sz w:val="24"/>
          <w:szCs w:val="24"/>
        </w:rPr>
        <w:t>And the result will be like that:</w:t>
      </w:r>
    </w:p>
    <w:p w14:paraId="58B4ABCF" w14:textId="45C8A092" w:rsidR="00DF5959" w:rsidRDefault="00DF5959" w:rsidP="00DF5959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=8*8-2*3=64-6=58</m:t>
          </m:r>
        </m:oMath>
      </m:oMathPara>
    </w:p>
    <w:p w14:paraId="77C04A0B" w14:textId="24287B20" w:rsidR="006F699C" w:rsidRDefault="00DF59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r w:rsidR="006F699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</w:t>
      </w:r>
      <w:r w:rsidR="00C64BDA">
        <w:rPr>
          <w:b/>
          <w:sz w:val="28"/>
          <w:szCs w:val="28"/>
        </w:rPr>
        <w:t xml:space="preserve"> (6 Marks)</w:t>
      </w:r>
    </w:p>
    <w:p w14:paraId="3CF095EC" w14:textId="77777777" w:rsidR="006F699C" w:rsidRPr="006F699C" w:rsidRDefault="006F699C">
      <w:pPr>
        <w:rPr>
          <w:bCs/>
          <w:sz w:val="24"/>
          <w:szCs w:val="24"/>
        </w:rPr>
      </w:pPr>
      <w:r w:rsidRPr="006F699C">
        <w:rPr>
          <w:bCs/>
          <w:sz w:val="24"/>
          <w:szCs w:val="24"/>
        </w:rPr>
        <w:t>Let’s find out A table which is equal to this in my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F699C" w14:paraId="479BAD78" w14:textId="77777777" w:rsidTr="006F699C">
        <w:tc>
          <w:tcPr>
            <w:tcW w:w="3005" w:type="dxa"/>
          </w:tcPr>
          <w:p w14:paraId="6EAF779B" w14:textId="69F0FB93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5C8C6686" w14:textId="5CF036D4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11460E34" w14:textId="06744999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6F699C" w14:paraId="6644160D" w14:textId="77777777" w:rsidTr="006F699C">
        <w:tc>
          <w:tcPr>
            <w:tcW w:w="3005" w:type="dxa"/>
          </w:tcPr>
          <w:p w14:paraId="3A5AA07F" w14:textId="3638193F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14:paraId="41CC020D" w14:textId="08351DA2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 = </w:t>
            </w:r>
            <w:proofErr w:type="spellStart"/>
            <w:r>
              <w:rPr>
                <w:b/>
                <w:sz w:val="28"/>
                <w:szCs w:val="28"/>
              </w:rPr>
              <w:t>Sohibqiron</w:t>
            </w:r>
            <w:proofErr w:type="spellEnd"/>
          </w:p>
        </w:tc>
        <w:tc>
          <w:tcPr>
            <w:tcW w:w="3006" w:type="dxa"/>
          </w:tcPr>
          <w:p w14:paraId="4A77855D" w14:textId="21651F39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F699C" w14:paraId="145119D1" w14:textId="77777777" w:rsidTr="006F699C">
        <w:tc>
          <w:tcPr>
            <w:tcW w:w="3005" w:type="dxa"/>
          </w:tcPr>
          <w:p w14:paraId="5D0EE5AF" w14:textId="3F6B8DD9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14:paraId="1F8E592C" w14:textId="1C2D83E4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32FFA45C" w14:textId="1929954D" w:rsidR="006F699C" w:rsidRDefault="006F699C" w:rsidP="006F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14:paraId="1675D657" w14:textId="3E2496C0" w:rsidR="006F699C" w:rsidRDefault="006F699C">
      <w:pPr>
        <w:rPr>
          <w:bCs/>
          <w:sz w:val="24"/>
          <w:szCs w:val="24"/>
        </w:rPr>
      </w:pPr>
    </w:p>
    <w:p w14:paraId="1CB812A7" w14:textId="6935F7EC" w:rsidR="00141B17" w:rsidRDefault="00141B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expression is our solution in our case:</w:t>
      </w:r>
    </w:p>
    <w:p w14:paraId="56751843" w14:textId="324371B8" w:rsidR="00141B17" w:rsidRDefault="00D457A3">
      <w:pPr>
        <w:rPr>
          <w:bCs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-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a-j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b-k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c-l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d-m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e-n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f-o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g-p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h-q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i-r</m:t>
                </m:r>
              </m:e>
            </m:mr>
          </m:m>
        </m:oMath>
      </m:oMathPara>
    </w:p>
    <w:p w14:paraId="618FC774" w14:textId="1826757C" w:rsidR="006F73B6" w:rsidRPr="006F699C" w:rsidRDefault="006F69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Now, it’s time to subtract the given B value from A and the result will be the following:</w:t>
      </w:r>
    </w:p>
    <w:p w14:paraId="63E39E5B" w14:textId="77777777" w:rsidR="00141089" w:rsidRDefault="00141089" w:rsidP="00141089">
      <w:pPr>
        <w:spacing w:after="0" w:line="240" w:lineRule="auto"/>
        <w:rPr>
          <w:b/>
          <w:sz w:val="8"/>
          <w:szCs w:val="8"/>
        </w:rPr>
      </w:pPr>
    </w:p>
    <w:p w14:paraId="2E3EF482" w14:textId="3DF54294" w:rsidR="00D0485D" w:rsidRPr="006F699C" w:rsidRDefault="00D457A3" w:rsidP="006F699C">
      <w:pPr>
        <w:rPr>
          <w:b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-8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-9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0-5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0-18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0-3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3-0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-15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d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2-7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3-1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mr>
          </m:m>
        </m:oMath>
      </m:oMathPara>
    </w:p>
    <w:p w14:paraId="0507FD56" w14:textId="7245270B" w:rsidR="006F699C" w:rsidRDefault="006F699C" w:rsidP="006F69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6:</w:t>
      </w:r>
      <w:r w:rsidR="004C4E23">
        <w:rPr>
          <w:b/>
          <w:sz w:val="28"/>
          <w:szCs w:val="28"/>
        </w:rPr>
        <w:t xml:space="preserve"> (</w:t>
      </w:r>
      <w:r w:rsidR="00C64BDA">
        <w:rPr>
          <w:b/>
          <w:sz w:val="28"/>
          <w:szCs w:val="28"/>
        </w:rPr>
        <w:t>3 Marks</w:t>
      </w:r>
      <w:r w:rsidR="004C4E23">
        <w:rPr>
          <w:b/>
          <w:sz w:val="28"/>
          <w:szCs w:val="28"/>
        </w:rPr>
        <w:t>)</w:t>
      </w:r>
    </w:p>
    <w:p w14:paraId="041884AC" w14:textId="49C559ED" w:rsidR="006F699C" w:rsidRDefault="00141B17" w:rsidP="006F69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order to multiply a matrix by a number, we have to do the following process:</w:t>
      </w:r>
    </w:p>
    <w:p w14:paraId="3317B03E" w14:textId="2A25FBD8" w:rsidR="00141B17" w:rsidRPr="00141B17" w:rsidRDefault="00D457A3" w:rsidP="006F699C">
      <w:pPr>
        <w:rPr>
          <w:b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 x N=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a*N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b*N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c*N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d*N</m:t>
                </m:r>
              </m:e>
            </m:mr>
          </m:m>
        </m:oMath>
      </m:oMathPara>
    </w:p>
    <w:p w14:paraId="0E3B563B" w14:textId="77571D45" w:rsidR="00141B17" w:rsidRDefault="00141B17" w:rsidP="006F69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So, in our case, this will be our result:</w:t>
      </w:r>
    </w:p>
    <w:p w14:paraId="640ADC98" w14:textId="5206261A" w:rsidR="00141B17" w:rsidRPr="00940364" w:rsidRDefault="00D457A3" w:rsidP="006F699C">
      <w:pPr>
        <w:rPr>
          <w:b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 x 6=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50F0A616" w14:textId="005FA6CA" w:rsidR="00940364" w:rsidRPr="00940364" w:rsidRDefault="00940364" w:rsidP="006F699C">
      <w:pPr>
        <w:rPr>
          <w:b/>
          <w:sz w:val="28"/>
          <w:szCs w:val="28"/>
        </w:rPr>
      </w:pPr>
      <w:r w:rsidRPr="00940364">
        <w:rPr>
          <w:b/>
          <w:sz w:val="28"/>
          <w:szCs w:val="28"/>
        </w:rPr>
        <w:t>Task 17:</w:t>
      </w:r>
      <w:r w:rsidR="004C4E23">
        <w:rPr>
          <w:b/>
          <w:sz w:val="28"/>
          <w:szCs w:val="28"/>
        </w:rPr>
        <w:t xml:space="preserve"> (4 Marks)</w:t>
      </w:r>
    </w:p>
    <w:p w14:paraId="37F223A0" w14:textId="04AA8451" w:rsidR="00940364" w:rsidRDefault="00940364" w:rsidP="006F699C">
      <w:pPr>
        <w:rPr>
          <w:sz w:val="23"/>
          <w:szCs w:val="23"/>
        </w:rPr>
      </w:pPr>
      <w:r>
        <w:rPr>
          <w:bCs/>
          <w:sz w:val="24"/>
          <w:szCs w:val="24"/>
        </w:rPr>
        <w:lastRenderedPageBreak/>
        <w:t xml:space="preserve">If we have A = </w:t>
      </w:r>
      <w:proofErr w:type="gramStart"/>
      <w:r>
        <w:rPr>
          <w:bCs/>
          <w:sz w:val="24"/>
          <w:szCs w:val="24"/>
        </w:rPr>
        <w:t>{</w:t>
      </w:r>
      <w:r w:rsidR="005034E3">
        <w:rPr>
          <w:bCs/>
          <w:sz w:val="24"/>
          <w:szCs w:val="24"/>
        </w:rPr>
        <w:t xml:space="preserve"> </w:t>
      </w:r>
      <w:r w:rsidR="00302ECB">
        <w:rPr>
          <w:bCs/>
          <w:sz w:val="24"/>
          <w:szCs w:val="24"/>
        </w:rPr>
        <w:t>3</w:t>
      </w:r>
      <w:proofErr w:type="gramEnd"/>
      <w:r w:rsidR="00302ECB">
        <w:rPr>
          <w:bCs/>
          <w:sz w:val="24"/>
          <w:szCs w:val="24"/>
        </w:rPr>
        <w:t>, 0, 2, 0</w:t>
      </w:r>
      <w:r w:rsidR="005034E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}</w:t>
      </w:r>
      <w:r w:rsidR="002E6DDA">
        <w:rPr>
          <w:bCs/>
          <w:sz w:val="24"/>
          <w:szCs w:val="24"/>
        </w:rPr>
        <w:t xml:space="preserve"> and B = { </w:t>
      </w:r>
      <w:r w:rsidR="005034E3">
        <w:rPr>
          <w:bCs/>
          <w:sz w:val="24"/>
          <w:szCs w:val="24"/>
        </w:rPr>
        <w:t>0, 2</w:t>
      </w:r>
      <w:r w:rsidR="002E6DDA">
        <w:rPr>
          <w:bCs/>
          <w:sz w:val="24"/>
          <w:szCs w:val="24"/>
        </w:rPr>
        <w:t>, 7, 8 }</w:t>
      </w:r>
      <w:r w:rsidR="00862114">
        <w:rPr>
          <w:bCs/>
          <w:sz w:val="24"/>
          <w:szCs w:val="24"/>
        </w:rPr>
        <w:t xml:space="preserve">, we have to find </w:t>
      </w:r>
      <w:r w:rsidR="00862114">
        <w:rPr>
          <w:sz w:val="23"/>
          <w:szCs w:val="23"/>
        </w:rPr>
        <w:t xml:space="preserve">A U B, A </w:t>
      </w:r>
      <w:r w:rsidR="00862114">
        <w:rPr>
          <w:rFonts w:ascii="Cambria Math" w:hAnsi="Cambria Math" w:cs="Cambria Math"/>
          <w:sz w:val="23"/>
          <w:szCs w:val="23"/>
        </w:rPr>
        <w:t xml:space="preserve">⋂ </w:t>
      </w:r>
      <w:r w:rsidR="00862114">
        <w:rPr>
          <w:sz w:val="23"/>
          <w:szCs w:val="23"/>
        </w:rPr>
        <w:t xml:space="preserve">B and A – B. So, </w:t>
      </w:r>
    </w:p>
    <w:p w14:paraId="1CA2C55C" w14:textId="1C54F39A" w:rsidR="00B96AF8" w:rsidRPr="00A50502" w:rsidRDefault="00A50502" w:rsidP="006F699C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∪ B= { 0,2,3,7,8 }</m:t>
          </m:r>
        </m:oMath>
      </m:oMathPara>
    </w:p>
    <w:p w14:paraId="7631BCA1" w14:textId="67ABD135" w:rsidR="00A50502" w:rsidRPr="008D2C6B" w:rsidRDefault="00A50502" w:rsidP="006F699C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∩B={ 0, 2 }</m:t>
          </m:r>
        </m:oMath>
      </m:oMathPara>
    </w:p>
    <w:p w14:paraId="173BC9F3" w14:textId="7B60C353" w:rsidR="008D2C6B" w:rsidRPr="009A7198" w:rsidRDefault="008D2C6B" w:rsidP="006F69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A-B={ 3 }</m:t>
          </m:r>
        </m:oMath>
      </m:oMathPara>
    </w:p>
    <w:p w14:paraId="43B0D4FC" w14:textId="4D676701" w:rsidR="00F147F7" w:rsidRDefault="009A7198" w:rsidP="006F699C">
      <w:pPr>
        <w:rPr>
          <w:b/>
          <w:bCs/>
          <w:sz w:val="28"/>
          <w:szCs w:val="28"/>
        </w:rPr>
      </w:pPr>
      <w:r w:rsidRPr="00F147F7">
        <w:rPr>
          <w:b/>
          <w:bCs/>
          <w:sz w:val="28"/>
          <w:szCs w:val="28"/>
        </w:rPr>
        <w:t xml:space="preserve">Task 1: </w:t>
      </w:r>
      <w:r w:rsidR="00F147F7" w:rsidRPr="00F147F7">
        <w:rPr>
          <w:b/>
          <w:bCs/>
          <w:sz w:val="28"/>
          <w:szCs w:val="28"/>
        </w:rPr>
        <w:t>(6 Marks)</w:t>
      </w:r>
    </w:p>
    <w:p w14:paraId="12E77134" w14:textId="6F471446" w:rsidR="00F147F7" w:rsidRDefault="00F147F7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Assuming that we have to populate a set of 24 numbers where </w:t>
      </w:r>
      <w:r w:rsidR="0046311E">
        <w:rPr>
          <w:sz w:val="24"/>
          <w:szCs w:val="24"/>
        </w:rPr>
        <w:t>the last 4 of them should be 100 and my result was the following:</w:t>
      </w:r>
    </w:p>
    <w:p w14:paraId="14E1B233" w14:textId="6D4C547D" w:rsidR="0046311E" w:rsidRPr="004F7B23" w:rsidRDefault="00EA7E1C" w:rsidP="006F69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{ 2, 4, 6, 9, 14, 17, 19, 21, 26, 27, 32, 33, 37, 41, 43, 44, 49, 52, 56, 57, 100, 100, 100, 100 }</m:t>
          </m:r>
        </m:oMath>
      </m:oMathPara>
    </w:p>
    <w:p w14:paraId="24522264" w14:textId="2B3A2A04" w:rsidR="004F7B23" w:rsidRDefault="004F7B23" w:rsidP="006F699C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F43AD0">
        <w:rPr>
          <w:sz w:val="24"/>
          <w:szCs w:val="24"/>
        </w:rPr>
        <w:t>, in order to calculate range, we have to take max and min from the set whereas they are 2 and 100. By subtracting max and min, we will get range which is 98.</w:t>
      </w:r>
    </w:p>
    <w:p w14:paraId="716AA854" w14:textId="51639B08" w:rsidR="00F43AD0" w:rsidRPr="008E53DF" w:rsidRDefault="00F43AD0" w:rsidP="006F69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100-2=98</m:t>
          </m:r>
        </m:oMath>
      </m:oMathPara>
    </w:p>
    <w:p w14:paraId="753F6987" w14:textId="6D197CB9" w:rsidR="008E53DF" w:rsidRDefault="008E53DF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In order to find mean of the set, </w:t>
      </w:r>
      <w:r w:rsidR="00743CDD">
        <w:rPr>
          <w:sz w:val="24"/>
          <w:szCs w:val="24"/>
        </w:rPr>
        <w:t xml:space="preserve">we have to add up all data </w:t>
      </w:r>
      <w:r w:rsidR="00A24B81">
        <w:rPr>
          <w:sz w:val="24"/>
          <w:szCs w:val="24"/>
        </w:rPr>
        <w:t>numbers and divide it to the count of numbers:</w:t>
      </w:r>
    </w:p>
    <w:p w14:paraId="05D2B3A8" w14:textId="6564CE16" w:rsidR="005D436F" w:rsidRPr="00396470" w:rsidRDefault="00D457A3" w:rsidP="006F699C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2+4+6+9+14+17+19+21+26+27+32+33+37+41+43+44+49+…+100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989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=41.208333333333 </m:t>
          </m:r>
        </m:oMath>
      </m:oMathPara>
    </w:p>
    <w:p w14:paraId="67430425" w14:textId="10063A2B" w:rsidR="00396470" w:rsidRDefault="00396470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In order to find </w:t>
      </w:r>
      <w:r w:rsidR="00B13BF9">
        <w:rPr>
          <w:sz w:val="24"/>
          <w:szCs w:val="24"/>
        </w:rPr>
        <w:t xml:space="preserve">median, we need to find </w:t>
      </w:r>
      <w:r w:rsidR="00C668DB">
        <w:rPr>
          <w:sz w:val="24"/>
          <w:szCs w:val="24"/>
        </w:rPr>
        <w:t xml:space="preserve">numbers in middle part of the set which are 33 and 37 in our case. Then, we </w:t>
      </w:r>
      <w:proofErr w:type="spellStart"/>
      <w:r w:rsidR="00C668DB">
        <w:rPr>
          <w:sz w:val="24"/>
          <w:szCs w:val="24"/>
        </w:rPr>
        <w:t>gonna</w:t>
      </w:r>
      <w:proofErr w:type="spellEnd"/>
      <w:r w:rsidR="00C668DB">
        <w:rPr>
          <w:sz w:val="24"/>
          <w:szCs w:val="24"/>
        </w:rPr>
        <w:t xml:space="preserve"> divide the sum of 33 and 37 to 2 like that:</w:t>
      </w:r>
    </w:p>
    <w:p w14:paraId="59F232E6" w14:textId="5298814F" w:rsidR="00C668DB" w:rsidRPr="003940C7" w:rsidRDefault="00D457A3" w:rsidP="006F699C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33+37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=35</m:t>
          </m:r>
        </m:oMath>
      </m:oMathPara>
    </w:p>
    <w:p w14:paraId="3FA5A657" w14:textId="1D122A9C" w:rsidR="003940C7" w:rsidRDefault="003940C7" w:rsidP="006F699C">
      <w:pPr>
        <w:rPr>
          <w:sz w:val="24"/>
          <w:szCs w:val="24"/>
        </w:rPr>
      </w:pPr>
      <w:r>
        <w:rPr>
          <w:sz w:val="24"/>
          <w:szCs w:val="24"/>
        </w:rPr>
        <w:t>In order to find</w:t>
      </w:r>
      <w:r w:rsidR="00F73A13">
        <w:rPr>
          <w:sz w:val="24"/>
          <w:szCs w:val="24"/>
        </w:rPr>
        <w:t xml:space="preserve">, we have to identify whether which number is being used repeatedly which is </w:t>
      </w:r>
      <w:r w:rsidR="00317320">
        <w:rPr>
          <w:sz w:val="24"/>
          <w:szCs w:val="24"/>
        </w:rPr>
        <w:t>equal to 100 in our case.</w:t>
      </w:r>
    </w:p>
    <w:p w14:paraId="66B806F6" w14:textId="392C3201" w:rsidR="00202784" w:rsidRPr="004F7B23" w:rsidRDefault="00202784" w:rsidP="0020278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{ 2, 4, 6, 9, 14, 17, 19, 21, 26, 27, 32, 33, 37, 41, 43, 44, 49, 52, 56, 57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 100, 100, 100, 100</m:t>
          </m:r>
          <m:r>
            <w:rPr>
              <w:rFonts w:ascii="Cambria Math" w:hAnsi="Cambria Math"/>
              <w:sz w:val="24"/>
              <w:szCs w:val="24"/>
            </w:rPr>
            <m:t xml:space="preserve"> }</m:t>
          </m:r>
        </m:oMath>
      </m:oMathPara>
    </w:p>
    <w:p w14:paraId="633B964C" w14:textId="12506931" w:rsidR="00A543D8" w:rsidRDefault="00A543D8" w:rsidP="00A543D8">
      <w:pPr>
        <w:rPr>
          <w:b/>
          <w:bCs/>
          <w:sz w:val="28"/>
          <w:szCs w:val="28"/>
        </w:rPr>
      </w:pPr>
      <w:r w:rsidRPr="00F147F7">
        <w:rPr>
          <w:b/>
          <w:bCs/>
          <w:sz w:val="28"/>
          <w:szCs w:val="28"/>
        </w:rPr>
        <w:t xml:space="preserve">Task </w:t>
      </w:r>
      <w:r w:rsidRPr="00A543D8">
        <w:rPr>
          <w:b/>
          <w:bCs/>
          <w:sz w:val="28"/>
          <w:szCs w:val="28"/>
        </w:rPr>
        <w:t>2</w:t>
      </w:r>
      <w:r w:rsidRPr="00F147F7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 xml:space="preserve">8 </w:t>
      </w:r>
      <w:r w:rsidRPr="00F147F7">
        <w:rPr>
          <w:b/>
          <w:bCs/>
          <w:sz w:val="28"/>
          <w:szCs w:val="28"/>
        </w:rPr>
        <w:t>Marks)</w:t>
      </w:r>
    </w:p>
    <w:p w14:paraId="5CF96582" w14:textId="7B694E7E" w:rsidR="00202784" w:rsidRDefault="00A543D8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Stratified sampling – involves dividing the sample into </w:t>
      </w:r>
      <w:proofErr w:type="spellStart"/>
      <w:r>
        <w:rPr>
          <w:sz w:val="24"/>
          <w:szCs w:val="24"/>
        </w:rPr>
        <w:t>stratas</w:t>
      </w:r>
      <w:proofErr w:type="spellEnd"/>
      <w:r>
        <w:rPr>
          <w:sz w:val="24"/>
          <w:szCs w:val="24"/>
        </w:rPr>
        <w:t xml:space="preserve"> or subgroups. Each </w:t>
      </w:r>
      <w:proofErr w:type="gramStart"/>
      <w:r>
        <w:rPr>
          <w:sz w:val="24"/>
          <w:szCs w:val="24"/>
        </w:rPr>
        <w:t>strata</w:t>
      </w:r>
      <w:proofErr w:type="gramEnd"/>
      <w:r>
        <w:rPr>
          <w:sz w:val="24"/>
          <w:szCs w:val="24"/>
        </w:rPr>
        <w:t xml:space="preserve"> then represents a certain part of the sample. Then, the samples are taken for each </w:t>
      </w:r>
      <w:proofErr w:type="gramStart"/>
      <w:r>
        <w:rPr>
          <w:sz w:val="24"/>
          <w:szCs w:val="24"/>
        </w:rPr>
        <w:t>strata</w:t>
      </w:r>
      <w:proofErr w:type="gramEnd"/>
      <w:r>
        <w:rPr>
          <w:sz w:val="24"/>
          <w:szCs w:val="24"/>
        </w:rPr>
        <w:t xml:space="preserve"> according to their weigh, or in other words proportion.  </w:t>
      </w:r>
    </w:p>
    <w:p w14:paraId="35B4A4FD" w14:textId="1DF86F77" w:rsidR="00A543D8" w:rsidRDefault="00A543D8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Random sampling – the chances for each member of the population to be chosen are equal. This means random. To make this happen, one should collect a sampling frame with all members of the population. </w:t>
      </w:r>
    </w:p>
    <w:p w14:paraId="206024F0" w14:textId="7466F26F" w:rsidR="00A543D8" w:rsidRDefault="00A543D8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Systematic sampling </w:t>
      </w:r>
      <w:r w:rsidR="00261DC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61DC6">
        <w:rPr>
          <w:sz w:val="24"/>
          <w:szCs w:val="24"/>
        </w:rPr>
        <w:t>each member of the population is numerated. Then, a special interval is set, for example 4. After that, a starting point is chosen, which is done randomly. And after this point each 4</w:t>
      </w:r>
      <w:r w:rsidR="00261DC6" w:rsidRPr="00261DC6">
        <w:rPr>
          <w:sz w:val="24"/>
          <w:szCs w:val="24"/>
          <w:vertAlign w:val="superscript"/>
        </w:rPr>
        <w:t>th</w:t>
      </w:r>
      <w:r w:rsidR="00261DC6">
        <w:rPr>
          <w:sz w:val="24"/>
          <w:szCs w:val="24"/>
        </w:rPr>
        <w:t xml:space="preserve"> member is then selected. </w:t>
      </w:r>
    </w:p>
    <w:p w14:paraId="43BCE445" w14:textId="013EA742" w:rsidR="00A543D8" w:rsidRDefault="00A543D8" w:rsidP="006F69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Cluster sampling</w:t>
      </w:r>
      <w:r w:rsidR="00261DC6">
        <w:rPr>
          <w:sz w:val="24"/>
          <w:szCs w:val="24"/>
        </w:rPr>
        <w:t xml:space="preserve">. Similar to stratified sampling, in cluster sampling the population is divided in subgroups. However, now the whole subgroup will be selected, not some of the members within. </w:t>
      </w:r>
    </w:p>
    <w:p w14:paraId="5BA33A35" w14:textId="5372E995" w:rsidR="00261DC6" w:rsidRDefault="00261DC6" w:rsidP="006F699C">
      <w:pPr>
        <w:rPr>
          <w:b/>
          <w:bCs/>
          <w:sz w:val="28"/>
          <w:szCs w:val="28"/>
        </w:rPr>
      </w:pPr>
      <w:r w:rsidRPr="00F147F7">
        <w:rPr>
          <w:b/>
          <w:bCs/>
          <w:sz w:val="28"/>
          <w:szCs w:val="28"/>
        </w:rPr>
        <w:t xml:space="preserve">Task </w:t>
      </w:r>
      <w:r w:rsidR="00C4178E">
        <w:rPr>
          <w:b/>
          <w:bCs/>
          <w:sz w:val="28"/>
          <w:szCs w:val="28"/>
        </w:rPr>
        <w:t>4</w:t>
      </w:r>
      <w:r w:rsidRPr="00F147F7">
        <w:rPr>
          <w:b/>
          <w:bCs/>
          <w:sz w:val="28"/>
          <w:szCs w:val="28"/>
        </w:rPr>
        <w:t>: (</w:t>
      </w:r>
      <w:r w:rsidR="00C4178E">
        <w:rPr>
          <w:b/>
          <w:bCs/>
          <w:sz w:val="28"/>
          <w:szCs w:val="28"/>
        </w:rPr>
        <w:t>10</w:t>
      </w:r>
      <w:r w:rsidRPr="00F147F7">
        <w:rPr>
          <w:b/>
          <w:bCs/>
          <w:sz w:val="28"/>
          <w:szCs w:val="28"/>
        </w:rPr>
        <w:t xml:space="preserve"> Marks)</w:t>
      </w:r>
    </w:p>
    <w:p w14:paraId="7B6AF464" w14:textId="77777777" w:rsidR="00C4178E" w:rsidRDefault="00C4178E" w:rsidP="006F699C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distance are given.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to b is </w:t>
      </w:r>
      <w:proofErr w:type="gramStart"/>
      <w:r>
        <w:rPr>
          <w:sz w:val="24"/>
          <w:szCs w:val="24"/>
        </w:rPr>
        <w:t>4 ,</w:t>
      </w:r>
      <w:proofErr w:type="gramEnd"/>
      <w:r>
        <w:rPr>
          <w:sz w:val="24"/>
          <w:szCs w:val="24"/>
        </w:rPr>
        <w:t xml:space="preserve"> c to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is 4, b to L is 2 , d to L is 3. By looking at the diagram, </w:t>
      </w:r>
    </w:p>
    <w:p w14:paraId="7A77DB35" w14:textId="258DBE65" w:rsidR="00C4178E" w:rsidRPr="00C4178E" w:rsidRDefault="00C753C4" w:rsidP="006F699C">
      <w:pPr>
        <w:rPr>
          <w:sz w:val="24"/>
          <w:szCs w:val="24"/>
        </w:rPr>
      </w:pPr>
      <w:r w:rsidRPr="00E57CCE">
        <w:rPr>
          <w:noProof/>
        </w:rPr>
        <w:drawing>
          <wp:anchor distT="0" distB="0" distL="114300" distR="114300" simplePos="0" relativeHeight="251664384" behindDoc="0" locked="0" layoutInCell="1" allowOverlap="1" wp14:anchorId="59C7B34A" wp14:editId="74CC09F4">
            <wp:simplePos x="0" y="0"/>
            <wp:positionH relativeFrom="column">
              <wp:posOffset>1857409</wp:posOffset>
            </wp:positionH>
            <wp:positionV relativeFrom="paragraph">
              <wp:posOffset>1270</wp:posOffset>
            </wp:positionV>
            <wp:extent cx="200025" cy="23753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78E" w:rsidRPr="00C4178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D9101F" wp14:editId="008DE939">
            <wp:simplePos x="0" y="0"/>
            <wp:positionH relativeFrom="column">
              <wp:posOffset>152400</wp:posOffset>
            </wp:positionH>
            <wp:positionV relativeFrom="paragraph">
              <wp:posOffset>1270</wp:posOffset>
            </wp:positionV>
            <wp:extent cx="3276600" cy="2890520"/>
            <wp:effectExtent l="0" t="0" r="0" b="5080"/>
            <wp:wrapThrough wrapText="bothSides">
              <wp:wrapPolygon edited="0">
                <wp:start x="0" y="0"/>
                <wp:lineTo x="0" y="21496"/>
                <wp:lineTo x="21474" y="21496"/>
                <wp:lineTo x="2147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78E">
        <w:rPr>
          <w:sz w:val="24"/>
          <w:szCs w:val="24"/>
        </w:rPr>
        <w:t xml:space="preserve"> </w:t>
      </w:r>
    </w:p>
    <w:p w14:paraId="4E42ABC8" w14:textId="5B354465" w:rsidR="00261DC6" w:rsidRDefault="00C753C4" w:rsidP="006F699C">
      <w:r w:rsidRPr="00C753C4">
        <w:rPr>
          <w:noProof/>
        </w:rPr>
        <w:drawing>
          <wp:anchor distT="0" distB="0" distL="114300" distR="114300" simplePos="0" relativeHeight="251661312" behindDoc="0" locked="0" layoutInCell="1" allowOverlap="1" wp14:anchorId="6BB31659" wp14:editId="0F2FE293">
            <wp:simplePos x="0" y="0"/>
            <wp:positionH relativeFrom="column">
              <wp:posOffset>2886075</wp:posOffset>
            </wp:positionH>
            <wp:positionV relativeFrom="paragraph">
              <wp:posOffset>279400</wp:posOffset>
            </wp:positionV>
            <wp:extent cx="171474" cy="190527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C4">
        <w:rPr>
          <w:noProof/>
        </w:rPr>
        <w:drawing>
          <wp:anchor distT="0" distB="0" distL="114300" distR="114300" simplePos="0" relativeHeight="251662336" behindDoc="0" locked="0" layoutInCell="1" allowOverlap="1" wp14:anchorId="546F0842" wp14:editId="6CD9D05E">
            <wp:simplePos x="0" y="0"/>
            <wp:positionH relativeFrom="column">
              <wp:posOffset>2952750</wp:posOffset>
            </wp:positionH>
            <wp:positionV relativeFrom="paragraph">
              <wp:posOffset>1631950</wp:posOffset>
            </wp:positionV>
            <wp:extent cx="104790" cy="219106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CE">
        <w:rPr>
          <w:noProof/>
        </w:rPr>
        <w:drawing>
          <wp:anchor distT="0" distB="0" distL="114300" distR="114300" simplePos="0" relativeHeight="251660288" behindDoc="0" locked="0" layoutInCell="1" allowOverlap="1" wp14:anchorId="3D7561B2" wp14:editId="29258032">
            <wp:simplePos x="0" y="0"/>
            <wp:positionH relativeFrom="column">
              <wp:posOffset>1856740</wp:posOffset>
            </wp:positionH>
            <wp:positionV relativeFrom="paragraph">
              <wp:posOffset>2251075</wp:posOffset>
            </wp:positionV>
            <wp:extent cx="200025" cy="23753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B44A6" w14:textId="10A1D5C3" w:rsidR="00C753C4" w:rsidRPr="00C753C4" w:rsidRDefault="00C753C4" w:rsidP="00C753C4"/>
    <w:p w14:paraId="3EA3A299" w14:textId="167E4937" w:rsidR="00C753C4" w:rsidRPr="00C753C4" w:rsidRDefault="00C753C4" w:rsidP="00C753C4"/>
    <w:p w14:paraId="23DF8535" w14:textId="5B1701B1" w:rsidR="00C753C4" w:rsidRPr="00C753C4" w:rsidRDefault="00C753C4" w:rsidP="00C753C4"/>
    <w:p w14:paraId="6F65996F" w14:textId="6A42469F" w:rsidR="00C753C4" w:rsidRPr="00C753C4" w:rsidRDefault="00C753C4" w:rsidP="00C753C4"/>
    <w:p w14:paraId="7B3DA144" w14:textId="3A58BEFE" w:rsidR="00C753C4" w:rsidRPr="00C753C4" w:rsidRDefault="00C753C4" w:rsidP="00C753C4"/>
    <w:p w14:paraId="45419782" w14:textId="52AEEB32" w:rsidR="00C753C4" w:rsidRPr="00C753C4" w:rsidRDefault="00C753C4" w:rsidP="00C753C4"/>
    <w:p w14:paraId="3A5257BC" w14:textId="7D884A11" w:rsidR="00C753C4" w:rsidRPr="00C753C4" w:rsidRDefault="00C753C4" w:rsidP="00C753C4"/>
    <w:p w14:paraId="0B8E14FF" w14:textId="64C826D8" w:rsidR="00C753C4" w:rsidRPr="00C753C4" w:rsidRDefault="00C753C4" w:rsidP="00C753C4"/>
    <w:p w14:paraId="6D870CC0" w14:textId="337529C5" w:rsidR="00C753C4" w:rsidRDefault="00C753C4" w:rsidP="00C753C4">
      <w:r>
        <w:t xml:space="preserve">So, after looking at the paths, I came up with the following directions: </w:t>
      </w:r>
    </w:p>
    <w:p w14:paraId="30D03EB6" w14:textId="41FD8B18" w:rsidR="00C753C4" w:rsidRDefault="00C753C4" w:rsidP="00C753C4">
      <w:proofErr w:type="spellStart"/>
      <w:r>
        <w:t>KcL</w:t>
      </w:r>
      <w:proofErr w:type="spellEnd"/>
      <w:r>
        <w:t xml:space="preserve"> = 2+16 =18</w:t>
      </w:r>
    </w:p>
    <w:p w14:paraId="36CDF9BA" w14:textId="47ECB096" w:rsidR="00C753C4" w:rsidRDefault="00C753C4" w:rsidP="00C753C4">
      <w:proofErr w:type="spellStart"/>
      <w:r>
        <w:t>KcdL</w:t>
      </w:r>
      <w:proofErr w:type="spellEnd"/>
      <w:r>
        <w:t xml:space="preserve"> = 2+4+3 = 9</w:t>
      </w:r>
    </w:p>
    <w:p w14:paraId="5E3F3EF9" w14:textId="60A3A9EB" w:rsidR="00C753C4" w:rsidRDefault="00C753C4" w:rsidP="00C753C4">
      <w:proofErr w:type="spellStart"/>
      <w:r>
        <w:t>KabL</w:t>
      </w:r>
      <w:proofErr w:type="spellEnd"/>
      <w:r>
        <w:t xml:space="preserve"> = 4+4+2 = 10</w:t>
      </w:r>
    </w:p>
    <w:p w14:paraId="01BA92D6" w14:textId="1CAF09EE" w:rsidR="00C753C4" w:rsidRDefault="00C753C4" w:rsidP="00C753C4">
      <w:proofErr w:type="spellStart"/>
      <w:r>
        <w:t>KcbL</w:t>
      </w:r>
      <w:proofErr w:type="spellEnd"/>
      <w:r>
        <w:t xml:space="preserve"> = 2+5+2 = 9</w:t>
      </w:r>
    </w:p>
    <w:p w14:paraId="021CB0F4" w14:textId="232AE191" w:rsidR="00C753C4" w:rsidRDefault="00C753C4" w:rsidP="00C753C4">
      <w:r>
        <w:t xml:space="preserve">So, the shortest paths are </w:t>
      </w:r>
      <w:proofErr w:type="spellStart"/>
      <w:r>
        <w:t>KcbL</w:t>
      </w:r>
      <w:proofErr w:type="spellEnd"/>
      <w:r>
        <w:t xml:space="preserve"> and </w:t>
      </w:r>
      <w:proofErr w:type="spellStart"/>
      <w:r>
        <w:t>KcdL</w:t>
      </w:r>
      <w:proofErr w:type="spellEnd"/>
    </w:p>
    <w:p w14:paraId="3F1C35DE" w14:textId="54E0E03A" w:rsidR="00C753C4" w:rsidRDefault="00C753C4" w:rsidP="00C753C4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5</w:t>
      </w:r>
      <w:r w:rsidRPr="00DF59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(6 Marks)</w:t>
      </w:r>
    </w:p>
    <w:p w14:paraId="5206E883" w14:textId="73B90AB4" w:rsidR="00C753C4" w:rsidRDefault="00C753C4" w:rsidP="00C753C4">
      <w:pPr>
        <w:rPr>
          <w:bCs/>
          <w:sz w:val="28"/>
          <w:szCs w:val="28"/>
        </w:rPr>
      </w:pPr>
      <w:r w:rsidRPr="00C753C4">
        <w:rPr>
          <w:bCs/>
          <w:sz w:val="24"/>
          <w:szCs w:val="24"/>
        </w:rPr>
        <w:t>Bre</w:t>
      </w:r>
      <w:r>
        <w:rPr>
          <w:bCs/>
          <w:sz w:val="24"/>
          <w:szCs w:val="24"/>
        </w:rPr>
        <w:t>a</w:t>
      </w:r>
      <w:r w:rsidRPr="00C753C4">
        <w:rPr>
          <w:bCs/>
          <w:sz w:val="24"/>
          <w:szCs w:val="24"/>
        </w:rPr>
        <w:t>d = 9 loaves</w:t>
      </w:r>
      <w:r w:rsidRPr="00C753C4">
        <w:rPr>
          <w:bCs/>
          <w:sz w:val="28"/>
          <w:szCs w:val="28"/>
        </w:rPr>
        <w:t>.</w:t>
      </w:r>
    </w:p>
    <w:p w14:paraId="1CDC8AE3" w14:textId="5236614C" w:rsidR="00C753C4" w:rsidRDefault="00C753C4" w:rsidP="00C753C4">
      <w:pPr>
        <w:rPr>
          <w:bCs/>
          <w:sz w:val="24"/>
          <w:szCs w:val="24"/>
        </w:rPr>
      </w:pPr>
      <w:r w:rsidRPr="00C753C4">
        <w:rPr>
          <w:bCs/>
          <w:sz w:val="24"/>
          <w:szCs w:val="24"/>
        </w:rPr>
        <w:t>X – the cost of 1 loave of bread</w:t>
      </w:r>
      <w:r>
        <w:rPr>
          <w:bCs/>
          <w:sz w:val="24"/>
          <w:szCs w:val="24"/>
        </w:rPr>
        <w:t>.</w:t>
      </w:r>
    </w:p>
    <w:p w14:paraId="0B3F73B5" w14:textId="2BACF0C3" w:rsidR="00C753C4" w:rsidRDefault="00C753C4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9x + 3 = 21</w:t>
      </w:r>
    </w:p>
    <w:p w14:paraId="249D2F80" w14:textId="26277EA5" w:rsidR="003171BF" w:rsidRDefault="003171BF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Solving the equation,</w:t>
      </w:r>
    </w:p>
    <w:p w14:paraId="5432464C" w14:textId="0D483114" w:rsidR="003171BF" w:rsidRDefault="003171BF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9x + 3 -3 = 21 – 3</w:t>
      </w:r>
    </w:p>
    <w:p w14:paraId="1FFBA94D" w14:textId="391A6D47" w:rsidR="003171BF" w:rsidRDefault="003171BF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9x = 18</w:t>
      </w:r>
    </w:p>
    <w:p w14:paraId="45DF1270" w14:textId="44CB3300" w:rsidR="003171BF" w:rsidRDefault="003171BF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X= 2</w:t>
      </w:r>
    </w:p>
    <w:p w14:paraId="42706BA1" w14:textId="69910969" w:rsidR="003171BF" w:rsidRPr="00C753C4" w:rsidRDefault="003171BF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So, 1 loave of bread costs 2 dollars.</w:t>
      </w:r>
    </w:p>
    <w:p w14:paraId="23B50DE9" w14:textId="09D6DC85" w:rsidR="00FD5D50" w:rsidRDefault="00FD5D50" w:rsidP="00FD5D50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9</w:t>
      </w:r>
      <w:r w:rsidRPr="00DF59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(4 Marks)</w:t>
      </w:r>
    </w:p>
    <w:p w14:paraId="12D697D6" w14:textId="388B171C" w:rsidR="00FD5D50" w:rsidRDefault="00FD5D50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Pr="00FD5D50">
        <w:rPr>
          <w:bCs/>
          <w:sz w:val="24"/>
          <w:szCs w:val="24"/>
        </w:rPr>
        <w:t xml:space="preserve">23 </w:t>
      </w:r>
      <w:r>
        <w:rPr>
          <w:bCs/>
          <w:sz w:val="24"/>
          <w:szCs w:val="24"/>
        </w:rPr>
        <w:t xml:space="preserve">+ </w:t>
      </w:r>
      <w:r w:rsidRPr="00FD5D50">
        <w:rPr>
          <w:bCs/>
          <w:sz w:val="24"/>
          <w:szCs w:val="24"/>
        </w:rPr>
        <w:t>3200</w:t>
      </w:r>
      <w:r>
        <w:rPr>
          <w:bCs/>
          <w:sz w:val="24"/>
          <w:szCs w:val="24"/>
        </w:rPr>
        <w:t xml:space="preserve">) </w:t>
      </w:r>
      <w:proofErr w:type="gramStart"/>
      <w:r>
        <w:rPr>
          <w:bCs/>
          <w:sz w:val="24"/>
          <w:szCs w:val="24"/>
        </w:rPr>
        <w:t>mod(</w:t>
      </w:r>
      <w:proofErr w:type="gramEnd"/>
      <w:r>
        <w:rPr>
          <w:bCs/>
          <w:sz w:val="24"/>
          <w:szCs w:val="24"/>
        </w:rPr>
        <w:t>3)</w:t>
      </w:r>
    </w:p>
    <w:p w14:paraId="4B025E3E" w14:textId="5729882A" w:rsidR="00FD5D50" w:rsidRDefault="00FD5D50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23 </w:t>
      </w:r>
      <w:proofErr w:type="gramStart"/>
      <w:r>
        <w:rPr>
          <w:bCs/>
          <w:sz w:val="24"/>
          <w:szCs w:val="24"/>
        </w:rPr>
        <w:t>mod(</w:t>
      </w:r>
      <w:proofErr w:type="gramEnd"/>
      <w:r>
        <w:rPr>
          <w:bCs/>
          <w:sz w:val="24"/>
          <w:szCs w:val="24"/>
        </w:rPr>
        <w:t>3) + 3200 mod(3)</w:t>
      </w:r>
    </w:p>
    <w:p w14:paraId="6F59A96B" w14:textId="36484CB1" w:rsidR="00FD5D50" w:rsidRDefault="00FD5D50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(2 + 2) </w:t>
      </w:r>
      <w:proofErr w:type="gramStart"/>
      <w:r>
        <w:rPr>
          <w:bCs/>
          <w:sz w:val="24"/>
          <w:szCs w:val="24"/>
        </w:rPr>
        <w:t>mod(</w:t>
      </w:r>
      <w:proofErr w:type="gramEnd"/>
      <w:r>
        <w:rPr>
          <w:bCs/>
          <w:sz w:val="24"/>
          <w:szCs w:val="24"/>
        </w:rPr>
        <w:t>3) = 1</w:t>
      </w:r>
    </w:p>
    <w:p w14:paraId="0EB30117" w14:textId="79D646D8" w:rsidR="00FD5D50" w:rsidRDefault="00FD5D50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So, modulo of the sum of 23 and 3200 is 1</w:t>
      </w:r>
    </w:p>
    <w:p w14:paraId="000AB758" w14:textId="4B3A27CC" w:rsidR="00A601B9" w:rsidRDefault="00A601B9" w:rsidP="00A601B9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16</w:t>
      </w:r>
      <w:r w:rsidRPr="00DF59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(6 Marks)</w:t>
      </w:r>
    </w:p>
    <w:p w14:paraId="2C68C149" w14:textId="650F2CE4" w:rsidR="00FD5D50" w:rsidRDefault="00A601B9" w:rsidP="00FD5D50">
      <w:pPr>
        <w:rPr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λ</w:t>
      </w:r>
      <w:r>
        <w:rPr>
          <w:bCs/>
          <w:sz w:val="24"/>
          <w:szCs w:val="24"/>
        </w:rPr>
        <w:t xml:space="preserve"> = 9.      (Both my first name and last name have 9 characters.)</w:t>
      </w:r>
    </w:p>
    <w:p w14:paraId="72485722" w14:textId="123A0E9B" w:rsidR="00A601B9" w:rsidRDefault="00A601B9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 = 9.</w:t>
      </w:r>
    </w:p>
    <w:p w14:paraId="584F19BD" w14:textId="02F40C2D" w:rsidR="00A601B9" w:rsidRDefault="00A601B9" w:rsidP="00FD5D50">
      <w:pPr>
        <w:rPr>
          <w:bCs/>
          <w:sz w:val="40"/>
          <w:szCs w:val="40"/>
        </w:rPr>
      </w:pPr>
      <w:r>
        <w:rPr>
          <w:bCs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  <w:sz w:val="40"/>
                <w:szCs w:val="4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x!</m:t>
            </m:r>
          </m:den>
        </m:f>
      </m:oMath>
      <w:r>
        <w:rPr>
          <w:b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9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9</m:t>
                </m:r>
              </m:sup>
            </m:sSup>
            <m:r>
              <w:rPr>
                <w:rFonts w:ascii="Cambria Math" w:hAnsi="Cambria Math" w:cstheme="minorHAnsi"/>
                <w:sz w:val="40"/>
                <w:szCs w:val="4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9!</m:t>
            </m:r>
          </m:den>
        </m:f>
      </m:oMath>
      <w:r>
        <w:rPr>
          <w:bCs/>
          <w:sz w:val="40"/>
          <w:szCs w:val="40"/>
        </w:rPr>
        <w:t>= 0.138</w:t>
      </w:r>
    </w:p>
    <w:p w14:paraId="0EAE1BA1" w14:textId="0113099D" w:rsidR="009F4422" w:rsidRDefault="009F4422" w:rsidP="009F4422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15</w:t>
      </w:r>
      <w:r w:rsidRPr="00DF59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(3 Marks)</w:t>
      </w:r>
    </w:p>
    <w:p w14:paraId="52648581" w14:textId="3967DC97" w:rsidR="009F4422" w:rsidRDefault="009F4422" w:rsidP="009F4422">
      <w:pPr>
        <w:rPr>
          <w:bCs/>
          <w:sz w:val="28"/>
          <w:szCs w:val="28"/>
        </w:rPr>
      </w:pPr>
      <w:r w:rsidRPr="009F4422">
        <w:rPr>
          <w:bCs/>
          <w:sz w:val="24"/>
          <w:szCs w:val="24"/>
        </w:rPr>
        <w:t>9- digits code</w:t>
      </w:r>
      <w:r w:rsidRPr="009F4422">
        <w:rPr>
          <w:bCs/>
          <w:sz w:val="28"/>
          <w:szCs w:val="28"/>
        </w:rPr>
        <w:t>.</w:t>
      </w:r>
    </w:p>
    <w:p w14:paraId="60864E31" w14:textId="0697DCC9" w:rsidR="009F4422" w:rsidRPr="009F4422" w:rsidRDefault="009F4422" w:rsidP="009F4422">
      <w:pPr>
        <w:rPr>
          <w:bCs/>
          <w:sz w:val="24"/>
          <w:szCs w:val="24"/>
        </w:rPr>
      </w:pPr>
      <w:r w:rsidRPr="009F4422">
        <w:rPr>
          <w:bCs/>
          <w:sz w:val="24"/>
          <w:szCs w:val="24"/>
        </w:rPr>
        <w:t xml:space="preserve">Formula for permutation with replacement is </w:t>
      </w:r>
    </w:p>
    <w:p w14:paraId="34C39B9A" w14:textId="7509D664" w:rsidR="009F4422" w:rsidRPr="009F4422" w:rsidRDefault="009F4422" w:rsidP="009F4422">
      <w:pPr>
        <w:rPr>
          <w:bCs/>
          <w:sz w:val="24"/>
          <w:szCs w:val="24"/>
        </w:rPr>
      </w:pPr>
      <w:r w:rsidRPr="009F4422">
        <w:rPr>
          <w:bCs/>
          <w:sz w:val="24"/>
          <w:szCs w:val="24"/>
        </w:rPr>
        <w:t>A = n</w:t>
      </w:r>
      <w:r w:rsidRPr="009F4422">
        <w:rPr>
          <w:bCs/>
          <w:sz w:val="24"/>
          <w:szCs w:val="24"/>
          <w:vertAlign w:val="superscript"/>
        </w:rPr>
        <w:t>r</w:t>
      </w:r>
    </w:p>
    <w:p w14:paraId="6783D5FD" w14:textId="71B7FAE3" w:rsidR="009F4422" w:rsidRDefault="009F4422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 = 9</w:t>
      </w:r>
    </w:p>
    <w:p w14:paraId="342770F4" w14:textId="3CE5CD16" w:rsidR="009F4422" w:rsidRDefault="009F4422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 = 10 (0,1,2,3,4,5,6,7,8,9 – possible values)</w:t>
      </w:r>
    </w:p>
    <w:p w14:paraId="56F9A546" w14:textId="0DA513DC" w:rsidR="009F4422" w:rsidRDefault="009F4422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Then, the number of possible outcomes would be 10</w:t>
      </w:r>
      <w:r w:rsidRPr="009F4422">
        <w:rPr>
          <w:bCs/>
          <w:sz w:val="24"/>
          <w:szCs w:val="24"/>
          <w:vertAlign w:val="superscript"/>
        </w:rPr>
        <w:t>9</w:t>
      </w:r>
    </w:p>
    <w:p w14:paraId="0CAA8064" w14:textId="359F9DE6" w:rsidR="009F4422" w:rsidRDefault="009F4422" w:rsidP="00FD5D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It equals to 1 000 000 000. We have 1 billion co</w:t>
      </w:r>
      <w:r w:rsidR="001F1091">
        <w:rPr>
          <w:bCs/>
          <w:sz w:val="24"/>
          <w:szCs w:val="24"/>
        </w:rPr>
        <w:t>mbinations of them</w:t>
      </w:r>
    </w:p>
    <w:p w14:paraId="4779445D" w14:textId="77777777" w:rsidR="001F1091" w:rsidRPr="00010420" w:rsidRDefault="001F1091" w:rsidP="00FD5D50">
      <w:pPr>
        <w:rPr>
          <w:bCs/>
          <w:sz w:val="24"/>
          <w:szCs w:val="24"/>
        </w:rPr>
      </w:pPr>
    </w:p>
    <w:p w14:paraId="6AF594DC" w14:textId="4A450DDF" w:rsidR="00010420" w:rsidRDefault="00010420" w:rsidP="00010420">
      <w:pPr>
        <w:rPr>
          <w:b/>
          <w:sz w:val="28"/>
          <w:szCs w:val="28"/>
        </w:rPr>
      </w:pPr>
      <w:r w:rsidRPr="00DF595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10</w:t>
      </w:r>
      <w:r w:rsidRPr="00DF59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(6 Marks)</w:t>
      </w:r>
    </w:p>
    <w:p w14:paraId="25304245" w14:textId="1019C2AF" w:rsidR="00C753C4" w:rsidRDefault="00010420" w:rsidP="00C753C4">
      <w:pPr>
        <w:rPr>
          <w:bCs/>
          <w:sz w:val="24"/>
          <w:szCs w:val="24"/>
        </w:rPr>
      </w:pPr>
      <w:r w:rsidRPr="00010420">
        <w:rPr>
          <w:bCs/>
          <w:sz w:val="24"/>
          <w:szCs w:val="24"/>
        </w:rPr>
        <w:t>H = -16t</w:t>
      </w:r>
      <w:r w:rsidRPr="00010420">
        <w:rPr>
          <w:bCs/>
          <w:sz w:val="24"/>
          <w:szCs w:val="24"/>
          <w:vertAlign w:val="superscript"/>
        </w:rPr>
        <w:t>2</w:t>
      </w:r>
      <w:r w:rsidRPr="00010420">
        <w:rPr>
          <w:bCs/>
          <w:sz w:val="24"/>
          <w:szCs w:val="24"/>
        </w:rPr>
        <w:t xml:space="preserve"> + 64t + 23</w:t>
      </w:r>
    </w:p>
    <w:p w14:paraId="474E628E" w14:textId="7A988382" w:rsidR="00010420" w:rsidRDefault="00010420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 = 3</w:t>
      </w:r>
    </w:p>
    <w:p w14:paraId="47FA11E7" w14:textId="2D2CFC73" w:rsidR="00010420" w:rsidRPr="00010420" w:rsidRDefault="00010420" w:rsidP="00C753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 = -16 * 9 + 64 * 3 + 23 = 71</w:t>
      </w:r>
    </w:p>
    <w:p w14:paraId="7906ACA2" w14:textId="77777777" w:rsidR="00010420" w:rsidRPr="00C753C4" w:rsidRDefault="00010420" w:rsidP="00C753C4">
      <w:pPr>
        <w:rPr>
          <w:bCs/>
          <w:sz w:val="28"/>
          <w:szCs w:val="28"/>
        </w:rPr>
      </w:pPr>
    </w:p>
    <w:p w14:paraId="3888C2B9" w14:textId="77777777" w:rsidR="00C753C4" w:rsidRDefault="00C753C4" w:rsidP="00C753C4"/>
    <w:p w14:paraId="5019667F" w14:textId="797E04A7" w:rsidR="00C753C4" w:rsidRPr="00C753C4" w:rsidRDefault="00C753C4" w:rsidP="00C753C4">
      <w:pPr>
        <w:tabs>
          <w:tab w:val="left" w:pos="1275"/>
        </w:tabs>
      </w:pPr>
      <w:r>
        <w:tab/>
      </w:r>
    </w:p>
    <w:sectPr w:rsidR="00C753C4" w:rsidRPr="00C753C4" w:rsidSect="00141089">
      <w:headerReference w:type="default" r:id="rId14"/>
      <w:footerReference w:type="default" r:id="rId15"/>
      <w:pgSz w:w="11907" w:h="16839" w:code="9"/>
      <w:pgMar w:top="737" w:right="1440" w:bottom="709" w:left="1440" w:header="284" w:footer="143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2593" w14:textId="77777777" w:rsidR="00810F99" w:rsidRDefault="00810F99" w:rsidP="000D0441">
      <w:pPr>
        <w:spacing w:after="0" w:line="240" w:lineRule="auto"/>
      </w:pPr>
      <w:r>
        <w:separator/>
      </w:r>
    </w:p>
  </w:endnote>
  <w:endnote w:type="continuationSeparator" w:id="0">
    <w:p w14:paraId="2CA90960" w14:textId="77777777" w:rsidR="00810F99" w:rsidRDefault="00810F99" w:rsidP="000D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37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A120C" w14:textId="77777777" w:rsidR="00E073D3" w:rsidRDefault="00E0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08B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2A53239D" w14:textId="77777777" w:rsidR="00E073D3" w:rsidRDefault="00E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ED44" w14:textId="77777777" w:rsidR="00810F99" w:rsidRDefault="00810F99" w:rsidP="000D0441">
      <w:pPr>
        <w:spacing w:after="0" w:line="240" w:lineRule="auto"/>
      </w:pPr>
      <w:r>
        <w:separator/>
      </w:r>
    </w:p>
  </w:footnote>
  <w:footnote w:type="continuationSeparator" w:id="0">
    <w:p w14:paraId="2C986EA5" w14:textId="77777777" w:rsidR="00810F99" w:rsidRDefault="00810F99" w:rsidP="000D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293B" w14:textId="77777777" w:rsidR="00E073D3" w:rsidRDefault="00B74006" w:rsidP="006C7D70">
    <w:pPr>
      <w:pStyle w:val="Header"/>
      <w:tabs>
        <w:tab w:val="clear" w:pos="9689"/>
        <w:tab w:val="left" w:pos="1170"/>
        <w:tab w:val="center" w:pos="5529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696289" wp14:editId="34F5D758">
          <wp:simplePos x="0" y="0"/>
          <wp:positionH relativeFrom="column">
            <wp:posOffset>5795010</wp:posOffset>
          </wp:positionH>
          <wp:positionV relativeFrom="paragraph">
            <wp:posOffset>-94615</wp:posOffset>
          </wp:positionV>
          <wp:extent cx="495300" cy="495300"/>
          <wp:effectExtent l="0" t="0" r="0" b="0"/>
          <wp:wrapTight wrapText="bothSides">
            <wp:wrapPolygon edited="0">
              <wp:start x="0" y="0"/>
              <wp:lineTo x="0" y="20769"/>
              <wp:lineTo x="20769" y="20769"/>
              <wp:lineTo x="20769" y="0"/>
              <wp:lineTo x="0" y="0"/>
            </wp:wrapPolygon>
          </wp:wrapTight>
          <wp:docPr id="2" name="Picture 2" descr="C:\Users\skhayrullayev\Desktop\photo_2021-03-18_16-45-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hayrullayev\Desktop\photo_2021-03-18_16-45-2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073D3">
      <w:rPr>
        <w:sz w:val="20"/>
        <w:szCs w:val="20"/>
      </w:rPr>
      <w:t xml:space="preserve">THIS BOOKLET IS VALID ONLY FOR  </w:t>
    </w:r>
  </w:p>
  <w:p w14:paraId="458392FA" w14:textId="77777777" w:rsidR="00E073D3" w:rsidRDefault="009B21D5" w:rsidP="006C7D70">
    <w:pPr>
      <w:pStyle w:val="Header"/>
      <w:rPr>
        <w:sz w:val="20"/>
        <w:szCs w:val="20"/>
      </w:rPr>
    </w:pPr>
    <w:r>
      <w:rPr>
        <w:sz w:val="20"/>
        <w:szCs w:val="20"/>
      </w:rPr>
      <w:t>SEMESTER TWO</w:t>
    </w:r>
    <w:r w:rsidR="00B633FD">
      <w:rPr>
        <w:sz w:val="20"/>
        <w:szCs w:val="20"/>
      </w:rPr>
      <w:t xml:space="preserve"> OF THE 2020-2021</w:t>
    </w:r>
    <w:r w:rsidR="00E073D3">
      <w:rPr>
        <w:sz w:val="20"/>
        <w:szCs w:val="20"/>
      </w:rPr>
      <w:t xml:space="preserve"> ACADEMIC YEAR</w:t>
    </w:r>
    <w:r w:rsidR="00683E95">
      <w:rPr>
        <w:noProof/>
      </w:rPr>
      <w:t xml:space="preserve">   </w:t>
    </w:r>
  </w:p>
  <w:p w14:paraId="63AA52CA" w14:textId="77777777" w:rsidR="00E073D3" w:rsidRDefault="00E073D3" w:rsidP="006C7D7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36E4D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5" o:spid="_x0000_i1026" type="#_x0000_t75" style="width:19.5pt;height:23.25pt;visibility:visible;mso-wrap-style:square" o:bullet="t">
        <v:imagedata r:id="rId1" o:title=""/>
      </v:shape>
    </w:pict>
  </w:numPicBullet>
  <w:abstractNum w:abstractNumId="0" w15:restartNumberingAfterBreak="0">
    <w:nsid w:val="52D9145E"/>
    <w:multiLevelType w:val="hybridMultilevel"/>
    <w:tmpl w:val="C9EC20F4"/>
    <w:lvl w:ilvl="0" w:tplc="96A850D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83"/>
    <w:rsid w:val="00000073"/>
    <w:rsid w:val="000010D8"/>
    <w:rsid w:val="0000459E"/>
    <w:rsid w:val="0000605E"/>
    <w:rsid w:val="00010420"/>
    <w:rsid w:val="00011C62"/>
    <w:rsid w:val="0001611F"/>
    <w:rsid w:val="00020B23"/>
    <w:rsid w:val="0002147B"/>
    <w:rsid w:val="00021836"/>
    <w:rsid w:val="0002506B"/>
    <w:rsid w:val="00025822"/>
    <w:rsid w:val="00025E76"/>
    <w:rsid w:val="000272DD"/>
    <w:rsid w:val="00027385"/>
    <w:rsid w:val="00033215"/>
    <w:rsid w:val="00033548"/>
    <w:rsid w:val="00035093"/>
    <w:rsid w:val="000354A4"/>
    <w:rsid w:val="00035F2D"/>
    <w:rsid w:val="0004003A"/>
    <w:rsid w:val="000407C5"/>
    <w:rsid w:val="00042E15"/>
    <w:rsid w:val="0004397E"/>
    <w:rsid w:val="000445DA"/>
    <w:rsid w:val="0004539D"/>
    <w:rsid w:val="00045918"/>
    <w:rsid w:val="000501E7"/>
    <w:rsid w:val="00052C68"/>
    <w:rsid w:val="000602D0"/>
    <w:rsid w:val="00060632"/>
    <w:rsid w:val="00062C5F"/>
    <w:rsid w:val="00065CE8"/>
    <w:rsid w:val="000660A8"/>
    <w:rsid w:val="000709C1"/>
    <w:rsid w:val="00070B38"/>
    <w:rsid w:val="00071E31"/>
    <w:rsid w:val="00073A67"/>
    <w:rsid w:val="00077323"/>
    <w:rsid w:val="00084272"/>
    <w:rsid w:val="000868FE"/>
    <w:rsid w:val="00087460"/>
    <w:rsid w:val="00090880"/>
    <w:rsid w:val="00095D51"/>
    <w:rsid w:val="00096617"/>
    <w:rsid w:val="000973A4"/>
    <w:rsid w:val="000A0EEA"/>
    <w:rsid w:val="000A29B7"/>
    <w:rsid w:val="000A502A"/>
    <w:rsid w:val="000A6941"/>
    <w:rsid w:val="000B1B19"/>
    <w:rsid w:val="000B2FEA"/>
    <w:rsid w:val="000B7B66"/>
    <w:rsid w:val="000C0E47"/>
    <w:rsid w:val="000C4305"/>
    <w:rsid w:val="000C5EDF"/>
    <w:rsid w:val="000C75C9"/>
    <w:rsid w:val="000D0441"/>
    <w:rsid w:val="000D3FB4"/>
    <w:rsid w:val="000D46A0"/>
    <w:rsid w:val="000D7653"/>
    <w:rsid w:val="000E5255"/>
    <w:rsid w:val="000E5333"/>
    <w:rsid w:val="000E589E"/>
    <w:rsid w:val="000E5BC6"/>
    <w:rsid w:val="000E66C8"/>
    <w:rsid w:val="000E6EC7"/>
    <w:rsid w:val="000E7C80"/>
    <w:rsid w:val="000F07BB"/>
    <w:rsid w:val="000F19B3"/>
    <w:rsid w:val="000F1BD0"/>
    <w:rsid w:val="000F46DD"/>
    <w:rsid w:val="000F4E3A"/>
    <w:rsid w:val="000F5AA4"/>
    <w:rsid w:val="00102CF5"/>
    <w:rsid w:val="00103FAE"/>
    <w:rsid w:val="001065B9"/>
    <w:rsid w:val="00106A8E"/>
    <w:rsid w:val="00106F0E"/>
    <w:rsid w:val="00107C22"/>
    <w:rsid w:val="00111D76"/>
    <w:rsid w:val="0011299F"/>
    <w:rsid w:val="0011395F"/>
    <w:rsid w:val="00114089"/>
    <w:rsid w:val="00120077"/>
    <w:rsid w:val="00122F41"/>
    <w:rsid w:val="0013592B"/>
    <w:rsid w:val="001363A6"/>
    <w:rsid w:val="001376F5"/>
    <w:rsid w:val="00140192"/>
    <w:rsid w:val="00141089"/>
    <w:rsid w:val="00141B17"/>
    <w:rsid w:val="00142635"/>
    <w:rsid w:val="00142B13"/>
    <w:rsid w:val="00145330"/>
    <w:rsid w:val="00145E2A"/>
    <w:rsid w:val="001463BC"/>
    <w:rsid w:val="0014780E"/>
    <w:rsid w:val="00150794"/>
    <w:rsid w:val="00150F9E"/>
    <w:rsid w:val="00152E3E"/>
    <w:rsid w:val="00166A12"/>
    <w:rsid w:val="001671F2"/>
    <w:rsid w:val="00171522"/>
    <w:rsid w:val="0017375C"/>
    <w:rsid w:val="00177560"/>
    <w:rsid w:val="00180D72"/>
    <w:rsid w:val="001816D7"/>
    <w:rsid w:val="0018375F"/>
    <w:rsid w:val="0018576A"/>
    <w:rsid w:val="00186C39"/>
    <w:rsid w:val="0018700F"/>
    <w:rsid w:val="001901D1"/>
    <w:rsid w:val="00190759"/>
    <w:rsid w:val="001A1AB7"/>
    <w:rsid w:val="001A2A03"/>
    <w:rsid w:val="001A33D9"/>
    <w:rsid w:val="001A69D1"/>
    <w:rsid w:val="001B2A05"/>
    <w:rsid w:val="001B3971"/>
    <w:rsid w:val="001B3B32"/>
    <w:rsid w:val="001B3C6A"/>
    <w:rsid w:val="001B6125"/>
    <w:rsid w:val="001B6D8C"/>
    <w:rsid w:val="001C1E9F"/>
    <w:rsid w:val="001C5C6F"/>
    <w:rsid w:val="001C69A1"/>
    <w:rsid w:val="001C7AFE"/>
    <w:rsid w:val="001D170E"/>
    <w:rsid w:val="001D2CA7"/>
    <w:rsid w:val="001D2DF0"/>
    <w:rsid w:val="001D3BE6"/>
    <w:rsid w:val="001D3E02"/>
    <w:rsid w:val="001D4528"/>
    <w:rsid w:val="001D66C7"/>
    <w:rsid w:val="001D7470"/>
    <w:rsid w:val="001D76B7"/>
    <w:rsid w:val="001D7E0A"/>
    <w:rsid w:val="001E4984"/>
    <w:rsid w:val="001E75B3"/>
    <w:rsid w:val="001F00C7"/>
    <w:rsid w:val="001F01C8"/>
    <w:rsid w:val="001F1091"/>
    <w:rsid w:val="001F372B"/>
    <w:rsid w:val="001F3D94"/>
    <w:rsid w:val="001F48F2"/>
    <w:rsid w:val="001F4F17"/>
    <w:rsid w:val="001F6965"/>
    <w:rsid w:val="00200397"/>
    <w:rsid w:val="00202784"/>
    <w:rsid w:val="002043F4"/>
    <w:rsid w:val="00204724"/>
    <w:rsid w:val="00204EA9"/>
    <w:rsid w:val="002057FD"/>
    <w:rsid w:val="00210B08"/>
    <w:rsid w:val="00211533"/>
    <w:rsid w:val="00215821"/>
    <w:rsid w:val="00217126"/>
    <w:rsid w:val="00217D0B"/>
    <w:rsid w:val="0022134D"/>
    <w:rsid w:val="002225AE"/>
    <w:rsid w:val="00222F07"/>
    <w:rsid w:val="00223A53"/>
    <w:rsid w:val="00224D45"/>
    <w:rsid w:val="0022767B"/>
    <w:rsid w:val="0023154F"/>
    <w:rsid w:val="00231E3A"/>
    <w:rsid w:val="00232CF6"/>
    <w:rsid w:val="00233806"/>
    <w:rsid w:val="0023427A"/>
    <w:rsid w:val="00234C56"/>
    <w:rsid w:val="0023504D"/>
    <w:rsid w:val="00235CB5"/>
    <w:rsid w:val="00236119"/>
    <w:rsid w:val="00237CCA"/>
    <w:rsid w:val="00240CB6"/>
    <w:rsid w:val="00243344"/>
    <w:rsid w:val="00243896"/>
    <w:rsid w:val="00247AB6"/>
    <w:rsid w:val="00250B1E"/>
    <w:rsid w:val="002529FA"/>
    <w:rsid w:val="00255C3A"/>
    <w:rsid w:val="00256E90"/>
    <w:rsid w:val="002606A4"/>
    <w:rsid w:val="00261DC6"/>
    <w:rsid w:val="002718ED"/>
    <w:rsid w:val="00272D25"/>
    <w:rsid w:val="00273152"/>
    <w:rsid w:val="002746B1"/>
    <w:rsid w:val="00274E74"/>
    <w:rsid w:val="00275511"/>
    <w:rsid w:val="00276E3E"/>
    <w:rsid w:val="00277C7A"/>
    <w:rsid w:val="00280FB4"/>
    <w:rsid w:val="00283EAE"/>
    <w:rsid w:val="0028772D"/>
    <w:rsid w:val="00291370"/>
    <w:rsid w:val="002961E0"/>
    <w:rsid w:val="002A3444"/>
    <w:rsid w:val="002A609B"/>
    <w:rsid w:val="002A7E2A"/>
    <w:rsid w:val="002B0429"/>
    <w:rsid w:val="002B38DB"/>
    <w:rsid w:val="002B6546"/>
    <w:rsid w:val="002B6CEB"/>
    <w:rsid w:val="002B6DF3"/>
    <w:rsid w:val="002B7D61"/>
    <w:rsid w:val="002C02A3"/>
    <w:rsid w:val="002C208B"/>
    <w:rsid w:val="002C7D09"/>
    <w:rsid w:val="002D1D20"/>
    <w:rsid w:val="002E3C32"/>
    <w:rsid w:val="002E5532"/>
    <w:rsid w:val="002E6DDA"/>
    <w:rsid w:val="002E768F"/>
    <w:rsid w:val="002F389C"/>
    <w:rsid w:val="002F5964"/>
    <w:rsid w:val="003003DB"/>
    <w:rsid w:val="00302ECB"/>
    <w:rsid w:val="00304D45"/>
    <w:rsid w:val="00305693"/>
    <w:rsid w:val="00306850"/>
    <w:rsid w:val="0031000F"/>
    <w:rsid w:val="00312372"/>
    <w:rsid w:val="00313E1D"/>
    <w:rsid w:val="003152A7"/>
    <w:rsid w:val="00317144"/>
    <w:rsid w:val="003171BF"/>
    <w:rsid w:val="00317320"/>
    <w:rsid w:val="003200B4"/>
    <w:rsid w:val="003213DA"/>
    <w:rsid w:val="00321C9B"/>
    <w:rsid w:val="00321F49"/>
    <w:rsid w:val="003328FC"/>
    <w:rsid w:val="00334790"/>
    <w:rsid w:val="0033485F"/>
    <w:rsid w:val="00340462"/>
    <w:rsid w:val="00341531"/>
    <w:rsid w:val="0034510D"/>
    <w:rsid w:val="003451BB"/>
    <w:rsid w:val="003461EE"/>
    <w:rsid w:val="003464A1"/>
    <w:rsid w:val="0034690E"/>
    <w:rsid w:val="00347CC9"/>
    <w:rsid w:val="00347F6D"/>
    <w:rsid w:val="003529AC"/>
    <w:rsid w:val="0035476F"/>
    <w:rsid w:val="00354B11"/>
    <w:rsid w:val="00356230"/>
    <w:rsid w:val="003634AD"/>
    <w:rsid w:val="00365E86"/>
    <w:rsid w:val="00367639"/>
    <w:rsid w:val="003721BE"/>
    <w:rsid w:val="00372FC1"/>
    <w:rsid w:val="00373CAF"/>
    <w:rsid w:val="003750D0"/>
    <w:rsid w:val="00375EC4"/>
    <w:rsid w:val="00377489"/>
    <w:rsid w:val="00377DA4"/>
    <w:rsid w:val="00382C53"/>
    <w:rsid w:val="003870D7"/>
    <w:rsid w:val="00390593"/>
    <w:rsid w:val="00390C10"/>
    <w:rsid w:val="003940C7"/>
    <w:rsid w:val="00395A4F"/>
    <w:rsid w:val="00395CB4"/>
    <w:rsid w:val="00396470"/>
    <w:rsid w:val="003975D8"/>
    <w:rsid w:val="003A2983"/>
    <w:rsid w:val="003A36C4"/>
    <w:rsid w:val="003A5F82"/>
    <w:rsid w:val="003B1DF8"/>
    <w:rsid w:val="003B539D"/>
    <w:rsid w:val="003B6427"/>
    <w:rsid w:val="003B6930"/>
    <w:rsid w:val="003C463B"/>
    <w:rsid w:val="003D1171"/>
    <w:rsid w:val="003D31C7"/>
    <w:rsid w:val="003D7835"/>
    <w:rsid w:val="003E151F"/>
    <w:rsid w:val="003E19DF"/>
    <w:rsid w:val="003E736C"/>
    <w:rsid w:val="003E78DD"/>
    <w:rsid w:val="003E7BDC"/>
    <w:rsid w:val="003F15A4"/>
    <w:rsid w:val="003F4375"/>
    <w:rsid w:val="003F77B6"/>
    <w:rsid w:val="00400787"/>
    <w:rsid w:val="00401294"/>
    <w:rsid w:val="00402627"/>
    <w:rsid w:val="004046D0"/>
    <w:rsid w:val="00406ABB"/>
    <w:rsid w:val="00410242"/>
    <w:rsid w:val="0041382D"/>
    <w:rsid w:val="00413DFF"/>
    <w:rsid w:val="004202D9"/>
    <w:rsid w:val="004319FB"/>
    <w:rsid w:val="00431EBB"/>
    <w:rsid w:val="00433D6F"/>
    <w:rsid w:val="00434695"/>
    <w:rsid w:val="00437226"/>
    <w:rsid w:val="004403AD"/>
    <w:rsid w:val="004440AA"/>
    <w:rsid w:val="004440F6"/>
    <w:rsid w:val="0044423E"/>
    <w:rsid w:val="00444735"/>
    <w:rsid w:val="00444C15"/>
    <w:rsid w:val="00447246"/>
    <w:rsid w:val="00447ABA"/>
    <w:rsid w:val="00450EF8"/>
    <w:rsid w:val="0045102A"/>
    <w:rsid w:val="004528AB"/>
    <w:rsid w:val="00453013"/>
    <w:rsid w:val="00453676"/>
    <w:rsid w:val="00456D90"/>
    <w:rsid w:val="0045767C"/>
    <w:rsid w:val="004576BB"/>
    <w:rsid w:val="004601BB"/>
    <w:rsid w:val="00460F7B"/>
    <w:rsid w:val="0046311E"/>
    <w:rsid w:val="0046390A"/>
    <w:rsid w:val="004647FB"/>
    <w:rsid w:val="00466611"/>
    <w:rsid w:val="0046716F"/>
    <w:rsid w:val="004671BE"/>
    <w:rsid w:val="004700CE"/>
    <w:rsid w:val="00471681"/>
    <w:rsid w:val="0047227B"/>
    <w:rsid w:val="00472C84"/>
    <w:rsid w:val="00472D44"/>
    <w:rsid w:val="00475980"/>
    <w:rsid w:val="004801B6"/>
    <w:rsid w:val="00481ED5"/>
    <w:rsid w:val="00481F51"/>
    <w:rsid w:val="004829E0"/>
    <w:rsid w:val="00483201"/>
    <w:rsid w:val="00483243"/>
    <w:rsid w:val="00483599"/>
    <w:rsid w:val="00486CD0"/>
    <w:rsid w:val="004875AD"/>
    <w:rsid w:val="00487E11"/>
    <w:rsid w:val="004931DB"/>
    <w:rsid w:val="00494656"/>
    <w:rsid w:val="004947AA"/>
    <w:rsid w:val="00494EDF"/>
    <w:rsid w:val="00497734"/>
    <w:rsid w:val="004A3811"/>
    <w:rsid w:val="004A57C0"/>
    <w:rsid w:val="004A6D46"/>
    <w:rsid w:val="004A6DE4"/>
    <w:rsid w:val="004B024C"/>
    <w:rsid w:val="004B249A"/>
    <w:rsid w:val="004B4C7A"/>
    <w:rsid w:val="004C192F"/>
    <w:rsid w:val="004C242B"/>
    <w:rsid w:val="004C3082"/>
    <w:rsid w:val="004C49EC"/>
    <w:rsid w:val="004C4E23"/>
    <w:rsid w:val="004C787A"/>
    <w:rsid w:val="004C7DE3"/>
    <w:rsid w:val="004D0A73"/>
    <w:rsid w:val="004D5E5F"/>
    <w:rsid w:val="004E1001"/>
    <w:rsid w:val="004E1B1B"/>
    <w:rsid w:val="004E25CA"/>
    <w:rsid w:val="004E5960"/>
    <w:rsid w:val="004E7A65"/>
    <w:rsid w:val="004F0E42"/>
    <w:rsid w:val="004F0E9D"/>
    <w:rsid w:val="004F4D13"/>
    <w:rsid w:val="004F5345"/>
    <w:rsid w:val="004F5F27"/>
    <w:rsid w:val="004F6AE0"/>
    <w:rsid w:val="004F736B"/>
    <w:rsid w:val="004F7B23"/>
    <w:rsid w:val="00502450"/>
    <w:rsid w:val="005034E3"/>
    <w:rsid w:val="005054C7"/>
    <w:rsid w:val="00506D7D"/>
    <w:rsid w:val="00507E69"/>
    <w:rsid w:val="0051119D"/>
    <w:rsid w:val="0051303F"/>
    <w:rsid w:val="0051341D"/>
    <w:rsid w:val="00514D56"/>
    <w:rsid w:val="00515233"/>
    <w:rsid w:val="00515FA6"/>
    <w:rsid w:val="00516DCB"/>
    <w:rsid w:val="005179B2"/>
    <w:rsid w:val="00524C39"/>
    <w:rsid w:val="00525F4A"/>
    <w:rsid w:val="00527090"/>
    <w:rsid w:val="00531158"/>
    <w:rsid w:val="005316E6"/>
    <w:rsid w:val="00533F5C"/>
    <w:rsid w:val="00534E19"/>
    <w:rsid w:val="0053554C"/>
    <w:rsid w:val="005359C7"/>
    <w:rsid w:val="00535AE4"/>
    <w:rsid w:val="00541562"/>
    <w:rsid w:val="00554735"/>
    <w:rsid w:val="005566D7"/>
    <w:rsid w:val="00556D37"/>
    <w:rsid w:val="00557FD2"/>
    <w:rsid w:val="005624E6"/>
    <w:rsid w:val="00566FBD"/>
    <w:rsid w:val="00567F29"/>
    <w:rsid w:val="00571B3D"/>
    <w:rsid w:val="00573BF1"/>
    <w:rsid w:val="00575274"/>
    <w:rsid w:val="00575516"/>
    <w:rsid w:val="00576537"/>
    <w:rsid w:val="00576835"/>
    <w:rsid w:val="00577546"/>
    <w:rsid w:val="00580616"/>
    <w:rsid w:val="00580C8E"/>
    <w:rsid w:val="005826B2"/>
    <w:rsid w:val="00582A88"/>
    <w:rsid w:val="005846B4"/>
    <w:rsid w:val="00585CDD"/>
    <w:rsid w:val="0058601B"/>
    <w:rsid w:val="00586E43"/>
    <w:rsid w:val="00590CFC"/>
    <w:rsid w:val="00592CB7"/>
    <w:rsid w:val="005952B9"/>
    <w:rsid w:val="0059633B"/>
    <w:rsid w:val="00597971"/>
    <w:rsid w:val="005A09C6"/>
    <w:rsid w:val="005A46C5"/>
    <w:rsid w:val="005A6ACA"/>
    <w:rsid w:val="005A6D51"/>
    <w:rsid w:val="005B0AD2"/>
    <w:rsid w:val="005B2B51"/>
    <w:rsid w:val="005B3193"/>
    <w:rsid w:val="005B3B74"/>
    <w:rsid w:val="005B4387"/>
    <w:rsid w:val="005C0F87"/>
    <w:rsid w:val="005C21A5"/>
    <w:rsid w:val="005C3AC1"/>
    <w:rsid w:val="005C4DC7"/>
    <w:rsid w:val="005C50D6"/>
    <w:rsid w:val="005C569C"/>
    <w:rsid w:val="005C5925"/>
    <w:rsid w:val="005C604C"/>
    <w:rsid w:val="005C744F"/>
    <w:rsid w:val="005C7D89"/>
    <w:rsid w:val="005D0F63"/>
    <w:rsid w:val="005D139D"/>
    <w:rsid w:val="005D2077"/>
    <w:rsid w:val="005D34B8"/>
    <w:rsid w:val="005D436F"/>
    <w:rsid w:val="005D6DDA"/>
    <w:rsid w:val="005D73BD"/>
    <w:rsid w:val="005E0347"/>
    <w:rsid w:val="005E059A"/>
    <w:rsid w:val="005E2384"/>
    <w:rsid w:val="005E3E7A"/>
    <w:rsid w:val="005E4747"/>
    <w:rsid w:val="005E5116"/>
    <w:rsid w:val="005F4867"/>
    <w:rsid w:val="0060149A"/>
    <w:rsid w:val="006020C3"/>
    <w:rsid w:val="006023E3"/>
    <w:rsid w:val="00603231"/>
    <w:rsid w:val="00610E3B"/>
    <w:rsid w:val="006121FA"/>
    <w:rsid w:val="00620545"/>
    <w:rsid w:val="00621057"/>
    <w:rsid w:val="006215AE"/>
    <w:rsid w:val="00624FC0"/>
    <w:rsid w:val="00630830"/>
    <w:rsid w:val="006316A1"/>
    <w:rsid w:val="0063493F"/>
    <w:rsid w:val="00635DA7"/>
    <w:rsid w:val="00636016"/>
    <w:rsid w:val="00640BF8"/>
    <w:rsid w:val="006416D6"/>
    <w:rsid w:val="006427EA"/>
    <w:rsid w:val="006434E6"/>
    <w:rsid w:val="006450CB"/>
    <w:rsid w:val="0065009E"/>
    <w:rsid w:val="0065147E"/>
    <w:rsid w:val="00651D9F"/>
    <w:rsid w:val="0065397F"/>
    <w:rsid w:val="00653DE0"/>
    <w:rsid w:val="006564AC"/>
    <w:rsid w:val="006567DD"/>
    <w:rsid w:val="0066444F"/>
    <w:rsid w:val="006651F4"/>
    <w:rsid w:val="00665A7A"/>
    <w:rsid w:val="00672EAD"/>
    <w:rsid w:val="00674B45"/>
    <w:rsid w:val="0067715D"/>
    <w:rsid w:val="0067728F"/>
    <w:rsid w:val="00677B23"/>
    <w:rsid w:val="006809F3"/>
    <w:rsid w:val="00682463"/>
    <w:rsid w:val="00682824"/>
    <w:rsid w:val="006835BE"/>
    <w:rsid w:val="00683E95"/>
    <w:rsid w:val="006849BD"/>
    <w:rsid w:val="00684FC0"/>
    <w:rsid w:val="0069023E"/>
    <w:rsid w:val="00691205"/>
    <w:rsid w:val="00695E31"/>
    <w:rsid w:val="006A0288"/>
    <w:rsid w:val="006A2320"/>
    <w:rsid w:val="006A3E17"/>
    <w:rsid w:val="006A40E8"/>
    <w:rsid w:val="006A4B9D"/>
    <w:rsid w:val="006A5423"/>
    <w:rsid w:val="006A774F"/>
    <w:rsid w:val="006B1D72"/>
    <w:rsid w:val="006B333A"/>
    <w:rsid w:val="006B3672"/>
    <w:rsid w:val="006B4233"/>
    <w:rsid w:val="006B5285"/>
    <w:rsid w:val="006C6FDF"/>
    <w:rsid w:val="006C734B"/>
    <w:rsid w:val="006C7D70"/>
    <w:rsid w:val="006D03A8"/>
    <w:rsid w:val="006D10FC"/>
    <w:rsid w:val="006D2C52"/>
    <w:rsid w:val="006D3365"/>
    <w:rsid w:val="006D374E"/>
    <w:rsid w:val="006D6BB9"/>
    <w:rsid w:val="006D6D51"/>
    <w:rsid w:val="006D70F4"/>
    <w:rsid w:val="006E0716"/>
    <w:rsid w:val="006E12B4"/>
    <w:rsid w:val="006E319D"/>
    <w:rsid w:val="006E35BE"/>
    <w:rsid w:val="006E759A"/>
    <w:rsid w:val="006F2793"/>
    <w:rsid w:val="006F2794"/>
    <w:rsid w:val="006F5E22"/>
    <w:rsid w:val="006F6238"/>
    <w:rsid w:val="006F699C"/>
    <w:rsid w:val="006F73B6"/>
    <w:rsid w:val="00704AF7"/>
    <w:rsid w:val="00704FAA"/>
    <w:rsid w:val="007055DF"/>
    <w:rsid w:val="00705CB4"/>
    <w:rsid w:val="007100D7"/>
    <w:rsid w:val="00714B18"/>
    <w:rsid w:val="00714EAB"/>
    <w:rsid w:val="00715D5B"/>
    <w:rsid w:val="007161F0"/>
    <w:rsid w:val="00716D22"/>
    <w:rsid w:val="00716DF0"/>
    <w:rsid w:val="00717A7C"/>
    <w:rsid w:val="00720267"/>
    <w:rsid w:val="00722A29"/>
    <w:rsid w:val="00724339"/>
    <w:rsid w:val="00724698"/>
    <w:rsid w:val="00727C5D"/>
    <w:rsid w:val="007302E4"/>
    <w:rsid w:val="00730B1C"/>
    <w:rsid w:val="00731718"/>
    <w:rsid w:val="00732FF2"/>
    <w:rsid w:val="00734EBD"/>
    <w:rsid w:val="00741F6D"/>
    <w:rsid w:val="00743CDD"/>
    <w:rsid w:val="00745E21"/>
    <w:rsid w:val="00745F36"/>
    <w:rsid w:val="007522AD"/>
    <w:rsid w:val="0075236F"/>
    <w:rsid w:val="0075336D"/>
    <w:rsid w:val="00757846"/>
    <w:rsid w:val="00762FFE"/>
    <w:rsid w:val="00764156"/>
    <w:rsid w:val="0076788A"/>
    <w:rsid w:val="00770B0C"/>
    <w:rsid w:val="00771813"/>
    <w:rsid w:val="007726EB"/>
    <w:rsid w:val="00772B77"/>
    <w:rsid w:val="00772E08"/>
    <w:rsid w:val="00774363"/>
    <w:rsid w:val="007748B6"/>
    <w:rsid w:val="00776525"/>
    <w:rsid w:val="00776ADC"/>
    <w:rsid w:val="0077747E"/>
    <w:rsid w:val="00780C53"/>
    <w:rsid w:val="007817B8"/>
    <w:rsid w:val="00782023"/>
    <w:rsid w:val="00784927"/>
    <w:rsid w:val="00786728"/>
    <w:rsid w:val="0078777C"/>
    <w:rsid w:val="00787CB1"/>
    <w:rsid w:val="007918D1"/>
    <w:rsid w:val="007A0715"/>
    <w:rsid w:val="007A3663"/>
    <w:rsid w:val="007A4753"/>
    <w:rsid w:val="007B02D2"/>
    <w:rsid w:val="007B3E83"/>
    <w:rsid w:val="007B6012"/>
    <w:rsid w:val="007B684C"/>
    <w:rsid w:val="007B6E61"/>
    <w:rsid w:val="007C0BDD"/>
    <w:rsid w:val="007C146D"/>
    <w:rsid w:val="007C1708"/>
    <w:rsid w:val="007C210E"/>
    <w:rsid w:val="007C28EB"/>
    <w:rsid w:val="007C3E61"/>
    <w:rsid w:val="007C3FA8"/>
    <w:rsid w:val="007C53EF"/>
    <w:rsid w:val="007C54F6"/>
    <w:rsid w:val="007C6E02"/>
    <w:rsid w:val="007D1A0A"/>
    <w:rsid w:val="007D3506"/>
    <w:rsid w:val="007D5739"/>
    <w:rsid w:val="007E34E1"/>
    <w:rsid w:val="007E3581"/>
    <w:rsid w:val="007E69EE"/>
    <w:rsid w:val="007F0CEC"/>
    <w:rsid w:val="007F2ECD"/>
    <w:rsid w:val="007F58E8"/>
    <w:rsid w:val="007F5D54"/>
    <w:rsid w:val="007F6AAB"/>
    <w:rsid w:val="00801FD6"/>
    <w:rsid w:val="008030B5"/>
    <w:rsid w:val="008036B6"/>
    <w:rsid w:val="00804EFA"/>
    <w:rsid w:val="008059C4"/>
    <w:rsid w:val="00807287"/>
    <w:rsid w:val="008103B9"/>
    <w:rsid w:val="00810F99"/>
    <w:rsid w:val="00814017"/>
    <w:rsid w:val="0081681A"/>
    <w:rsid w:val="00817019"/>
    <w:rsid w:val="008204FA"/>
    <w:rsid w:val="00820537"/>
    <w:rsid w:val="00822C15"/>
    <w:rsid w:val="008302B4"/>
    <w:rsid w:val="00830784"/>
    <w:rsid w:val="00833779"/>
    <w:rsid w:val="008353C3"/>
    <w:rsid w:val="00835ABF"/>
    <w:rsid w:val="008362E1"/>
    <w:rsid w:val="008368D2"/>
    <w:rsid w:val="00837B5B"/>
    <w:rsid w:val="00840158"/>
    <w:rsid w:val="008409A3"/>
    <w:rsid w:val="00841E69"/>
    <w:rsid w:val="00845A69"/>
    <w:rsid w:val="00846101"/>
    <w:rsid w:val="00846BD8"/>
    <w:rsid w:val="008471FE"/>
    <w:rsid w:val="00847D78"/>
    <w:rsid w:val="00853444"/>
    <w:rsid w:val="00853564"/>
    <w:rsid w:val="0085383A"/>
    <w:rsid w:val="008549A1"/>
    <w:rsid w:val="00855390"/>
    <w:rsid w:val="00855C49"/>
    <w:rsid w:val="008563C2"/>
    <w:rsid w:val="00857F91"/>
    <w:rsid w:val="00862114"/>
    <w:rsid w:val="008653E0"/>
    <w:rsid w:val="008659F5"/>
    <w:rsid w:val="0086711A"/>
    <w:rsid w:val="00871151"/>
    <w:rsid w:val="00873A72"/>
    <w:rsid w:val="0087580C"/>
    <w:rsid w:val="008806EE"/>
    <w:rsid w:val="00880DB8"/>
    <w:rsid w:val="00886BF9"/>
    <w:rsid w:val="008906A3"/>
    <w:rsid w:val="00890AB0"/>
    <w:rsid w:val="0089191B"/>
    <w:rsid w:val="00892F7B"/>
    <w:rsid w:val="00893902"/>
    <w:rsid w:val="0089392E"/>
    <w:rsid w:val="00895E0B"/>
    <w:rsid w:val="008A410E"/>
    <w:rsid w:val="008A7669"/>
    <w:rsid w:val="008A7672"/>
    <w:rsid w:val="008B26CD"/>
    <w:rsid w:val="008B2C1A"/>
    <w:rsid w:val="008B51DF"/>
    <w:rsid w:val="008B52C1"/>
    <w:rsid w:val="008B714A"/>
    <w:rsid w:val="008C4AE2"/>
    <w:rsid w:val="008C6D63"/>
    <w:rsid w:val="008D2677"/>
    <w:rsid w:val="008D2C6B"/>
    <w:rsid w:val="008D39D6"/>
    <w:rsid w:val="008D3A92"/>
    <w:rsid w:val="008D427A"/>
    <w:rsid w:val="008D45EB"/>
    <w:rsid w:val="008D5D88"/>
    <w:rsid w:val="008E1CE0"/>
    <w:rsid w:val="008E2D69"/>
    <w:rsid w:val="008E34F6"/>
    <w:rsid w:val="008E350B"/>
    <w:rsid w:val="008E48D7"/>
    <w:rsid w:val="008E53DF"/>
    <w:rsid w:val="008E6CDF"/>
    <w:rsid w:val="008F29EE"/>
    <w:rsid w:val="008F3682"/>
    <w:rsid w:val="008F4384"/>
    <w:rsid w:val="008F4FFB"/>
    <w:rsid w:val="008F5402"/>
    <w:rsid w:val="008F72F3"/>
    <w:rsid w:val="0090068B"/>
    <w:rsid w:val="00904E84"/>
    <w:rsid w:val="009051A7"/>
    <w:rsid w:val="00905BA0"/>
    <w:rsid w:val="00906801"/>
    <w:rsid w:val="00906E20"/>
    <w:rsid w:val="00910C5B"/>
    <w:rsid w:val="00910DDF"/>
    <w:rsid w:val="009145DC"/>
    <w:rsid w:val="00914DE6"/>
    <w:rsid w:val="00920801"/>
    <w:rsid w:val="00924290"/>
    <w:rsid w:val="00924363"/>
    <w:rsid w:val="00924623"/>
    <w:rsid w:val="00925815"/>
    <w:rsid w:val="00927372"/>
    <w:rsid w:val="00931C13"/>
    <w:rsid w:val="00934C12"/>
    <w:rsid w:val="00937313"/>
    <w:rsid w:val="0093743B"/>
    <w:rsid w:val="00940364"/>
    <w:rsid w:val="0094480A"/>
    <w:rsid w:val="009461E7"/>
    <w:rsid w:val="009463F4"/>
    <w:rsid w:val="00946C5E"/>
    <w:rsid w:val="00952D63"/>
    <w:rsid w:val="009577D4"/>
    <w:rsid w:val="00957BE6"/>
    <w:rsid w:val="009617D5"/>
    <w:rsid w:val="009648A0"/>
    <w:rsid w:val="00966198"/>
    <w:rsid w:val="00966CE5"/>
    <w:rsid w:val="00970112"/>
    <w:rsid w:val="00970DB9"/>
    <w:rsid w:val="0097123C"/>
    <w:rsid w:val="00971289"/>
    <w:rsid w:val="009712DB"/>
    <w:rsid w:val="00971BCC"/>
    <w:rsid w:val="00977E40"/>
    <w:rsid w:val="00980833"/>
    <w:rsid w:val="00981F5D"/>
    <w:rsid w:val="009836CC"/>
    <w:rsid w:val="00990C3D"/>
    <w:rsid w:val="0099233E"/>
    <w:rsid w:val="00992F52"/>
    <w:rsid w:val="00993FC8"/>
    <w:rsid w:val="0099670E"/>
    <w:rsid w:val="009A2812"/>
    <w:rsid w:val="009A7198"/>
    <w:rsid w:val="009A79F1"/>
    <w:rsid w:val="009B04D8"/>
    <w:rsid w:val="009B0F28"/>
    <w:rsid w:val="009B21D5"/>
    <w:rsid w:val="009B33D4"/>
    <w:rsid w:val="009B59C4"/>
    <w:rsid w:val="009C1551"/>
    <w:rsid w:val="009C283E"/>
    <w:rsid w:val="009C45FB"/>
    <w:rsid w:val="009C4C6C"/>
    <w:rsid w:val="009C6F95"/>
    <w:rsid w:val="009D1240"/>
    <w:rsid w:val="009D3A9F"/>
    <w:rsid w:val="009D5E0F"/>
    <w:rsid w:val="009D675F"/>
    <w:rsid w:val="009E0546"/>
    <w:rsid w:val="009E2FDA"/>
    <w:rsid w:val="009E5B73"/>
    <w:rsid w:val="009E6FC6"/>
    <w:rsid w:val="009E75D1"/>
    <w:rsid w:val="009F206D"/>
    <w:rsid w:val="009F2087"/>
    <w:rsid w:val="009F2341"/>
    <w:rsid w:val="009F3C19"/>
    <w:rsid w:val="009F4422"/>
    <w:rsid w:val="009F65AD"/>
    <w:rsid w:val="009F70D8"/>
    <w:rsid w:val="009F772A"/>
    <w:rsid w:val="009F7F54"/>
    <w:rsid w:val="00A000D6"/>
    <w:rsid w:val="00A00E0F"/>
    <w:rsid w:val="00A017B6"/>
    <w:rsid w:val="00A02158"/>
    <w:rsid w:val="00A023D3"/>
    <w:rsid w:val="00A027E0"/>
    <w:rsid w:val="00A02C33"/>
    <w:rsid w:val="00A04428"/>
    <w:rsid w:val="00A06279"/>
    <w:rsid w:val="00A06AE1"/>
    <w:rsid w:val="00A06E00"/>
    <w:rsid w:val="00A07926"/>
    <w:rsid w:val="00A1475B"/>
    <w:rsid w:val="00A1622A"/>
    <w:rsid w:val="00A21911"/>
    <w:rsid w:val="00A22D24"/>
    <w:rsid w:val="00A22DBA"/>
    <w:rsid w:val="00A238D0"/>
    <w:rsid w:val="00A242AF"/>
    <w:rsid w:val="00A249FD"/>
    <w:rsid w:val="00A24B81"/>
    <w:rsid w:val="00A26048"/>
    <w:rsid w:val="00A27D44"/>
    <w:rsid w:val="00A30198"/>
    <w:rsid w:val="00A312C8"/>
    <w:rsid w:val="00A321F1"/>
    <w:rsid w:val="00A34358"/>
    <w:rsid w:val="00A35EEB"/>
    <w:rsid w:val="00A364B0"/>
    <w:rsid w:val="00A40369"/>
    <w:rsid w:val="00A404AD"/>
    <w:rsid w:val="00A4103F"/>
    <w:rsid w:val="00A445AE"/>
    <w:rsid w:val="00A50502"/>
    <w:rsid w:val="00A52348"/>
    <w:rsid w:val="00A5246B"/>
    <w:rsid w:val="00A54283"/>
    <w:rsid w:val="00A543D8"/>
    <w:rsid w:val="00A55C3F"/>
    <w:rsid w:val="00A576EC"/>
    <w:rsid w:val="00A601B9"/>
    <w:rsid w:val="00A61262"/>
    <w:rsid w:val="00A61A42"/>
    <w:rsid w:val="00A61FC2"/>
    <w:rsid w:val="00A621EE"/>
    <w:rsid w:val="00A62DFF"/>
    <w:rsid w:val="00A66529"/>
    <w:rsid w:val="00A66B4B"/>
    <w:rsid w:val="00A66DB5"/>
    <w:rsid w:val="00A67911"/>
    <w:rsid w:val="00A7219B"/>
    <w:rsid w:val="00A7307D"/>
    <w:rsid w:val="00A76029"/>
    <w:rsid w:val="00A76859"/>
    <w:rsid w:val="00A77A2D"/>
    <w:rsid w:val="00A81255"/>
    <w:rsid w:val="00A81925"/>
    <w:rsid w:val="00A85C6E"/>
    <w:rsid w:val="00A879B5"/>
    <w:rsid w:val="00A879DB"/>
    <w:rsid w:val="00A9094F"/>
    <w:rsid w:val="00A967AE"/>
    <w:rsid w:val="00A971D1"/>
    <w:rsid w:val="00AA04C3"/>
    <w:rsid w:val="00AA0E23"/>
    <w:rsid w:val="00AA22FC"/>
    <w:rsid w:val="00AA2617"/>
    <w:rsid w:val="00AA3A56"/>
    <w:rsid w:val="00AA3C85"/>
    <w:rsid w:val="00AA3DFE"/>
    <w:rsid w:val="00AA40A1"/>
    <w:rsid w:val="00AA49CC"/>
    <w:rsid w:val="00AA62FD"/>
    <w:rsid w:val="00AA68B5"/>
    <w:rsid w:val="00AA7312"/>
    <w:rsid w:val="00AA7D28"/>
    <w:rsid w:val="00AB199C"/>
    <w:rsid w:val="00AB1AB7"/>
    <w:rsid w:val="00AB41D8"/>
    <w:rsid w:val="00AB4631"/>
    <w:rsid w:val="00AB4E95"/>
    <w:rsid w:val="00AB6C38"/>
    <w:rsid w:val="00AC05B7"/>
    <w:rsid w:val="00AC653D"/>
    <w:rsid w:val="00AD0F4D"/>
    <w:rsid w:val="00AD20A7"/>
    <w:rsid w:val="00AD3915"/>
    <w:rsid w:val="00AD5211"/>
    <w:rsid w:val="00AD55E1"/>
    <w:rsid w:val="00AD5813"/>
    <w:rsid w:val="00AD6AEA"/>
    <w:rsid w:val="00AD6E64"/>
    <w:rsid w:val="00AE06FD"/>
    <w:rsid w:val="00AE1B29"/>
    <w:rsid w:val="00AE2664"/>
    <w:rsid w:val="00AE38E3"/>
    <w:rsid w:val="00AF20E1"/>
    <w:rsid w:val="00AF2672"/>
    <w:rsid w:val="00AF31DF"/>
    <w:rsid w:val="00AF4987"/>
    <w:rsid w:val="00AF5407"/>
    <w:rsid w:val="00B01892"/>
    <w:rsid w:val="00B02529"/>
    <w:rsid w:val="00B061F6"/>
    <w:rsid w:val="00B10325"/>
    <w:rsid w:val="00B122EA"/>
    <w:rsid w:val="00B124A9"/>
    <w:rsid w:val="00B13BF9"/>
    <w:rsid w:val="00B141B6"/>
    <w:rsid w:val="00B157B7"/>
    <w:rsid w:val="00B2185B"/>
    <w:rsid w:val="00B21A45"/>
    <w:rsid w:val="00B24E2E"/>
    <w:rsid w:val="00B25630"/>
    <w:rsid w:val="00B268A7"/>
    <w:rsid w:val="00B30F93"/>
    <w:rsid w:val="00B32E01"/>
    <w:rsid w:val="00B354FA"/>
    <w:rsid w:val="00B36C30"/>
    <w:rsid w:val="00B36C57"/>
    <w:rsid w:val="00B46A75"/>
    <w:rsid w:val="00B47293"/>
    <w:rsid w:val="00B53593"/>
    <w:rsid w:val="00B54EA7"/>
    <w:rsid w:val="00B562A6"/>
    <w:rsid w:val="00B56B15"/>
    <w:rsid w:val="00B615D1"/>
    <w:rsid w:val="00B61996"/>
    <w:rsid w:val="00B633FD"/>
    <w:rsid w:val="00B64012"/>
    <w:rsid w:val="00B64148"/>
    <w:rsid w:val="00B67053"/>
    <w:rsid w:val="00B67AB2"/>
    <w:rsid w:val="00B7314C"/>
    <w:rsid w:val="00B74006"/>
    <w:rsid w:val="00B7403C"/>
    <w:rsid w:val="00B74101"/>
    <w:rsid w:val="00B744F4"/>
    <w:rsid w:val="00B763F3"/>
    <w:rsid w:val="00B80386"/>
    <w:rsid w:val="00B8145D"/>
    <w:rsid w:val="00B827B6"/>
    <w:rsid w:val="00B8632F"/>
    <w:rsid w:val="00B87B7B"/>
    <w:rsid w:val="00B90059"/>
    <w:rsid w:val="00B9125B"/>
    <w:rsid w:val="00B91849"/>
    <w:rsid w:val="00B9200D"/>
    <w:rsid w:val="00B930E1"/>
    <w:rsid w:val="00B9436D"/>
    <w:rsid w:val="00B94905"/>
    <w:rsid w:val="00B9521D"/>
    <w:rsid w:val="00B96AF8"/>
    <w:rsid w:val="00BA410F"/>
    <w:rsid w:val="00BA426F"/>
    <w:rsid w:val="00BA4633"/>
    <w:rsid w:val="00BB08A9"/>
    <w:rsid w:val="00BB2149"/>
    <w:rsid w:val="00BB487F"/>
    <w:rsid w:val="00BB4A19"/>
    <w:rsid w:val="00BB55F5"/>
    <w:rsid w:val="00BB759C"/>
    <w:rsid w:val="00BB7E16"/>
    <w:rsid w:val="00BC1BCB"/>
    <w:rsid w:val="00BC4BC8"/>
    <w:rsid w:val="00BC652B"/>
    <w:rsid w:val="00BD12BF"/>
    <w:rsid w:val="00BD1583"/>
    <w:rsid w:val="00BD420B"/>
    <w:rsid w:val="00BD602C"/>
    <w:rsid w:val="00BD7BE8"/>
    <w:rsid w:val="00BD7D32"/>
    <w:rsid w:val="00BE220D"/>
    <w:rsid w:val="00BE3B8D"/>
    <w:rsid w:val="00BE541B"/>
    <w:rsid w:val="00BF2261"/>
    <w:rsid w:val="00BF629A"/>
    <w:rsid w:val="00BF6412"/>
    <w:rsid w:val="00C02CF4"/>
    <w:rsid w:val="00C079FD"/>
    <w:rsid w:val="00C12001"/>
    <w:rsid w:val="00C1218F"/>
    <w:rsid w:val="00C13AE2"/>
    <w:rsid w:val="00C1544A"/>
    <w:rsid w:val="00C15A02"/>
    <w:rsid w:val="00C16135"/>
    <w:rsid w:val="00C2038C"/>
    <w:rsid w:val="00C20B41"/>
    <w:rsid w:val="00C21EAA"/>
    <w:rsid w:val="00C2330A"/>
    <w:rsid w:val="00C238EE"/>
    <w:rsid w:val="00C31C43"/>
    <w:rsid w:val="00C33ECE"/>
    <w:rsid w:val="00C35D98"/>
    <w:rsid w:val="00C3687C"/>
    <w:rsid w:val="00C36A42"/>
    <w:rsid w:val="00C373FF"/>
    <w:rsid w:val="00C376EB"/>
    <w:rsid w:val="00C4005B"/>
    <w:rsid w:val="00C4178E"/>
    <w:rsid w:val="00C46661"/>
    <w:rsid w:val="00C47F30"/>
    <w:rsid w:val="00C50907"/>
    <w:rsid w:val="00C51593"/>
    <w:rsid w:val="00C52537"/>
    <w:rsid w:val="00C5445E"/>
    <w:rsid w:val="00C54664"/>
    <w:rsid w:val="00C609BD"/>
    <w:rsid w:val="00C60B6D"/>
    <w:rsid w:val="00C62019"/>
    <w:rsid w:val="00C63300"/>
    <w:rsid w:val="00C63498"/>
    <w:rsid w:val="00C64177"/>
    <w:rsid w:val="00C647E4"/>
    <w:rsid w:val="00C64BDA"/>
    <w:rsid w:val="00C668DB"/>
    <w:rsid w:val="00C67EDD"/>
    <w:rsid w:val="00C71230"/>
    <w:rsid w:val="00C720AB"/>
    <w:rsid w:val="00C72268"/>
    <w:rsid w:val="00C723C3"/>
    <w:rsid w:val="00C72449"/>
    <w:rsid w:val="00C733E5"/>
    <w:rsid w:val="00C753C4"/>
    <w:rsid w:val="00C7621F"/>
    <w:rsid w:val="00C77092"/>
    <w:rsid w:val="00C8135E"/>
    <w:rsid w:val="00C819E4"/>
    <w:rsid w:val="00C824E9"/>
    <w:rsid w:val="00C8299F"/>
    <w:rsid w:val="00C83BE3"/>
    <w:rsid w:val="00C83C2C"/>
    <w:rsid w:val="00C84AF4"/>
    <w:rsid w:val="00C86321"/>
    <w:rsid w:val="00C86CD1"/>
    <w:rsid w:val="00C86ECA"/>
    <w:rsid w:val="00C87187"/>
    <w:rsid w:val="00C903B9"/>
    <w:rsid w:val="00C9066F"/>
    <w:rsid w:val="00C93EA7"/>
    <w:rsid w:val="00C95152"/>
    <w:rsid w:val="00C95ABD"/>
    <w:rsid w:val="00CA3D84"/>
    <w:rsid w:val="00CA478F"/>
    <w:rsid w:val="00CA5AF8"/>
    <w:rsid w:val="00CA6496"/>
    <w:rsid w:val="00CA7C91"/>
    <w:rsid w:val="00CB2372"/>
    <w:rsid w:val="00CB380A"/>
    <w:rsid w:val="00CB39E4"/>
    <w:rsid w:val="00CB420A"/>
    <w:rsid w:val="00CB5E4B"/>
    <w:rsid w:val="00CB66F9"/>
    <w:rsid w:val="00CD2213"/>
    <w:rsid w:val="00CD2EB7"/>
    <w:rsid w:val="00CD326A"/>
    <w:rsid w:val="00CE0A73"/>
    <w:rsid w:val="00CE2610"/>
    <w:rsid w:val="00CE32D4"/>
    <w:rsid w:val="00CE3743"/>
    <w:rsid w:val="00CE4164"/>
    <w:rsid w:val="00CE4CCA"/>
    <w:rsid w:val="00CF1037"/>
    <w:rsid w:val="00CF11E0"/>
    <w:rsid w:val="00CF4005"/>
    <w:rsid w:val="00CF43A0"/>
    <w:rsid w:val="00CF490D"/>
    <w:rsid w:val="00D00082"/>
    <w:rsid w:val="00D02A97"/>
    <w:rsid w:val="00D031D9"/>
    <w:rsid w:val="00D03AC0"/>
    <w:rsid w:val="00D04081"/>
    <w:rsid w:val="00D0444D"/>
    <w:rsid w:val="00D0485D"/>
    <w:rsid w:val="00D04E32"/>
    <w:rsid w:val="00D06ED3"/>
    <w:rsid w:val="00D12F55"/>
    <w:rsid w:val="00D14110"/>
    <w:rsid w:val="00D15EFF"/>
    <w:rsid w:val="00D16B4D"/>
    <w:rsid w:val="00D16C75"/>
    <w:rsid w:val="00D16CC6"/>
    <w:rsid w:val="00D17882"/>
    <w:rsid w:val="00D27853"/>
    <w:rsid w:val="00D27D8E"/>
    <w:rsid w:val="00D33F88"/>
    <w:rsid w:val="00D35460"/>
    <w:rsid w:val="00D36CBB"/>
    <w:rsid w:val="00D371E0"/>
    <w:rsid w:val="00D3767F"/>
    <w:rsid w:val="00D37E77"/>
    <w:rsid w:val="00D41E7F"/>
    <w:rsid w:val="00D420AA"/>
    <w:rsid w:val="00D4530A"/>
    <w:rsid w:val="00D457A3"/>
    <w:rsid w:val="00D46865"/>
    <w:rsid w:val="00D52721"/>
    <w:rsid w:val="00D52C35"/>
    <w:rsid w:val="00D6177E"/>
    <w:rsid w:val="00D63FDE"/>
    <w:rsid w:val="00D7071E"/>
    <w:rsid w:val="00D73716"/>
    <w:rsid w:val="00D74AD0"/>
    <w:rsid w:val="00D80153"/>
    <w:rsid w:val="00D807C5"/>
    <w:rsid w:val="00D80881"/>
    <w:rsid w:val="00D84DD3"/>
    <w:rsid w:val="00D856F6"/>
    <w:rsid w:val="00D87D31"/>
    <w:rsid w:val="00D91AE0"/>
    <w:rsid w:val="00D9299A"/>
    <w:rsid w:val="00D95208"/>
    <w:rsid w:val="00DA015A"/>
    <w:rsid w:val="00DA1BEC"/>
    <w:rsid w:val="00DA2957"/>
    <w:rsid w:val="00DA5F4C"/>
    <w:rsid w:val="00DA63F4"/>
    <w:rsid w:val="00DA6D9B"/>
    <w:rsid w:val="00DB0761"/>
    <w:rsid w:val="00DB16F9"/>
    <w:rsid w:val="00DB23BF"/>
    <w:rsid w:val="00DB300D"/>
    <w:rsid w:val="00DB63F7"/>
    <w:rsid w:val="00DB6BCB"/>
    <w:rsid w:val="00DB6EDC"/>
    <w:rsid w:val="00DC0100"/>
    <w:rsid w:val="00DC044B"/>
    <w:rsid w:val="00DC20B7"/>
    <w:rsid w:val="00DC6234"/>
    <w:rsid w:val="00DD0131"/>
    <w:rsid w:val="00DD0B8B"/>
    <w:rsid w:val="00DD1D84"/>
    <w:rsid w:val="00DD3078"/>
    <w:rsid w:val="00DD3B8C"/>
    <w:rsid w:val="00DE00B4"/>
    <w:rsid w:val="00DE0AB9"/>
    <w:rsid w:val="00DE16A1"/>
    <w:rsid w:val="00DE4F64"/>
    <w:rsid w:val="00DE66A6"/>
    <w:rsid w:val="00DF03A6"/>
    <w:rsid w:val="00DF09F5"/>
    <w:rsid w:val="00DF561F"/>
    <w:rsid w:val="00DF5959"/>
    <w:rsid w:val="00E000EF"/>
    <w:rsid w:val="00E01631"/>
    <w:rsid w:val="00E06B3C"/>
    <w:rsid w:val="00E073D3"/>
    <w:rsid w:val="00E0743A"/>
    <w:rsid w:val="00E10675"/>
    <w:rsid w:val="00E127C0"/>
    <w:rsid w:val="00E20987"/>
    <w:rsid w:val="00E2295E"/>
    <w:rsid w:val="00E22CD2"/>
    <w:rsid w:val="00E23285"/>
    <w:rsid w:val="00E234F5"/>
    <w:rsid w:val="00E2476A"/>
    <w:rsid w:val="00E25BAA"/>
    <w:rsid w:val="00E32263"/>
    <w:rsid w:val="00E3540C"/>
    <w:rsid w:val="00E37438"/>
    <w:rsid w:val="00E40D6F"/>
    <w:rsid w:val="00E4340C"/>
    <w:rsid w:val="00E43ACC"/>
    <w:rsid w:val="00E477F5"/>
    <w:rsid w:val="00E52C4C"/>
    <w:rsid w:val="00E54293"/>
    <w:rsid w:val="00E566F6"/>
    <w:rsid w:val="00E60A93"/>
    <w:rsid w:val="00E66526"/>
    <w:rsid w:val="00E670AA"/>
    <w:rsid w:val="00E67172"/>
    <w:rsid w:val="00E676EF"/>
    <w:rsid w:val="00E711FC"/>
    <w:rsid w:val="00E7133E"/>
    <w:rsid w:val="00E717A2"/>
    <w:rsid w:val="00E72225"/>
    <w:rsid w:val="00E72E12"/>
    <w:rsid w:val="00E73201"/>
    <w:rsid w:val="00E74DDC"/>
    <w:rsid w:val="00E7673A"/>
    <w:rsid w:val="00E77725"/>
    <w:rsid w:val="00E80636"/>
    <w:rsid w:val="00E8096B"/>
    <w:rsid w:val="00E84841"/>
    <w:rsid w:val="00E856DF"/>
    <w:rsid w:val="00E87409"/>
    <w:rsid w:val="00E92CCA"/>
    <w:rsid w:val="00E93C21"/>
    <w:rsid w:val="00E93EF5"/>
    <w:rsid w:val="00E94CA9"/>
    <w:rsid w:val="00E95346"/>
    <w:rsid w:val="00E95546"/>
    <w:rsid w:val="00EA02B0"/>
    <w:rsid w:val="00EA0E71"/>
    <w:rsid w:val="00EA0FB3"/>
    <w:rsid w:val="00EA2161"/>
    <w:rsid w:val="00EA243C"/>
    <w:rsid w:val="00EA2829"/>
    <w:rsid w:val="00EA4275"/>
    <w:rsid w:val="00EA4318"/>
    <w:rsid w:val="00EA4DCD"/>
    <w:rsid w:val="00EA5CA3"/>
    <w:rsid w:val="00EA663F"/>
    <w:rsid w:val="00EA7E1C"/>
    <w:rsid w:val="00EB2A75"/>
    <w:rsid w:val="00EB2AF4"/>
    <w:rsid w:val="00EB4A58"/>
    <w:rsid w:val="00EB4DE1"/>
    <w:rsid w:val="00EB675D"/>
    <w:rsid w:val="00EB78E9"/>
    <w:rsid w:val="00EC64FE"/>
    <w:rsid w:val="00EC707D"/>
    <w:rsid w:val="00ED04DE"/>
    <w:rsid w:val="00ED0605"/>
    <w:rsid w:val="00ED0B52"/>
    <w:rsid w:val="00ED1DBB"/>
    <w:rsid w:val="00ED2CB9"/>
    <w:rsid w:val="00ED4A81"/>
    <w:rsid w:val="00ED57C4"/>
    <w:rsid w:val="00ED7E65"/>
    <w:rsid w:val="00EE213F"/>
    <w:rsid w:val="00EE2B61"/>
    <w:rsid w:val="00EE3D01"/>
    <w:rsid w:val="00EE54EE"/>
    <w:rsid w:val="00EE57E2"/>
    <w:rsid w:val="00EE5CA0"/>
    <w:rsid w:val="00EE74ED"/>
    <w:rsid w:val="00EF2383"/>
    <w:rsid w:val="00EF30C6"/>
    <w:rsid w:val="00EF7303"/>
    <w:rsid w:val="00EF78AC"/>
    <w:rsid w:val="00F01447"/>
    <w:rsid w:val="00F104B0"/>
    <w:rsid w:val="00F12D59"/>
    <w:rsid w:val="00F147F7"/>
    <w:rsid w:val="00F168CE"/>
    <w:rsid w:val="00F26295"/>
    <w:rsid w:val="00F27D17"/>
    <w:rsid w:val="00F31443"/>
    <w:rsid w:val="00F31BA5"/>
    <w:rsid w:val="00F31FAD"/>
    <w:rsid w:val="00F35E2C"/>
    <w:rsid w:val="00F36AB2"/>
    <w:rsid w:val="00F43AD0"/>
    <w:rsid w:val="00F44B49"/>
    <w:rsid w:val="00F4563E"/>
    <w:rsid w:val="00F50510"/>
    <w:rsid w:val="00F50648"/>
    <w:rsid w:val="00F51C11"/>
    <w:rsid w:val="00F52B4F"/>
    <w:rsid w:val="00F54459"/>
    <w:rsid w:val="00F547D1"/>
    <w:rsid w:val="00F55CD4"/>
    <w:rsid w:val="00F55F84"/>
    <w:rsid w:val="00F56187"/>
    <w:rsid w:val="00F56B71"/>
    <w:rsid w:val="00F60AFC"/>
    <w:rsid w:val="00F620DD"/>
    <w:rsid w:val="00F62719"/>
    <w:rsid w:val="00F673FF"/>
    <w:rsid w:val="00F73A13"/>
    <w:rsid w:val="00F751B0"/>
    <w:rsid w:val="00F76A15"/>
    <w:rsid w:val="00F77C1A"/>
    <w:rsid w:val="00F81643"/>
    <w:rsid w:val="00F82183"/>
    <w:rsid w:val="00F82D15"/>
    <w:rsid w:val="00F82E4A"/>
    <w:rsid w:val="00F83026"/>
    <w:rsid w:val="00FA1348"/>
    <w:rsid w:val="00FA1A48"/>
    <w:rsid w:val="00FB057F"/>
    <w:rsid w:val="00FB5466"/>
    <w:rsid w:val="00FB78E8"/>
    <w:rsid w:val="00FC0037"/>
    <w:rsid w:val="00FC6920"/>
    <w:rsid w:val="00FD13CB"/>
    <w:rsid w:val="00FD266B"/>
    <w:rsid w:val="00FD50B9"/>
    <w:rsid w:val="00FD5BC4"/>
    <w:rsid w:val="00FD5D05"/>
    <w:rsid w:val="00FD5D50"/>
    <w:rsid w:val="00FD6938"/>
    <w:rsid w:val="00FD7491"/>
    <w:rsid w:val="00FE1284"/>
    <w:rsid w:val="00FE1768"/>
    <w:rsid w:val="00FE2AF6"/>
    <w:rsid w:val="00FE2BA1"/>
    <w:rsid w:val="00FE2CFF"/>
    <w:rsid w:val="00FE2F93"/>
    <w:rsid w:val="00FE494B"/>
    <w:rsid w:val="00FE645B"/>
    <w:rsid w:val="00FF06D5"/>
    <w:rsid w:val="00FF0A33"/>
    <w:rsid w:val="00FF0DFF"/>
    <w:rsid w:val="00FF1303"/>
    <w:rsid w:val="00FF4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D1347"/>
  <w15:docId w15:val="{74238B81-AFDB-4C9E-B857-050A940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4B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2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4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41"/>
  </w:style>
  <w:style w:type="paragraph" w:styleId="Footer">
    <w:name w:val="footer"/>
    <w:basedOn w:val="Normal"/>
    <w:link w:val="FooterChar"/>
    <w:uiPriority w:val="99"/>
    <w:unhideWhenUsed/>
    <w:rsid w:val="000D04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41"/>
  </w:style>
  <w:style w:type="paragraph" w:styleId="ListParagraph">
    <w:name w:val="List Paragraph"/>
    <w:basedOn w:val="Normal"/>
    <w:uiPriority w:val="34"/>
    <w:qFormat/>
    <w:rsid w:val="006C7D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3EEAA-66FD-4DD0-91A9-1B5C4868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Westminster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rogerg</dc:creator>
  <cp:lastModifiedBy>Sokhibjon Orzikulov</cp:lastModifiedBy>
  <cp:revision>2</cp:revision>
  <cp:lastPrinted>2018-10-16T09:40:00Z</cp:lastPrinted>
  <dcterms:created xsi:type="dcterms:W3CDTF">2021-04-28T10:22:00Z</dcterms:created>
  <dcterms:modified xsi:type="dcterms:W3CDTF">2021-04-28T10:22:00Z</dcterms:modified>
</cp:coreProperties>
</file>