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D5A29" w14:textId="77777777" w:rsidR="00CD6B2A" w:rsidRDefault="00000000">
      <w:pPr>
        <w:pBdr>
          <w:top w:val="nil"/>
          <w:left w:val="nil"/>
          <w:bottom w:val="nil"/>
          <w:right w:val="nil"/>
          <w:between w:val="nil"/>
        </w:pBdr>
        <w:tabs>
          <w:tab w:val="center" w:pos="4153"/>
          <w:tab w:val="right" w:pos="8306"/>
          <w:tab w:val="center" w:pos="2160"/>
        </w:tabs>
        <w:spacing w:line="240" w:lineRule="auto"/>
        <w:jc w:val="center"/>
        <w:rPr>
          <w:color w:val="000000"/>
        </w:rPr>
      </w:pPr>
      <w:r>
        <w:rPr>
          <w:b/>
          <w:color w:val="000000"/>
        </w:rPr>
        <w:t>COURSEWORK SUBMISSION FORM</w:t>
      </w:r>
    </w:p>
    <w:tbl>
      <w:tblPr>
        <w:tblStyle w:val="a"/>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2970"/>
        <w:gridCol w:w="2880"/>
        <w:gridCol w:w="2625"/>
      </w:tblGrid>
      <w:tr w:rsidR="00CD6B2A" w14:paraId="3915A3DD" w14:textId="77777777">
        <w:trPr>
          <w:trHeight w:val="382"/>
        </w:trPr>
        <w:tc>
          <w:tcPr>
            <w:tcW w:w="5235" w:type="dxa"/>
            <w:gridSpan w:val="2"/>
            <w:vAlign w:val="center"/>
          </w:tcPr>
          <w:p w14:paraId="5398C184" w14:textId="77777777" w:rsidR="00CD6B2A" w:rsidRDefault="00000000">
            <w:pPr>
              <w:pBdr>
                <w:top w:val="nil"/>
                <w:left w:val="nil"/>
                <w:bottom w:val="nil"/>
                <w:right w:val="nil"/>
                <w:between w:val="nil"/>
              </w:pBdr>
              <w:tabs>
                <w:tab w:val="center" w:pos="4153"/>
                <w:tab w:val="right" w:pos="8306"/>
                <w:tab w:val="center" w:pos="2160"/>
              </w:tabs>
              <w:spacing w:line="240" w:lineRule="auto"/>
              <w:jc w:val="center"/>
              <w:rPr>
                <w:color w:val="000000"/>
              </w:rPr>
            </w:pPr>
            <w:r>
              <w:rPr>
                <w:b/>
                <w:color w:val="000000"/>
              </w:rPr>
              <w:t>STUDENT USE</w:t>
            </w:r>
          </w:p>
        </w:tc>
        <w:tc>
          <w:tcPr>
            <w:tcW w:w="5505" w:type="dxa"/>
            <w:gridSpan w:val="2"/>
            <w:vAlign w:val="center"/>
          </w:tcPr>
          <w:p w14:paraId="2644D114" w14:textId="77777777" w:rsidR="00CD6B2A" w:rsidRDefault="00000000">
            <w:pPr>
              <w:pBdr>
                <w:top w:val="nil"/>
                <w:left w:val="nil"/>
                <w:bottom w:val="nil"/>
                <w:right w:val="nil"/>
                <w:between w:val="nil"/>
              </w:pBdr>
              <w:tabs>
                <w:tab w:val="center" w:pos="4153"/>
                <w:tab w:val="right" w:pos="8306"/>
                <w:tab w:val="center" w:pos="2160"/>
              </w:tabs>
              <w:spacing w:line="240" w:lineRule="auto"/>
              <w:jc w:val="center"/>
              <w:rPr>
                <w:color w:val="000000"/>
                <w:sz w:val="22"/>
                <w:szCs w:val="22"/>
              </w:rPr>
            </w:pPr>
            <w:r>
              <w:rPr>
                <w:b/>
                <w:color w:val="000000"/>
              </w:rPr>
              <w:t>STAFF USE</w:t>
            </w:r>
          </w:p>
        </w:tc>
      </w:tr>
      <w:tr w:rsidR="00CD6B2A" w14:paraId="27E54A4C" w14:textId="77777777">
        <w:trPr>
          <w:trHeight w:val="314"/>
        </w:trPr>
        <w:tc>
          <w:tcPr>
            <w:tcW w:w="2265" w:type="dxa"/>
            <w:vAlign w:val="center"/>
          </w:tcPr>
          <w:p w14:paraId="0E3C2696" w14:textId="77777777" w:rsidR="00CD6B2A" w:rsidRDefault="00000000">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 xml:space="preserve">Module Name </w:t>
            </w:r>
          </w:p>
        </w:tc>
        <w:tc>
          <w:tcPr>
            <w:tcW w:w="2970" w:type="dxa"/>
            <w:vAlign w:val="center"/>
          </w:tcPr>
          <w:p w14:paraId="34A0FF0A" w14:textId="1EC688E3" w:rsidR="00CD6B2A" w:rsidRDefault="00D30232" w:rsidP="00D92908">
            <w:pPr>
              <w:pBdr>
                <w:top w:val="nil"/>
                <w:left w:val="nil"/>
                <w:bottom w:val="nil"/>
                <w:right w:val="nil"/>
                <w:between w:val="nil"/>
              </w:pBdr>
              <w:tabs>
                <w:tab w:val="center" w:pos="4153"/>
                <w:tab w:val="right" w:pos="8306"/>
                <w:tab w:val="center" w:pos="2160"/>
              </w:tabs>
              <w:spacing w:line="240" w:lineRule="auto"/>
              <w:jc w:val="left"/>
            </w:pPr>
            <w:r>
              <w:t>Developing Digital Enterprise</w:t>
            </w:r>
          </w:p>
        </w:tc>
        <w:tc>
          <w:tcPr>
            <w:tcW w:w="2880" w:type="dxa"/>
          </w:tcPr>
          <w:p w14:paraId="1F650577" w14:textId="77777777" w:rsidR="00CD6B2A" w:rsidRDefault="00000000">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 xml:space="preserve">First Marker’s </w:t>
            </w:r>
          </w:p>
          <w:p w14:paraId="018F701D" w14:textId="77777777" w:rsidR="00CD6B2A" w:rsidRDefault="00000000">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w:t>
            </w:r>
            <w:proofErr w:type="gramStart"/>
            <w:r>
              <w:rPr>
                <w:color w:val="000000"/>
              </w:rPr>
              <w:t>acts</w:t>
            </w:r>
            <w:proofErr w:type="gramEnd"/>
            <w:r>
              <w:rPr>
                <w:color w:val="000000"/>
              </w:rPr>
              <w:t xml:space="preserve"> as signature)</w:t>
            </w:r>
          </w:p>
        </w:tc>
        <w:tc>
          <w:tcPr>
            <w:tcW w:w="2625" w:type="dxa"/>
            <w:vAlign w:val="center"/>
          </w:tcPr>
          <w:p w14:paraId="76CCBFC1" w14:textId="77777777" w:rsidR="00CD6B2A" w:rsidRDefault="00CD6B2A">
            <w:pPr>
              <w:pBdr>
                <w:top w:val="nil"/>
                <w:left w:val="nil"/>
                <w:bottom w:val="nil"/>
                <w:right w:val="nil"/>
                <w:between w:val="nil"/>
              </w:pBdr>
              <w:tabs>
                <w:tab w:val="center" w:pos="4153"/>
                <w:tab w:val="right" w:pos="8306"/>
                <w:tab w:val="center" w:pos="2160"/>
              </w:tabs>
              <w:spacing w:line="240" w:lineRule="auto"/>
              <w:jc w:val="left"/>
              <w:rPr>
                <w:color w:val="000000"/>
              </w:rPr>
            </w:pPr>
          </w:p>
        </w:tc>
      </w:tr>
      <w:tr w:rsidR="00CD6B2A" w14:paraId="79D48C65" w14:textId="77777777">
        <w:trPr>
          <w:trHeight w:val="408"/>
        </w:trPr>
        <w:tc>
          <w:tcPr>
            <w:tcW w:w="2265" w:type="dxa"/>
            <w:vAlign w:val="center"/>
          </w:tcPr>
          <w:p w14:paraId="22601C4E" w14:textId="77777777" w:rsidR="00CD6B2A" w:rsidRDefault="00000000">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Module Code</w:t>
            </w:r>
          </w:p>
        </w:tc>
        <w:tc>
          <w:tcPr>
            <w:tcW w:w="2970" w:type="dxa"/>
            <w:vAlign w:val="center"/>
          </w:tcPr>
          <w:p w14:paraId="5C2A95E1" w14:textId="612C8C69" w:rsidR="00CD6B2A" w:rsidRDefault="00D30232" w:rsidP="00D92908">
            <w:pPr>
              <w:pBdr>
                <w:top w:val="nil"/>
                <w:left w:val="nil"/>
                <w:bottom w:val="nil"/>
                <w:right w:val="nil"/>
                <w:between w:val="nil"/>
              </w:pBdr>
              <w:tabs>
                <w:tab w:val="center" w:pos="4153"/>
                <w:tab w:val="right" w:pos="8306"/>
                <w:tab w:val="center" w:pos="2160"/>
              </w:tabs>
              <w:spacing w:line="240" w:lineRule="auto"/>
              <w:ind w:left="4153" w:hanging="4153"/>
              <w:jc w:val="left"/>
              <w:rPr>
                <w:color w:val="000000"/>
              </w:rPr>
            </w:pPr>
            <w:r>
              <w:rPr>
                <w:rFonts w:ascii="Helvetica" w:hAnsi="Helvetica" w:cs="Helvetica"/>
                <w:b/>
                <w:bCs/>
                <w:color w:val="1A70BD"/>
                <w:sz w:val="21"/>
                <w:szCs w:val="21"/>
                <w:shd w:val="clear" w:color="auto" w:fill="FFFFFF"/>
              </w:rPr>
              <w:t>6COSC013C-n</w:t>
            </w:r>
          </w:p>
        </w:tc>
        <w:tc>
          <w:tcPr>
            <w:tcW w:w="2880" w:type="dxa"/>
            <w:tcBorders>
              <w:bottom w:val="single" w:sz="4" w:space="0" w:color="000000"/>
            </w:tcBorders>
          </w:tcPr>
          <w:p w14:paraId="68C4C5C2" w14:textId="77777777" w:rsidR="00CD6B2A" w:rsidRDefault="00000000">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 xml:space="preserve">Second Marker’s </w:t>
            </w:r>
          </w:p>
          <w:p w14:paraId="5FE38854" w14:textId="77777777" w:rsidR="00CD6B2A" w:rsidRDefault="00000000">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w:t>
            </w:r>
            <w:proofErr w:type="gramStart"/>
            <w:r>
              <w:rPr>
                <w:color w:val="000000"/>
              </w:rPr>
              <w:t>acts</w:t>
            </w:r>
            <w:proofErr w:type="gramEnd"/>
            <w:r>
              <w:rPr>
                <w:color w:val="000000"/>
              </w:rPr>
              <w:t xml:space="preserve"> as signature)</w:t>
            </w:r>
          </w:p>
        </w:tc>
        <w:tc>
          <w:tcPr>
            <w:tcW w:w="2625" w:type="dxa"/>
            <w:vAlign w:val="center"/>
          </w:tcPr>
          <w:p w14:paraId="36F1EB16" w14:textId="77777777" w:rsidR="00CD6B2A" w:rsidRDefault="00CD6B2A">
            <w:pPr>
              <w:pBdr>
                <w:top w:val="nil"/>
                <w:left w:val="nil"/>
                <w:bottom w:val="nil"/>
                <w:right w:val="nil"/>
                <w:between w:val="nil"/>
              </w:pBdr>
              <w:tabs>
                <w:tab w:val="center" w:pos="4153"/>
                <w:tab w:val="right" w:pos="8306"/>
                <w:tab w:val="center" w:pos="2160"/>
              </w:tabs>
              <w:spacing w:line="240" w:lineRule="auto"/>
              <w:jc w:val="left"/>
              <w:rPr>
                <w:color w:val="000000"/>
              </w:rPr>
            </w:pPr>
          </w:p>
        </w:tc>
      </w:tr>
      <w:tr w:rsidR="00CD6B2A" w14:paraId="2A120FF3" w14:textId="77777777">
        <w:trPr>
          <w:trHeight w:val="350"/>
        </w:trPr>
        <w:tc>
          <w:tcPr>
            <w:tcW w:w="2265" w:type="dxa"/>
            <w:vAlign w:val="center"/>
          </w:tcPr>
          <w:p w14:paraId="6A1B03FD" w14:textId="77777777" w:rsidR="00CD6B2A" w:rsidRDefault="00000000">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Lecturer Name</w:t>
            </w:r>
          </w:p>
        </w:tc>
        <w:tc>
          <w:tcPr>
            <w:tcW w:w="2970" w:type="dxa"/>
            <w:vAlign w:val="center"/>
          </w:tcPr>
          <w:p w14:paraId="2974E025" w14:textId="01BECFDE" w:rsidR="00CD6B2A" w:rsidRDefault="00D30232" w:rsidP="00D92908">
            <w:pPr>
              <w:pBdr>
                <w:top w:val="nil"/>
                <w:left w:val="nil"/>
                <w:bottom w:val="nil"/>
                <w:right w:val="nil"/>
                <w:between w:val="nil"/>
              </w:pBdr>
              <w:tabs>
                <w:tab w:val="center" w:pos="4153"/>
                <w:tab w:val="right" w:pos="8306"/>
                <w:tab w:val="center" w:pos="2160"/>
              </w:tabs>
              <w:spacing w:line="240" w:lineRule="auto"/>
              <w:jc w:val="left"/>
              <w:rPr>
                <w:color w:val="000000"/>
              </w:rPr>
            </w:pPr>
            <w:proofErr w:type="spellStart"/>
            <w:r>
              <w:rPr>
                <w:color w:val="000000"/>
              </w:rPr>
              <w:t>Jakhongir</w:t>
            </w:r>
            <w:proofErr w:type="spellEnd"/>
            <w:r>
              <w:rPr>
                <w:color w:val="000000"/>
              </w:rPr>
              <w:t xml:space="preserve"> Karimov</w:t>
            </w:r>
          </w:p>
        </w:tc>
        <w:tc>
          <w:tcPr>
            <w:tcW w:w="2880" w:type="dxa"/>
          </w:tcPr>
          <w:p w14:paraId="03C7C01D" w14:textId="77777777" w:rsidR="00CD6B2A" w:rsidRDefault="00000000">
            <w:pPr>
              <w:spacing w:line="240" w:lineRule="auto"/>
            </w:pPr>
            <w:r>
              <w:t xml:space="preserve">Agreed Mark </w:t>
            </w:r>
          </w:p>
        </w:tc>
        <w:tc>
          <w:tcPr>
            <w:tcW w:w="2625" w:type="dxa"/>
            <w:vAlign w:val="center"/>
          </w:tcPr>
          <w:p w14:paraId="2121D5C1" w14:textId="77777777" w:rsidR="00CD6B2A" w:rsidRDefault="00CD6B2A">
            <w:pPr>
              <w:spacing w:line="240" w:lineRule="auto"/>
            </w:pPr>
          </w:p>
        </w:tc>
      </w:tr>
      <w:tr w:rsidR="00CD6B2A" w14:paraId="3FFAF89E" w14:textId="77777777">
        <w:trPr>
          <w:trHeight w:val="377"/>
        </w:trPr>
        <w:tc>
          <w:tcPr>
            <w:tcW w:w="2265" w:type="dxa"/>
            <w:vAlign w:val="center"/>
          </w:tcPr>
          <w:p w14:paraId="11FAB805" w14:textId="77777777" w:rsidR="00CD6B2A" w:rsidRDefault="00000000">
            <w:pPr>
              <w:pBdr>
                <w:top w:val="nil"/>
                <w:left w:val="nil"/>
                <w:bottom w:val="nil"/>
                <w:right w:val="nil"/>
                <w:between w:val="nil"/>
              </w:pBdr>
              <w:tabs>
                <w:tab w:val="center" w:pos="4153"/>
                <w:tab w:val="right" w:pos="8306"/>
                <w:tab w:val="center" w:pos="2160"/>
              </w:tabs>
              <w:spacing w:line="240" w:lineRule="auto"/>
              <w:jc w:val="left"/>
              <w:rPr>
                <w:color w:val="000000"/>
              </w:rPr>
            </w:pPr>
            <w:proofErr w:type="spellStart"/>
            <w:r>
              <w:rPr>
                <w:color w:val="000000"/>
              </w:rPr>
              <w:t>UoW</w:t>
            </w:r>
            <w:proofErr w:type="spellEnd"/>
            <w:r>
              <w:rPr>
                <w:color w:val="000000"/>
              </w:rPr>
              <w:t xml:space="preserve"> Student IDs</w:t>
            </w:r>
          </w:p>
        </w:tc>
        <w:tc>
          <w:tcPr>
            <w:tcW w:w="2970" w:type="dxa"/>
            <w:vAlign w:val="center"/>
          </w:tcPr>
          <w:p w14:paraId="5A724A04" w14:textId="77777777" w:rsidR="00CD6B2A" w:rsidRDefault="00CD6B2A" w:rsidP="00D92908">
            <w:pPr>
              <w:pBdr>
                <w:top w:val="nil"/>
                <w:left w:val="nil"/>
                <w:bottom w:val="nil"/>
                <w:right w:val="nil"/>
                <w:between w:val="nil"/>
              </w:pBdr>
              <w:tabs>
                <w:tab w:val="center" w:pos="4153"/>
                <w:tab w:val="right" w:pos="8306"/>
                <w:tab w:val="center" w:pos="2160"/>
              </w:tabs>
              <w:spacing w:line="240" w:lineRule="auto"/>
              <w:jc w:val="left"/>
              <w:rPr>
                <w:color w:val="000000"/>
              </w:rPr>
            </w:pPr>
          </w:p>
        </w:tc>
        <w:tc>
          <w:tcPr>
            <w:tcW w:w="5505" w:type="dxa"/>
            <w:gridSpan w:val="2"/>
            <w:vMerge w:val="restart"/>
          </w:tcPr>
          <w:p w14:paraId="6D8E701D" w14:textId="77777777" w:rsidR="00CD6B2A" w:rsidRDefault="00000000">
            <w:pPr>
              <w:spacing w:line="240" w:lineRule="auto"/>
              <w:jc w:val="left"/>
            </w:pPr>
            <w:r>
              <w:rPr>
                <w:b/>
              </w:rPr>
              <w:t>For Registrar’s office use only (hard copy submission)</w:t>
            </w:r>
          </w:p>
          <w:p w14:paraId="0C70019F" w14:textId="77777777" w:rsidR="00CD6B2A" w:rsidRDefault="00CD6B2A">
            <w:pPr>
              <w:pBdr>
                <w:top w:val="nil"/>
                <w:left w:val="nil"/>
                <w:bottom w:val="nil"/>
                <w:right w:val="nil"/>
                <w:between w:val="nil"/>
              </w:pBdr>
              <w:tabs>
                <w:tab w:val="center" w:pos="4153"/>
                <w:tab w:val="right" w:pos="8306"/>
                <w:tab w:val="center" w:pos="2160"/>
              </w:tabs>
              <w:spacing w:line="240" w:lineRule="auto"/>
              <w:jc w:val="left"/>
              <w:rPr>
                <w:color w:val="000000"/>
              </w:rPr>
            </w:pPr>
          </w:p>
        </w:tc>
      </w:tr>
      <w:tr w:rsidR="00CD6B2A" w14:paraId="370203DE" w14:textId="77777777">
        <w:trPr>
          <w:trHeight w:val="440"/>
        </w:trPr>
        <w:tc>
          <w:tcPr>
            <w:tcW w:w="2265" w:type="dxa"/>
            <w:vAlign w:val="center"/>
          </w:tcPr>
          <w:p w14:paraId="1A20A6A8" w14:textId="77777777" w:rsidR="00CD6B2A" w:rsidRDefault="00000000">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WIUT Student IDs</w:t>
            </w:r>
          </w:p>
        </w:tc>
        <w:tc>
          <w:tcPr>
            <w:tcW w:w="2970" w:type="dxa"/>
            <w:vAlign w:val="center"/>
          </w:tcPr>
          <w:p w14:paraId="71A64C07" w14:textId="2037F601" w:rsidR="00CD6B2A" w:rsidRDefault="00D30232" w:rsidP="00D92908">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00010</w:t>
            </w:r>
            <w:r w:rsidR="00296C16">
              <w:rPr>
                <w:color w:val="000000"/>
              </w:rPr>
              <w:t>023</w:t>
            </w:r>
          </w:p>
        </w:tc>
        <w:tc>
          <w:tcPr>
            <w:tcW w:w="5505" w:type="dxa"/>
            <w:gridSpan w:val="2"/>
            <w:vMerge/>
          </w:tcPr>
          <w:p w14:paraId="13BF8FF2" w14:textId="77777777" w:rsidR="00CD6B2A" w:rsidRDefault="00CD6B2A">
            <w:pPr>
              <w:widowControl w:val="0"/>
              <w:pBdr>
                <w:top w:val="nil"/>
                <w:left w:val="nil"/>
                <w:bottom w:val="nil"/>
                <w:right w:val="nil"/>
                <w:between w:val="nil"/>
              </w:pBdr>
              <w:spacing w:line="240" w:lineRule="auto"/>
              <w:jc w:val="left"/>
              <w:rPr>
                <w:color w:val="000000"/>
              </w:rPr>
            </w:pPr>
          </w:p>
        </w:tc>
      </w:tr>
      <w:tr w:rsidR="00CD6B2A" w14:paraId="7A50EFCB" w14:textId="77777777">
        <w:trPr>
          <w:trHeight w:val="440"/>
        </w:trPr>
        <w:tc>
          <w:tcPr>
            <w:tcW w:w="2265" w:type="dxa"/>
            <w:vAlign w:val="center"/>
          </w:tcPr>
          <w:p w14:paraId="635B2407" w14:textId="77777777" w:rsidR="00CD6B2A" w:rsidRDefault="00000000">
            <w:pPr>
              <w:spacing w:line="240" w:lineRule="auto"/>
            </w:pPr>
            <w:r>
              <w:t>Deadline Date</w:t>
            </w:r>
          </w:p>
        </w:tc>
        <w:tc>
          <w:tcPr>
            <w:tcW w:w="2970" w:type="dxa"/>
            <w:vAlign w:val="center"/>
          </w:tcPr>
          <w:p w14:paraId="3A820C37" w14:textId="25BB1522" w:rsidR="00CD6B2A" w:rsidRDefault="00D30232" w:rsidP="00D92908">
            <w:pPr>
              <w:spacing w:line="240" w:lineRule="auto"/>
              <w:jc w:val="left"/>
            </w:pPr>
            <w:r>
              <w:t>24.10.2022</w:t>
            </w:r>
          </w:p>
        </w:tc>
        <w:tc>
          <w:tcPr>
            <w:tcW w:w="5505" w:type="dxa"/>
            <w:gridSpan w:val="2"/>
            <w:vMerge/>
          </w:tcPr>
          <w:p w14:paraId="2A1B747F" w14:textId="77777777" w:rsidR="00CD6B2A" w:rsidRDefault="00CD6B2A">
            <w:pPr>
              <w:widowControl w:val="0"/>
              <w:pBdr>
                <w:top w:val="nil"/>
                <w:left w:val="nil"/>
                <w:bottom w:val="nil"/>
                <w:right w:val="nil"/>
                <w:between w:val="nil"/>
              </w:pBdr>
              <w:spacing w:line="240" w:lineRule="auto"/>
              <w:jc w:val="left"/>
              <w:rPr>
                <w:sz w:val="28"/>
                <w:szCs w:val="28"/>
              </w:rPr>
            </w:pPr>
          </w:p>
        </w:tc>
      </w:tr>
      <w:tr w:rsidR="00CD6B2A" w14:paraId="74B5945B" w14:textId="77777777">
        <w:trPr>
          <w:trHeight w:val="368"/>
        </w:trPr>
        <w:tc>
          <w:tcPr>
            <w:tcW w:w="2265" w:type="dxa"/>
            <w:vAlign w:val="center"/>
          </w:tcPr>
          <w:p w14:paraId="0E0C3FC7" w14:textId="77777777" w:rsidR="00CD6B2A" w:rsidRDefault="00000000">
            <w:pPr>
              <w:spacing w:line="240" w:lineRule="auto"/>
            </w:pPr>
            <w:r>
              <w:t>Assignment Type</w:t>
            </w:r>
          </w:p>
        </w:tc>
        <w:tc>
          <w:tcPr>
            <w:tcW w:w="2970" w:type="dxa"/>
            <w:vAlign w:val="center"/>
          </w:tcPr>
          <w:p w14:paraId="06F760AE" w14:textId="7E703A1D" w:rsidR="00CD6B2A" w:rsidRDefault="00000000" w:rsidP="00D92908">
            <w:pPr>
              <w:spacing w:line="240" w:lineRule="auto"/>
              <w:jc w:val="left"/>
            </w:pPr>
            <w:r>
              <w:t>Individual</w:t>
            </w:r>
          </w:p>
        </w:tc>
        <w:tc>
          <w:tcPr>
            <w:tcW w:w="5505" w:type="dxa"/>
            <w:gridSpan w:val="2"/>
            <w:vMerge/>
          </w:tcPr>
          <w:p w14:paraId="5B44AD34" w14:textId="77777777" w:rsidR="00CD6B2A" w:rsidRDefault="00CD6B2A">
            <w:pPr>
              <w:widowControl w:val="0"/>
              <w:pBdr>
                <w:top w:val="nil"/>
                <w:left w:val="nil"/>
                <w:bottom w:val="nil"/>
                <w:right w:val="nil"/>
                <w:between w:val="nil"/>
              </w:pBdr>
              <w:spacing w:line="240" w:lineRule="auto"/>
              <w:jc w:val="left"/>
              <w:rPr>
                <w:sz w:val="28"/>
                <w:szCs w:val="28"/>
              </w:rPr>
            </w:pPr>
          </w:p>
        </w:tc>
      </w:tr>
      <w:tr w:rsidR="00CD6B2A" w14:paraId="5CB722AD" w14:textId="77777777">
        <w:trPr>
          <w:trHeight w:val="368"/>
        </w:trPr>
        <w:tc>
          <w:tcPr>
            <w:tcW w:w="2265" w:type="dxa"/>
            <w:vAlign w:val="center"/>
          </w:tcPr>
          <w:p w14:paraId="7509598C" w14:textId="77777777" w:rsidR="00CD6B2A" w:rsidRDefault="00000000">
            <w:pPr>
              <w:spacing w:line="240" w:lineRule="auto"/>
            </w:pPr>
            <w:r>
              <w:t>Word Count</w:t>
            </w:r>
          </w:p>
        </w:tc>
        <w:tc>
          <w:tcPr>
            <w:tcW w:w="2970" w:type="dxa"/>
            <w:vAlign w:val="center"/>
          </w:tcPr>
          <w:p w14:paraId="02BD3EAF" w14:textId="7011A879" w:rsidR="00CD6B2A" w:rsidRPr="003414BD" w:rsidRDefault="00D92908" w:rsidP="00D92908">
            <w:pPr>
              <w:spacing w:line="240" w:lineRule="auto"/>
              <w:jc w:val="left"/>
              <w:rPr>
                <w:rFonts w:ascii="Times New Roman" w:eastAsia="Wingdings 2" w:hAnsi="Times New Roman" w:cs="Times New Roman"/>
              </w:rPr>
            </w:pPr>
            <w:r>
              <w:rPr>
                <w:rFonts w:ascii="Times New Roman" w:eastAsia="Wingdings 2" w:hAnsi="Times New Roman" w:cs="Times New Roman"/>
              </w:rPr>
              <w:t>2384</w:t>
            </w:r>
          </w:p>
        </w:tc>
        <w:tc>
          <w:tcPr>
            <w:tcW w:w="5505" w:type="dxa"/>
            <w:gridSpan w:val="2"/>
            <w:vMerge/>
          </w:tcPr>
          <w:p w14:paraId="311A6590" w14:textId="77777777" w:rsidR="00CD6B2A" w:rsidRDefault="00CD6B2A">
            <w:pPr>
              <w:widowControl w:val="0"/>
              <w:pBdr>
                <w:top w:val="nil"/>
                <w:left w:val="nil"/>
                <w:bottom w:val="nil"/>
                <w:right w:val="nil"/>
                <w:between w:val="nil"/>
              </w:pBdr>
              <w:spacing w:line="240" w:lineRule="auto"/>
              <w:jc w:val="left"/>
              <w:rPr>
                <w:sz w:val="28"/>
                <w:szCs w:val="28"/>
              </w:rPr>
            </w:pPr>
          </w:p>
        </w:tc>
      </w:tr>
    </w:tbl>
    <w:p w14:paraId="78BA1DC3" w14:textId="77777777" w:rsidR="00CD6B2A" w:rsidRDefault="00CD6B2A">
      <w:pPr>
        <w:pBdr>
          <w:top w:val="nil"/>
          <w:left w:val="nil"/>
          <w:bottom w:val="nil"/>
          <w:right w:val="nil"/>
          <w:between w:val="nil"/>
        </w:pBdr>
        <w:tabs>
          <w:tab w:val="center" w:pos="4153"/>
          <w:tab w:val="right" w:pos="8306"/>
          <w:tab w:val="center" w:pos="2160"/>
        </w:tabs>
        <w:spacing w:line="240" w:lineRule="auto"/>
        <w:jc w:val="left"/>
        <w:rPr>
          <w:color w:val="000000"/>
        </w:rPr>
      </w:pPr>
    </w:p>
    <w:p w14:paraId="1714B6A8" w14:textId="77777777" w:rsidR="00CD6B2A" w:rsidRDefault="00CD6B2A">
      <w:pPr>
        <w:spacing w:line="240" w:lineRule="auto"/>
      </w:pPr>
    </w:p>
    <w:p w14:paraId="10B00567" w14:textId="77777777" w:rsidR="00CD6B2A" w:rsidRDefault="00000000">
      <w:pPr>
        <w:spacing w:line="240" w:lineRule="auto"/>
      </w:pPr>
      <w:r>
        <w:rPr>
          <w:b/>
        </w:rPr>
        <w:t>SUBMISSION INSTRUCTIONS</w:t>
      </w:r>
    </w:p>
    <w:p w14:paraId="4BCC0700" w14:textId="77777777" w:rsidR="00CD6B2A" w:rsidRDefault="00CD6B2A">
      <w:pPr>
        <w:spacing w:line="240" w:lineRule="auto"/>
      </w:pPr>
    </w:p>
    <w:p w14:paraId="6D3568E2" w14:textId="77777777" w:rsidR="00CD6B2A" w:rsidRDefault="00000000">
      <w:pPr>
        <w:spacing w:line="240" w:lineRule="auto"/>
        <w:jc w:val="left"/>
      </w:pPr>
      <w:r>
        <w:rPr>
          <w:b/>
        </w:rPr>
        <w:t xml:space="preserve">COURSEWORKS </w:t>
      </w:r>
      <w:r>
        <w:rPr>
          <w:b/>
          <w:i/>
        </w:rPr>
        <w:t>must</w:t>
      </w:r>
      <w:r>
        <w:rPr>
          <w:b/>
        </w:rPr>
        <w:t xml:space="preserve"> be submitted in </w:t>
      </w:r>
      <w:r>
        <w:rPr>
          <w:b/>
          <w:i/>
        </w:rPr>
        <w:t>both</w:t>
      </w:r>
      <w:r>
        <w:rPr>
          <w:b/>
        </w:rPr>
        <w:t xml:space="preserve"> HARD COPY (to the Registrar’s Office) </w:t>
      </w:r>
      <w:r>
        <w:rPr>
          <w:b/>
          <w:i/>
        </w:rPr>
        <w:t xml:space="preserve">and </w:t>
      </w:r>
      <w:r>
        <w:rPr>
          <w:b/>
        </w:rPr>
        <w:t xml:space="preserve">ELECTRONIC unless instructed otherwise. </w:t>
      </w:r>
    </w:p>
    <w:p w14:paraId="350596CB" w14:textId="77777777" w:rsidR="00CD6B2A" w:rsidRDefault="00000000">
      <w:pPr>
        <w:spacing w:line="240" w:lineRule="auto"/>
        <w:jc w:val="left"/>
      </w:pPr>
      <w:r>
        <w:t xml:space="preserve">For hardcopy submission instructions refer to: </w:t>
      </w:r>
      <w:hyperlink r:id="rId7">
        <w:r>
          <w:rPr>
            <w:color w:val="0000FF"/>
            <w:u w:val="single"/>
          </w:rPr>
          <w:t>http://intranet.wiut.uz/Shared%20Documents/Forms/AllItems.aspx</w:t>
        </w:r>
      </w:hyperlink>
      <w:r>
        <w:t xml:space="preserve"> - Coursework hard copy submission instructions.doc</w:t>
      </w:r>
    </w:p>
    <w:p w14:paraId="3276CAC8" w14:textId="77777777" w:rsidR="00CD6B2A" w:rsidRDefault="00000000">
      <w:pPr>
        <w:spacing w:line="240" w:lineRule="auto"/>
        <w:jc w:val="left"/>
      </w:pPr>
      <w:r>
        <w:t xml:space="preserve">For online submission instructions refer to: </w:t>
      </w:r>
      <w:hyperlink r:id="rId8">
        <w:r>
          <w:rPr>
            <w:color w:val="0000FF"/>
            <w:u w:val="single"/>
          </w:rPr>
          <w:t>http://intranet.wiut.uz/Shared%20Documents/Forms/AllItems.aspx</w:t>
        </w:r>
      </w:hyperlink>
      <w:r>
        <w:t xml:space="preserve"> - Coursework online submission instructions.doc</w:t>
      </w:r>
    </w:p>
    <w:p w14:paraId="124E16C0" w14:textId="77777777" w:rsidR="00CD6B2A" w:rsidRDefault="00CD6B2A">
      <w:pPr>
        <w:spacing w:line="240" w:lineRule="auto"/>
      </w:pPr>
    </w:p>
    <w:p w14:paraId="58CB9126" w14:textId="77777777" w:rsidR="00CD6B2A" w:rsidRDefault="00CD6B2A">
      <w:pPr>
        <w:spacing w:line="240" w:lineRule="auto"/>
        <w:rPr>
          <w:sz w:val="20"/>
          <w:szCs w:val="20"/>
        </w:rPr>
      </w:pPr>
    </w:p>
    <w:tbl>
      <w:tblPr>
        <w:tblStyle w:val="a0"/>
        <w:tblW w:w="107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775"/>
      </w:tblGrid>
      <w:tr w:rsidR="00CD6B2A" w14:paraId="660C1995" w14:textId="77777777">
        <w:trPr>
          <w:trHeight w:val="531"/>
        </w:trPr>
        <w:tc>
          <w:tcPr>
            <w:tcW w:w="10775" w:type="dxa"/>
            <w:vAlign w:val="center"/>
          </w:tcPr>
          <w:p w14:paraId="148C5100" w14:textId="77777777" w:rsidR="00CD6B2A" w:rsidRDefault="00000000">
            <w:pPr>
              <w:spacing w:line="240" w:lineRule="auto"/>
              <w:jc w:val="center"/>
            </w:pPr>
            <w:r>
              <w:rPr>
                <w:b/>
              </w:rPr>
              <w:t>MARKERS FEEDBACK (Continued on the next page)</w:t>
            </w:r>
          </w:p>
        </w:tc>
      </w:tr>
      <w:tr w:rsidR="00CD6B2A" w14:paraId="1AEA5B68" w14:textId="77777777">
        <w:trPr>
          <w:trHeight w:val="6180"/>
        </w:trPr>
        <w:tc>
          <w:tcPr>
            <w:tcW w:w="10775" w:type="dxa"/>
          </w:tcPr>
          <w:p w14:paraId="793E45E3" w14:textId="77777777" w:rsidR="00CD6B2A" w:rsidRDefault="00CD6B2A"/>
          <w:p w14:paraId="650C10B8" w14:textId="77777777" w:rsidR="00CD6B2A" w:rsidRDefault="00CD6B2A">
            <w:pPr>
              <w:spacing w:line="240" w:lineRule="auto"/>
            </w:pPr>
          </w:p>
        </w:tc>
      </w:tr>
    </w:tbl>
    <w:p w14:paraId="2D26B415" w14:textId="77777777" w:rsidR="00D30232" w:rsidRDefault="00D30232" w:rsidP="00D30232">
      <w:bookmarkStart w:id="0" w:name="_ivb3m5wpre70" w:colFirst="0" w:colLast="0"/>
      <w:bookmarkEnd w:id="0"/>
    </w:p>
    <w:p w14:paraId="79062691" w14:textId="40D752D6" w:rsidR="00D30232" w:rsidRPr="00296C16" w:rsidRDefault="00D30232" w:rsidP="00D30232">
      <w:pPr>
        <w:rPr>
          <w:rFonts w:asciiTheme="majorHAnsi" w:hAnsiTheme="majorHAnsi" w:cstheme="majorHAnsi"/>
          <w:b/>
          <w:bCs/>
        </w:rPr>
      </w:pPr>
      <w:r w:rsidRPr="00296C16">
        <w:rPr>
          <w:rFonts w:asciiTheme="majorHAnsi" w:hAnsiTheme="majorHAnsi" w:cstheme="majorHAnsi"/>
          <w:b/>
          <w:bCs/>
        </w:rPr>
        <w:t>Table of Contents</w:t>
      </w:r>
    </w:p>
    <w:p w14:paraId="1F91A0FA" w14:textId="10136BAF" w:rsidR="00D30232" w:rsidRDefault="003414BD" w:rsidP="003414BD">
      <w:pPr>
        <w:pStyle w:val="TOC1"/>
        <w:tabs>
          <w:tab w:val="right" w:leader="dot" w:pos="10616"/>
        </w:tabs>
        <w:rPr>
          <w:rFonts w:asciiTheme="majorHAnsi" w:hAnsiTheme="majorHAnsi" w:cstheme="majorHAnsi"/>
          <w:b/>
          <w:bCs/>
        </w:rPr>
      </w:pPr>
      <w:r w:rsidRPr="00296C16">
        <w:rPr>
          <w:rFonts w:asciiTheme="majorHAnsi" w:hAnsiTheme="majorHAnsi" w:cstheme="majorHAnsi"/>
          <w:b/>
          <w:bCs/>
        </w:rPr>
        <w:fldChar w:fldCharType="begin"/>
      </w:r>
      <w:r w:rsidRPr="00296C16">
        <w:rPr>
          <w:rFonts w:asciiTheme="majorHAnsi" w:hAnsiTheme="majorHAnsi" w:cstheme="majorHAnsi"/>
          <w:b/>
          <w:bCs/>
        </w:rPr>
        <w:instrText xml:space="preserve"> TOC \o "1-1" \h \z \u </w:instrText>
      </w:r>
      <w:r w:rsidRPr="00296C16">
        <w:rPr>
          <w:rFonts w:asciiTheme="majorHAnsi" w:hAnsiTheme="majorHAnsi" w:cstheme="majorHAnsi"/>
          <w:b/>
          <w:bCs/>
        </w:rPr>
        <w:fldChar w:fldCharType="separate"/>
      </w:r>
      <w:hyperlink w:anchor="_Toc117483324" w:history="1">
        <w:r w:rsidRPr="00296C16">
          <w:rPr>
            <w:rStyle w:val="Hyperlink"/>
            <w:rFonts w:asciiTheme="majorHAnsi" w:hAnsiTheme="majorHAnsi" w:cstheme="majorHAnsi"/>
            <w:bCs/>
            <w:noProof/>
          </w:rPr>
          <w:t>Executive Summary</w:t>
        </w:r>
        <w:r w:rsidRPr="00296C16">
          <w:rPr>
            <w:rFonts w:asciiTheme="majorHAnsi" w:hAnsiTheme="majorHAnsi" w:cstheme="majorHAnsi"/>
            <w:noProof/>
            <w:webHidden/>
          </w:rPr>
          <w:tab/>
          <w:t>2</w:t>
        </w:r>
      </w:hyperlink>
      <w:r w:rsidRPr="00296C16">
        <w:rPr>
          <w:rFonts w:asciiTheme="majorHAnsi" w:hAnsiTheme="majorHAnsi" w:cstheme="majorHAnsi"/>
          <w:b/>
          <w:bCs/>
        </w:rPr>
        <w:fldChar w:fldCharType="end"/>
      </w:r>
    </w:p>
    <w:p w14:paraId="5416E47A" w14:textId="0BB68AFC" w:rsidR="00B00B10" w:rsidRPr="00B00B10" w:rsidRDefault="00B00B10" w:rsidP="00B00B10">
      <w:pPr>
        <w:pStyle w:val="TOC1"/>
        <w:tabs>
          <w:tab w:val="right" w:leader="dot" w:pos="10616"/>
        </w:tabs>
        <w:rPr>
          <w:rFonts w:asciiTheme="majorHAnsi" w:hAnsiTheme="majorHAnsi" w:cstheme="majorHAnsi"/>
          <w:noProof/>
          <w:color w:val="0000FF" w:themeColor="hyperlink"/>
          <w:u w:val="single"/>
        </w:rPr>
      </w:pPr>
      <w:r w:rsidRPr="00296C16">
        <w:rPr>
          <w:rFonts w:asciiTheme="majorHAnsi" w:hAnsiTheme="majorHAnsi" w:cstheme="majorHAnsi"/>
          <w:b/>
          <w:bCs/>
        </w:rPr>
        <w:fldChar w:fldCharType="begin"/>
      </w:r>
      <w:r w:rsidRPr="00296C16">
        <w:rPr>
          <w:rFonts w:asciiTheme="majorHAnsi" w:hAnsiTheme="majorHAnsi" w:cstheme="majorHAnsi"/>
          <w:b/>
          <w:bCs/>
        </w:rPr>
        <w:instrText xml:space="preserve"> TOC \o "1-1" \h \z \u </w:instrText>
      </w:r>
      <w:r w:rsidRPr="00296C16">
        <w:rPr>
          <w:rFonts w:asciiTheme="majorHAnsi" w:hAnsiTheme="majorHAnsi" w:cstheme="majorHAnsi"/>
          <w:b/>
          <w:bCs/>
        </w:rPr>
        <w:fldChar w:fldCharType="separate"/>
      </w:r>
      <w:hyperlink w:anchor="_Toc117483324" w:history="1">
        <w:r>
          <w:rPr>
            <w:rStyle w:val="Hyperlink"/>
            <w:rFonts w:asciiTheme="majorHAnsi" w:hAnsiTheme="majorHAnsi" w:cstheme="majorHAnsi"/>
            <w:bCs/>
            <w:noProof/>
          </w:rPr>
          <w:t>Introduction</w:t>
        </w:r>
        <w:r w:rsidRPr="00296C16">
          <w:rPr>
            <w:rFonts w:asciiTheme="majorHAnsi" w:hAnsiTheme="majorHAnsi" w:cstheme="majorHAnsi"/>
            <w:noProof/>
            <w:webHidden/>
          </w:rPr>
          <w:tab/>
          <w:t>3</w:t>
        </w:r>
      </w:hyperlink>
      <w:r w:rsidRPr="00296C16">
        <w:rPr>
          <w:rFonts w:asciiTheme="majorHAnsi" w:hAnsiTheme="majorHAnsi" w:cstheme="majorHAnsi"/>
          <w:b/>
          <w:bCs/>
        </w:rPr>
        <w:fldChar w:fldCharType="end"/>
      </w:r>
    </w:p>
    <w:p w14:paraId="1E6076AF" w14:textId="5220611D" w:rsidR="003414BD" w:rsidRPr="00296C16" w:rsidRDefault="003414BD" w:rsidP="003414BD">
      <w:pPr>
        <w:pStyle w:val="TOC1"/>
        <w:tabs>
          <w:tab w:val="right" w:leader="dot" w:pos="10616"/>
        </w:tabs>
        <w:rPr>
          <w:rFonts w:asciiTheme="majorHAnsi" w:hAnsiTheme="majorHAnsi" w:cstheme="majorHAnsi"/>
          <w:noProof/>
          <w:color w:val="0000FF" w:themeColor="hyperlink"/>
          <w:u w:val="single"/>
        </w:rPr>
      </w:pPr>
      <w:r w:rsidRPr="00296C16">
        <w:rPr>
          <w:rFonts w:asciiTheme="majorHAnsi" w:hAnsiTheme="majorHAnsi" w:cstheme="majorHAnsi"/>
        </w:rPr>
        <w:t>Industrial Market Analysis</w:t>
      </w:r>
      <w:r w:rsidRPr="00296C16">
        <w:rPr>
          <w:rFonts w:asciiTheme="majorHAnsi" w:hAnsiTheme="majorHAnsi" w:cstheme="majorHAnsi"/>
          <w:b/>
          <w:bCs/>
        </w:rPr>
        <w:fldChar w:fldCharType="begin"/>
      </w:r>
      <w:r w:rsidRPr="00296C16">
        <w:rPr>
          <w:rFonts w:asciiTheme="majorHAnsi" w:hAnsiTheme="majorHAnsi" w:cstheme="majorHAnsi"/>
          <w:b/>
          <w:bCs/>
        </w:rPr>
        <w:instrText xml:space="preserve"> TOC \o "1-1" \h \z \u </w:instrText>
      </w:r>
      <w:r w:rsidRPr="00296C16">
        <w:rPr>
          <w:rFonts w:asciiTheme="majorHAnsi" w:hAnsiTheme="majorHAnsi" w:cstheme="majorHAnsi"/>
          <w:b/>
          <w:bCs/>
        </w:rPr>
        <w:fldChar w:fldCharType="separate"/>
      </w:r>
      <w:hyperlink w:anchor="_Toc117483324" w:history="1">
        <w:r w:rsidRPr="00296C16">
          <w:rPr>
            <w:rFonts w:asciiTheme="majorHAnsi" w:hAnsiTheme="majorHAnsi" w:cstheme="majorHAnsi"/>
            <w:noProof/>
            <w:webHidden/>
          </w:rPr>
          <w:tab/>
          <w:t>4</w:t>
        </w:r>
      </w:hyperlink>
      <w:r w:rsidRPr="00296C16">
        <w:rPr>
          <w:rFonts w:asciiTheme="majorHAnsi" w:hAnsiTheme="majorHAnsi" w:cstheme="majorHAnsi"/>
          <w:b/>
          <w:bCs/>
        </w:rPr>
        <w:fldChar w:fldCharType="end"/>
      </w:r>
    </w:p>
    <w:p w14:paraId="75B5C713" w14:textId="03851E67" w:rsidR="003414BD" w:rsidRPr="00296C16" w:rsidRDefault="003414BD" w:rsidP="003414BD">
      <w:pPr>
        <w:pStyle w:val="TOC1"/>
        <w:tabs>
          <w:tab w:val="right" w:leader="dot" w:pos="10616"/>
        </w:tabs>
        <w:rPr>
          <w:rFonts w:asciiTheme="majorHAnsi" w:hAnsiTheme="majorHAnsi" w:cstheme="majorHAnsi"/>
          <w:noProof/>
          <w:color w:val="0000FF" w:themeColor="hyperlink"/>
          <w:u w:val="single"/>
        </w:rPr>
      </w:pPr>
      <w:r w:rsidRPr="00296C16">
        <w:rPr>
          <w:rFonts w:asciiTheme="majorHAnsi" w:hAnsiTheme="majorHAnsi" w:cstheme="majorHAnsi"/>
          <w:b/>
          <w:bCs/>
        </w:rPr>
        <w:fldChar w:fldCharType="begin"/>
      </w:r>
      <w:r w:rsidRPr="00296C16">
        <w:rPr>
          <w:rFonts w:asciiTheme="majorHAnsi" w:hAnsiTheme="majorHAnsi" w:cstheme="majorHAnsi"/>
          <w:b/>
          <w:bCs/>
        </w:rPr>
        <w:instrText xml:space="preserve"> TOC \o "1-1" \h \z \u </w:instrText>
      </w:r>
      <w:r w:rsidRPr="00296C16">
        <w:rPr>
          <w:rFonts w:asciiTheme="majorHAnsi" w:hAnsiTheme="majorHAnsi" w:cstheme="majorHAnsi"/>
          <w:b/>
          <w:bCs/>
        </w:rPr>
        <w:fldChar w:fldCharType="separate"/>
      </w:r>
      <w:hyperlink w:anchor="_Toc117483324" w:history="1">
        <w:r w:rsidRPr="00296C16">
          <w:rPr>
            <w:rStyle w:val="Hyperlink"/>
            <w:rFonts w:asciiTheme="majorHAnsi" w:hAnsiTheme="majorHAnsi" w:cstheme="majorHAnsi"/>
            <w:bCs/>
            <w:noProof/>
          </w:rPr>
          <w:t>Internal Business Process Analysis</w:t>
        </w:r>
        <w:r w:rsidRPr="00296C16">
          <w:rPr>
            <w:rFonts w:asciiTheme="majorHAnsi" w:hAnsiTheme="majorHAnsi" w:cstheme="majorHAnsi"/>
            <w:noProof/>
            <w:webHidden/>
          </w:rPr>
          <w:tab/>
        </w:r>
        <w:r w:rsidR="00297817">
          <w:rPr>
            <w:rFonts w:asciiTheme="majorHAnsi" w:hAnsiTheme="majorHAnsi" w:cstheme="majorHAnsi"/>
            <w:noProof/>
            <w:webHidden/>
          </w:rPr>
          <w:t>7</w:t>
        </w:r>
      </w:hyperlink>
      <w:r w:rsidRPr="00296C16">
        <w:rPr>
          <w:rFonts w:asciiTheme="majorHAnsi" w:hAnsiTheme="majorHAnsi" w:cstheme="majorHAnsi"/>
          <w:b/>
          <w:bCs/>
        </w:rPr>
        <w:fldChar w:fldCharType="end"/>
      </w:r>
    </w:p>
    <w:p w14:paraId="59A32A3F" w14:textId="16195509" w:rsidR="003414BD" w:rsidRPr="00296C16" w:rsidRDefault="003414BD" w:rsidP="003414BD">
      <w:pPr>
        <w:pStyle w:val="TOC1"/>
        <w:tabs>
          <w:tab w:val="right" w:leader="dot" w:pos="10616"/>
        </w:tabs>
        <w:rPr>
          <w:rFonts w:asciiTheme="majorHAnsi" w:hAnsiTheme="majorHAnsi" w:cstheme="majorHAnsi"/>
          <w:noProof/>
          <w:color w:val="0000FF" w:themeColor="hyperlink"/>
          <w:u w:val="single"/>
        </w:rPr>
      </w:pPr>
      <w:r w:rsidRPr="00296C16">
        <w:rPr>
          <w:rFonts w:asciiTheme="majorHAnsi" w:hAnsiTheme="majorHAnsi" w:cstheme="majorHAnsi"/>
          <w:b/>
          <w:bCs/>
        </w:rPr>
        <w:fldChar w:fldCharType="begin"/>
      </w:r>
      <w:r w:rsidRPr="00296C16">
        <w:rPr>
          <w:rFonts w:asciiTheme="majorHAnsi" w:hAnsiTheme="majorHAnsi" w:cstheme="majorHAnsi"/>
          <w:b/>
          <w:bCs/>
        </w:rPr>
        <w:instrText xml:space="preserve"> TOC \o "1-1" \h \z \u </w:instrText>
      </w:r>
      <w:r w:rsidRPr="00296C16">
        <w:rPr>
          <w:rFonts w:asciiTheme="majorHAnsi" w:hAnsiTheme="majorHAnsi" w:cstheme="majorHAnsi"/>
          <w:b/>
          <w:bCs/>
        </w:rPr>
        <w:fldChar w:fldCharType="separate"/>
      </w:r>
      <w:hyperlink w:anchor="_Toc117483324" w:history="1">
        <w:r w:rsidRPr="00296C16">
          <w:rPr>
            <w:rStyle w:val="Hyperlink"/>
            <w:rFonts w:asciiTheme="majorHAnsi" w:hAnsiTheme="majorHAnsi" w:cstheme="majorHAnsi"/>
            <w:bCs/>
            <w:noProof/>
          </w:rPr>
          <w:t>New BIS Development</w:t>
        </w:r>
        <w:r w:rsidRPr="00296C16">
          <w:rPr>
            <w:rFonts w:asciiTheme="majorHAnsi" w:hAnsiTheme="majorHAnsi" w:cstheme="majorHAnsi"/>
            <w:noProof/>
            <w:webHidden/>
          </w:rPr>
          <w:tab/>
        </w:r>
        <w:r w:rsidR="00297817">
          <w:rPr>
            <w:rFonts w:asciiTheme="majorHAnsi" w:hAnsiTheme="majorHAnsi" w:cstheme="majorHAnsi"/>
            <w:noProof/>
            <w:webHidden/>
          </w:rPr>
          <w:t>10</w:t>
        </w:r>
      </w:hyperlink>
      <w:r w:rsidRPr="00296C16">
        <w:rPr>
          <w:rFonts w:asciiTheme="majorHAnsi" w:hAnsiTheme="majorHAnsi" w:cstheme="majorHAnsi"/>
          <w:b/>
          <w:bCs/>
        </w:rPr>
        <w:fldChar w:fldCharType="end"/>
      </w:r>
    </w:p>
    <w:p w14:paraId="6398A6F3" w14:textId="7EF27B92" w:rsidR="003414BD" w:rsidRDefault="003414BD" w:rsidP="003414BD">
      <w:pPr>
        <w:pStyle w:val="TOC1"/>
        <w:tabs>
          <w:tab w:val="right" w:leader="dot" w:pos="10616"/>
        </w:tabs>
        <w:rPr>
          <w:rFonts w:asciiTheme="majorHAnsi" w:hAnsiTheme="majorHAnsi" w:cstheme="majorHAnsi"/>
          <w:b/>
          <w:bCs/>
        </w:rPr>
      </w:pPr>
      <w:r w:rsidRPr="00296C16">
        <w:rPr>
          <w:rFonts w:asciiTheme="majorHAnsi" w:hAnsiTheme="majorHAnsi" w:cstheme="majorHAnsi"/>
          <w:b/>
          <w:bCs/>
        </w:rPr>
        <w:fldChar w:fldCharType="begin"/>
      </w:r>
      <w:r w:rsidRPr="00296C16">
        <w:rPr>
          <w:rFonts w:asciiTheme="majorHAnsi" w:hAnsiTheme="majorHAnsi" w:cstheme="majorHAnsi"/>
          <w:b/>
          <w:bCs/>
        </w:rPr>
        <w:instrText xml:space="preserve"> TOC \o "1-1" \h \z \u </w:instrText>
      </w:r>
      <w:r w:rsidRPr="00296C16">
        <w:rPr>
          <w:rFonts w:asciiTheme="majorHAnsi" w:hAnsiTheme="majorHAnsi" w:cstheme="majorHAnsi"/>
          <w:b/>
          <w:bCs/>
        </w:rPr>
        <w:fldChar w:fldCharType="separate"/>
      </w:r>
      <w:hyperlink w:anchor="_Toc117483324" w:history="1">
        <w:r w:rsidRPr="00296C16">
          <w:rPr>
            <w:rStyle w:val="Hyperlink"/>
            <w:rFonts w:asciiTheme="majorHAnsi" w:hAnsiTheme="majorHAnsi" w:cstheme="majorHAnsi"/>
            <w:bCs/>
            <w:noProof/>
          </w:rPr>
          <w:t>New industrial and internal environment analysis</w:t>
        </w:r>
        <w:r w:rsidRPr="00296C16">
          <w:rPr>
            <w:rFonts w:asciiTheme="majorHAnsi" w:hAnsiTheme="majorHAnsi" w:cstheme="majorHAnsi"/>
            <w:noProof/>
            <w:webHidden/>
          </w:rPr>
          <w:tab/>
          <w:t>1</w:t>
        </w:r>
        <w:r w:rsidR="00297817">
          <w:rPr>
            <w:rFonts w:asciiTheme="majorHAnsi" w:hAnsiTheme="majorHAnsi" w:cstheme="majorHAnsi"/>
            <w:noProof/>
            <w:webHidden/>
          </w:rPr>
          <w:t>1</w:t>
        </w:r>
      </w:hyperlink>
      <w:r w:rsidRPr="00296C16">
        <w:rPr>
          <w:rFonts w:asciiTheme="majorHAnsi" w:hAnsiTheme="majorHAnsi" w:cstheme="majorHAnsi"/>
          <w:b/>
          <w:bCs/>
        </w:rPr>
        <w:fldChar w:fldCharType="end"/>
      </w:r>
    </w:p>
    <w:p w14:paraId="66F39371" w14:textId="1A1A2F1E" w:rsidR="003414BD" w:rsidRPr="00296C16" w:rsidRDefault="003414BD" w:rsidP="003414BD">
      <w:pPr>
        <w:pStyle w:val="TOC1"/>
        <w:tabs>
          <w:tab w:val="right" w:leader="dot" w:pos="10616"/>
        </w:tabs>
        <w:rPr>
          <w:rFonts w:asciiTheme="majorHAnsi" w:hAnsiTheme="majorHAnsi" w:cstheme="majorHAnsi"/>
          <w:b/>
          <w:bCs/>
        </w:rPr>
      </w:pPr>
      <w:r w:rsidRPr="00296C16">
        <w:rPr>
          <w:rFonts w:asciiTheme="majorHAnsi" w:hAnsiTheme="majorHAnsi" w:cstheme="majorHAnsi"/>
          <w:b/>
          <w:bCs/>
        </w:rPr>
        <w:fldChar w:fldCharType="begin"/>
      </w:r>
      <w:r w:rsidRPr="00296C16">
        <w:rPr>
          <w:rFonts w:asciiTheme="majorHAnsi" w:hAnsiTheme="majorHAnsi" w:cstheme="majorHAnsi"/>
          <w:b/>
          <w:bCs/>
        </w:rPr>
        <w:instrText xml:space="preserve"> TOC \o "1-1" \h \z \u </w:instrText>
      </w:r>
      <w:r w:rsidRPr="00296C16">
        <w:rPr>
          <w:rFonts w:asciiTheme="majorHAnsi" w:hAnsiTheme="majorHAnsi" w:cstheme="majorHAnsi"/>
          <w:b/>
          <w:bCs/>
        </w:rPr>
        <w:fldChar w:fldCharType="separate"/>
      </w:r>
      <w:hyperlink w:anchor="_Toc117483324" w:history="1">
        <w:r w:rsidRPr="00296C16">
          <w:rPr>
            <w:rStyle w:val="Hyperlink"/>
            <w:rFonts w:asciiTheme="majorHAnsi" w:hAnsiTheme="majorHAnsi" w:cstheme="majorHAnsi"/>
            <w:bCs/>
            <w:noProof/>
          </w:rPr>
          <w:t>Appendi</w:t>
        </w:r>
        <w:r w:rsidR="00B00B10">
          <w:rPr>
            <w:rStyle w:val="Hyperlink"/>
            <w:rFonts w:asciiTheme="majorHAnsi" w:hAnsiTheme="majorHAnsi" w:cstheme="majorHAnsi"/>
            <w:bCs/>
            <w:noProof/>
          </w:rPr>
          <w:t>x</w:t>
        </w:r>
        <w:r w:rsidRPr="00296C16">
          <w:rPr>
            <w:rFonts w:asciiTheme="majorHAnsi" w:hAnsiTheme="majorHAnsi" w:cstheme="majorHAnsi"/>
            <w:noProof/>
            <w:webHidden/>
          </w:rPr>
          <w:tab/>
          <w:t>1</w:t>
        </w:r>
        <w:r w:rsidR="00297817">
          <w:rPr>
            <w:rFonts w:asciiTheme="majorHAnsi" w:hAnsiTheme="majorHAnsi" w:cstheme="majorHAnsi"/>
            <w:noProof/>
            <w:webHidden/>
          </w:rPr>
          <w:t>2</w:t>
        </w:r>
      </w:hyperlink>
      <w:r w:rsidRPr="00296C16">
        <w:rPr>
          <w:rFonts w:asciiTheme="majorHAnsi" w:hAnsiTheme="majorHAnsi" w:cstheme="majorHAnsi"/>
          <w:b/>
          <w:bCs/>
        </w:rPr>
        <w:fldChar w:fldCharType="end"/>
      </w:r>
    </w:p>
    <w:p w14:paraId="07FABBF4" w14:textId="0B77D17A" w:rsidR="003414BD" w:rsidRPr="00296C16" w:rsidRDefault="003414BD" w:rsidP="003414BD">
      <w:pPr>
        <w:pStyle w:val="TOC1"/>
        <w:tabs>
          <w:tab w:val="right" w:leader="dot" w:pos="10616"/>
        </w:tabs>
        <w:rPr>
          <w:rFonts w:asciiTheme="majorHAnsi" w:hAnsiTheme="majorHAnsi" w:cstheme="majorHAnsi"/>
          <w:noProof/>
          <w:color w:val="0000FF" w:themeColor="hyperlink"/>
          <w:u w:val="single"/>
        </w:rPr>
      </w:pPr>
      <w:r w:rsidRPr="00296C16">
        <w:rPr>
          <w:rFonts w:asciiTheme="majorHAnsi" w:hAnsiTheme="majorHAnsi" w:cstheme="majorHAnsi"/>
          <w:b/>
          <w:bCs/>
        </w:rPr>
        <w:fldChar w:fldCharType="begin"/>
      </w:r>
      <w:r w:rsidRPr="00296C16">
        <w:rPr>
          <w:rFonts w:asciiTheme="majorHAnsi" w:hAnsiTheme="majorHAnsi" w:cstheme="majorHAnsi"/>
          <w:b/>
          <w:bCs/>
        </w:rPr>
        <w:instrText xml:space="preserve"> TOC \o "1-1" \h \z \u </w:instrText>
      </w:r>
      <w:r w:rsidRPr="00296C16">
        <w:rPr>
          <w:rFonts w:asciiTheme="majorHAnsi" w:hAnsiTheme="majorHAnsi" w:cstheme="majorHAnsi"/>
          <w:b/>
          <w:bCs/>
        </w:rPr>
        <w:fldChar w:fldCharType="separate"/>
      </w:r>
      <w:hyperlink w:anchor="_Toc117483324" w:history="1">
        <w:r w:rsidRPr="00296C16">
          <w:rPr>
            <w:rStyle w:val="Hyperlink"/>
            <w:rFonts w:asciiTheme="majorHAnsi" w:hAnsiTheme="majorHAnsi" w:cstheme="majorHAnsi"/>
            <w:bCs/>
            <w:noProof/>
          </w:rPr>
          <w:t>Reference</w:t>
        </w:r>
        <w:r w:rsidR="00B00B10">
          <w:rPr>
            <w:rStyle w:val="Hyperlink"/>
            <w:rFonts w:asciiTheme="majorHAnsi" w:hAnsiTheme="majorHAnsi" w:cstheme="majorHAnsi"/>
            <w:bCs/>
            <w:noProof/>
          </w:rPr>
          <w:t xml:space="preserve"> List</w:t>
        </w:r>
        <w:r w:rsidRPr="00296C16">
          <w:rPr>
            <w:rFonts w:asciiTheme="majorHAnsi" w:hAnsiTheme="majorHAnsi" w:cstheme="majorHAnsi"/>
            <w:noProof/>
            <w:webHidden/>
          </w:rPr>
          <w:tab/>
        </w:r>
        <w:r w:rsidR="00297817">
          <w:rPr>
            <w:rFonts w:asciiTheme="majorHAnsi" w:hAnsiTheme="majorHAnsi" w:cstheme="majorHAnsi"/>
            <w:noProof/>
            <w:webHidden/>
          </w:rPr>
          <w:t>13</w:t>
        </w:r>
      </w:hyperlink>
      <w:r w:rsidRPr="00296C16">
        <w:rPr>
          <w:rFonts w:asciiTheme="majorHAnsi" w:hAnsiTheme="majorHAnsi" w:cstheme="majorHAnsi"/>
          <w:b/>
          <w:bCs/>
        </w:rPr>
        <w:fldChar w:fldCharType="end"/>
      </w:r>
    </w:p>
    <w:p w14:paraId="716D44F1" w14:textId="77777777" w:rsidR="003414BD" w:rsidRPr="003414BD" w:rsidRDefault="003414BD" w:rsidP="003414BD"/>
    <w:p w14:paraId="5E41C77A" w14:textId="77777777" w:rsidR="003414BD" w:rsidRPr="003414BD" w:rsidRDefault="003414BD" w:rsidP="003414BD"/>
    <w:p w14:paraId="1FD25FEF" w14:textId="64B707BF" w:rsidR="00D30232" w:rsidRDefault="00D30232" w:rsidP="00D30232">
      <w:pPr>
        <w:rPr>
          <w:b/>
          <w:bCs/>
        </w:rPr>
      </w:pPr>
    </w:p>
    <w:p w14:paraId="5CB125DE" w14:textId="13069CAE" w:rsidR="00D30232" w:rsidRDefault="00D30232" w:rsidP="00D30232">
      <w:pPr>
        <w:rPr>
          <w:b/>
          <w:bCs/>
        </w:rPr>
      </w:pPr>
    </w:p>
    <w:p w14:paraId="7FB56951" w14:textId="6D964BC6" w:rsidR="00D30232" w:rsidRDefault="00D30232" w:rsidP="00D30232">
      <w:pPr>
        <w:rPr>
          <w:b/>
          <w:bCs/>
        </w:rPr>
      </w:pPr>
    </w:p>
    <w:p w14:paraId="39E5D4CE" w14:textId="4121AFA3" w:rsidR="00D30232" w:rsidRDefault="00D30232" w:rsidP="00D30232">
      <w:pPr>
        <w:rPr>
          <w:b/>
          <w:bCs/>
        </w:rPr>
      </w:pPr>
    </w:p>
    <w:p w14:paraId="445BE106" w14:textId="13D470BC" w:rsidR="00D30232" w:rsidRDefault="00D30232" w:rsidP="00D30232">
      <w:pPr>
        <w:rPr>
          <w:b/>
          <w:bCs/>
        </w:rPr>
      </w:pPr>
    </w:p>
    <w:p w14:paraId="57F58FB2" w14:textId="029690BC" w:rsidR="00D30232" w:rsidRDefault="00D30232" w:rsidP="00D30232">
      <w:pPr>
        <w:rPr>
          <w:b/>
          <w:bCs/>
        </w:rPr>
      </w:pPr>
    </w:p>
    <w:p w14:paraId="653B3371" w14:textId="2B316A45" w:rsidR="00D30232" w:rsidRDefault="00D30232" w:rsidP="00D30232">
      <w:pPr>
        <w:rPr>
          <w:b/>
          <w:bCs/>
        </w:rPr>
      </w:pPr>
    </w:p>
    <w:p w14:paraId="21C698FB" w14:textId="5AE7ACB3" w:rsidR="00D30232" w:rsidRDefault="00D30232" w:rsidP="00D30232">
      <w:pPr>
        <w:rPr>
          <w:b/>
          <w:bCs/>
        </w:rPr>
      </w:pPr>
    </w:p>
    <w:p w14:paraId="04D92EDD" w14:textId="1AE793FA" w:rsidR="00D30232" w:rsidRDefault="00D30232" w:rsidP="00D30232">
      <w:pPr>
        <w:rPr>
          <w:b/>
          <w:bCs/>
        </w:rPr>
      </w:pPr>
    </w:p>
    <w:p w14:paraId="4124A06F" w14:textId="352B8829" w:rsidR="00D30232" w:rsidRDefault="00D30232" w:rsidP="00D30232">
      <w:pPr>
        <w:rPr>
          <w:b/>
          <w:bCs/>
        </w:rPr>
      </w:pPr>
    </w:p>
    <w:p w14:paraId="62134B75" w14:textId="1942BB0C" w:rsidR="00D30232" w:rsidRDefault="00D30232" w:rsidP="00D30232">
      <w:pPr>
        <w:rPr>
          <w:b/>
          <w:bCs/>
        </w:rPr>
      </w:pPr>
    </w:p>
    <w:p w14:paraId="300E7248" w14:textId="35431377" w:rsidR="00D30232" w:rsidRDefault="00D30232" w:rsidP="00D30232">
      <w:pPr>
        <w:rPr>
          <w:b/>
          <w:bCs/>
        </w:rPr>
      </w:pPr>
    </w:p>
    <w:p w14:paraId="694E97DE" w14:textId="0724FF1C" w:rsidR="00D30232" w:rsidRDefault="00D30232" w:rsidP="00D30232">
      <w:pPr>
        <w:rPr>
          <w:b/>
          <w:bCs/>
        </w:rPr>
      </w:pPr>
    </w:p>
    <w:p w14:paraId="4DCFEBF0" w14:textId="1C48DD34" w:rsidR="00D30232" w:rsidRDefault="00D30232" w:rsidP="00D30232">
      <w:pPr>
        <w:rPr>
          <w:b/>
          <w:bCs/>
        </w:rPr>
      </w:pPr>
      <w:r>
        <w:rPr>
          <w:b/>
          <w:bCs/>
        </w:rPr>
        <w:lastRenderedPageBreak/>
        <w:t>Executive Summary</w:t>
      </w:r>
    </w:p>
    <w:p w14:paraId="1E2BFA6E" w14:textId="6970E34A" w:rsidR="00D30232" w:rsidRPr="002A730E" w:rsidRDefault="002A730E" w:rsidP="00D30232">
      <w:pPr>
        <w:rPr>
          <w:rFonts w:asciiTheme="majorHAnsi" w:hAnsiTheme="majorHAnsi" w:cstheme="majorHAnsi"/>
        </w:rPr>
      </w:pPr>
      <w:r>
        <w:rPr>
          <w:rFonts w:asciiTheme="majorHAnsi" w:hAnsiTheme="majorHAnsi" w:cstheme="majorHAnsi"/>
        </w:rPr>
        <w:t xml:space="preserve">The major findings of Macdonald’s stem from its industrial and internal business process environment. According to the Porter’s 5 forces, competitive rivalry, the power of buyers </w:t>
      </w:r>
      <w:r w:rsidR="00297817">
        <w:rPr>
          <w:rFonts w:asciiTheme="majorHAnsi" w:hAnsiTheme="majorHAnsi" w:cstheme="majorHAnsi"/>
        </w:rPr>
        <w:t xml:space="preserve">along with the threat of substitutes demonstrate high impact on the company, whereas the power of suppliers remains weak with the threat of new entrants having a moderate effect. Macdonald’s applies its ICT strategies to mitigate these forces by utilizing m-commerce and other online services.  Although primary and support value chain activities of the company seem </w:t>
      </w:r>
      <w:proofErr w:type="gramStart"/>
      <w:r w:rsidR="00297817">
        <w:rPr>
          <w:rFonts w:asciiTheme="majorHAnsi" w:hAnsiTheme="majorHAnsi" w:cstheme="majorHAnsi"/>
        </w:rPr>
        <w:t>similar to</w:t>
      </w:r>
      <w:proofErr w:type="gramEnd"/>
      <w:r w:rsidR="00297817">
        <w:rPr>
          <w:rFonts w:asciiTheme="majorHAnsi" w:hAnsiTheme="majorHAnsi" w:cstheme="majorHAnsi"/>
        </w:rPr>
        <w:t xml:space="preserve"> other food industries, Macdonald’s strives to improve them by relying on its e-commerce and free services, such as the presence of Wi-Fi. Automated cash machines could be proposed as a technological innovation. This technology could substitute human work and significantly improve customer experience</w:t>
      </w:r>
    </w:p>
    <w:p w14:paraId="78F5E9E8" w14:textId="0D1B6272" w:rsidR="00D30232" w:rsidRDefault="00D30232" w:rsidP="00D30232">
      <w:pPr>
        <w:rPr>
          <w:b/>
          <w:bCs/>
        </w:rPr>
      </w:pPr>
    </w:p>
    <w:p w14:paraId="6E9C57F3" w14:textId="7EE6E961" w:rsidR="00D30232" w:rsidRDefault="00D30232" w:rsidP="00D30232">
      <w:pPr>
        <w:rPr>
          <w:b/>
          <w:bCs/>
        </w:rPr>
      </w:pPr>
    </w:p>
    <w:p w14:paraId="7B9421D9" w14:textId="7CE38C85" w:rsidR="00D30232" w:rsidRDefault="00D30232" w:rsidP="00D30232">
      <w:pPr>
        <w:rPr>
          <w:b/>
          <w:bCs/>
        </w:rPr>
      </w:pPr>
    </w:p>
    <w:p w14:paraId="4092D2E9" w14:textId="5BB21394" w:rsidR="00D30232" w:rsidRDefault="00D30232" w:rsidP="00D30232">
      <w:pPr>
        <w:rPr>
          <w:b/>
          <w:bCs/>
        </w:rPr>
      </w:pPr>
    </w:p>
    <w:p w14:paraId="59A5F3EC" w14:textId="4E8B98CC" w:rsidR="00D30232" w:rsidRDefault="00D30232" w:rsidP="00D30232">
      <w:pPr>
        <w:rPr>
          <w:b/>
          <w:bCs/>
        </w:rPr>
      </w:pPr>
    </w:p>
    <w:p w14:paraId="5C71B1CF" w14:textId="10BF3B07" w:rsidR="00D30232" w:rsidRDefault="00D30232" w:rsidP="00D30232">
      <w:pPr>
        <w:rPr>
          <w:b/>
          <w:bCs/>
        </w:rPr>
      </w:pPr>
    </w:p>
    <w:p w14:paraId="13483371" w14:textId="53EA3CDB" w:rsidR="00D30232" w:rsidRDefault="00D30232" w:rsidP="00D30232">
      <w:pPr>
        <w:rPr>
          <w:b/>
          <w:bCs/>
        </w:rPr>
      </w:pPr>
    </w:p>
    <w:p w14:paraId="5C2D9059" w14:textId="5B078AA9" w:rsidR="00D30232" w:rsidRDefault="00D30232" w:rsidP="00D30232">
      <w:pPr>
        <w:rPr>
          <w:b/>
          <w:bCs/>
        </w:rPr>
      </w:pPr>
    </w:p>
    <w:p w14:paraId="4B5F578D" w14:textId="23AE941E" w:rsidR="00D30232" w:rsidRDefault="00D30232" w:rsidP="00D30232">
      <w:pPr>
        <w:rPr>
          <w:b/>
          <w:bCs/>
        </w:rPr>
      </w:pPr>
    </w:p>
    <w:p w14:paraId="7B74F8D8" w14:textId="517B6E47" w:rsidR="00D30232" w:rsidRDefault="00D30232" w:rsidP="00D30232">
      <w:pPr>
        <w:rPr>
          <w:b/>
          <w:bCs/>
        </w:rPr>
      </w:pPr>
    </w:p>
    <w:p w14:paraId="707DE597" w14:textId="77777777" w:rsidR="003414BD" w:rsidRDefault="003414BD" w:rsidP="00D30232">
      <w:pPr>
        <w:rPr>
          <w:b/>
          <w:bCs/>
          <w:sz w:val="32"/>
          <w:szCs w:val="32"/>
        </w:rPr>
      </w:pPr>
    </w:p>
    <w:p w14:paraId="5EF8F067" w14:textId="77777777" w:rsidR="003414BD" w:rsidRDefault="003414BD" w:rsidP="00D30232">
      <w:pPr>
        <w:rPr>
          <w:b/>
          <w:bCs/>
          <w:sz w:val="32"/>
          <w:szCs w:val="32"/>
        </w:rPr>
      </w:pPr>
    </w:p>
    <w:p w14:paraId="165E1688" w14:textId="77777777" w:rsidR="003414BD" w:rsidRDefault="003414BD" w:rsidP="00D30232">
      <w:pPr>
        <w:rPr>
          <w:b/>
          <w:bCs/>
          <w:sz w:val="32"/>
          <w:szCs w:val="32"/>
        </w:rPr>
      </w:pPr>
    </w:p>
    <w:p w14:paraId="534A6B9A" w14:textId="77777777" w:rsidR="003414BD" w:rsidRDefault="003414BD" w:rsidP="00D30232">
      <w:pPr>
        <w:rPr>
          <w:b/>
          <w:bCs/>
          <w:sz w:val="32"/>
          <w:szCs w:val="32"/>
        </w:rPr>
      </w:pPr>
    </w:p>
    <w:p w14:paraId="7B7F0266" w14:textId="77777777" w:rsidR="003414BD" w:rsidRDefault="003414BD" w:rsidP="00D30232">
      <w:pPr>
        <w:rPr>
          <w:b/>
          <w:bCs/>
          <w:sz w:val="32"/>
          <w:szCs w:val="32"/>
        </w:rPr>
      </w:pPr>
    </w:p>
    <w:p w14:paraId="058FC6C0" w14:textId="64699044" w:rsidR="00750FBC" w:rsidRDefault="00750FBC" w:rsidP="00D30232">
      <w:pPr>
        <w:rPr>
          <w:rFonts w:asciiTheme="majorHAnsi" w:hAnsiTheme="majorHAnsi" w:cstheme="majorHAnsi"/>
          <w:b/>
          <w:bCs/>
          <w:color w:val="17365D" w:themeColor="text2" w:themeShade="BF"/>
          <w:sz w:val="32"/>
          <w:szCs w:val="32"/>
        </w:rPr>
      </w:pPr>
      <w:r w:rsidRPr="00296C16">
        <w:rPr>
          <w:rFonts w:asciiTheme="majorHAnsi" w:hAnsiTheme="majorHAnsi" w:cstheme="majorHAnsi"/>
          <w:b/>
          <w:bCs/>
          <w:color w:val="17365D" w:themeColor="text2" w:themeShade="BF"/>
          <w:sz w:val="32"/>
          <w:szCs w:val="32"/>
        </w:rPr>
        <w:lastRenderedPageBreak/>
        <w:t>In</w:t>
      </w:r>
      <w:r>
        <w:rPr>
          <w:rFonts w:asciiTheme="majorHAnsi" w:hAnsiTheme="majorHAnsi" w:cstheme="majorHAnsi"/>
          <w:b/>
          <w:bCs/>
          <w:color w:val="17365D" w:themeColor="text2" w:themeShade="BF"/>
          <w:sz w:val="32"/>
          <w:szCs w:val="32"/>
        </w:rPr>
        <w:t>troduction</w:t>
      </w:r>
    </w:p>
    <w:p w14:paraId="633D80D6" w14:textId="4A888C3E" w:rsidR="00750FBC" w:rsidRDefault="00750FBC" w:rsidP="00750FBC">
      <w:pPr>
        <w:rPr>
          <w:rFonts w:asciiTheme="majorHAnsi" w:hAnsiTheme="majorHAnsi" w:cstheme="majorHAnsi"/>
        </w:rPr>
      </w:pPr>
      <w:r w:rsidRPr="00750FBC">
        <w:rPr>
          <w:rFonts w:asciiTheme="majorHAnsi" w:hAnsiTheme="majorHAnsi" w:cstheme="majorHAnsi"/>
        </w:rPr>
        <w:t>The following report will analy</w:t>
      </w:r>
      <w:r>
        <w:rPr>
          <w:rFonts w:asciiTheme="majorHAnsi" w:hAnsiTheme="majorHAnsi" w:cstheme="majorHAnsi"/>
        </w:rPr>
        <w:t>z</w:t>
      </w:r>
      <w:r w:rsidRPr="00750FBC">
        <w:rPr>
          <w:rFonts w:asciiTheme="majorHAnsi" w:hAnsiTheme="majorHAnsi" w:cstheme="majorHAnsi"/>
        </w:rPr>
        <w:t>e the McDonald’s company from different perspectives. Some brief overview of the company will be provided initially. Then, external environment of McDonald’s will be analy</w:t>
      </w:r>
      <w:r>
        <w:rPr>
          <w:rFonts w:asciiTheme="majorHAnsi" w:hAnsiTheme="majorHAnsi" w:cstheme="majorHAnsi"/>
        </w:rPr>
        <w:t>z</w:t>
      </w:r>
      <w:r w:rsidRPr="00750FBC">
        <w:rPr>
          <w:rFonts w:asciiTheme="majorHAnsi" w:hAnsiTheme="majorHAnsi" w:cstheme="majorHAnsi"/>
        </w:rPr>
        <w:t>ed using the Porter’s 5-forces framework. Focus will made on wider effect of ICT on the business environment.</w:t>
      </w:r>
      <w:r w:rsidRPr="00750FBC">
        <w:rPr>
          <w:rFonts w:asciiTheme="majorHAnsi" w:hAnsiTheme="majorHAnsi" w:cstheme="majorHAnsi"/>
          <w:spacing w:val="1"/>
        </w:rPr>
        <w:t xml:space="preserve"> </w:t>
      </w:r>
      <w:r w:rsidRPr="00750FBC">
        <w:rPr>
          <w:rFonts w:asciiTheme="majorHAnsi" w:hAnsiTheme="majorHAnsi" w:cstheme="majorHAnsi"/>
        </w:rPr>
        <w:t>There will also be an evaluation of internal environment based on the Porter’s Value chain. Some opportunities of digitalization will be considered that may improve business operations at McDonald’s. After the analysis is complete, new BIS will be suggested that is feasible and can practically be implemented in McDonald’s. Finally, the report will discuss new possible changes in external and internal environment post-implementation of BIS.</w:t>
      </w:r>
    </w:p>
    <w:p w14:paraId="0DA43FD4" w14:textId="0C8EF444" w:rsidR="00750FBC" w:rsidRPr="00750FBC" w:rsidRDefault="00750FBC" w:rsidP="00750FBC">
      <w:pPr>
        <w:rPr>
          <w:rFonts w:asciiTheme="majorHAnsi" w:hAnsiTheme="majorHAnsi" w:cstheme="majorHAnsi"/>
        </w:rPr>
      </w:pPr>
      <w:r w:rsidRPr="00750FBC">
        <w:rPr>
          <w:rFonts w:asciiTheme="majorHAnsi" w:hAnsiTheme="majorHAnsi" w:cstheme="majorHAnsi"/>
        </w:rPr>
        <w:t xml:space="preserve">  </w:t>
      </w:r>
    </w:p>
    <w:p w14:paraId="71315412" w14:textId="77777777" w:rsidR="00750FBC" w:rsidRPr="00750FBC" w:rsidRDefault="00750FBC" w:rsidP="00750FBC">
      <w:pPr>
        <w:rPr>
          <w:rFonts w:asciiTheme="majorHAnsi" w:hAnsiTheme="majorHAnsi" w:cstheme="majorHAnsi"/>
        </w:rPr>
      </w:pPr>
      <w:r w:rsidRPr="00750FBC">
        <w:rPr>
          <w:rFonts w:asciiTheme="majorHAnsi" w:hAnsiTheme="majorHAnsi" w:cstheme="majorHAnsi"/>
        </w:rPr>
        <w:t xml:space="preserve">In 1954, during his visit to California, Ray Kroc discovered a restaurant that was small, yet very successful. It was run by two brothers Dick and Mac McDonald. Kroc was amazed by the effectiveness of operations, which he attributed to focusing on provision of quality-service and limited product range. The brothers were seeking for a franchising agent and later in the next year, not missing the opportunity, Kroc founded McDonald’s system. Just six years later, he acquired exclusive rights to the name and operating system of McDonald’s. (Origins, </w:t>
      </w:r>
      <w:hyperlink r:id="rId9" w:history="1">
        <w:r w:rsidRPr="00750FBC">
          <w:rPr>
            <w:rStyle w:val="Hyperlink"/>
            <w:rFonts w:asciiTheme="majorHAnsi" w:hAnsiTheme="majorHAnsi" w:cstheme="majorHAnsi"/>
          </w:rPr>
          <w:t>Our History: Ray Kroc &amp; The McDonald's Brothers | McDonald's (mcdonalds.com)</w:t>
        </w:r>
      </w:hyperlink>
      <w:r w:rsidRPr="00750FBC">
        <w:rPr>
          <w:rFonts w:asciiTheme="majorHAnsi" w:hAnsiTheme="majorHAnsi" w:cstheme="majorHAnsi"/>
        </w:rPr>
        <w:t xml:space="preserve"> )</w:t>
      </w:r>
    </w:p>
    <w:p w14:paraId="40D064BC" w14:textId="77777777" w:rsidR="00750FBC" w:rsidRPr="00750FBC" w:rsidRDefault="00750FBC" w:rsidP="00D30232">
      <w:pPr>
        <w:rPr>
          <w:rFonts w:asciiTheme="majorHAnsi" w:hAnsiTheme="majorHAnsi" w:cstheme="majorHAnsi"/>
          <w:b/>
          <w:bCs/>
          <w:color w:val="17365D" w:themeColor="text2" w:themeShade="BF"/>
          <w:sz w:val="32"/>
          <w:szCs w:val="32"/>
        </w:rPr>
      </w:pPr>
    </w:p>
    <w:p w14:paraId="5B83AC64" w14:textId="77777777" w:rsidR="00750FBC" w:rsidRDefault="00750FBC" w:rsidP="00D30232">
      <w:pPr>
        <w:rPr>
          <w:rFonts w:asciiTheme="majorHAnsi" w:hAnsiTheme="majorHAnsi" w:cstheme="majorHAnsi"/>
          <w:b/>
          <w:bCs/>
          <w:color w:val="17365D" w:themeColor="text2" w:themeShade="BF"/>
          <w:sz w:val="32"/>
          <w:szCs w:val="32"/>
        </w:rPr>
      </w:pPr>
    </w:p>
    <w:p w14:paraId="7CE72F8B" w14:textId="77777777" w:rsidR="00750FBC" w:rsidRDefault="00750FBC" w:rsidP="00D30232">
      <w:pPr>
        <w:rPr>
          <w:rFonts w:asciiTheme="majorHAnsi" w:hAnsiTheme="majorHAnsi" w:cstheme="majorHAnsi"/>
          <w:b/>
          <w:bCs/>
          <w:color w:val="17365D" w:themeColor="text2" w:themeShade="BF"/>
          <w:sz w:val="32"/>
          <w:szCs w:val="32"/>
        </w:rPr>
      </w:pPr>
    </w:p>
    <w:p w14:paraId="4DBE7D27" w14:textId="77777777" w:rsidR="00750FBC" w:rsidRDefault="00750FBC" w:rsidP="00D30232">
      <w:pPr>
        <w:rPr>
          <w:rFonts w:asciiTheme="majorHAnsi" w:hAnsiTheme="majorHAnsi" w:cstheme="majorHAnsi"/>
          <w:b/>
          <w:bCs/>
          <w:color w:val="17365D" w:themeColor="text2" w:themeShade="BF"/>
          <w:sz w:val="32"/>
          <w:szCs w:val="32"/>
        </w:rPr>
      </w:pPr>
    </w:p>
    <w:p w14:paraId="25652130" w14:textId="77777777" w:rsidR="00750FBC" w:rsidRDefault="00750FBC" w:rsidP="00D30232">
      <w:pPr>
        <w:rPr>
          <w:rFonts w:asciiTheme="majorHAnsi" w:hAnsiTheme="majorHAnsi" w:cstheme="majorHAnsi"/>
          <w:b/>
          <w:bCs/>
          <w:color w:val="17365D" w:themeColor="text2" w:themeShade="BF"/>
          <w:sz w:val="32"/>
          <w:szCs w:val="32"/>
        </w:rPr>
      </w:pPr>
    </w:p>
    <w:p w14:paraId="0C75639F" w14:textId="77777777" w:rsidR="00750FBC" w:rsidRDefault="00750FBC" w:rsidP="00D30232">
      <w:pPr>
        <w:rPr>
          <w:rFonts w:asciiTheme="majorHAnsi" w:hAnsiTheme="majorHAnsi" w:cstheme="majorHAnsi"/>
          <w:b/>
          <w:bCs/>
          <w:color w:val="17365D" w:themeColor="text2" w:themeShade="BF"/>
          <w:sz w:val="32"/>
          <w:szCs w:val="32"/>
        </w:rPr>
      </w:pPr>
    </w:p>
    <w:p w14:paraId="30CC712C" w14:textId="77777777" w:rsidR="00750FBC" w:rsidRDefault="00750FBC" w:rsidP="00D30232">
      <w:pPr>
        <w:rPr>
          <w:rFonts w:asciiTheme="majorHAnsi" w:hAnsiTheme="majorHAnsi" w:cstheme="majorHAnsi"/>
          <w:b/>
          <w:bCs/>
          <w:color w:val="17365D" w:themeColor="text2" w:themeShade="BF"/>
          <w:sz w:val="32"/>
          <w:szCs w:val="32"/>
        </w:rPr>
      </w:pPr>
    </w:p>
    <w:p w14:paraId="614DA955" w14:textId="77777777" w:rsidR="00750FBC" w:rsidRDefault="00750FBC" w:rsidP="00D30232">
      <w:pPr>
        <w:rPr>
          <w:rFonts w:asciiTheme="majorHAnsi" w:hAnsiTheme="majorHAnsi" w:cstheme="majorHAnsi"/>
          <w:b/>
          <w:bCs/>
          <w:color w:val="17365D" w:themeColor="text2" w:themeShade="BF"/>
          <w:sz w:val="32"/>
          <w:szCs w:val="32"/>
        </w:rPr>
      </w:pPr>
    </w:p>
    <w:p w14:paraId="75A1A599" w14:textId="479176AB" w:rsidR="00AC720F" w:rsidRDefault="00AC720F" w:rsidP="00D30232">
      <w:pPr>
        <w:rPr>
          <w:rFonts w:asciiTheme="majorHAnsi" w:hAnsiTheme="majorHAnsi" w:cstheme="majorHAnsi"/>
          <w:b/>
          <w:bCs/>
          <w:color w:val="17365D" w:themeColor="text2" w:themeShade="BF"/>
          <w:sz w:val="32"/>
          <w:szCs w:val="32"/>
        </w:rPr>
      </w:pPr>
      <w:r w:rsidRPr="00296C16">
        <w:rPr>
          <w:rFonts w:asciiTheme="majorHAnsi" w:hAnsiTheme="majorHAnsi" w:cstheme="majorHAnsi"/>
          <w:b/>
          <w:bCs/>
          <w:color w:val="17365D" w:themeColor="text2" w:themeShade="BF"/>
          <w:sz w:val="32"/>
          <w:szCs w:val="32"/>
        </w:rPr>
        <w:lastRenderedPageBreak/>
        <w:t>Industrial Market Analysis</w:t>
      </w:r>
    </w:p>
    <w:p w14:paraId="50C7A762" w14:textId="4B87C895" w:rsidR="00296C16" w:rsidRDefault="00296C16" w:rsidP="00D30232">
      <w:pPr>
        <w:rPr>
          <w:rFonts w:asciiTheme="majorHAnsi" w:hAnsiTheme="majorHAnsi" w:cstheme="majorHAnsi"/>
          <w:color w:val="000000" w:themeColor="text1"/>
        </w:rPr>
      </w:pPr>
      <w:r>
        <w:rPr>
          <w:rFonts w:asciiTheme="majorHAnsi" w:hAnsiTheme="majorHAnsi" w:cstheme="majorHAnsi"/>
          <w:color w:val="000000" w:themeColor="text1"/>
        </w:rPr>
        <w:t xml:space="preserve">This report will analyze industrial market in correspondence with Porter’s 5 forces: Competitive Rivalry, The Power of Buyers, The Power of Suppliers, </w:t>
      </w:r>
      <w:r w:rsidR="009F2F42">
        <w:rPr>
          <w:rFonts w:asciiTheme="majorHAnsi" w:hAnsiTheme="majorHAnsi" w:cstheme="majorHAnsi"/>
          <w:color w:val="000000" w:themeColor="text1"/>
        </w:rPr>
        <w:t>The Threat of New Entrants and The Threat of Substitutes. Furthermore, the focus will be directed at the way ICT of Macdonald’s affects or can affect all these forces.</w:t>
      </w:r>
    </w:p>
    <w:p w14:paraId="3326D179" w14:textId="733EE486" w:rsidR="009F2F42" w:rsidRDefault="009F2F42" w:rsidP="00D30232">
      <w:pPr>
        <w:rPr>
          <w:rFonts w:asciiTheme="majorHAnsi" w:hAnsiTheme="majorHAnsi" w:cstheme="majorHAnsi"/>
          <w:color w:val="000000" w:themeColor="text1"/>
        </w:rPr>
      </w:pPr>
    </w:p>
    <w:p w14:paraId="4ED1D327" w14:textId="7E8F1EDB" w:rsidR="009F2F42" w:rsidRDefault="009F2F42" w:rsidP="00D30232">
      <w:pPr>
        <w:rPr>
          <w:rFonts w:asciiTheme="majorHAnsi" w:hAnsiTheme="majorHAnsi" w:cstheme="majorHAnsi"/>
          <w:b/>
          <w:bCs/>
          <w:color w:val="000000" w:themeColor="text1"/>
        </w:rPr>
      </w:pPr>
      <w:r w:rsidRPr="009F2F42">
        <w:rPr>
          <w:rFonts w:asciiTheme="majorHAnsi" w:hAnsiTheme="majorHAnsi" w:cstheme="majorHAnsi"/>
          <w:b/>
          <w:bCs/>
          <w:color w:val="000000" w:themeColor="text1"/>
        </w:rPr>
        <w:t>Competitive Rivalry</w:t>
      </w:r>
    </w:p>
    <w:p w14:paraId="539FBD28" w14:textId="49350730" w:rsidR="009F2F42" w:rsidRDefault="009F2F42" w:rsidP="00D30232">
      <w:pPr>
        <w:rPr>
          <w:rFonts w:asciiTheme="majorHAnsi" w:hAnsiTheme="majorHAnsi" w:cstheme="majorHAnsi"/>
          <w:color w:val="000000" w:themeColor="text1"/>
        </w:rPr>
      </w:pPr>
      <w:proofErr w:type="gramStart"/>
      <w:r>
        <w:rPr>
          <w:rFonts w:asciiTheme="majorHAnsi" w:hAnsiTheme="majorHAnsi" w:cstheme="majorHAnsi"/>
          <w:color w:val="000000" w:themeColor="text1"/>
        </w:rPr>
        <w:t>Due to the fact that</w:t>
      </w:r>
      <w:proofErr w:type="gramEnd"/>
      <w:r>
        <w:rPr>
          <w:rFonts w:asciiTheme="majorHAnsi" w:hAnsiTheme="majorHAnsi" w:cstheme="majorHAnsi"/>
          <w:color w:val="000000" w:themeColor="text1"/>
        </w:rPr>
        <w:t xml:space="preserve"> the fast-food industry is highly saturated nowadays, Macdonald’s can experience some challenges when it comes to competition with its rivals. This means that competitive rivalry in the market is very high. According to </w:t>
      </w:r>
      <w:proofErr w:type="spellStart"/>
      <w:r>
        <w:rPr>
          <w:rFonts w:asciiTheme="majorHAnsi" w:hAnsiTheme="majorHAnsi" w:cstheme="majorHAnsi"/>
          <w:color w:val="000000" w:themeColor="text1"/>
        </w:rPr>
        <w:t>Sengco</w:t>
      </w:r>
      <w:proofErr w:type="spellEnd"/>
      <w:r>
        <w:rPr>
          <w:rFonts w:asciiTheme="majorHAnsi" w:hAnsiTheme="majorHAnsi" w:cstheme="majorHAnsi"/>
          <w:color w:val="000000" w:themeColor="text1"/>
        </w:rPr>
        <w:t xml:space="preserve"> (2020), this primarily happens owing to external factors; large numbers of firms, their high levels of aggressiveness and low switching costs contribute to </w:t>
      </w:r>
      <w:r w:rsidR="0071232C">
        <w:rPr>
          <w:rFonts w:asciiTheme="majorHAnsi" w:hAnsiTheme="majorHAnsi" w:cstheme="majorHAnsi"/>
          <w:color w:val="000000" w:themeColor="text1"/>
        </w:rPr>
        <w:t xml:space="preserve">making the fast-food industry competitive. </w:t>
      </w:r>
      <w:r w:rsidR="00A005A6">
        <w:rPr>
          <w:rFonts w:asciiTheme="majorHAnsi" w:hAnsiTheme="majorHAnsi" w:cstheme="majorHAnsi"/>
          <w:color w:val="000000" w:themeColor="text1"/>
        </w:rPr>
        <w:t xml:space="preserve">Yet, Macdonald’s utilizes one of its ICT practices which is based on m-commerce. For convenience purposes, not only does the business rely on its online website, but it also has its own mobile application which comes in handy while ordering food. Food ordering via cell phones makes customers spend more money and visit a certain food restaurant more often (Samantha, 2017). This, in turn, can demonstrate high competitiveness </w:t>
      </w:r>
      <w:r w:rsidR="0011111E">
        <w:rPr>
          <w:rFonts w:asciiTheme="majorHAnsi" w:hAnsiTheme="majorHAnsi" w:cstheme="majorHAnsi"/>
          <w:color w:val="000000" w:themeColor="text1"/>
        </w:rPr>
        <w:t>compared to those rivals which have not yet introduced m-commerce.</w:t>
      </w:r>
    </w:p>
    <w:p w14:paraId="19F1A39F" w14:textId="661EBC36" w:rsidR="00C15071" w:rsidRDefault="00C15071" w:rsidP="00D30232">
      <w:pPr>
        <w:rPr>
          <w:rFonts w:asciiTheme="majorHAnsi" w:hAnsiTheme="majorHAnsi" w:cstheme="majorHAnsi"/>
          <w:color w:val="000000" w:themeColor="text1"/>
        </w:rPr>
      </w:pPr>
    </w:p>
    <w:p w14:paraId="44275F53" w14:textId="7C7D8638" w:rsidR="00C15071" w:rsidRDefault="00C15071" w:rsidP="00D30232">
      <w:pPr>
        <w:rPr>
          <w:rFonts w:asciiTheme="majorHAnsi" w:hAnsiTheme="majorHAnsi" w:cstheme="majorHAnsi"/>
          <w:b/>
          <w:bCs/>
          <w:color w:val="000000" w:themeColor="text1"/>
        </w:rPr>
      </w:pPr>
      <w:r w:rsidRPr="00C15071">
        <w:rPr>
          <w:rFonts w:asciiTheme="majorHAnsi" w:hAnsiTheme="majorHAnsi" w:cstheme="majorHAnsi"/>
          <w:b/>
          <w:bCs/>
          <w:color w:val="000000" w:themeColor="text1"/>
        </w:rPr>
        <w:t>The Power of Buyers</w:t>
      </w:r>
    </w:p>
    <w:p w14:paraId="0959EF3B" w14:textId="5BE746C2" w:rsidR="00A005A6" w:rsidRDefault="00C15071" w:rsidP="00A005A6">
      <w:pPr>
        <w:rPr>
          <w:rFonts w:asciiTheme="majorHAnsi" w:hAnsiTheme="majorHAnsi" w:cstheme="majorHAnsi"/>
          <w:color w:val="000000" w:themeColor="text1"/>
        </w:rPr>
      </w:pPr>
      <w:r>
        <w:rPr>
          <w:rFonts w:asciiTheme="majorHAnsi" w:hAnsiTheme="majorHAnsi" w:cstheme="majorHAnsi"/>
          <w:color w:val="000000" w:themeColor="text1"/>
        </w:rPr>
        <w:t xml:space="preserve">The bargaining power of buyers is also very high. Macdonald’s, as a result, should always address the influence of its customers along with their demands. Once again, it is external factors that mainly make the power of buyers quite influential, which are great availability of substitutes, huge number of providers and low switching costs. </w:t>
      </w:r>
      <w:proofErr w:type="gramStart"/>
      <w:r>
        <w:rPr>
          <w:rFonts w:asciiTheme="majorHAnsi" w:hAnsiTheme="majorHAnsi" w:cstheme="majorHAnsi"/>
          <w:color w:val="000000" w:themeColor="text1"/>
        </w:rPr>
        <w:t>As a consequence</w:t>
      </w:r>
      <w:proofErr w:type="gramEnd"/>
      <w:r>
        <w:rPr>
          <w:rFonts w:asciiTheme="majorHAnsi" w:hAnsiTheme="majorHAnsi" w:cstheme="majorHAnsi"/>
          <w:color w:val="000000" w:themeColor="text1"/>
        </w:rPr>
        <w:t xml:space="preserve">, it is easy for customers to switch to other food businesses. Customers show high sensitivity </w:t>
      </w:r>
      <w:r w:rsidR="00A005A6">
        <w:rPr>
          <w:rFonts w:asciiTheme="majorHAnsi" w:hAnsiTheme="majorHAnsi" w:cstheme="majorHAnsi"/>
          <w:color w:val="000000" w:themeColor="text1"/>
        </w:rPr>
        <w:t xml:space="preserve">to price when it is simple to find similar food restaurants. (Jones, 2021). For this reason, to mitigate the demands of buyers, Macdonald’s uses some of its own innovations. As an illustration, using the online website customers can find out a rewarding system (Refer to Appendix 1). Whenever a person orders food, he or she is then offered the bonus which is based on scoring points. With the scored points, customers </w:t>
      </w:r>
      <w:r w:rsidR="00A005A6">
        <w:rPr>
          <w:rFonts w:asciiTheme="majorHAnsi" w:hAnsiTheme="majorHAnsi" w:cstheme="majorHAnsi"/>
          <w:color w:val="000000" w:themeColor="text1"/>
        </w:rPr>
        <w:lastRenderedPageBreak/>
        <w:t xml:space="preserve">can buy fast food without a need to pay. This ICT application makes company quite </w:t>
      </w:r>
      <w:r w:rsidR="0011111E">
        <w:rPr>
          <w:rFonts w:asciiTheme="majorHAnsi" w:hAnsiTheme="majorHAnsi" w:cstheme="majorHAnsi"/>
          <w:color w:val="000000" w:themeColor="text1"/>
        </w:rPr>
        <w:t>interesting</w:t>
      </w:r>
      <w:r w:rsidR="00A005A6">
        <w:rPr>
          <w:rFonts w:asciiTheme="majorHAnsi" w:hAnsiTheme="majorHAnsi" w:cstheme="majorHAnsi"/>
          <w:color w:val="000000" w:themeColor="text1"/>
        </w:rPr>
        <w:t xml:space="preserve">, as more and more people would be interested in purchasing products in terms of rewarded system. </w:t>
      </w:r>
    </w:p>
    <w:p w14:paraId="529276B6" w14:textId="264E6CAB" w:rsidR="0011111E" w:rsidRDefault="0011111E" w:rsidP="00A005A6">
      <w:pPr>
        <w:rPr>
          <w:rFonts w:asciiTheme="majorHAnsi" w:hAnsiTheme="majorHAnsi" w:cstheme="majorHAnsi"/>
          <w:b/>
          <w:bCs/>
          <w:color w:val="000000" w:themeColor="text1"/>
        </w:rPr>
      </w:pPr>
      <w:r>
        <w:rPr>
          <w:rFonts w:asciiTheme="majorHAnsi" w:hAnsiTheme="majorHAnsi" w:cstheme="majorHAnsi"/>
          <w:color w:val="000000" w:themeColor="text1"/>
        </w:rPr>
        <w:br/>
      </w:r>
      <w:r w:rsidRPr="0011111E">
        <w:rPr>
          <w:rFonts w:asciiTheme="majorHAnsi" w:hAnsiTheme="majorHAnsi" w:cstheme="majorHAnsi"/>
          <w:b/>
          <w:bCs/>
          <w:color w:val="000000" w:themeColor="text1"/>
        </w:rPr>
        <w:t>The Power of Suppliers</w:t>
      </w:r>
    </w:p>
    <w:p w14:paraId="29ABA507" w14:textId="0BDEE2C0" w:rsidR="0011111E" w:rsidRDefault="0011111E" w:rsidP="00A005A6">
      <w:pPr>
        <w:rPr>
          <w:rFonts w:asciiTheme="majorHAnsi" w:hAnsiTheme="majorHAnsi" w:cstheme="majorHAnsi"/>
          <w:color w:val="000000" w:themeColor="text1"/>
        </w:rPr>
      </w:pPr>
      <w:r>
        <w:rPr>
          <w:rFonts w:asciiTheme="majorHAnsi" w:hAnsiTheme="majorHAnsi" w:cstheme="majorHAnsi"/>
          <w:color w:val="000000" w:themeColor="text1"/>
        </w:rPr>
        <w:t xml:space="preserve">The bargaining power of suppliers, however, turns out to be weak. There are three reasons causing this: huge number of suppliers, low forward vertical </w:t>
      </w:r>
      <w:proofErr w:type="gramStart"/>
      <w:r>
        <w:rPr>
          <w:rFonts w:asciiTheme="majorHAnsi" w:hAnsiTheme="majorHAnsi" w:cstheme="majorHAnsi"/>
          <w:color w:val="000000" w:themeColor="text1"/>
        </w:rPr>
        <w:t>integration</w:t>
      </w:r>
      <w:proofErr w:type="gramEnd"/>
      <w:r>
        <w:rPr>
          <w:rFonts w:asciiTheme="majorHAnsi" w:hAnsiTheme="majorHAnsi" w:cstheme="majorHAnsi"/>
          <w:color w:val="000000" w:themeColor="text1"/>
        </w:rPr>
        <w:t xml:space="preserve"> and high overall supply. It appears that most suppliers in fast-food industry lack local or global alliances. It is also difficult for suppliers to impact Macdonald’s due to the lack of control over the distribution network associated with the company. Likewise, redund</w:t>
      </w:r>
      <w:r w:rsidR="00475BE2">
        <w:rPr>
          <w:rFonts w:asciiTheme="majorHAnsi" w:hAnsiTheme="majorHAnsi" w:cstheme="majorHAnsi"/>
          <w:color w:val="000000" w:themeColor="text1"/>
        </w:rPr>
        <w:t>ant products, such as meat or flour decreases supplier’s impact on the company. Macdonald’s seems to be aware of its suppliers’ weaknesses since the main products the company uses are chicken and beverages. For this reason, the use of ICT is not even considered.</w:t>
      </w:r>
    </w:p>
    <w:p w14:paraId="00AD8AEA" w14:textId="1CB6D81A" w:rsidR="00475BE2" w:rsidRDefault="00475BE2" w:rsidP="00A005A6">
      <w:pPr>
        <w:rPr>
          <w:rFonts w:asciiTheme="majorHAnsi" w:hAnsiTheme="majorHAnsi" w:cstheme="majorHAnsi"/>
          <w:color w:val="000000" w:themeColor="text1"/>
        </w:rPr>
      </w:pPr>
    </w:p>
    <w:p w14:paraId="2D8D0D8D" w14:textId="7703D384" w:rsidR="00475BE2" w:rsidRDefault="00475BE2" w:rsidP="00A005A6">
      <w:pPr>
        <w:rPr>
          <w:rFonts w:asciiTheme="majorHAnsi" w:hAnsiTheme="majorHAnsi" w:cstheme="majorHAnsi"/>
          <w:b/>
          <w:bCs/>
          <w:color w:val="000000" w:themeColor="text1"/>
        </w:rPr>
      </w:pPr>
      <w:r w:rsidRPr="00475BE2">
        <w:rPr>
          <w:rFonts w:asciiTheme="majorHAnsi" w:hAnsiTheme="majorHAnsi" w:cstheme="majorHAnsi"/>
          <w:b/>
          <w:bCs/>
          <w:color w:val="000000" w:themeColor="text1"/>
        </w:rPr>
        <w:t>The Threat of Substitu</w:t>
      </w:r>
      <w:r>
        <w:rPr>
          <w:rFonts w:asciiTheme="majorHAnsi" w:hAnsiTheme="majorHAnsi" w:cstheme="majorHAnsi"/>
          <w:b/>
          <w:bCs/>
          <w:color w:val="000000" w:themeColor="text1"/>
        </w:rPr>
        <w:t>tes</w:t>
      </w:r>
    </w:p>
    <w:p w14:paraId="68D66D0E" w14:textId="41EFA5AC" w:rsidR="00475BE2" w:rsidRDefault="00475BE2" w:rsidP="00A005A6">
      <w:pPr>
        <w:rPr>
          <w:rFonts w:asciiTheme="majorHAnsi" w:hAnsiTheme="majorHAnsi" w:cstheme="majorHAnsi"/>
          <w:color w:val="000000" w:themeColor="text1"/>
        </w:rPr>
      </w:pPr>
      <w:r>
        <w:rPr>
          <w:rFonts w:asciiTheme="majorHAnsi" w:hAnsiTheme="majorHAnsi" w:cstheme="majorHAnsi"/>
          <w:color w:val="000000" w:themeColor="text1"/>
        </w:rPr>
        <w:t xml:space="preserve">Substitutes pose a great threat to Macdonald’s. There is always high volume of alternatives available, low switching costs and high performance-to-cost ratio. Macdonald’s products can be substituted by products ranging from artisanal food producers to regional bakeries. Moreover, it should be noted that people can also prepare food at home. </w:t>
      </w:r>
      <w:r w:rsidR="006433C9">
        <w:rPr>
          <w:rFonts w:asciiTheme="majorHAnsi" w:hAnsiTheme="majorHAnsi" w:cstheme="majorHAnsi"/>
          <w:color w:val="000000" w:themeColor="text1"/>
        </w:rPr>
        <w:t>Although there</w:t>
      </w:r>
      <w:r w:rsidR="00485326">
        <w:rPr>
          <w:rFonts w:asciiTheme="majorHAnsi" w:hAnsiTheme="majorHAnsi" w:cstheme="majorHAnsi"/>
          <w:color w:val="000000" w:themeColor="text1"/>
        </w:rPr>
        <w:t xml:space="preserve"> are</w:t>
      </w:r>
      <w:r w:rsidR="006433C9">
        <w:rPr>
          <w:rFonts w:asciiTheme="majorHAnsi" w:hAnsiTheme="majorHAnsi" w:cstheme="majorHAnsi"/>
          <w:color w:val="000000" w:themeColor="text1"/>
        </w:rPr>
        <w:t xml:space="preserve"> numerous options for people when it comes to food, there are still those who are concerned about their expenditures. One of the best ICT applications and innovations that company uses is the creation of Dollar Value Menu</w:t>
      </w:r>
      <w:r w:rsidR="00485326">
        <w:rPr>
          <w:rFonts w:asciiTheme="majorHAnsi" w:hAnsiTheme="majorHAnsi" w:cstheme="majorHAnsi"/>
          <w:color w:val="000000" w:themeColor="text1"/>
        </w:rPr>
        <w:t xml:space="preserve">. </w:t>
      </w:r>
      <w:r w:rsidR="006433C9">
        <w:rPr>
          <w:rFonts w:asciiTheme="majorHAnsi" w:hAnsiTheme="majorHAnsi" w:cstheme="majorHAnsi"/>
          <w:color w:val="000000" w:themeColor="text1"/>
        </w:rPr>
        <w:t>This is a specific menu</w:t>
      </w:r>
      <w:r w:rsidR="00485326">
        <w:rPr>
          <w:rFonts w:asciiTheme="majorHAnsi" w:hAnsiTheme="majorHAnsi" w:cstheme="majorHAnsi"/>
          <w:color w:val="000000" w:themeColor="text1"/>
        </w:rPr>
        <w:t xml:space="preserve"> (1$ 2$ 3$ Dollar Menu)</w:t>
      </w:r>
      <w:r w:rsidR="006433C9">
        <w:rPr>
          <w:rFonts w:asciiTheme="majorHAnsi" w:hAnsiTheme="majorHAnsi" w:cstheme="majorHAnsi"/>
          <w:color w:val="000000" w:themeColor="text1"/>
        </w:rPr>
        <w:t xml:space="preserve"> where certain products, including chicken and beverages can be bought</w:t>
      </w:r>
      <w:r w:rsidR="00485326">
        <w:rPr>
          <w:rFonts w:asciiTheme="majorHAnsi" w:hAnsiTheme="majorHAnsi" w:cstheme="majorHAnsi"/>
          <w:color w:val="000000" w:themeColor="text1"/>
        </w:rPr>
        <w:t xml:space="preserve"> for reasonable price. The service can be found online both on the website and mobile application (Refer to Appendix 2). With the availability of cheap offers, Macdonald’s can attract more customers who would be more willing to order foods on a regular basis. </w:t>
      </w:r>
    </w:p>
    <w:p w14:paraId="21B38364" w14:textId="7EC446E0" w:rsidR="00485326" w:rsidRDefault="00485326" w:rsidP="00A005A6">
      <w:pPr>
        <w:rPr>
          <w:rFonts w:asciiTheme="majorHAnsi" w:hAnsiTheme="majorHAnsi" w:cstheme="majorHAnsi"/>
          <w:color w:val="000000" w:themeColor="text1"/>
        </w:rPr>
      </w:pPr>
    </w:p>
    <w:p w14:paraId="4ADFFE61" w14:textId="36210DD0" w:rsidR="00485326" w:rsidRDefault="00485326" w:rsidP="00A005A6">
      <w:pPr>
        <w:rPr>
          <w:rFonts w:asciiTheme="majorHAnsi" w:hAnsiTheme="majorHAnsi" w:cstheme="majorHAnsi"/>
          <w:b/>
          <w:bCs/>
          <w:color w:val="000000" w:themeColor="text1"/>
        </w:rPr>
      </w:pPr>
      <w:r w:rsidRPr="00485326">
        <w:rPr>
          <w:rFonts w:asciiTheme="majorHAnsi" w:hAnsiTheme="majorHAnsi" w:cstheme="majorHAnsi"/>
          <w:b/>
          <w:bCs/>
          <w:color w:val="000000" w:themeColor="text1"/>
        </w:rPr>
        <w:t>The Threat of New Entrants</w:t>
      </w:r>
    </w:p>
    <w:p w14:paraId="2D1BBA5B" w14:textId="531B34E5" w:rsidR="00485326" w:rsidRDefault="00B00B10" w:rsidP="00A005A6">
      <w:pPr>
        <w:rPr>
          <w:rFonts w:asciiTheme="majorHAnsi" w:hAnsiTheme="majorHAnsi" w:cstheme="majorHAnsi"/>
          <w:color w:val="000000" w:themeColor="text1"/>
        </w:rPr>
      </w:pPr>
      <w:r>
        <w:rPr>
          <w:rFonts w:asciiTheme="majorHAnsi" w:hAnsiTheme="majorHAnsi" w:cstheme="majorHAnsi"/>
          <w:color w:val="000000" w:themeColor="text1"/>
        </w:rPr>
        <w:t xml:space="preserve">The threat of new entrants can be divided into international and local scopes. On international scale, it is quite difficult for companies to enter the market with existing popular competitors, like Macdonald’s. There is a </w:t>
      </w:r>
      <w:r>
        <w:rPr>
          <w:rFonts w:asciiTheme="majorHAnsi" w:hAnsiTheme="majorHAnsi" w:cstheme="majorHAnsi"/>
          <w:color w:val="000000" w:themeColor="text1"/>
        </w:rPr>
        <w:lastRenderedPageBreak/>
        <w:t>need for high investment for food production, leaving the part of digitalization. However, on a local scale where there is no need for high investment, the entry barrier is low, as 3-4 outlets are enough considering an easy establishment of economies of scale.</w:t>
      </w:r>
      <w:r w:rsidR="00B47B50">
        <w:rPr>
          <w:rFonts w:asciiTheme="majorHAnsi" w:hAnsiTheme="majorHAnsi" w:cstheme="majorHAnsi"/>
          <w:color w:val="000000" w:themeColor="text1"/>
        </w:rPr>
        <w:t xml:space="preserve"> Overall, it can be stated that the threat of new entrants is moderate</w:t>
      </w:r>
      <w:r>
        <w:rPr>
          <w:rFonts w:asciiTheme="majorHAnsi" w:hAnsiTheme="majorHAnsi" w:cstheme="majorHAnsi"/>
          <w:color w:val="000000" w:themeColor="text1"/>
        </w:rPr>
        <w:t xml:space="preserve"> </w:t>
      </w:r>
      <w:proofErr w:type="gramStart"/>
      <w:r w:rsidR="00B47B50">
        <w:rPr>
          <w:rFonts w:asciiTheme="majorHAnsi" w:hAnsiTheme="majorHAnsi" w:cstheme="majorHAnsi"/>
          <w:color w:val="000000" w:themeColor="text1"/>
        </w:rPr>
        <w:t>To</w:t>
      </w:r>
      <w:proofErr w:type="gramEnd"/>
      <w:r w:rsidR="00B47B50">
        <w:rPr>
          <w:rFonts w:asciiTheme="majorHAnsi" w:hAnsiTheme="majorHAnsi" w:cstheme="majorHAnsi"/>
          <w:color w:val="000000" w:themeColor="text1"/>
        </w:rPr>
        <w:t xml:space="preserve"> tackle a possible issue with new entrants, Macdonald’s has established a good connection with community which can be accessed and on the Internet. The website, apart from providing services, has its own community sections (Refer to Appendix 3). All of these indicate that the company has a strong customer loyalty which is difficult for new food industries to establish in the beginning. </w:t>
      </w:r>
    </w:p>
    <w:p w14:paraId="55C582B5" w14:textId="153445F4" w:rsidR="00B47B50" w:rsidRDefault="00B47B50" w:rsidP="00A005A6">
      <w:pPr>
        <w:rPr>
          <w:rFonts w:asciiTheme="majorHAnsi" w:hAnsiTheme="majorHAnsi" w:cstheme="majorHAnsi"/>
          <w:color w:val="000000" w:themeColor="text1"/>
        </w:rPr>
      </w:pPr>
    </w:p>
    <w:p w14:paraId="50EDE159" w14:textId="77777777" w:rsidR="00513CA2" w:rsidRDefault="00513CA2" w:rsidP="00A005A6">
      <w:pPr>
        <w:rPr>
          <w:rFonts w:asciiTheme="majorHAnsi" w:hAnsiTheme="majorHAnsi" w:cstheme="majorHAnsi"/>
          <w:b/>
          <w:bCs/>
          <w:color w:val="17365D" w:themeColor="text2" w:themeShade="BF"/>
          <w:sz w:val="32"/>
          <w:szCs w:val="32"/>
        </w:rPr>
      </w:pPr>
    </w:p>
    <w:p w14:paraId="5E6E901B" w14:textId="77777777" w:rsidR="00513CA2" w:rsidRDefault="00513CA2" w:rsidP="00A005A6">
      <w:pPr>
        <w:rPr>
          <w:rFonts w:asciiTheme="majorHAnsi" w:hAnsiTheme="majorHAnsi" w:cstheme="majorHAnsi"/>
          <w:b/>
          <w:bCs/>
          <w:color w:val="17365D" w:themeColor="text2" w:themeShade="BF"/>
          <w:sz w:val="32"/>
          <w:szCs w:val="32"/>
        </w:rPr>
      </w:pPr>
    </w:p>
    <w:p w14:paraId="2851A860" w14:textId="77777777" w:rsidR="00513CA2" w:rsidRDefault="00513CA2" w:rsidP="00A005A6">
      <w:pPr>
        <w:rPr>
          <w:rFonts w:asciiTheme="majorHAnsi" w:hAnsiTheme="majorHAnsi" w:cstheme="majorHAnsi"/>
          <w:b/>
          <w:bCs/>
          <w:color w:val="17365D" w:themeColor="text2" w:themeShade="BF"/>
          <w:sz w:val="32"/>
          <w:szCs w:val="32"/>
        </w:rPr>
      </w:pPr>
    </w:p>
    <w:p w14:paraId="4362A878" w14:textId="77777777" w:rsidR="00513CA2" w:rsidRDefault="00513CA2" w:rsidP="00A005A6">
      <w:pPr>
        <w:rPr>
          <w:rFonts w:asciiTheme="majorHAnsi" w:hAnsiTheme="majorHAnsi" w:cstheme="majorHAnsi"/>
          <w:b/>
          <w:bCs/>
          <w:color w:val="17365D" w:themeColor="text2" w:themeShade="BF"/>
          <w:sz w:val="32"/>
          <w:szCs w:val="32"/>
        </w:rPr>
      </w:pPr>
    </w:p>
    <w:p w14:paraId="2007F604" w14:textId="77777777" w:rsidR="00513CA2" w:rsidRDefault="00513CA2" w:rsidP="00A005A6">
      <w:pPr>
        <w:rPr>
          <w:rFonts w:asciiTheme="majorHAnsi" w:hAnsiTheme="majorHAnsi" w:cstheme="majorHAnsi"/>
          <w:b/>
          <w:bCs/>
          <w:color w:val="17365D" w:themeColor="text2" w:themeShade="BF"/>
          <w:sz w:val="32"/>
          <w:szCs w:val="32"/>
        </w:rPr>
      </w:pPr>
    </w:p>
    <w:p w14:paraId="7A3F31B7" w14:textId="77777777" w:rsidR="00513CA2" w:rsidRDefault="00513CA2" w:rsidP="00A005A6">
      <w:pPr>
        <w:rPr>
          <w:rFonts w:asciiTheme="majorHAnsi" w:hAnsiTheme="majorHAnsi" w:cstheme="majorHAnsi"/>
          <w:b/>
          <w:bCs/>
          <w:color w:val="17365D" w:themeColor="text2" w:themeShade="BF"/>
          <w:sz w:val="32"/>
          <w:szCs w:val="32"/>
        </w:rPr>
      </w:pPr>
    </w:p>
    <w:p w14:paraId="28D15588" w14:textId="77777777" w:rsidR="00513CA2" w:rsidRDefault="00513CA2" w:rsidP="00A005A6">
      <w:pPr>
        <w:rPr>
          <w:rFonts w:asciiTheme="majorHAnsi" w:hAnsiTheme="majorHAnsi" w:cstheme="majorHAnsi"/>
          <w:b/>
          <w:bCs/>
          <w:color w:val="17365D" w:themeColor="text2" w:themeShade="BF"/>
          <w:sz w:val="32"/>
          <w:szCs w:val="32"/>
        </w:rPr>
      </w:pPr>
    </w:p>
    <w:p w14:paraId="66CE1CA7" w14:textId="77777777" w:rsidR="00513CA2" w:rsidRDefault="00513CA2" w:rsidP="00A005A6">
      <w:pPr>
        <w:rPr>
          <w:rFonts w:asciiTheme="majorHAnsi" w:hAnsiTheme="majorHAnsi" w:cstheme="majorHAnsi"/>
          <w:b/>
          <w:bCs/>
          <w:color w:val="17365D" w:themeColor="text2" w:themeShade="BF"/>
          <w:sz w:val="32"/>
          <w:szCs w:val="32"/>
        </w:rPr>
      </w:pPr>
    </w:p>
    <w:p w14:paraId="61A4F1BB" w14:textId="77777777" w:rsidR="00513CA2" w:rsidRDefault="00513CA2" w:rsidP="00A005A6">
      <w:pPr>
        <w:rPr>
          <w:rFonts w:asciiTheme="majorHAnsi" w:hAnsiTheme="majorHAnsi" w:cstheme="majorHAnsi"/>
          <w:b/>
          <w:bCs/>
          <w:color w:val="17365D" w:themeColor="text2" w:themeShade="BF"/>
          <w:sz w:val="32"/>
          <w:szCs w:val="32"/>
        </w:rPr>
      </w:pPr>
    </w:p>
    <w:p w14:paraId="4BDBDEF6" w14:textId="77777777" w:rsidR="00513CA2" w:rsidRDefault="00513CA2" w:rsidP="00A005A6">
      <w:pPr>
        <w:rPr>
          <w:rFonts w:asciiTheme="majorHAnsi" w:hAnsiTheme="majorHAnsi" w:cstheme="majorHAnsi"/>
          <w:b/>
          <w:bCs/>
          <w:color w:val="17365D" w:themeColor="text2" w:themeShade="BF"/>
          <w:sz w:val="32"/>
          <w:szCs w:val="32"/>
        </w:rPr>
      </w:pPr>
    </w:p>
    <w:p w14:paraId="6106953C" w14:textId="77777777" w:rsidR="00513CA2" w:rsidRDefault="00513CA2" w:rsidP="00A005A6">
      <w:pPr>
        <w:rPr>
          <w:rFonts w:asciiTheme="majorHAnsi" w:hAnsiTheme="majorHAnsi" w:cstheme="majorHAnsi"/>
          <w:b/>
          <w:bCs/>
          <w:color w:val="17365D" w:themeColor="text2" w:themeShade="BF"/>
          <w:sz w:val="32"/>
          <w:szCs w:val="32"/>
        </w:rPr>
      </w:pPr>
    </w:p>
    <w:p w14:paraId="6951E709" w14:textId="77777777" w:rsidR="00513CA2" w:rsidRDefault="00513CA2" w:rsidP="00A005A6">
      <w:pPr>
        <w:rPr>
          <w:rFonts w:asciiTheme="majorHAnsi" w:hAnsiTheme="majorHAnsi" w:cstheme="majorHAnsi"/>
          <w:b/>
          <w:bCs/>
          <w:color w:val="17365D" w:themeColor="text2" w:themeShade="BF"/>
          <w:sz w:val="32"/>
          <w:szCs w:val="32"/>
        </w:rPr>
      </w:pPr>
    </w:p>
    <w:p w14:paraId="0E0959D0" w14:textId="77777777" w:rsidR="00513CA2" w:rsidRDefault="00513CA2" w:rsidP="00A005A6">
      <w:pPr>
        <w:rPr>
          <w:rFonts w:asciiTheme="majorHAnsi" w:hAnsiTheme="majorHAnsi" w:cstheme="majorHAnsi"/>
          <w:b/>
          <w:bCs/>
          <w:color w:val="17365D" w:themeColor="text2" w:themeShade="BF"/>
          <w:sz w:val="32"/>
          <w:szCs w:val="32"/>
        </w:rPr>
      </w:pPr>
    </w:p>
    <w:p w14:paraId="116C6035" w14:textId="06192767" w:rsidR="00B47B50" w:rsidRDefault="00B47B50" w:rsidP="00A005A6">
      <w:pPr>
        <w:rPr>
          <w:rFonts w:asciiTheme="majorHAnsi" w:hAnsiTheme="majorHAnsi" w:cstheme="majorHAnsi"/>
          <w:b/>
          <w:bCs/>
          <w:color w:val="17365D" w:themeColor="text2" w:themeShade="BF"/>
          <w:sz w:val="32"/>
          <w:szCs w:val="32"/>
        </w:rPr>
      </w:pPr>
      <w:r w:rsidRPr="00296C16">
        <w:rPr>
          <w:rFonts w:asciiTheme="majorHAnsi" w:hAnsiTheme="majorHAnsi" w:cstheme="majorHAnsi"/>
          <w:b/>
          <w:bCs/>
          <w:color w:val="17365D" w:themeColor="text2" w:themeShade="BF"/>
          <w:sz w:val="32"/>
          <w:szCs w:val="32"/>
        </w:rPr>
        <w:lastRenderedPageBreak/>
        <w:t>In</w:t>
      </w:r>
      <w:r>
        <w:rPr>
          <w:rFonts w:asciiTheme="majorHAnsi" w:hAnsiTheme="majorHAnsi" w:cstheme="majorHAnsi"/>
          <w:b/>
          <w:bCs/>
          <w:color w:val="17365D" w:themeColor="text2" w:themeShade="BF"/>
          <w:sz w:val="32"/>
          <w:szCs w:val="32"/>
        </w:rPr>
        <w:t>ternal Business Process Analysis</w:t>
      </w:r>
    </w:p>
    <w:p w14:paraId="54502C34" w14:textId="2F6CC041" w:rsidR="00B47B50" w:rsidRPr="006F1129" w:rsidRDefault="00513CA2" w:rsidP="00A005A6">
      <w:pPr>
        <w:rPr>
          <w:rFonts w:asciiTheme="majorHAnsi" w:hAnsiTheme="majorHAnsi" w:cstheme="majorHAnsi"/>
          <w:color w:val="000000" w:themeColor="text1"/>
        </w:rPr>
      </w:pPr>
      <w:r w:rsidRPr="006F1129">
        <w:rPr>
          <w:rFonts w:asciiTheme="majorHAnsi" w:hAnsiTheme="majorHAnsi" w:cstheme="majorHAnsi"/>
          <w:color w:val="000000" w:themeColor="text1"/>
        </w:rPr>
        <w:t xml:space="preserve">The internal business process or value chain of Macdonald’s will be provided according to both primary and support activities. </w:t>
      </w:r>
      <w:r w:rsidR="00690824" w:rsidRPr="006F1129">
        <w:rPr>
          <w:rFonts w:asciiTheme="majorHAnsi" w:hAnsiTheme="majorHAnsi" w:cstheme="majorHAnsi"/>
          <w:color w:val="000000" w:themeColor="text1"/>
        </w:rPr>
        <w:t>The analysis will be done according to the report written by Nikhil (2020).</w:t>
      </w:r>
    </w:p>
    <w:p w14:paraId="74817ABC" w14:textId="7516137D" w:rsidR="0011111E" w:rsidRPr="006F1129" w:rsidRDefault="00255C8A" w:rsidP="00A005A6">
      <w:pPr>
        <w:rPr>
          <w:rFonts w:asciiTheme="majorHAnsi" w:hAnsiTheme="majorHAnsi" w:cstheme="majorHAnsi"/>
          <w:b/>
          <w:bCs/>
          <w:color w:val="000000" w:themeColor="text1"/>
        </w:rPr>
      </w:pPr>
      <w:r w:rsidRPr="006F1129">
        <w:rPr>
          <w:rFonts w:asciiTheme="majorHAnsi" w:hAnsiTheme="majorHAnsi" w:cstheme="majorHAnsi"/>
          <w:color w:val="000000" w:themeColor="text1"/>
        </w:rPr>
        <w:t xml:space="preserve">        </w:t>
      </w:r>
      <w:r w:rsidRPr="006F1129">
        <w:rPr>
          <w:rFonts w:asciiTheme="majorHAnsi" w:hAnsiTheme="majorHAnsi" w:cstheme="majorHAnsi"/>
          <w:b/>
          <w:bCs/>
          <w:color w:val="000000" w:themeColor="text1"/>
        </w:rPr>
        <w:t>Primary Activities                                                                                          Support Activities</w:t>
      </w:r>
    </w:p>
    <w:p w14:paraId="76930D39" w14:textId="45BF7D13" w:rsidR="00C15071" w:rsidRPr="006F1129" w:rsidRDefault="00255C8A" w:rsidP="00D30232">
      <w:pPr>
        <w:rPr>
          <w:rFonts w:asciiTheme="majorHAnsi" w:hAnsiTheme="majorHAnsi" w:cstheme="majorHAnsi"/>
          <w:color w:val="000000" w:themeColor="text1"/>
        </w:rPr>
      </w:pPr>
      <w:r w:rsidRPr="006F1129">
        <w:rPr>
          <w:rFonts w:asciiTheme="majorHAnsi" w:hAnsiTheme="majorHAnsi" w:cstheme="majorHAnsi"/>
          <w:noProof/>
          <w:color w:val="000000" w:themeColor="text1"/>
        </w:rPr>
        <mc:AlternateContent>
          <mc:Choice Requires="wps">
            <w:drawing>
              <wp:anchor distT="0" distB="0" distL="114300" distR="114300" simplePos="0" relativeHeight="251669504" behindDoc="0" locked="0" layoutInCell="1" allowOverlap="1" wp14:anchorId="247750B1" wp14:editId="68A7F47F">
                <wp:simplePos x="0" y="0"/>
                <wp:positionH relativeFrom="column">
                  <wp:posOffset>4351020</wp:posOffset>
                </wp:positionH>
                <wp:positionV relativeFrom="paragraph">
                  <wp:posOffset>113030</wp:posOffset>
                </wp:positionV>
                <wp:extent cx="1441450" cy="889000"/>
                <wp:effectExtent l="57150" t="19050" r="63500" b="101600"/>
                <wp:wrapNone/>
                <wp:docPr id="28" name="Oval 28"/>
                <wp:cNvGraphicFramePr/>
                <a:graphic xmlns:a="http://schemas.openxmlformats.org/drawingml/2006/main">
                  <a:graphicData uri="http://schemas.microsoft.com/office/word/2010/wordprocessingShape">
                    <wps:wsp>
                      <wps:cNvSpPr/>
                      <wps:spPr>
                        <a:xfrm>
                          <a:off x="0" y="0"/>
                          <a:ext cx="1441450" cy="889000"/>
                        </a:xfrm>
                        <a:prstGeom prst="ellipse">
                          <a:avLst/>
                        </a:prstGeom>
                        <a:solidFill>
                          <a:srgbClr val="FFC000"/>
                        </a:solidFill>
                      </wps:spPr>
                      <wps:style>
                        <a:lnRef idx="1">
                          <a:schemeClr val="accent1"/>
                        </a:lnRef>
                        <a:fillRef idx="3">
                          <a:schemeClr val="accent1"/>
                        </a:fillRef>
                        <a:effectRef idx="2">
                          <a:schemeClr val="accent1"/>
                        </a:effectRef>
                        <a:fontRef idx="minor">
                          <a:schemeClr val="lt1"/>
                        </a:fontRef>
                      </wps:style>
                      <wps:txbx>
                        <w:txbxContent>
                          <w:p w14:paraId="492CFC32" w14:textId="713545EC" w:rsidR="00255C8A" w:rsidRPr="00255C8A" w:rsidRDefault="00255C8A" w:rsidP="00513CA2">
                            <w:pPr>
                              <w:spacing w:line="240" w:lineRule="auto"/>
                              <w:jc w:val="center"/>
                              <w:rPr>
                                <w:sz w:val="22"/>
                                <w:szCs w:val="22"/>
                              </w:rPr>
                            </w:pPr>
                            <w:r w:rsidRPr="00255C8A">
                              <w:rPr>
                                <w:sz w:val="22"/>
                                <w:szCs w:val="22"/>
                              </w:rPr>
                              <w:t>Firm Infrastructure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47750B1" id="Oval 28" o:spid="_x0000_s1026" style="position:absolute;left:0;text-align:left;margin-left:342.6pt;margin-top:8.9pt;width:113.5pt;height:70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" fillcolor="#ffc000" strokecolor="#4579b8 [3044]">
                <v:shadow on="t" color="black" opacity="22937f" origin=",.5" offset="0,.63889mm"/>
                <v:textbox>
                  <w:txbxContent>
                    <w:p w14:paraId="492CFC32" w14:textId="713545EC" w:rsidR="00255C8A" w:rsidRPr="00255C8A" w:rsidRDefault="00255C8A" w:rsidP="00513CA2">
                      <w:pPr>
                        <w:spacing w:line="240" w:lineRule="auto"/>
                        <w:jc w:val="center"/>
                        <w:rPr>
                          <w:sz w:val="22"/>
                          <w:szCs w:val="22"/>
                        </w:rPr>
                      </w:pPr>
                      <w:r w:rsidRPr="00255C8A">
                        <w:rPr>
                          <w:sz w:val="22"/>
                          <w:szCs w:val="22"/>
                        </w:rPr>
                        <w:t>Firm Infrastructure</w:t>
                      </w:r>
                    </w:p>
                  </w:txbxContent>
                </v:textbox>
              </v:oval>
            </w:pict>
          </mc:Fallback>
        </mc:AlternateContent>
      </w:r>
      <w:r w:rsidR="00513CA2" w:rsidRPr="006F1129">
        <w:rPr>
          <w:rFonts w:asciiTheme="majorHAnsi" w:hAnsiTheme="majorHAnsi" w:cstheme="majorHAnsi"/>
          <w:noProof/>
          <w:color w:val="000000" w:themeColor="text1"/>
        </w:rPr>
        <mc:AlternateContent>
          <mc:Choice Requires="wps">
            <w:drawing>
              <wp:anchor distT="0" distB="0" distL="114300" distR="114300" simplePos="0" relativeHeight="251659264" behindDoc="0" locked="0" layoutInCell="1" allowOverlap="1" wp14:anchorId="29476D7D" wp14:editId="711E79E3">
                <wp:simplePos x="0" y="0"/>
                <wp:positionH relativeFrom="column">
                  <wp:posOffset>115570</wp:posOffset>
                </wp:positionH>
                <wp:positionV relativeFrom="paragraph">
                  <wp:posOffset>132080</wp:posOffset>
                </wp:positionV>
                <wp:extent cx="1441450" cy="889000"/>
                <wp:effectExtent l="57150" t="19050" r="63500" b="101600"/>
                <wp:wrapNone/>
                <wp:docPr id="6" name="Oval 6"/>
                <wp:cNvGraphicFramePr/>
                <a:graphic xmlns:a="http://schemas.openxmlformats.org/drawingml/2006/main">
                  <a:graphicData uri="http://schemas.microsoft.com/office/word/2010/wordprocessingShape">
                    <wps:wsp>
                      <wps:cNvSpPr/>
                      <wps:spPr>
                        <a:xfrm>
                          <a:off x="0" y="0"/>
                          <a:ext cx="1441450" cy="8890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3CC96A56" w14:textId="31B2189D" w:rsidR="00513CA2" w:rsidRDefault="00513CA2" w:rsidP="00513CA2">
                            <w:pPr>
                              <w:spacing w:line="240" w:lineRule="auto"/>
                              <w:jc w:val="center"/>
                            </w:pPr>
                            <w:r>
                              <w:t>Inbound Logistics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476D7D" id="Oval 6" o:spid="_x0000_s1027" style="position:absolute;left:0;text-align:left;margin-left:9.1pt;margin-top:10.4pt;width:113.5pt;height:7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" fillcolor="#4f81bd [3204]" strokecolor="#4579b8 [3044]">
                <v:fill color2="#a7bfde [1620]" rotate="t" angle="180" focus="100%" type="gradient">
                  <o:fill v:ext="view" type="gradientUnscaled"/>
                </v:fill>
                <v:shadow on="t" color="black" opacity="22937f" origin=",.5" offset="0,.63889mm"/>
                <v:textbox>
                  <w:txbxContent>
                    <w:p w14:paraId="3CC96A56" w14:textId="31B2189D" w:rsidR="00513CA2" w:rsidRDefault="00513CA2" w:rsidP="00513CA2">
                      <w:pPr>
                        <w:spacing w:line="240" w:lineRule="auto"/>
                        <w:jc w:val="center"/>
                      </w:pPr>
                      <w:r>
                        <w:t>Inbound Logistics</w:t>
                      </w:r>
                    </w:p>
                  </w:txbxContent>
                </v:textbox>
              </v:oval>
            </w:pict>
          </mc:Fallback>
        </mc:AlternateContent>
      </w:r>
    </w:p>
    <w:p w14:paraId="19870082" w14:textId="228871C7" w:rsidR="00FD5ED8" w:rsidRPr="006F1129" w:rsidRDefault="007A31C4" w:rsidP="00E92F2E">
      <w:pPr>
        <w:rPr>
          <w:rFonts w:asciiTheme="majorHAnsi" w:hAnsiTheme="majorHAnsi" w:cstheme="majorHAnsi"/>
        </w:rPr>
      </w:pPr>
      <w:r w:rsidRPr="006F1129">
        <w:rPr>
          <w:rFonts w:asciiTheme="majorHAnsi" w:hAnsiTheme="majorHAnsi" w:cstheme="majorHAnsi"/>
          <w:noProof/>
          <w:color w:val="000000" w:themeColor="text1"/>
        </w:rPr>
        <mc:AlternateContent>
          <mc:Choice Requires="wps">
            <w:drawing>
              <wp:anchor distT="0" distB="0" distL="114300" distR="114300" simplePos="0" relativeHeight="251676672" behindDoc="0" locked="0" layoutInCell="1" allowOverlap="1" wp14:anchorId="33E57FBF" wp14:editId="6D72BDC6">
                <wp:simplePos x="0" y="0"/>
                <wp:positionH relativeFrom="column">
                  <wp:posOffset>1912620</wp:posOffset>
                </wp:positionH>
                <wp:positionV relativeFrom="paragraph">
                  <wp:posOffset>275492</wp:posOffset>
                </wp:positionV>
                <wp:extent cx="509954" cy="1119554"/>
                <wp:effectExtent l="57150" t="19050" r="80645" b="80645"/>
                <wp:wrapNone/>
                <wp:docPr id="32" name="Arrow: Curved Left 32"/>
                <wp:cNvGraphicFramePr/>
                <a:graphic xmlns:a="http://schemas.openxmlformats.org/drawingml/2006/main">
                  <a:graphicData uri="http://schemas.microsoft.com/office/word/2010/wordprocessingShape">
                    <wps:wsp>
                      <wps:cNvSpPr/>
                      <wps:spPr>
                        <a:xfrm>
                          <a:off x="0" y="0"/>
                          <a:ext cx="509954" cy="1119554"/>
                        </a:xfrm>
                        <a:prstGeom prst="curvedLef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653270B"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Arrow: Curved Left 32" o:spid="_x0000_s1026" type="#_x0000_t103" style="position:absolute;margin-left:150.6pt;margin-top:21.7pt;width:40.15pt;height:88.1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" adj="16681,20370,5400" fillcolor="#4f81bd [3204]" strokecolor="#4579b8 [3044]">
                <v:fill color2="#a7bfde [1620]" rotate="t" angle="180" focus="100%" type="gradient">
                  <o:fill v:ext="view" type="gradientUnscaled"/>
                </v:fill>
                <v:shadow on="t" color="black" opacity="22937f" origin=",.5" offset="0,.63889mm"/>
              </v:shape>
            </w:pict>
          </mc:Fallback>
        </mc:AlternateContent>
      </w:r>
      <w:r w:rsidR="00255C8A" w:rsidRPr="006F1129">
        <w:rPr>
          <w:rFonts w:asciiTheme="majorHAnsi" w:hAnsiTheme="majorHAnsi" w:cstheme="majorHAnsi"/>
          <w:noProof/>
          <w:color w:val="000000" w:themeColor="text1"/>
        </w:rPr>
        <mc:AlternateContent>
          <mc:Choice Requires="wps">
            <w:drawing>
              <wp:anchor distT="0" distB="0" distL="114300" distR="114300" simplePos="0" relativeHeight="251675648" behindDoc="0" locked="0" layoutInCell="1" allowOverlap="1" wp14:anchorId="1C85369B" wp14:editId="6003B3E1">
                <wp:simplePos x="0" y="0"/>
                <wp:positionH relativeFrom="column">
                  <wp:posOffset>4395470</wp:posOffset>
                </wp:positionH>
                <wp:positionV relativeFrom="paragraph">
                  <wp:posOffset>3036570</wp:posOffset>
                </wp:positionV>
                <wp:extent cx="1441450" cy="889000"/>
                <wp:effectExtent l="57150" t="19050" r="63500" b="101600"/>
                <wp:wrapNone/>
                <wp:docPr id="31" name="Oval 31"/>
                <wp:cNvGraphicFramePr/>
                <a:graphic xmlns:a="http://schemas.openxmlformats.org/drawingml/2006/main">
                  <a:graphicData uri="http://schemas.microsoft.com/office/word/2010/wordprocessingShape">
                    <wps:wsp>
                      <wps:cNvSpPr/>
                      <wps:spPr>
                        <a:xfrm>
                          <a:off x="0" y="0"/>
                          <a:ext cx="1441450" cy="889000"/>
                        </a:xfrm>
                        <a:prstGeom prst="ellipse">
                          <a:avLst/>
                        </a:prstGeom>
                        <a:solidFill>
                          <a:srgbClr val="FFC000"/>
                        </a:solidFill>
                      </wps:spPr>
                      <wps:style>
                        <a:lnRef idx="1">
                          <a:schemeClr val="accent1"/>
                        </a:lnRef>
                        <a:fillRef idx="3">
                          <a:schemeClr val="accent1"/>
                        </a:fillRef>
                        <a:effectRef idx="2">
                          <a:schemeClr val="accent1"/>
                        </a:effectRef>
                        <a:fontRef idx="minor">
                          <a:schemeClr val="lt1"/>
                        </a:fontRef>
                      </wps:style>
                      <wps:txbx>
                        <w:txbxContent>
                          <w:p w14:paraId="098540BB" w14:textId="5559604C" w:rsidR="00255C8A" w:rsidRPr="00255C8A" w:rsidRDefault="00255C8A" w:rsidP="00513CA2">
                            <w:pPr>
                              <w:spacing w:line="240" w:lineRule="auto"/>
                              <w:jc w:val="center"/>
                              <w:rPr>
                                <w:sz w:val="22"/>
                                <w:szCs w:val="22"/>
                              </w:rPr>
                            </w:pPr>
                            <w:r w:rsidRPr="00255C8A">
                              <w:rPr>
                                <w:sz w:val="22"/>
                                <w:szCs w:val="22"/>
                              </w:rPr>
                              <w:t>Procurement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C85369B" id="Oval 31" o:spid="_x0000_s1028" style="position:absolute;left:0;text-align:left;margin-left:346.1pt;margin-top:239.1pt;width:113.5pt;height:70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" fillcolor="#ffc000" strokecolor="#4579b8 [3044]">
                <v:shadow on="t" color="black" opacity="22937f" origin=",.5" offset="0,.63889mm"/>
                <v:textbox>
                  <w:txbxContent>
                    <w:p w14:paraId="098540BB" w14:textId="5559604C" w:rsidR="00255C8A" w:rsidRPr="00255C8A" w:rsidRDefault="00255C8A" w:rsidP="00513CA2">
                      <w:pPr>
                        <w:spacing w:line="240" w:lineRule="auto"/>
                        <w:jc w:val="center"/>
                        <w:rPr>
                          <w:sz w:val="22"/>
                          <w:szCs w:val="22"/>
                        </w:rPr>
                      </w:pPr>
                      <w:r w:rsidRPr="00255C8A">
                        <w:rPr>
                          <w:sz w:val="22"/>
                          <w:szCs w:val="22"/>
                        </w:rPr>
                        <w:t>Procurement</w:t>
                      </w:r>
                    </w:p>
                  </w:txbxContent>
                </v:textbox>
              </v:oval>
            </w:pict>
          </mc:Fallback>
        </mc:AlternateContent>
      </w:r>
      <w:r w:rsidR="00255C8A" w:rsidRPr="006F1129">
        <w:rPr>
          <w:rFonts w:asciiTheme="majorHAnsi" w:hAnsiTheme="majorHAnsi" w:cstheme="majorHAnsi"/>
          <w:noProof/>
          <w:color w:val="000000" w:themeColor="text1"/>
        </w:rPr>
        <mc:AlternateContent>
          <mc:Choice Requires="wps">
            <w:drawing>
              <wp:anchor distT="0" distB="0" distL="114300" distR="114300" simplePos="0" relativeHeight="251673600" behindDoc="0" locked="0" layoutInCell="1" allowOverlap="1" wp14:anchorId="3BB1B9D8" wp14:editId="4DEDBB5C">
                <wp:simplePos x="0" y="0"/>
                <wp:positionH relativeFrom="column">
                  <wp:posOffset>4389120</wp:posOffset>
                </wp:positionH>
                <wp:positionV relativeFrom="paragraph">
                  <wp:posOffset>1868170</wp:posOffset>
                </wp:positionV>
                <wp:extent cx="1441450" cy="889000"/>
                <wp:effectExtent l="57150" t="19050" r="63500" b="101600"/>
                <wp:wrapNone/>
                <wp:docPr id="30" name="Oval 30"/>
                <wp:cNvGraphicFramePr/>
                <a:graphic xmlns:a="http://schemas.openxmlformats.org/drawingml/2006/main">
                  <a:graphicData uri="http://schemas.microsoft.com/office/word/2010/wordprocessingShape">
                    <wps:wsp>
                      <wps:cNvSpPr/>
                      <wps:spPr>
                        <a:xfrm>
                          <a:off x="0" y="0"/>
                          <a:ext cx="1441450" cy="889000"/>
                        </a:xfrm>
                        <a:prstGeom prst="ellipse">
                          <a:avLst/>
                        </a:prstGeom>
                        <a:solidFill>
                          <a:srgbClr val="FFC000"/>
                        </a:solidFill>
                      </wps:spPr>
                      <wps:style>
                        <a:lnRef idx="1">
                          <a:schemeClr val="accent1"/>
                        </a:lnRef>
                        <a:fillRef idx="3">
                          <a:schemeClr val="accent1"/>
                        </a:fillRef>
                        <a:effectRef idx="2">
                          <a:schemeClr val="accent1"/>
                        </a:effectRef>
                        <a:fontRef idx="minor">
                          <a:schemeClr val="lt1"/>
                        </a:fontRef>
                      </wps:style>
                      <wps:txbx>
                        <w:txbxContent>
                          <w:p w14:paraId="59673D6E" w14:textId="22CED1AF" w:rsidR="00255C8A" w:rsidRDefault="00255C8A" w:rsidP="00513CA2">
                            <w:pPr>
                              <w:spacing w:line="240" w:lineRule="auto"/>
                              <w:jc w:val="center"/>
                            </w:pPr>
                            <w:r>
                              <w:t>Technology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B1B9D8" id="Oval 30" o:spid="_x0000_s1029" style="position:absolute;left:0;text-align:left;margin-left:345.6pt;margin-top:147.1pt;width:113.5pt;height:70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" fillcolor="#ffc000" strokecolor="#4579b8 [3044]">
                <v:shadow on="t" color="black" opacity="22937f" origin=",.5" offset="0,.63889mm"/>
                <v:textbox>
                  <w:txbxContent>
                    <w:p w14:paraId="59673D6E" w14:textId="22CED1AF" w:rsidR="00255C8A" w:rsidRDefault="00255C8A" w:rsidP="00513CA2">
                      <w:pPr>
                        <w:spacing w:line="240" w:lineRule="auto"/>
                        <w:jc w:val="center"/>
                      </w:pPr>
                      <w:r>
                        <w:t>Technology</w:t>
                      </w:r>
                    </w:p>
                  </w:txbxContent>
                </v:textbox>
              </v:oval>
            </w:pict>
          </mc:Fallback>
        </mc:AlternateContent>
      </w:r>
      <w:r w:rsidR="00255C8A" w:rsidRPr="006F1129">
        <w:rPr>
          <w:rFonts w:asciiTheme="majorHAnsi" w:hAnsiTheme="majorHAnsi" w:cstheme="majorHAnsi"/>
          <w:noProof/>
          <w:color w:val="000000" w:themeColor="text1"/>
        </w:rPr>
        <mc:AlternateContent>
          <mc:Choice Requires="wps">
            <w:drawing>
              <wp:anchor distT="0" distB="0" distL="114300" distR="114300" simplePos="0" relativeHeight="251671552" behindDoc="0" locked="0" layoutInCell="1" allowOverlap="1" wp14:anchorId="03E327CD" wp14:editId="56D46F73">
                <wp:simplePos x="0" y="0"/>
                <wp:positionH relativeFrom="column">
                  <wp:posOffset>4376420</wp:posOffset>
                </wp:positionH>
                <wp:positionV relativeFrom="paragraph">
                  <wp:posOffset>769620</wp:posOffset>
                </wp:positionV>
                <wp:extent cx="1441450" cy="889000"/>
                <wp:effectExtent l="57150" t="19050" r="63500" b="101600"/>
                <wp:wrapNone/>
                <wp:docPr id="29" name="Oval 29"/>
                <wp:cNvGraphicFramePr/>
                <a:graphic xmlns:a="http://schemas.openxmlformats.org/drawingml/2006/main">
                  <a:graphicData uri="http://schemas.microsoft.com/office/word/2010/wordprocessingShape">
                    <wps:wsp>
                      <wps:cNvSpPr/>
                      <wps:spPr>
                        <a:xfrm>
                          <a:off x="0" y="0"/>
                          <a:ext cx="1441450" cy="889000"/>
                        </a:xfrm>
                        <a:prstGeom prst="ellipse">
                          <a:avLst/>
                        </a:prstGeom>
                        <a:solidFill>
                          <a:srgbClr val="FFC000"/>
                        </a:solidFill>
                      </wps:spPr>
                      <wps:style>
                        <a:lnRef idx="1">
                          <a:schemeClr val="accent1"/>
                        </a:lnRef>
                        <a:fillRef idx="3">
                          <a:schemeClr val="accent1"/>
                        </a:fillRef>
                        <a:effectRef idx="2">
                          <a:schemeClr val="accent1"/>
                        </a:effectRef>
                        <a:fontRef idx="minor">
                          <a:schemeClr val="lt1"/>
                        </a:fontRef>
                      </wps:style>
                      <wps:txbx>
                        <w:txbxContent>
                          <w:p w14:paraId="1793E2AD" w14:textId="310C7186" w:rsidR="00255C8A" w:rsidRDefault="00255C8A" w:rsidP="00513CA2">
                            <w:pPr>
                              <w:spacing w:line="240" w:lineRule="auto"/>
                              <w:jc w:val="center"/>
                            </w:pPr>
                            <w:r>
                              <w:t>HRM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E327CD" id="Oval 29" o:spid="_x0000_s1030" style="position:absolute;left:0;text-align:left;margin-left:344.6pt;margin-top:60.6pt;width:113.5pt;height:70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" fillcolor="#ffc000" strokecolor="#4579b8 [3044]">
                <v:shadow on="t" color="black" opacity="22937f" origin=",.5" offset="0,.63889mm"/>
                <v:textbox>
                  <w:txbxContent>
                    <w:p w14:paraId="1793E2AD" w14:textId="310C7186" w:rsidR="00255C8A" w:rsidRDefault="00255C8A" w:rsidP="00513CA2">
                      <w:pPr>
                        <w:spacing w:line="240" w:lineRule="auto"/>
                        <w:jc w:val="center"/>
                      </w:pPr>
                      <w:r>
                        <w:t>HRM</w:t>
                      </w:r>
                    </w:p>
                  </w:txbxContent>
                </v:textbox>
              </v:oval>
            </w:pict>
          </mc:Fallback>
        </mc:AlternateContent>
      </w:r>
      <w:r w:rsidR="00513CA2" w:rsidRPr="006F1129">
        <w:rPr>
          <w:rFonts w:asciiTheme="majorHAnsi" w:hAnsiTheme="majorHAnsi" w:cstheme="majorHAnsi"/>
          <w:noProof/>
          <w:color w:val="000000" w:themeColor="text1"/>
        </w:rPr>
        <mc:AlternateContent>
          <mc:Choice Requires="wps">
            <w:drawing>
              <wp:anchor distT="0" distB="0" distL="114300" distR="114300" simplePos="0" relativeHeight="251667456" behindDoc="0" locked="0" layoutInCell="1" allowOverlap="1" wp14:anchorId="35870024" wp14:editId="5F1A76A2">
                <wp:simplePos x="0" y="0"/>
                <wp:positionH relativeFrom="margin">
                  <wp:align>left</wp:align>
                </wp:positionH>
                <wp:positionV relativeFrom="paragraph">
                  <wp:posOffset>4224655</wp:posOffset>
                </wp:positionV>
                <wp:extent cx="1441450" cy="889000"/>
                <wp:effectExtent l="57150" t="19050" r="63500" b="101600"/>
                <wp:wrapNone/>
                <wp:docPr id="27" name="Oval 27"/>
                <wp:cNvGraphicFramePr/>
                <a:graphic xmlns:a="http://schemas.openxmlformats.org/drawingml/2006/main">
                  <a:graphicData uri="http://schemas.microsoft.com/office/word/2010/wordprocessingShape">
                    <wps:wsp>
                      <wps:cNvSpPr/>
                      <wps:spPr>
                        <a:xfrm>
                          <a:off x="0" y="0"/>
                          <a:ext cx="1441450" cy="8890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10CA9158" w14:textId="371B7BB3" w:rsidR="00513CA2" w:rsidRPr="00255C8A" w:rsidRDefault="00513CA2" w:rsidP="00513CA2">
                            <w:pPr>
                              <w:spacing w:line="240" w:lineRule="auto"/>
                              <w:jc w:val="center"/>
                              <w:rPr>
                                <w:lang w:val="ru-RU"/>
                              </w:rPr>
                            </w:pPr>
                            <w:r>
                              <w:t>After Sales 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870024" id="Oval 27" o:spid="_x0000_s1031" style="position:absolute;left:0;text-align:left;margin-left:0;margin-top:332.65pt;width:113.5pt;height:70pt;z-index:25166745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" fillcolor="#4f81bd [3204]" strokecolor="#4579b8 [3044]">
                <v:fill color2="#a7bfde [1620]" rotate="t" angle="180" focus="100%" type="gradient">
                  <o:fill v:ext="view" type="gradientUnscaled"/>
                </v:fill>
                <v:shadow on="t" color="black" opacity="22937f" origin=",.5" offset="0,.63889mm"/>
                <v:textbox>
                  <w:txbxContent>
                    <w:p w14:paraId="10CA9158" w14:textId="371B7BB3" w:rsidR="00513CA2" w:rsidRPr="00255C8A" w:rsidRDefault="00513CA2" w:rsidP="00513CA2">
                      <w:pPr>
                        <w:spacing w:line="240" w:lineRule="auto"/>
                        <w:jc w:val="center"/>
                        <w:rPr>
                          <w:lang w:val="ru-RU"/>
                        </w:rPr>
                      </w:pPr>
                      <w:r>
                        <w:t>After Sales Services</w:t>
                      </w:r>
                    </w:p>
                  </w:txbxContent>
                </v:textbox>
                <w10:wrap anchorx="margin"/>
              </v:oval>
            </w:pict>
          </mc:Fallback>
        </mc:AlternateContent>
      </w:r>
      <w:r w:rsidR="00513CA2" w:rsidRPr="006F1129">
        <w:rPr>
          <w:rFonts w:asciiTheme="majorHAnsi" w:hAnsiTheme="majorHAnsi" w:cstheme="majorHAnsi"/>
          <w:noProof/>
          <w:color w:val="000000" w:themeColor="text1"/>
        </w:rPr>
        <mc:AlternateContent>
          <mc:Choice Requires="wps">
            <w:drawing>
              <wp:anchor distT="0" distB="0" distL="114300" distR="114300" simplePos="0" relativeHeight="251665408" behindDoc="0" locked="0" layoutInCell="1" allowOverlap="1" wp14:anchorId="3DAACCE3" wp14:editId="6DC170E8">
                <wp:simplePos x="0" y="0"/>
                <wp:positionH relativeFrom="margin">
                  <wp:posOffset>69850</wp:posOffset>
                </wp:positionH>
                <wp:positionV relativeFrom="paragraph">
                  <wp:posOffset>3113405</wp:posOffset>
                </wp:positionV>
                <wp:extent cx="1441450" cy="889000"/>
                <wp:effectExtent l="57150" t="19050" r="63500" b="101600"/>
                <wp:wrapNone/>
                <wp:docPr id="26" name="Oval 26"/>
                <wp:cNvGraphicFramePr/>
                <a:graphic xmlns:a="http://schemas.openxmlformats.org/drawingml/2006/main">
                  <a:graphicData uri="http://schemas.microsoft.com/office/word/2010/wordprocessingShape">
                    <wps:wsp>
                      <wps:cNvSpPr/>
                      <wps:spPr>
                        <a:xfrm>
                          <a:off x="0" y="0"/>
                          <a:ext cx="1441450" cy="8890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243F6287" w14:textId="3496185A" w:rsidR="00513CA2" w:rsidRDefault="00513CA2" w:rsidP="00513CA2">
                            <w:pPr>
                              <w:spacing w:line="240" w:lineRule="auto"/>
                              <w:jc w:val="center"/>
                            </w:pPr>
                            <w:r>
                              <w:t>Marketing and Sales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AACCE3" id="Oval 26" o:spid="_x0000_s1032" style="position:absolute;left:0;text-align:left;margin-left:5.5pt;margin-top:245.15pt;width:113.5pt;height:70pt;z-index:251665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" fillcolor="#4f81bd [3204]" strokecolor="#4579b8 [3044]">
                <v:fill color2="#a7bfde [1620]" rotate="t" angle="180" focus="100%" type="gradient">
                  <o:fill v:ext="view" type="gradientUnscaled"/>
                </v:fill>
                <v:shadow on="t" color="black" opacity="22937f" origin=",.5" offset="0,.63889mm"/>
                <v:textbox>
                  <w:txbxContent>
                    <w:p w14:paraId="243F6287" w14:textId="3496185A" w:rsidR="00513CA2" w:rsidRDefault="00513CA2" w:rsidP="00513CA2">
                      <w:pPr>
                        <w:spacing w:line="240" w:lineRule="auto"/>
                        <w:jc w:val="center"/>
                      </w:pPr>
                      <w:r>
                        <w:t>Marketing and Sales</w:t>
                      </w:r>
                    </w:p>
                  </w:txbxContent>
                </v:textbox>
                <w10:wrap anchorx="margin"/>
              </v:oval>
            </w:pict>
          </mc:Fallback>
        </mc:AlternateContent>
      </w:r>
      <w:r w:rsidR="00513CA2" w:rsidRPr="006F1129">
        <w:rPr>
          <w:rFonts w:asciiTheme="majorHAnsi" w:hAnsiTheme="majorHAnsi" w:cstheme="majorHAnsi"/>
          <w:noProof/>
          <w:color w:val="000000" w:themeColor="text1"/>
        </w:rPr>
        <mc:AlternateContent>
          <mc:Choice Requires="wps">
            <w:drawing>
              <wp:anchor distT="0" distB="0" distL="114300" distR="114300" simplePos="0" relativeHeight="251661312" behindDoc="0" locked="0" layoutInCell="1" allowOverlap="1" wp14:anchorId="6145E7BB" wp14:editId="2BC18BF7">
                <wp:simplePos x="0" y="0"/>
                <wp:positionH relativeFrom="column">
                  <wp:posOffset>109220</wp:posOffset>
                </wp:positionH>
                <wp:positionV relativeFrom="paragraph">
                  <wp:posOffset>903605</wp:posOffset>
                </wp:positionV>
                <wp:extent cx="1441450" cy="889000"/>
                <wp:effectExtent l="57150" t="19050" r="63500" b="101600"/>
                <wp:wrapNone/>
                <wp:docPr id="12" name="Oval 12"/>
                <wp:cNvGraphicFramePr/>
                <a:graphic xmlns:a="http://schemas.openxmlformats.org/drawingml/2006/main">
                  <a:graphicData uri="http://schemas.microsoft.com/office/word/2010/wordprocessingShape">
                    <wps:wsp>
                      <wps:cNvSpPr/>
                      <wps:spPr>
                        <a:xfrm>
                          <a:off x="0" y="0"/>
                          <a:ext cx="1441450" cy="8890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2075EA99" w14:textId="04D250EF" w:rsidR="00513CA2" w:rsidRDefault="00513CA2" w:rsidP="00513CA2">
                            <w:pPr>
                              <w:spacing w:line="240" w:lineRule="auto"/>
                              <w:jc w:val="center"/>
                            </w:pPr>
                            <w:r>
                              <w:t>Operations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45E7BB" id="Oval 12" o:spid="_x0000_s1033" style="position:absolute;left:0;text-align:left;margin-left:8.6pt;margin-top:71.15pt;width:113.5pt;height:70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" fillcolor="#4f81bd [3204]" strokecolor="#4579b8 [3044]">
                <v:fill color2="#a7bfde [1620]" rotate="t" angle="180" focus="100%" type="gradient">
                  <o:fill v:ext="view" type="gradientUnscaled"/>
                </v:fill>
                <v:shadow on="t" color="black" opacity="22937f" origin=",.5" offset="0,.63889mm"/>
                <v:textbox>
                  <w:txbxContent>
                    <w:p w14:paraId="2075EA99" w14:textId="04D250EF" w:rsidR="00513CA2" w:rsidRDefault="00513CA2" w:rsidP="00513CA2">
                      <w:pPr>
                        <w:spacing w:line="240" w:lineRule="auto"/>
                        <w:jc w:val="center"/>
                      </w:pPr>
                      <w:r>
                        <w:t>Operations</w:t>
                      </w:r>
                    </w:p>
                  </w:txbxContent>
                </v:textbox>
              </v:oval>
            </w:pict>
          </mc:Fallback>
        </mc:AlternateContent>
      </w:r>
      <w:r w:rsidR="00513CA2" w:rsidRPr="006F1129">
        <w:rPr>
          <w:rFonts w:asciiTheme="majorHAnsi" w:hAnsiTheme="majorHAnsi" w:cstheme="majorHAnsi"/>
          <w:noProof/>
          <w:color w:val="000000" w:themeColor="text1"/>
        </w:rPr>
        <mc:AlternateContent>
          <mc:Choice Requires="wps">
            <w:drawing>
              <wp:anchor distT="0" distB="0" distL="114300" distR="114300" simplePos="0" relativeHeight="251663360" behindDoc="0" locked="0" layoutInCell="1" allowOverlap="1" wp14:anchorId="1298D513" wp14:editId="2D874EA2">
                <wp:simplePos x="0" y="0"/>
                <wp:positionH relativeFrom="column">
                  <wp:posOffset>102870</wp:posOffset>
                </wp:positionH>
                <wp:positionV relativeFrom="paragraph">
                  <wp:posOffset>2002155</wp:posOffset>
                </wp:positionV>
                <wp:extent cx="1441450" cy="889000"/>
                <wp:effectExtent l="57150" t="19050" r="63500" b="101600"/>
                <wp:wrapNone/>
                <wp:docPr id="25" name="Oval 25"/>
                <wp:cNvGraphicFramePr/>
                <a:graphic xmlns:a="http://schemas.openxmlformats.org/drawingml/2006/main">
                  <a:graphicData uri="http://schemas.microsoft.com/office/word/2010/wordprocessingShape">
                    <wps:wsp>
                      <wps:cNvSpPr/>
                      <wps:spPr>
                        <a:xfrm>
                          <a:off x="0" y="0"/>
                          <a:ext cx="1441450" cy="8890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2ABC5B4D" w14:textId="5CD01BD2" w:rsidR="00513CA2" w:rsidRDefault="00513CA2" w:rsidP="00513CA2">
                            <w:pPr>
                              <w:spacing w:line="240" w:lineRule="auto"/>
                              <w:jc w:val="center"/>
                            </w:pPr>
                            <w:r>
                              <w:t>Outbound Logistics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98D513" id="Oval 25" o:spid="_x0000_s1034" style="position:absolute;left:0;text-align:left;margin-left:8.1pt;margin-top:157.65pt;width:113.5pt;height:70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" fillcolor="#4f81bd [3204]" strokecolor="#4579b8 [3044]">
                <v:fill color2="#a7bfde [1620]" rotate="t" angle="180" focus="100%" type="gradient">
                  <o:fill v:ext="view" type="gradientUnscaled"/>
                </v:fill>
                <v:shadow on="t" color="black" opacity="22937f" origin=",.5" offset="0,.63889mm"/>
                <v:textbox>
                  <w:txbxContent>
                    <w:p w14:paraId="2ABC5B4D" w14:textId="5CD01BD2" w:rsidR="00513CA2" w:rsidRDefault="00513CA2" w:rsidP="00513CA2">
                      <w:pPr>
                        <w:spacing w:line="240" w:lineRule="auto"/>
                        <w:jc w:val="center"/>
                      </w:pPr>
                      <w:r>
                        <w:t>Outbound Logistics</w:t>
                      </w:r>
                    </w:p>
                  </w:txbxContent>
                </v:textbox>
              </v:oval>
            </w:pict>
          </mc:Fallback>
        </mc:AlternateContent>
      </w:r>
    </w:p>
    <w:p w14:paraId="13CCA776" w14:textId="2D411284" w:rsidR="00255C8A" w:rsidRPr="006F1129" w:rsidRDefault="00255C8A" w:rsidP="00255C8A">
      <w:pPr>
        <w:rPr>
          <w:rFonts w:asciiTheme="majorHAnsi" w:hAnsiTheme="majorHAnsi" w:cstheme="majorHAnsi"/>
        </w:rPr>
      </w:pPr>
    </w:p>
    <w:p w14:paraId="347011B8" w14:textId="5C49F4A3" w:rsidR="00255C8A" w:rsidRPr="006F1129" w:rsidRDefault="00255C8A" w:rsidP="00255C8A">
      <w:pPr>
        <w:rPr>
          <w:rFonts w:asciiTheme="majorHAnsi" w:hAnsiTheme="majorHAnsi" w:cstheme="majorHAnsi"/>
        </w:rPr>
      </w:pPr>
    </w:p>
    <w:p w14:paraId="0DF8DC50" w14:textId="20FFD8C1" w:rsidR="00255C8A" w:rsidRPr="006F1129" w:rsidRDefault="00255C8A" w:rsidP="00255C8A">
      <w:pPr>
        <w:rPr>
          <w:rFonts w:asciiTheme="majorHAnsi" w:hAnsiTheme="majorHAnsi" w:cstheme="majorHAnsi"/>
        </w:rPr>
      </w:pPr>
    </w:p>
    <w:p w14:paraId="75C1F804" w14:textId="275EA103" w:rsidR="00255C8A" w:rsidRPr="006F1129" w:rsidRDefault="007A31C4" w:rsidP="00255C8A">
      <w:pPr>
        <w:rPr>
          <w:rFonts w:asciiTheme="majorHAnsi" w:hAnsiTheme="majorHAnsi" w:cstheme="majorHAnsi"/>
        </w:rPr>
      </w:pPr>
      <w:r w:rsidRPr="006F1129">
        <w:rPr>
          <w:rFonts w:asciiTheme="majorHAnsi" w:hAnsiTheme="majorHAnsi" w:cstheme="majorHAnsi"/>
          <w:noProof/>
          <w:color w:val="000000" w:themeColor="text1"/>
        </w:rPr>
        <mc:AlternateContent>
          <mc:Choice Requires="wps">
            <w:drawing>
              <wp:anchor distT="0" distB="0" distL="114300" distR="114300" simplePos="0" relativeHeight="251678720" behindDoc="0" locked="0" layoutInCell="1" allowOverlap="1" wp14:anchorId="6D18F3EA" wp14:editId="4150920A">
                <wp:simplePos x="0" y="0"/>
                <wp:positionH relativeFrom="column">
                  <wp:posOffset>1977097</wp:posOffset>
                </wp:positionH>
                <wp:positionV relativeFrom="paragraph">
                  <wp:posOffset>80352</wp:posOffset>
                </wp:positionV>
                <wp:extent cx="509954" cy="1119554"/>
                <wp:effectExtent l="57150" t="19050" r="80645" b="80645"/>
                <wp:wrapNone/>
                <wp:docPr id="33" name="Arrow: Curved Left 33"/>
                <wp:cNvGraphicFramePr/>
                <a:graphic xmlns:a="http://schemas.openxmlformats.org/drawingml/2006/main">
                  <a:graphicData uri="http://schemas.microsoft.com/office/word/2010/wordprocessingShape">
                    <wps:wsp>
                      <wps:cNvSpPr/>
                      <wps:spPr>
                        <a:xfrm>
                          <a:off x="0" y="0"/>
                          <a:ext cx="509954" cy="1119554"/>
                        </a:xfrm>
                        <a:prstGeom prst="curvedLef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9FCB05" id="Arrow: Curved Left 33" o:spid="_x0000_s1026" type="#_x0000_t103" style="position:absolute;margin-left:155.7pt;margin-top:6.35pt;width:40.15pt;height:88.1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" adj="16681,20370,5400" fillcolor="#4f81bd [3204]" strokecolor="#4579b8 [3044]">
                <v:fill color2="#a7bfde [1620]" rotate="t" angle="180" focus="100%" type="gradient">
                  <o:fill v:ext="view" type="gradientUnscaled"/>
                </v:fill>
                <v:shadow on="t" color="black" opacity="22937f" origin=",.5" offset="0,.63889mm"/>
              </v:shape>
            </w:pict>
          </mc:Fallback>
        </mc:AlternateContent>
      </w:r>
    </w:p>
    <w:p w14:paraId="229E0978" w14:textId="2667E13C" w:rsidR="00255C8A" w:rsidRPr="006F1129" w:rsidRDefault="00255C8A" w:rsidP="00255C8A">
      <w:pPr>
        <w:rPr>
          <w:rFonts w:asciiTheme="majorHAnsi" w:hAnsiTheme="majorHAnsi" w:cstheme="majorHAnsi"/>
        </w:rPr>
      </w:pPr>
    </w:p>
    <w:p w14:paraId="1A61093B" w14:textId="17ABE9C3" w:rsidR="00255C8A" w:rsidRPr="006F1129" w:rsidRDefault="00255C8A" w:rsidP="00255C8A">
      <w:pPr>
        <w:rPr>
          <w:rFonts w:asciiTheme="majorHAnsi" w:hAnsiTheme="majorHAnsi" w:cstheme="majorHAnsi"/>
        </w:rPr>
      </w:pPr>
    </w:p>
    <w:p w14:paraId="3933A2B3" w14:textId="03CED407" w:rsidR="00255C8A" w:rsidRPr="006F1129" w:rsidRDefault="007A31C4" w:rsidP="00255C8A">
      <w:pPr>
        <w:rPr>
          <w:rFonts w:asciiTheme="majorHAnsi" w:hAnsiTheme="majorHAnsi" w:cstheme="majorHAnsi"/>
        </w:rPr>
      </w:pPr>
      <w:r w:rsidRPr="006F1129">
        <w:rPr>
          <w:rFonts w:asciiTheme="majorHAnsi" w:hAnsiTheme="majorHAnsi" w:cstheme="majorHAnsi"/>
          <w:noProof/>
          <w:color w:val="000000" w:themeColor="text1"/>
        </w:rPr>
        <mc:AlternateContent>
          <mc:Choice Requires="wps">
            <w:drawing>
              <wp:anchor distT="0" distB="0" distL="114300" distR="114300" simplePos="0" relativeHeight="251680768" behindDoc="0" locked="0" layoutInCell="1" allowOverlap="1" wp14:anchorId="7E26C7A4" wp14:editId="261F8D87">
                <wp:simplePos x="0" y="0"/>
                <wp:positionH relativeFrom="column">
                  <wp:posOffset>2035370</wp:posOffset>
                </wp:positionH>
                <wp:positionV relativeFrom="paragraph">
                  <wp:posOffset>206619</wp:posOffset>
                </wp:positionV>
                <wp:extent cx="509954" cy="1119554"/>
                <wp:effectExtent l="57150" t="19050" r="80645" b="80645"/>
                <wp:wrapNone/>
                <wp:docPr id="34" name="Arrow: Curved Left 34"/>
                <wp:cNvGraphicFramePr/>
                <a:graphic xmlns:a="http://schemas.openxmlformats.org/drawingml/2006/main">
                  <a:graphicData uri="http://schemas.microsoft.com/office/word/2010/wordprocessingShape">
                    <wps:wsp>
                      <wps:cNvSpPr/>
                      <wps:spPr>
                        <a:xfrm>
                          <a:off x="0" y="0"/>
                          <a:ext cx="509954" cy="1119554"/>
                        </a:xfrm>
                        <a:prstGeom prst="curvedLef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3236F5" id="Arrow: Curved Left 34" o:spid="_x0000_s1026" type="#_x0000_t103" style="position:absolute;margin-left:160.25pt;margin-top:16.25pt;width:40.15pt;height:88.1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" adj="16681,20370,5400" fillcolor="#4f81bd [3204]" strokecolor="#4579b8 [3044]">
                <v:fill color2="#a7bfde [1620]" rotate="t" angle="180" focus="100%" type="gradient">
                  <o:fill v:ext="view" type="gradientUnscaled"/>
                </v:fill>
                <v:shadow on="t" color="black" opacity="22937f" origin=",.5" offset="0,.63889mm"/>
              </v:shape>
            </w:pict>
          </mc:Fallback>
        </mc:AlternateContent>
      </w:r>
    </w:p>
    <w:p w14:paraId="41D9691B" w14:textId="38D6F7D3" w:rsidR="00255C8A" w:rsidRPr="006F1129" w:rsidRDefault="00255C8A" w:rsidP="00255C8A">
      <w:pPr>
        <w:rPr>
          <w:rFonts w:asciiTheme="majorHAnsi" w:hAnsiTheme="majorHAnsi" w:cstheme="majorHAnsi"/>
        </w:rPr>
      </w:pPr>
    </w:p>
    <w:p w14:paraId="7F48B66E" w14:textId="30670B86" w:rsidR="00255C8A" w:rsidRPr="006F1129" w:rsidRDefault="00255C8A" w:rsidP="00255C8A">
      <w:pPr>
        <w:rPr>
          <w:rFonts w:asciiTheme="majorHAnsi" w:hAnsiTheme="majorHAnsi" w:cstheme="majorHAnsi"/>
        </w:rPr>
      </w:pPr>
    </w:p>
    <w:p w14:paraId="3DD12D24" w14:textId="5702AF6A" w:rsidR="00255C8A" w:rsidRPr="006F1129" w:rsidRDefault="00255C8A" w:rsidP="00255C8A">
      <w:pPr>
        <w:rPr>
          <w:rFonts w:asciiTheme="majorHAnsi" w:hAnsiTheme="majorHAnsi" w:cstheme="majorHAnsi"/>
        </w:rPr>
      </w:pPr>
    </w:p>
    <w:p w14:paraId="2EFB953F" w14:textId="30A8B0EA" w:rsidR="00255C8A" w:rsidRPr="006F1129" w:rsidRDefault="007A31C4" w:rsidP="00255C8A">
      <w:pPr>
        <w:rPr>
          <w:rFonts w:asciiTheme="majorHAnsi" w:hAnsiTheme="majorHAnsi" w:cstheme="majorHAnsi"/>
        </w:rPr>
      </w:pPr>
      <w:r w:rsidRPr="006F1129">
        <w:rPr>
          <w:rFonts w:asciiTheme="majorHAnsi" w:hAnsiTheme="majorHAnsi" w:cstheme="majorHAnsi"/>
          <w:noProof/>
          <w:color w:val="000000" w:themeColor="text1"/>
        </w:rPr>
        <mc:AlternateContent>
          <mc:Choice Requires="wps">
            <w:drawing>
              <wp:anchor distT="0" distB="0" distL="114300" distR="114300" simplePos="0" relativeHeight="251682816" behindDoc="0" locked="0" layoutInCell="1" allowOverlap="1" wp14:anchorId="06D59588" wp14:editId="14A2CB55">
                <wp:simplePos x="0" y="0"/>
                <wp:positionH relativeFrom="column">
                  <wp:posOffset>2117236</wp:posOffset>
                </wp:positionH>
                <wp:positionV relativeFrom="paragraph">
                  <wp:posOffset>29992</wp:posOffset>
                </wp:positionV>
                <wp:extent cx="509954" cy="1119554"/>
                <wp:effectExtent l="57150" t="19050" r="80645" b="80645"/>
                <wp:wrapNone/>
                <wp:docPr id="35" name="Arrow: Curved Left 35"/>
                <wp:cNvGraphicFramePr/>
                <a:graphic xmlns:a="http://schemas.openxmlformats.org/drawingml/2006/main">
                  <a:graphicData uri="http://schemas.microsoft.com/office/word/2010/wordprocessingShape">
                    <wps:wsp>
                      <wps:cNvSpPr/>
                      <wps:spPr>
                        <a:xfrm>
                          <a:off x="0" y="0"/>
                          <a:ext cx="509954" cy="1119554"/>
                        </a:xfrm>
                        <a:prstGeom prst="curvedLef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F394E4" id="Arrow: Curved Left 35" o:spid="_x0000_s1026" type="#_x0000_t103" style="position:absolute;margin-left:166.7pt;margin-top:2.35pt;width:40.15pt;height:88.1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" adj="16681,20370,5400" fillcolor="#4f81bd [3204]" strokecolor="#4579b8 [3044]">
                <v:fill color2="#a7bfde [1620]" rotate="t" angle="180" focus="100%" type="gradient">
                  <o:fill v:ext="view" type="gradientUnscaled"/>
                </v:fill>
                <v:shadow on="t" color="black" opacity="22937f" origin=",.5" offset="0,.63889mm"/>
              </v:shape>
            </w:pict>
          </mc:Fallback>
        </mc:AlternateContent>
      </w:r>
    </w:p>
    <w:p w14:paraId="089C203A" w14:textId="0901FF87" w:rsidR="00255C8A" w:rsidRPr="006F1129" w:rsidRDefault="00255C8A" w:rsidP="00255C8A">
      <w:pPr>
        <w:rPr>
          <w:rFonts w:asciiTheme="majorHAnsi" w:hAnsiTheme="majorHAnsi" w:cstheme="majorHAnsi"/>
        </w:rPr>
      </w:pPr>
    </w:p>
    <w:p w14:paraId="040B6B03" w14:textId="4514F9A7" w:rsidR="00255C8A" w:rsidRPr="006F1129" w:rsidRDefault="00255C8A" w:rsidP="00255C8A">
      <w:pPr>
        <w:rPr>
          <w:rFonts w:asciiTheme="majorHAnsi" w:hAnsiTheme="majorHAnsi" w:cstheme="majorHAnsi"/>
        </w:rPr>
      </w:pPr>
    </w:p>
    <w:p w14:paraId="50BA51E9" w14:textId="720CCF31" w:rsidR="00255C8A" w:rsidRPr="006F1129" w:rsidRDefault="00255C8A" w:rsidP="00255C8A">
      <w:pPr>
        <w:tabs>
          <w:tab w:val="left" w:pos="3470"/>
        </w:tabs>
        <w:rPr>
          <w:rFonts w:asciiTheme="majorHAnsi" w:hAnsiTheme="majorHAnsi" w:cstheme="majorHAnsi"/>
        </w:rPr>
      </w:pPr>
      <w:r w:rsidRPr="006F1129">
        <w:rPr>
          <w:rFonts w:asciiTheme="majorHAnsi" w:hAnsiTheme="majorHAnsi" w:cstheme="majorHAnsi"/>
        </w:rPr>
        <w:tab/>
      </w:r>
    </w:p>
    <w:p w14:paraId="70756D67" w14:textId="63F30A1E" w:rsidR="00255C8A" w:rsidRPr="006F1129" w:rsidRDefault="00255C8A" w:rsidP="00255C8A">
      <w:pPr>
        <w:tabs>
          <w:tab w:val="left" w:pos="3470"/>
        </w:tabs>
        <w:rPr>
          <w:rFonts w:asciiTheme="majorHAnsi" w:hAnsiTheme="majorHAnsi" w:cstheme="majorHAnsi"/>
        </w:rPr>
      </w:pPr>
    </w:p>
    <w:p w14:paraId="7DD80AEB" w14:textId="10B1394A" w:rsidR="00255C8A" w:rsidRPr="006F1129" w:rsidRDefault="00255C8A" w:rsidP="00255C8A">
      <w:pPr>
        <w:tabs>
          <w:tab w:val="left" w:pos="3470"/>
        </w:tabs>
        <w:rPr>
          <w:rFonts w:asciiTheme="majorHAnsi" w:hAnsiTheme="majorHAnsi" w:cstheme="majorHAnsi"/>
          <w:b/>
          <w:bCs/>
        </w:rPr>
      </w:pPr>
      <w:r w:rsidRPr="006F1129">
        <w:rPr>
          <w:rFonts w:asciiTheme="majorHAnsi" w:hAnsiTheme="majorHAnsi" w:cstheme="majorHAnsi"/>
          <w:b/>
          <w:bCs/>
        </w:rPr>
        <w:t>Inbound Logistics</w:t>
      </w:r>
    </w:p>
    <w:p w14:paraId="79EF86A0" w14:textId="399D4AC2" w:rsidR="00255C8A" w:rsidRDefault="0062591A" w:rsidP="00255C8A">
      <w:pPr>
        <w:tabs>
          <w:tab w:val="left" w:pos="3470"/>
        </w:tabs>
        <w:rPr>
          <w:rFonts w:asciiTheme="majorHAnsi" w:hAnsiTheme="majorHAnsi" w:cstheme="majorHAnsi"/>
        </w:rPr>
      </w:pPr>
      <w:r w:rsidRPr="006F1129">
        <w:rPr>
          <w:rFonts w:asciiTheme="majorHAnsi" w:hAnsiTheme="majorHAnsi" w:cstheme="majorHAnsi"/>
        </w:rPr>
        <w:t xml:space="preserve">Macdonald’s acquires all its raw materials exclusively from its pre-defined suppliers. This helps to increase labor, </w:t>
      </w:r>
      <w:proofErr w:type="gramStart"/>
      <w:r w:rsidRPr="006F1129">
        <w:rPr>
          <w:rFonts w:asciiTheme="majorHAnsi" w:hAnsiTheme="majorHAnsi" w:cstheme="majorHAnsi"/>
        </w:rPr>
        <w:t>capital</w:t>
      </w:r>
      <w:proofErr w:type="gramEnd"/>
      <w:r w:rsidRPr="006F1129">
        <w:rPr>
          <w:rFonts w:asciiTheme="majorHAnsi" w:hAnsiTheme="majorHAnsi" w:cstheme="majorHAnsi"/>
        </w:rPr>
        <w:t xml:space="preserve"> and production. The ICT in inbound logistics is applied in accordance with the system pf backward </w:t>
      </w:r>
      <w:r w:rsidRPr="006F1129">
        <w:rPr>
          <w:rFonts w:asciiTheme="majorHAnsi" w:hAnsiTheme="majorHAnsi" w:cstheme="majorHAnsi"/>
        </w:rPr>
        <w:lastRenderedPageBreak/>
        <w:t>vertical integration. (Refer to Appendix 4). This is primarily done to reduce the number of suppliers and contributes to reduction of costs and ensures high quality of products.</w:t>
      </w:r>
    </w:p>
    <w:p w14:paraId="6249BFDA" w14:textId="77777777" w:rsidR="006F1129" w:rsidRPr="006F1129" w:rsidRDefault="006F1129" w:rsidP="00255C8A">
      <w:pPr>
        <w:tabs>
          <w:tab w:val="left" w:pos="3470"/>
        </w:tabs>
        <w:rPr>
          <w:rFonts w:asciiTheme="majorHAnsi" w:hAnsiTheme="majorHAnsi" w:cstheme="majorHAnsi"/>
        </w:rPr>
      </w:pPr>
    </w:p>
    <w:p w14:paraId="5B2FF050" w14:textId="3520EED3" w:rsidR="0062591A" w:rsidRPr="006F1129" w:rsidRDefault="0062591A" w:rsidP="00255C8A">
      <w:pPr>
        <w:tabs>
          <w:tab w:val="left" w:pos="3470"/>
        </w:tabs>
        <w:rPr>
          <w:rFonts w:asciiTheme="majorHAnsi" w:hAnsiTheme="majorHAnsi" w:cstheme="majorHAnsi"/>
          <w:b/>
          <w:bCs/>
        </w:rPr>
      </w:pPr>
      <w:r w:rsidRPr="006F1129">
        <w:rPr>
          <w:rFonts w:asciiTheme="majorHAnsi" w:hAnsiTheme="majorHAnsi" w:cstheme="majorHAnsi"/>
          <w:b/>
          <w:bCs/>
        </w:rPr>
        <w:t>Operations</w:t>
      </w:r>
    </w:p>
    <w:p w14:paraId="4B76DF0E" w14:textId="1E4F5A15" w:rsidR="0062591A" w:rsidRPr="006F1129" w:rsidRDefault="0062591A" w:rsidP="00255C8A">
      <w:pPr>
        <w:tabs>
          <w:tab w:val="left" w:pos="3470"/>
        </w:tabs>
        <w:rPr>
          <w:rFonts w:asciiTheme="majorHAnsi" w:hAnsiTheme="majorHAnsi" w:cstheme="majorHAnsi"/>
        </w:rPr>
      </w:pPr>
      <w:r w:rsidRPr="006F1129">
        <w:rPr>
          <w:rFonts w:asciiTheme="majorHAnsi" w:hAnsiTheme="majorHAnsi" w:cstheme="majorHAnsi"/>
        </w:rPr>
        <w:t xml:space="preserve">Macdonald’s operations can be characterized by its establishment of the distribution network needed for mass-production. The warehouse stores a variety of products, including paper materials, foods as well as cleaning supplies. Therefore, both warehousing and distribution is rather centralized than done manually. When it comes to ICT, some of the operations depend on the use of automation. This means that </w:t>
      </w:r>
      <w:r w:rsidR="009054E6" w:rsidRPr="006F1129">
        <w:rPr>
          <w:rFonts w:asciiTheme="majorHAnsi" w:hAnsiTheme="majorHAnsi" w:cstheme="majorHAnsi"/>
        </w:rPr>
        <w:t xml:space="preserve">there is a procedure that a computer follows to keep track of what is needed to be shipped or distributed which gives signal to distribution centers to make proper schedule of items delivery. </w:t>
      </w:r>
    </w:p>
    <w:p w14:paraId="653FA2DB" w14:textId="5557937C" w:rsidR="009054E6" w:rsidRPr="006F1129" w:rsidRDefault="009054E6" w:rsidP="00255C8A">
      <w:pPr>
        <w:tabs>
          <w:tab w:val="left" w:pos="3470"/>
        </w:tabs>
        <w:rPr>
          <w:rFonts w:asciiTheme="majorHAnsi" w:hAnsiTheme="majorHAnsi" w:cstheme="majorHAnsi"/>
        </w:rPr>
      </w:pPr>
    </w:p>
    <w:p w14:paraId="1BC1D36A" w14:textId="4DD2F003" w:rsidR="009054E6" w:rsidRPr="006F1129" w:rsidRDefault="009054E6" w:rsidP="00255C8A">
      <w:pPr>
        <w:tabs>
          <w:tab w:val="left" w:pos="3470"/>
        </w:tabs>
        <w:rPr>
          <w:rFonts w:asciiTheme="majorHAnsi" w:hAnsiTheme="majorHAnsi" w:cstheme="majorHAnsi"/>
          <w:b/>
          <w:bCs/>
        </w:rPr>
      </w:pPr>
      <w:r w:rsidRPr="006F1129">
        <w:rPr>
          <w:rFonts w:asciiTheme="majorHAnsi" w:hAnsiTheme="majorHAnsi" w:cstheme="majorHAnsi"/>
          <w:b/>
          <w:bCs/>
        </w:rPr>
        <w:t>Outbound Logistics</w:t>
      </w:r>
    </w:p>
    <w:p w14:paraId="304E7523" w14:textId="3E1C66EC" w:rsidR="009054E6" w:rsidRPr="006F1129" w:rsidRDefault="009054E6" w:rsidP="00255C8A">
      <w:pPr>
        <w:tabs>
          <w:tab w:val="left" w:pos="3470"/>
        </w:tabs>
        <w:rPr>
          <w:rFonts w:asciiTheme="majorHAnsi" w:hAnsiTheme="majorHAnsi" w:cstheme="majorHAnsi"/>
        </w:rPr>
      </w:pPr>
      <w:r w:rsidRPr="006F1129">
        <w:rPr>
          <w:rFonts w:asciiTheme="majorHAnsi" w:hAnsiTheme="majorHAnsi" w:cstheme="majorHAnsi"/>
        </w:rPr>
        <w:t xml:space="preserve">As regards outbound logistics, the </w:t>
      </w:r>
      <w:proofErr w:type="gramStart"/>
      <w:r w:rsidRPr="006F1129">
        <w:rPr>
          <w:rFonts w:asciiTheme="majorHAnsi" w:hAnsiTheme="majorHAnsi" w:cstheme="majorHAnsi"/>
        </w:rPr>
        <w:t>main focus</w:t>
      </w:r>
      <w:proofErr w:type="gramEnd"/>
      <w:r w:rsidRPr="006F1129">
        <w:rPr>
          <w:rFonts w:asciiTheme="majorHAnsi" w:hAnsiTheme="majorHAnsi" w:cstheme="majorHAnsi"/>
        </w:rPr>
        <w:t xml:space="preserve"> is directed at energy conservation, sustainable packaging and waste management. Macdonald’s proves to be highly innovative in this value chain to make its business even more profitable and environmentally friendly. The company constantly updates its menu options, puts efforts to improve customer experience and tries to broaden accessibility to the brand. The availability of m-commerce and other ICT practices mentioned above, such as Dollar Value Menu are prime examples of this. </w:t>
      </w:r>
    </w:p>
    <w:p w14:paraId="62A5311E" w14:textId="765A2D61" w:rsidR="009054E6" w:rsidRPr="006F1129" w:rsidRDefault="009054E6" w:rsidP="00255C8A">
      <w:pPr>
        <w:tabs>
          <w:tab w:val="left" w:pos="3470"/>
        </w:tabs>
        <w:rPr>
          <w:rFonts w:asciiTheme="majorHAnsi" w:hAnsiTheme="majorHAnsi" w:cstheme="majorHAnsi"/>
        </w:rPr>
      </w:pPr>
    </w:p>
    <w:p w14:paraId="7C8BC823" w14:textId="57137852" w:rsidR="009054E6" w:rsidRPr="006F1129" w:rsidRDefault="009054E6" w:rsidP="00255C8A">
      <w:pPr>
        <w:tabs>
          <w:tab w:val="left" w:pos="3470"/>
        </w:tabs>
        <w:rPr>
          <w:rFonts w:asciiTheme="majorHAnsi" w:hAnsiTheme="majorHAnsi" w:cstheme="majorHAnsi"/>
          <w:b/>
          <w:bCs/>
        </w:rPr>
      </w:pPr>
      <w:r w:rsidRPr="006F1129">
        <w:rPr>
          <w:rFonts w:asciiTheme="majorHAnsi" w:hAnsiTheme="majorHAnsi" w:cstheme="majorHAnsi"/>
          <w:b/>
          <w:bCs/>
        </w:rPr>
        <w:t xml:space="preserve">Marketing and </w:t>
      </w:r>
      <w:r w:rsidR="005F2A52" w:rsidRPr="006F1129">
        <w:rPr>
          <w:rFonts w:asciiTheme="majorHAnsi" w:hAnsiTheme="majorHAnsi" w:cstheme="majorHAnsi"/>
          <w:b/>
          <w:bCs/>
        </w:rPr>
        <w:t>Advertising</w:t>
      </w:r>
    </w:p>
    <w:p w14:paraId="096864C3" w14:textId="42FA18FD" w:rsidR="009054E6" w:rsidRPr="006F1129" w:rsidRDefault="009054E6" w:rsidP="00255C8A">
      <w:pPr>
        <w:tabs>
          <w:tab w:val="left" w:pos="3470"/>
        </w:tabs>
        <w:rPr>
          <w:rFonts w:asciiTheme="majorHAnsi" w:hAnsiTheme="majorHAnsi" w:cstheme="majorHAnsi"/>
        </w:rPr>
      </w:pPr>
      <w:r w:rsidRPr="006F1129">
        <w:rPr>
          <w:rFonts w:asciiTheme="majorHAnsi" w:hAnsiTheme="majorHAnsi" w:cstheme="majorHAnsi"/>
        </w:rPr>
        <w:t xml:space="preserve">Over the pas few decades, Macdonald’s has successfully maintained its recognized advertising strategy. Not only do advertising campaign include the use of media, like TVs, </w:t>
      </w:r>
      <w:proofErr w:type="gramStart"/>
      <w:r w:rsidRPr="006F1129">
        <w:rPr>
          <w:rFonts w:asciiTheme="majorHAnsi" w:hAnsiTheme="majorHAnsi" w:cstheme="majorHAnsi"/>
        </w:rPr>
        <w:t>radio</w:t>
      </w:r>
      <w:proofErr w:type="gramEnd"/>
      <w:r w:rsidR="005F2A52" w:rsidRPr="006F1129">
        <w:rPr>
          <w:rFonts w:asciiTheme="majorHAnsi" w:hAnsiTheme="majorHAnsi" w:cstheme="majorHAnsi"/>
        </w:rPr>
        <w:t xml:space="preserve"> and newspapers, but it also extensively utilizes billboards and signage. The company also sponsors sports events and makes coolers of orange drink symbolizing its logo. Apar</w:t>
      </w:r>
      <w:r w:rsidR="00690824" w:rsidRPr="006F1129">
        <w:rPr>
          <w:rFonts w:asciiTheme="majorHAnsi" w:hAnsiTheme="majorHAnsi" w:cstheme="majorHAnsi"/>
        </w:rPr>
        <w:t>t</w:t>
      </w:r>
      <w:r w:rsidR="005F2A52" w:rsidRPr="006F1129">
        <w:rPr>
          <w:rFonts w:asciiTheme="majorHAnsi" w:hAnsiTheme="majorHAnsi" w:cstheme="majorHAnsi"/>
        </w:rPr>
        <w:t xml:space="preserve"> from this, television has always played a key role in advertising. Now, with the availability of e-commerce and m-commerce, customers can also access entertainment pages related to articles, history and other services provided. </w:t>
      </w:r>
    </w:p>
    <w:p w14:paraId="577EE17D" w14:textId="77777777" w:rsidR="006F1129" w:rsidRDefault="006F1129" w:rsidP="00255C8A">
      <w:pPr>
        <w:tabs>
          <w:tab w:val="left" w:pos="3470"/>
        </w:tabs>
        <w:rPr>
          <w:rFonts w:asciiTheme="majorHAnsi" w:hAnsiTheme="majorHAnsi" w:cstheme="majorHAnsi"/>
          <w:b/>
          <w:bCs/>
        </w:rPr>
      </w:pPr>
    </w:p>
    <w:p w14:paraId="3C07B46F" w14:textId="6DF12755" w:rsidR="005F2A52" w:rsidRPr="006F1129" w:rsidRDefault="005F2A52" w:rsidP="00255C8A">
      <w:pPr>
        <w:tabs>
          <w:tab w:val="left" w:pos="3470"/>
        </w:tabs>
        <w:rPr>
          <w:rFonts w:asciiTheme="majorHAnsi" w:hAnsiTheme="majorHAnsi" w:cstheme="majorHAnsi"/>
          <w:b/>
          <w:bCs/>
        </w:rPr>
      </w:pPr>
      <w:r w:rsidRPr="006F1129">
        <w:rPr>
          <w:rFonts w:asciiTheme="majorHAnsi" w:hAnsiTheme="majorHAnsi" w:cstheme="majorHAnsi"/>
          <w:b/>
          <w:bCs/>
        </w:rPr>
        <w:lastRenderedPageBreak/>
        <w:t>After Sales Services</w:t>
      </w:r>
    </w:p>
    <w:p w14:paraId="23A5ABAF" w14:textId="4252040F" w:rsidR="007A31C4" w:rsidRDefault="005F2A52" w:rsidP="00255C8A">
      <w:pPr>
        <w:tabs>
          <w:tab w:val="left" w:pos="3470"/>
        </w:tabs>
        <w:rPr>
          <w:rFonts w:asciiTheme="majorHAnsi" w:hAnsiTheme="majorHAnsi" w:cstheme="majorHAnsi"/>
        </w:rPr>
      </w:pPr>
      <w:r w:rsidRPr="006F1129">
        <w:rPr>
          <w:rFonts w:asciiTheme="majorHAnsi" w:hAnsiTheme="majorHAnsi" w:cstheme="majorHAnsi"/>
        </w:rPr>
        <w:t xml:space="preserve">After food has been ordered, there are </w:t>
      </w:r>
      <w:proofErr w:type="gramStart"/>
      <w:r w:rsidRPr="006F1129">
        <w:rPr>
          <w:rFonts w:asciiTheme="majorHAnsi" w:hAnsiTheme="majorHAnsi" w:cstheme="majorHAnsi"/>
        </w:rPr>
        <w:t>a number of</w:t>
      </w:r>
      <w:proofErr w:type="gramEnd"/>
      <w:r w:rsidRPr="006F1129">
        <w:rPr>
          <w:rFonts w:asciiTheme="majorHAnsi" w:hAnsiTheme="majorHAnsi" w:cstheme="majorHAnsi"/>
        </w:rPr>
        <w:t xml:space="preserve"> ways customers could utilize Macdonald’s available services. </w:t>
      </w:r>
      <w:proofErr w:type="gramStart"/>
      <w:r w:rsidRPr="006F1129">
        <w:rPr>
          <w:rFonts w:asciiTheme="majorHAnsi" w:hAnsiTheme="majorHAnsi" w:cstheme="majorHAnsi"/>
        </w:rPr>
        <w:t>First of all</w:t>
      </w:r>
      <w:proofErr w:type="gramEnd"/>
      <w:r w:rsidRPr="006F1129">
        <w:rPr>
          <w:rFonts w:asciiTheme="majorHAnsi" w:hAnsiTheme="majorHAnsi" w:cstheme="majorHAnsi"/>
        </w:rPr>
        <w:t xml:space="preserve">, everybody can easily access Wi-Fi using their laptops or mobile phones for free. </w:t>
      </w:r>
      <w:r w:rsidR="007A31C4" w:rsidRPr="006F1129">
        <w:rPr>
          <w:rFonts w:asciiTheme="majorHAnsi" w:hAnsiTheme="majorHAnsi" w:cstheme="majorHAnsi"/>
        </w:rPr>
        <w:t xml:space="preserve">Customer can also buy special Arch Cards which would be convenient for making further purchases. </w:t>
      </w:r>
      <w:r w:rsidRPr="006F1129">
        <w:rPr>
          <w:rFonts w:asciiTheme="majorHAnsi" w:hAnsiTheme="majorHAnsi" w:cstheme="majorHAnsi"/>
        </w:rPr>
        <w:t xml:space="preserve">Employees should also be </w:t>
      </w:r>
      <w:proofErr w:type="gramStart"/>
      <w:r w:rsidRPr="006F1129">
        <w:rPr>
          <w:rFonts w:asciiTheme="majorHAnsi" w:hAnsiTheme="majorHAnsi" w:cstheme="majorHAnsi"/>
        </w:rPr>
        <w:t>taken into account</w:t>
      </w:r>
      <w:proofErr w:type="gramEnd"/>
      <w:r w:rsidRPr="006F1129">
        <w:rPr>
          <w:rFonts w:asciiTheme="majorHAnsi" w:hAnsiTheme="majorHAnsi" w:cstheme="majorHAnsi"/>
        </w:rPr>
        <w:t xml:space="preserve">. For a well-done job, staff member can obtain special Macdonald’s Certificates which can </w:t>
      </w:r>
      <w:r w:rsidR="007A31C4" w:rsidRPr="006F1129">
        <w:rPr>
          <w:rFonts w:asciiTheme="majorHAnsi" w:hAnsiTheme="majorHAnsi" w:cstheme="majorHAnsi"/>
        </w:rPr>
        <w:t xml:space="preserve">retain and </w:t>
      </w:r>
      <w:r w:rsidRPr="006F1129">
        <w:rPr>
          <w:rFonts w:asciiTheme="majorHAnsi" w:hAnsiTheme="majorHAnsi" w:cstheme="majorHAnsi"/>
        </w:rPr>
        <w:t>encourage staff to work harder.</w:t>
      </w:r>
      <w:r w:rsidR="007A31C4" w:rsidRPr="006F1129">
        <w:rPr>
          <w:rFonts w:asciiTheme="majorHAnsi" w:hAnsiTheme="majorHAnsi" w:cstheme="majorHAnsi"/>
        </w:rPr>
        <w:t xml:space="preserve"> </w:t>
      </w:r>
    </w:p>
    <w:p w14:paraId="5F728292" w14:textId="77777777" w:rsidR="006F1129" w:rsidRPr="006F1129" w:rsidRDefault="006F1129" w:rsidP="00255C8A">
      <w:pPr>
        <w:tabs>
          <w:tab w:val="left" w:pos="3470"/>
        </w:tabs>
        <w:rPr>
          <w:rFonts w:asciiTheme="majorHAnsi" w:hAnsiTheme="majorHAnsi" w:cstheme="majorHAnsi"/>
        </w:rPr>
      </w:pPr>
    </w:p>
    <w:p w14:paraId="21E3D2B0" w14:textId="33C04E26" w:rsidR="007A31C4" w:rsidRPr="006F1129" w:rsidRDefault="007A31C4" w:rsidP="00255C8A">
      <w:pPr>
        <w:tabs>
          <w:tab w:val="left" w:pos="3470"/>
        </w:tabs>
        <w:rPr>
          <w:rFonts w:asciiTheme="majorHAnsi" w:hAnsiTheme="majorHAnsi" w:cstheme="majorHAnsi"/>
          <w:b/>
          <w:bCs/>
        </w:rPr>
      </w:pPr>
      <w:r w:rsidRPr="006F1129">
        <w:rPr>
          <w:rFonts w:asciiTheme="majorHAnsi" w:hAnsiTheme="majorHAnsi" w:cstheme="majorHAnsi"/>
          <w:b/>
          <w:bCs/>
        </w:rPr>
        <w:t>Firm Infrastructure</w:t>
      </w:r>
    </w:p>
    <w:p w14:paraId="408A2E96" w14:textId="4708140C" w:rsidR="008907DC" w:rsidRDefault="007A31C4" w:rsidP="00255C8A">
      <w:pPr>
        <w:tabs>
          <w:tab w:val="left" w:pos="3470"/>
        </w:tabs>
        <w:rPr>
          <w:rFonts w:asciiTheme="majorHAnsi" w:hAnsiTheme="majorHAnsi" w:cstheme="majorHAnsi"/>
        </w:rPr>
      </w:pPr>
      <w:r w:rsidRPr="006F1129">
        <w:rPr>
          <w:rFonts w:asciiTheme="majorHAnsi" w:hAnsiTheme="majorHAnsi" w:cstheme="majorHAnsi"/>
        </w:rPr>
        <w:t xml:space="preserve">Macdonald’s infrastructure has become quite strong with </w:t>
      </w:r>
      <w:proofErr w:type="gramStart"/>
      <w:r w:rsidRPr="006F1129">
        <w:rPr>
          <w:rFonts w:asciiTheme="majorHAnsi" w:hAnsiTheme="majorHAnsi" w:cstheme="majorHAnsi"/>
        </w:rPr>
        <w:t>a number of</w:t>
      </w:r>
      <w:proofErr w:type="gramEnd"/>
      <w:r w:rsidRPr="006F1129">
        <w:rPr>
          <w:rFonts w:asciiTheme="majorHAnsi" w:hAnsiTheme="majorHAnsi" w:cstheme="majorHAnsi"/>
        </w:rPr>
        <w:t xml:space="preserve"> innovations established as well as the integration of modern technology. One of the best practices which positively affected the infrastructure was the introduction of green activities which can be read on the website. This integration highlights the eco-friendliness of the company. For example, the company was able to reduce energy over the past 5 years. It also put efforts toward recycling process which helped to achieve </w:t>
      </w:r>
      <w:r w:rsidR="008907DC" w:rsidRPr="006F1129">
        <w:rPr>
          <w:rFonts w:asciiTheme="majorHAnsi" w:hAnsiTheme="majorHAnsi" w:cstheme="majorHAnsi"/>
        </w:rPr>
        <w:t>success in terms of remaining eco-friendly.</w:t>
      </w:r>
    </w:p>
    <w:p w14:paraId="1BF5F79D" w14:textId="77777777" w:rsidR="006F1129" w:rsidRPr="006F1129" w:rsidRDefault="006F1129" w:rsidP="00255C8A">
      <w:pPr>
        <w:tabs>
          <w:tab w:val="left" w:pos="3470"/>
        </w:tabs>
        <w:rPr>
          <w:rFonts w:asciiTheme="majorHAnsi" w:hAnsiTheme="majorHAnsi" w:cstheme="majorHAnsi"/>
        </w:rPr>
      </w:pPr>
    </w:p>
    <w:p w14:paraId="36CFDC94" w14:textId="42ADB381" w:rsidR="008907DC" w:rsidRPr="006F1129" w:rsidRDefault="008907DC" w:rsidP="00255C8A">
      <w:pPr>
        <w:tabs>
          <w:tab w:val="left" w:pos="3470"/>
        </w:tabs>
        <w:rPr>
          <w:rFonts w:asciiTheme="majorHAnsi" w:hAnsiTheme="majorHAnsi" w:cstheme="majorHAnsi"/>
          <w:b/>
          <w:bCs/>
        </w:rPr>
      </w:pPr>
      <w:r w:rsidRPr="006F1129">
        <w:rPr>
          <w:rFonts w:asciiTheme="majorHAnsi" w:hAnsiTheme="majorHAnsi" w:cstheme="majorHAnsi"/>
          <w:b/>
          <w:bCs/>
        </w:rPr>
        <w:t>Human Resources Management</w:t>
      </w:r>
    </w:p>
    <w:p w14:paraId="2A581064" w14:textId="4629010D" w:rsidR="008907DC" w:rsidRDefault="008907DC" w:rsidP="00255C8A">
      <w:pPr>
        <w:tabs>
          <w:tab w:val="left" w:pos="3470"/>
        </w:tabs>
        <w:rPr>
          <w:rFonts w:asciiTheme="majorHAnsi" w:hAnsiTheme="majorHAnsi" w:cstheme="majorHAnsi"/>
        </w:rPr>
      </w:pPr>
      <w:r w:rsidRPr="006F1129">
        <w:rPr>
          <w:rFonts w:asciiTheme="majorHAnsi" w:hAnsiTheme="majorHAnsi" w:cstheme="majorHAnsi"/>
        </w:rPr>
        <w:t xml:space="preserve">Although management partly understands that most of the employees work in the company for a short-time period, there are still some strategies which ensure that staff members are motivated to stay. For instance, as it was mentioned earlier, the company praises its workforce by providing special gifts or certificates. The free access to Wi-Fi could also positively influence the mood of staff. The company also strives to provide best work conditions for its members by providing flexible hours and free meals. </w:t>
      </w:r>
    </w:p>
    <w:p w14:paraId="2E1A2059" w14:textId="77777777" w:rsidR="006F1129" w:rsidRPr="006F1129" w:rsidRDefault="006F1129" w:rsidP="00255C8A">
      <w:pPr>
        <w:tabs>
          <w:tab w:val="left" w:pos="3470"/>
        </w:tabs>
        <w:rPr>
          <w:rFonts w:asciiTheme="majorHAnsi" w:hAnsiTheme="majorHAnsi" w:cstheme="majorHAnsi"/>
        </w:rPr>
      </w:pPr>
    </w:p>
    <w:p w14:paraId="475063A8" w14:textId="1A59FEA8" w:rsidR="008907DC" w:rsidRPr="006D7E50" w:rsidRDefault="008907DC" w:rsidP="00255C8A">
      <w:pPr>
        <w:tabs>
          <w:tab w:val="left" w:pos="3470"/>
        </w:tabs>
        <w:rPr>
          <w:rFonts w:asciiTheme="majorHAnsi" w:hAnsiTheme="majorHAnsi" w:cstheme="majorHAnsi"/>
          <w:b/>
          <w:bCs/>
        </w:rPr>
      </w:pPr>
      <w:r w:rsidRPr="006F1129">
        <w:rPr>
          <w:rFonts w:asciiTheme="majorHAnsi" w:hAnsiTheme="majorHAnsi" w:cstheme="majorHAnsi"/>
          <w:b/>
          <w:bCs/>
        </w:rPr>
        <w:t>Technology</w:t>
      </w:r>
    </w:p>
    <w:p w14:paraId="0A106C66" w14:textId="3B57BAE4" w:rsidR="00C64AE5" w:rsidRDefault="00690824" w:rsidP="00255C8A">
      <w:pPr>
        <w:tabs>
          <w:tab w:val="left" w:pos="3470"/>
        </w:tabs>
        <w:rPr>
          <w:rFonts w:asciiTheme="majorHAnsi" w:hAnsiTheme="majorHAnsi" w:cstheme="majorHAnsi"/>
        </w:rPr>
      </w:pPr>
      <w:r w:rsidRPr="006F1129">
        <w:rPr>
          <w:rFonts w:asciiTheme="majorHAnsi" w:hAnsiTheme="majorHAnsi" w:cstheme="majorHAnsi"/>
        </w:rPr>
        <w:t>Macdonald’s constantly strives to modernize its restaurant, evolve menu offers and bring engineering value. This statement can be exemplified by the fact that during the pandemic in 2019, Macdonald’s was proclaimed as the winner of its business continuation via digital innovations for its core customers</w:t>
      </w:r>
      <w:r w:rsidR="00C64AE5" w:rsidRPr="006F1129">
        <w:rPr>
          <w:rFonts w:asciiTheme="majorHAnsi" w:hAnsiTheme="majorHAnsi" w:cstheme="majorHAnsi"/>
        </w:rPr>
        <w:t xml:space="preserve">. Ordering food and payment accomplished with the use of cell phones and the integration of self-order kiosks positively </w:t>
      </w:r>
      <w:r w:rsidR="00C64AE5" w:rsidRPr="006F1129">
        <w:rPr>
          <w:rFonts w:asciiTheme="majorHAnsi" w:hAnsiTheme="majorHAnsi" w:cstheme="majorHAnsi"/>
        </w:rPr>
        <w:lastRenderedPageBreak/>
        <w:t>influenced customer experience which allowed to make secure purchases and personalize their order depending on their needs (Campos, 2021).</w:t>
      </w:r>
    </w:p>
    <w:p w14:paraId="2FA99E63" w14:textId="77777777" w:rsidR="006F1129" w:rsidRPr="006F1129" w:rsidRDefault="006F1129" w:rsidP="00255C8A">
      <w:pPr>
        <w:tabs>
          <w:tab w:val="left" w:pos="3470"/>
        </w:tabs>
        <w:rPr>
          <w:rFonts w:asciiTheme="majorHAnsi" w:hAnsiTheme="majorHAnsi" w:cstheme="majorHAnsi"/>
        </w:rPr>
      </w:pPr>
    </w:p>
    <w:p w14:paraId="7E9F5224" w14:textId="2F73D71E" w:rsidR="00C64AE5" w:rsidRPr="006F1129" w:rsidRDefault="00C64AE5" w:rsidP="00255C8A">
      <w:pPr>
        <w:tabs>
          <w:tab w:val="left" w:pos="3470"/>
        </w:tabs>
        <w:rPr>
          <w:rFonts w:asciiTheme="majorHAnsi" w:hAnsiTheme="majorHAnsi" w:cstheme="majorHAnsi"/>
          <w:b/>
          <w:bCs/>
        </w:rPr>
      </w:pPr>
      <w:r w:rsidRPr="006F1129">
        <w:rPr>
          <w:rFonts w:asciiTheme="majorHAnsi" w:hAnsiTheme="majorHAnsi" w:cstheme="majorHAnsi"/>
          <w:b/>
          <w:bCs/>
        </w:rPr>
        <w:t>Procurement</w:t>
      </w:r>
    </w:p>
    <w:p w14:paraId="26571FFA" w14:textId="3E077F64" w:rsidR="00C64AE5" w:rsidRPr="006F1129" w:rsidRDefault="00C64AE5" w:rsidP="00255C8A">
      <w:pPr>
        <w:tabs>
          <w:tab w:val="left" w:pos="3470"/>
        </w:tabs>
        <w:rPr>
          <w:rFonts w:asciiTheme="majorHAnsi" w:hAnsiTheme="majorHAnsi" w:cstheme="majorHAnsi"/>
        </w:rPr>
      </w:pPr>
      <w:r w:rsidRPr="006F1129">
        <w:rPr>
          <w:rFonts w:asciiTheme="majorHAnsi" w:hAnsiTheme="majorHAnsi" w:cstheme="majorHAnsi"/>
        </w:rPr>
        <w:t xml:space="preserve">With reference to procurement, Macdonald’s utilizes its e-business. This means that the company utilizes E-Procurement System which proves to be quite efficient in terms of providing the backbone both for the logistics and the whole supply management chain. The procurement hub which was developed in 2001 allows the company’s franchises all over the world to acquire different materials needed to run their businesses. </w:t>
      </w:r>
      <w:r w:rsidR="008033BF" w:rsidRPr="006F1129">
        <w:rPr>
          <w:rFonts w:asciiTheme="majorHAnsi" w:hAnsiTheme="majorHAnsi" w:cstheme="majorHAnsi"/>
        </w:rPr>
        <w:t>E-Procurement also allows some business owners to purchase supplies and needed products at a discounted price.</w:t>
      </w:r>
    </w:p>
    <w:p w14:paraId="40AEEEFA" w14:textId="1212C9E2" w:rsidR="008033BF" w:rsidRPr="006F1129" w:rsidRDefault="008033BF" w:rsidP="00255C8A">
      <w:pPr>
        <w:tabs>
          <w:tab w:val="left" w:pos="3470"/>
        </w:tabs>
        <w:rPr>
          <w:rFonts w:asciiTheme="majorHAnsi" w:hAnsiTheme="majorHAnsi" w:cstheme="majorHAnsi"/>
        </w:rPr>
      </w:pPr>
    </w:p>
    <w:p w14:paraId="75D7AD81" w14:textId="4FFB87DB" w:rsidR="008033BF" w:rsidRDefault="008033BF" w:rsidP="008033BF">
      <w:pPr>
        <w:rPr>
          <w:rFonts w:asciiTheme="majorHAnsi" w:hAnsiTheme="majorHAnsi" w:cstheme="majorHAnsi"/>
          <w:b/>
          <w:bCs/>
          <w:color w:val="17365D" w:themeColor="text2" w:themeShade="BF"/>
          <w:sz w:val="32"/>
          <w:szCs w:val="32"/>
        </w:rPr>
      </w:pPr>
      <w:r>
        <w:rPr>
          <w:rFonts w:asciiTheme="majorHAnsi" w:hAnsiTheme="majorHAnsi" w:cstheme="majorHAnsi"/>
          <w:b/>
          <w:bCs/>
          <w:color w:val="17365D" w:themeColor="text2" w:themeShade="BF"/>
          <w:sz w:val="32"/>
          <w:szCs w:val="32"/>
        </w:rPr>
        <w:t>New BIS Development</w:t>
      </w:r>
    </w:p>
    <w:p w14:paraId="218BA783" w14:textId="77777777" w:rsidR="00266B99" w:rsidRPr="006F1129" w:rsidRDefault="008B0BF2" w:rsidP="008033BF">
      <w:pPr>
        <w:rPr>
          <w:rFonts w:asciiTheme="majorHAnsi" w:hAnsiTheme="majorHAnsi" w:cstheme="majorHAnsi"/>
        </w:rPr>
      </w:pPr>
      <w:r w:rsidRPr="006F1129">
        <w:rPr>
          <w:rFonts w:asciiTheme="majorHAnsi" w:hAnsiTheme="majorHAnsi" w:cstheme="majorHAnsi"/>
        </w:rPr>
        <w:t xml:space="preserve">It is common knowledge that when the topic concerns food restaurants, ordering food is mainly done by approaching to a cashier. The outbreak of Covid-19 was an indication for food industries to commence online operations, which was successfully practiced by many food restaurants, including Macdonald’s. Yet, there still were those companies who employed cashiers during the pandemic after considering safety measures, such as wearing masks. Given that some companies were able to continue </w:t>
      </w:r>
      <w:r w:rsidR="00266B99" w:rsidRPr="006F1129">
        <w:rPr>
          <w:rFonts w:asciiTheme="majorHAnsi" w:hAnsiTheme="majorHAnsi" w:cstheme="majorHAnsi"/>
        </w:rPr>
        <w:t>operating online, there is a high chance that this could bring new innovative ideas attributed to human substitution.</w:t>
      </w:r>
    </w:p>
    <w:p w14:paraId="7F97B92B" w14:textId="01FED942" w:rsidR="008033BF" w:rsidRPr="006F1129" w:rsidRDefault="00266B99" w:rsidP="008033BF">
      <w:pPr>
        <w:rPr>
          <w:rFonts w:asciiTheme="majorHAnsi" w:hAnsiTheme="majorHAnsi" w:cstheme="majorHAnsi"/>
        </w:rPr>
      </w:pPr>
      <w:r w:rsidRPr="006F1129">
        <w:rPr>
          <w:rFonts w:asciiTheme="majorHAnsi" w:hAnsiTheme="majorHAnsi" w:cstheme="majorHAnsi"/>
        </w:rPr>
        <w:t xml:space="preserve"> As a business development plan, my idea is to introduce automated machines accounting for the jobs performed by cashiers. In other words, customers will be able to order food without the need for meeting staff members face-to-face. According to the journalist Pereira (2022), cashiers working in some food companies with a high workload cannot manually manage and serve every single customer on time. For this reason, </w:t>
      </w:r>
      <w:r w:rsidR="00750FBC" w:rsidRPr="006F1129">
        <w:rPr>
          <w:rFonts w:asciiTheme="majorHAnsi" w:hAnsiTheme="majorHAnsi" w:cstheme="majorHAnsi"/>
        </w:rPr>
        <w:t xml:space="preserve">the idea of automated cash system could replace the main function of operations in Macdonald’s. People will simply select their preferred meal by clicking and swiping a screen to make a purchase. </w:t>
      </w:r>
    </w:p>
    <w:p w14:paraId="28E1632A" w14:textId="69A5FFD9" w:rsidR="00750FBC" w:rsidRDefault="00750FBC" w:rsidP="008033BF">
      <w:pPr>
        <w:rPr>
          <w:rFonts w:ascii="Times New Roman" w:hAnsi="Times New Roman" w:cs="Times New Roman"/>
        </w:rPr>
      </w:pPr>
    </w:p>
    <w:p w14:paraId="20552484" w14:textId="7D669904" w:rsidR="00750FBC" w:rsidRDefault="00750FBC" w:rsidP="008033BF">
      <w:pPr>
        <w:rPr>
          <w:rFonts w:ascii="Times New Roman" w:hAnsi="Times New Roman" w:cs="Times New Roman"/>
        </w:rPr>
      </w:pPr>
    </w:p>
    <w:p w14:paraId="0768908B" w14:textId="62304B25" w:rsidR="00750FBC" w:rsidRDefault="00750FBC" w:rsidP="00750FBC">
      <w:pPr>
        <w:rPr>
          <w:rFonts w:asciiTheme="majorHAnsi" w:hAnsiTheme="majorHAnsi" w:cstheme="majorHAnsi"/>
          <w:b/>
          <w:bCs/>
          <w:color w:val="17365D" w:themeColor="text2" w:themeShade="BF"/>
          <w:sz w:val="32"/>
          <w:szCs w:val="32"/>
        </w:rPr>
      </w:pPr>
      <w:r>
        <w:rPr>
          <w:rFonts w:asciiTheme="majorHAnsi" w:hAnsiTheme="majorHAnsi" w:cstheme="majorHAnsi"/>
          <w:b/>
          <w:bCs/>
          <w:color w:val="17365D" w:themeColor="text2" w:themeShade="BF"/>
          <w:sz w:val="32"/>
          <w:szCs w:val="32"/>
        </w:rPr>
        <w:t>New industrial and internal environment analysis</w:t>
      </w:r>
    </w:p>
    <w:p w14:paraId="712C6DD7" w14:textId="77777777" w:rsidR="00073664" w:rsidRPr="006F1129" w:rsidRDefault="00750FBC" w:rsidP="00750FBC">
      <w:pPr>
        <w:rPr>
          <w:rFonts w:asciiTheme="majorHAnsi" w:hAnsiTheme="majorHAnsi" w:cstheme="majorHAnsi"/>
        </w:rPr>
      </w:pPr>
      <w:r w:rsidRPr="006F1129">
        <w:rPr>
          <w:rFonts w:asciiTheme="majorHAnsi" w:hAnsiTheme="majorHAnsi" w:cstheme="majorHAnsi"/>
        </w:rPr>
        <w:t xml:space="preserve">The integration of automated cash machines which would substitute manual work could be advantageous for Macdonald’s in many ways. To begin with, </w:t>
      </w:r>
      <w:r w:rsidR="00073664" w:rsidRPr="006F1129">
        <w:rPr>
          <w:rFonts w:asciiTheme="majorHAnsi" w:hAnsiTheme="majorHAnsi" w:cstheme="majorHAnsi"/>
        </w:rPr>
        <w:t>the company will no longer need cashiers which would in turn bring profits. This innovation could also enhance the customer experience. With fast automated machines, customers would not need to wait much staying in the queue and waiting. This will, in turn, ensure that bottlenecks are avoided, and less people would feel stressful.</w:t>
      </w:r>
    </w:p>
    <w:p w14:paraId="71BFBE81" w14:textId="719196CB" w:rsidR="00750FBC" w:rsidRPr="006F1129" w:rsidRDefault="00073664" w:rsidP="00750FBC">
      <w:pPr>
        <w:rPr>
          <w:rFonts w:asciiTheme="majorHAnsi" w:hAnsiTheme="majorHAnsi" w:cstheme="majorHAnsi"/>
        </w:rPr>
      </w:pPr>
      <w:r w:rsidRPr="006F1129">
        <w:rPr>
          <w:rFonts w:asciiTheme="majorHAnsi" w:hAnsiTheme="majorHAnsi" w:cstheme="majorHAnsi"/>
        </w:rPr>
        <w:t xml:space="preserve">The substitution of cashiers could also be helpful for industrial and internal environment. It would, </w:t>
      </w:r>
      <w:proofErr w:type="gramStart"/>
      <w:r w:rsidRPr="006F1129">
        <w:rPr>
          <w:rFonts w:asciiTheme="majorHAnsi" w:hAnsiTheme="majorHAnsi" w:cstheme="majorHAnsi"/>
        </w:rPr>
        <w:t>first of all</w:t>
      </w:r>
      <w:proofErr w:type="gramEnd"/>
      <w:r w:rsidRPr="006F1129">
        <w:rPr>
          <w:rFonts w:asciiTheme="majorHAnsi" w:hAnsiTheme="majorHAnsi" w:cstheme="majorHAnsi"/>
        </w:rPr>
        <w:t xml:space="preserve">, affect the power of buyers, the threat of new entrants and substitutes and competitive rivalry. Being aware of automated system, people would be more attracted to the services where there will be no need to hurry while selecting food. </w:t>
      </w:r>
      <w:r w:rsidR="00DE4E5C" w:rsidRPr="006F1129">
        <w:rPr>
          <w:rFonts w:asciiTheme="majorHAnsi" w:hAnsiTheme="majorHAnsi" w:cstheme="majorHAnsi"/>
        </w:rPr>
        <w:t xml:space="preserve">This technological advancement would, in turn, pose difficulties for new food industries to enter the market and for existing rivals, as the automated system would make Macdonald’s stand out from the crowd. </w:t>
      </w:r>
    </w:p>
    <w:p w14:paraId="7952E9DF" w14:textId="4CB4E22D" w:rsidR="00DE4E5C" w:rsidRPr="006D7E50" w:rsidRDefault="00DE4E5C" w:rsidP="00750FBC">
      <w:pPr>
        <w:rPr>
          <w:rFonts w:asciiTheme="majorHAnsi" w:hAnsiTheme="majorHAnsi" w:cstheme="majorHAnsi"/>
        </w:rPr>
      </w:pPr>
      <w:r w:rsidRPr="006F1129">
        <w:rPr>
          <w:rFonts w:asciiTheme="majorHAnsi" w:hAnsiTheme="majorHAnsi" w:cstheme="majorHAnsi"/>
        </w:rPr>
        <w:t>When it comes to operation activities, the overall workflow would be handled with a relative ease, since as it was mentioned above, there would be less bottlenecks. This innovation could then be heavily advertised across the globe to attract public attention. Support activities, including human resources management and technology would benefit the most. There would be no need to worry about recruiting cashiers in case some of them decide to quit. Overall, Macdonald’s could become more autonomous new technological innovations entering its spectrum.</w:t>
      </w:r>
    </w:p>
    <w:p w14:paraId="5BF1F5FB" w14:textId="5AC86DB3" w:rsidR="00073664" w:rsidRPr="00073664" w:rsidRDefault="00073664" w:rsidP="00750FBC">
      <w:pPr>
        <w:rPr>
          <w:rFonts w:asciiTheme="majorHAnsi" w:hAnsiTheme="majorHAnsi" w:cstheme="majorHAnsi"/>
          <w:b/>
          <w:bCs/>
          <w:color w:val="17365D" w:themeColor="text2" w:themeShade="BF"/>
          <w:sz w:val="32"/>
          <w:szCs w:val="32"/>
        </w:rPr>
      </w:pPr>
    </w:p>
    <w:p w14:paraId="133C3276" w14:textId="21CD12BF" w:rsidR="00750FBC" w:rsidRDefault="00750FBC" w:rsidP="008033BF">
      <w:pPr>
        <w:rPr>
          <w:rFonts w:asciiTheme="majorHAnsi" w:hAnsiTheme="majorHAnsi" w:cstheme="majorHAnsi"/>
          <w:color w:val="17365D" w:themeColor="text2" w:themeShade="BF"/>
          <w:sz w:val="32"/>
          <w:szCs w:val="32"/>
        </w:rPr>
      </w:pPr>
    </w:p>
    <w:p w14:paraId="5354F045" w14:textId="7C925A75" w:rsidR="006F1129" w:rsidRDefault="006F1129" w:rsidP="008033BF">
      <w:pPr>
        <w:rPr>
          <w:rFonts w:asciiTheme="majorHAnsi" w:hAnsiTheme="majorHAnsi" w:cstheme="majorHAnsi"/>
          <w:color w:val="17365D" w:themeColor="text2" w:themeShade="BF"/>
          <w:sz w:val="32"/>
          <w:szCs w:val="32"/>
        </w:rPr>
      </w:pPr>
    </w:p>
    <w:p w14:paraId="15A54114" w14:textId="7FBE586E" w:rsidR="006F1129" w:rsidRDefault="006F1129" w:rsidP="008033BF">
      <w:pPr>
        <w:rPr>
          <w:rFonts w:asciiTheme="majorHAnsi" w:hAnsiTheme="majorHAnsi" w:cstheme="majorHAnsi"/>
          <w:color w:val="17365D" w:themeColor="text2" w:themeShade="BF"/>
          <w:sz w:val="32"/>
          <w:szCs w:val="32"/>
        </w:rPr>
      </w:pPr>
    </w:p>
    <w:p w14:paraId="44536EB2" w14:textId="4FCA6A85" w:rsidR="006F1129" w:rsidRDefault="006F1129" w:rsidP="008033BF">
      <w:pPr>
        <w:rPr>
          <w:rFonts w:asciiTheme="majorHAnsi" w:hAnsiTheme="majorHAnsi" w:cstheme="majorHAnsi"/>
          <w:color w:val="17365D" w:themeColor="text2" w:themeShade="BF"/>
          <w:sz w:val="32"/>
          <w:szCs w:val="32"/>
        </w:rPr>
      </w:pPr>
    </w:p>
    <w:p w14:paraId="23655193" w14:textId="3B02DA42" w:rsidR="006F1129" w:rsidRDefault="006F1129" w:rsidP="008033BF">
      <w:pPr>
        <w:rPr>
          <w:rFonts w:asciiTheme="majorHAnsi" w:hAnsiTheme="majorHAnsi" w:cstheme="majorHAnsi"/>
          <w:b/>
          <w:bCs/>
          <w:color w:val="17365D" w:themeColor="text2" w:themeShade="BF"/>
          <w:sz w:val="32"/>
          <w:szCs w:val="32"/>
        </w:rPr>
      </w:pPr>
      <w:r>
        <w:rPr>
          <w:rFonts w:asciiTheme="majorHAnsi" w:hAnsiTheme="majorHAnsi" w:cstheme="majorHAnsi"/>
          <w:b/>
          <w:bCs/>
          <w:color w:val="17365D" w:themeColor="text2" w:themeShade="BF"/>
          <w:sz w:val="32"/>
          <w:szCs w:val="32"/>
        </w:rPr>
        <w:lastRenderedPageBreak/>
        <w:t>Appendix</w:t>
      </w:r>
    </w:p>
    <w:p w14:paraId="777BF788" w14:textId="3FF3BC49" w:rsidR="006F1129" w:rsidRDefault="006F1129" w:rsidP="008033BF">
      <w:pPr>
        <w:rPr>
          <w:rFonts w:asciiTheme="majorHAnsi" w:hAnsiTheme="majorHAnsi" w:cstheme="majorHAnsi"/>
        </w:rPr>
      </w:pPr>
      <w:r>
        <w:rPr>
          <w:rFonts w:asciiTheme="majorHAnsi" w:hAnsiTheme="majorHAnsi" w:cstheme="majorHAnsi"/>
        </w:rPr>
        <w:t>Appendix 1</w:t>
      </w:r>
    </w:p>
    <w:p w14:paraId="048B0B93" w14:textId="72766613" w:rsidR="006F1129" w:rsidRDefault="006F1129" w:rsidP="008033BF">
      <w:pPr>
        <w:rPr>
          <w:rFonts w:asciiTheme="majorHAnsi" w:hAnsiTheme="majorHAnsi" w:cstheme="majorHAnsi"/>
          <w:b/>
          <w:bCs/>
          <w:color w:val="17365D" w:themeColor="text2" w:themeShade="BF"/>
          <w:sz w:val="32"/>
          <w:szCs w:val="32"/>
        </w:rPr>
      </w:pPr>
      <w:r w:rsidRPr="006F1129">
        <w:rPr>
          <w:rFonts w:asciiTheme="majorHAnsi" w:hAnsiTheme="majorHAnsi" w:cstheme="majorHAnsi"/>
          <w:b/>
          <w:bCs/>
          <w:noProof/>
          <w:color w:val="17365D" w:themeColor="text2" w:themeShade="BF"/>
          <w:sz w:val="32"/>
          <w:szCs w:val="32"/>
        </w:rPr>
        <w:drawing>
          <wp:inline distT="0" distB="0" distL="0" distR="0" wp14:anchorId="060CFC99" wp14:editId="73749F66">
            <wp:extent cx="6747510" cy="17284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747510" cy="1728470"/>
                    </a:xfrm>
                    <a:prstGeom prst="rect">
                      <a:avLst/>
                    </a:prstGeom>
                  </pic:spPr>
                </pic:pic>
              </a:graphicData>
            </a:graphic>
          </wp:inline>
        </w:drawing>
      </w:r>
    </w:p>
    <w:p w14:paraId="04FF50FA" w14:textId="5D16B204" w:rsidR="006F1129" w:rsidRDefault="006F1129" w:rsidP="006F1129">
      <w:pPr>
        <w:rPr>
          <w:rFonts w:asciiTheme="majorHAnsi" w:hAnsiTheme="majorHAnsi" w:cstheme="majorHAnsi"/>
        </w:rPr>
      </w:pPr>
      <w:r>
        <w:rPr>
          <w:rFonts w:asciiTheme="majorHAnsi" w:hAnsiTheme="majorHAnsi" w:cstheme="majorHAnsi"/>
        </w:rPr>
        <w:t>Appendix 2</w:t>
      </w:r>
    </w:p>
    <w:p w14:paraId="4AB82EE6" w14:textId="09D78068" w:rsidR="006F1129" w:rsidRDefault="006F1129" w:rsidP="006F1129">
      <w:pPr>
        <w:rPr>
          <w:rFonts w:asciiTheme="majorHAnsi" w:hAnsiTheme="majorHAnsi" w:cstheme="majorHAnsi"/>
        </w:rPr>
      </w:pPr>
      <w:r w:rsidRPr="006F1129">
        <w:rPr>
          <w:rFonts w:asciiTheme="majorHAnsi" w:hAnsiTheme="majorHAnsi" w:cstheme="majorHAnsi"/>
          <w:noProof/>
        </w:rPr>
        <w:drawing>
          <wp:inline distT="0" distB="0" distL="0" distR="0" wp14:anchorId="1C0D20ED" wp14:editId="5CC19755">
            <wp:extent cx="6747510" cy="2222500"/>
            <wp:effectExtent l="0" t="0" r="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747510" cy="2222500"/>
                    </a:xfrm>
                    <a:prstGeom prst="rect">
                      <a:avLst/>
                    </a:prstGeom>
                  </pic:spPr>
                </pic:pic>
              </a:graphicData>
            </a:graphic>
          </wp:inline>
        </w:drawing>
      </w:r>
    </w:p>
    <w:p w14:paraId="2B65D82B" w14:textId="5BCD1705" w:rsidR="006F1129" w:rsidRDefault="006F1129" w:rsidP="006F1129">
      <w:pPr>
        <w:rPr>
          <w:rFonts w:asciiTheme="majorHAnsi" w:hAnsiTheme="majorHAnsi" w:cstheme="majorHAnsi"/>
        </w:rPr>
      </w:pPr>
      <w:r>
        <w:rPr>
          <w:rFonts w:asciiTheme="majorHAnsi" w:hAnsiTheme="majorHAnsi" w:cstheme="majorHAnsi"/>
        </w:rPr>
        <w:t>Appendix 3</w:t>
      </w:r>
    </w:p>
    <w:p w14:paraId="4336E36F" w14:textId="42127E6F" w:rsidR="006F1129" w:rsidRDefault="006F1129" w:rsidP="008033BF">
      <w:pPr>
        <w:rPr>
          <w:rFonts w:asciiTheme="majorHAnsi" w:hAnsiTheme="majorHAnsi" w:cstheme="majorHAnsi"/>
          <w:b/>
          <w:bCs/>
          <w:color w:val="17365D" w:themeColor="text2" w:themeShade="BF"/>
          <w:sz w:val="32"/>
          <w:szCs w:val="32"/>
        </w:rPr>
      </w:pPr>
      <w:r w:rsidRPr="006F1129">
        <w:rPr>
          <w:rFonts w:asciiTheme="majorHAnsi" w:hAnsiTheme="majorHAnsi" w:cstheme="majorHAnsi"/>
          <w:b/>
          <w:bCs/>
          <w:noProof/>
          <w:color w:val="17365D" w:themeColor="text2" w:themeShade="BF"/>
          <w:sz w:val="32"/>
          <w:szCs w:val="32"/>
        </w:rPr>
        <w:drawing>
          <wp:inline distT="0" distB="0" distL="0" distR="0" wp14:anchorId="5A4629D8" wp14:editId="20F2AA96">
            <wp:extent cx="6747510" cy="1502410"/>
            <wp:effectExtent l="0" t="0" r="0" b="254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747510" cy="1502410"/>
                    </a:xfrm>
                    <a:prstGeom prst="rect">
                      <a:avLst/>
                    </a:prstGeom>
                  </pic:spPr>
                </pic:pic>
              </a:graphicData>
            </a:graphic>
          </wp:inline>
        </w:drawing>
      </w:r>
    </w:p>
    <w:p w14:paraId="163E9A12" w14:textId="22B2BDFA" w:rsidR="008C3EFA" w:rsidRDefault="006F1129" w:rsidP="008033BF">
      <w:pPr>
        <w:rPr>
          <w:rFonts w:asciiTheme="majorHAnsi" w:hAnsiTheme="majorHAnsi" w:cstheme="majorHAnsi"/>
        </w:rPr>
      </w:pPr>
      <w:r>
        <w:rPr>
          <w:rFonts w:asciiTheme="majorHAnsi" w:hAnsiTheme="majorHAnsi" w:cstheme="majorHAnsi"/>
        </w:rPr>
        <w:t>Appendix 4</w:t>
      </w:r>
      <w:r w:rsidR="008C3EFA">
        <w:rPr>
          <w:rFonts w:asciiTheme="majorHAnsi" w:hAnsiTheme="majorHAnsi" w:cstheme="majorHAnsi"/>
        </w:rPr>
        <w:t xml:space="preserve"> </w:t>
      </w:r>
      <w:r w:rsidR="008C3EFA" w:rsidRPr="008C3EFA">
        <w:rPr>
          <w:rFonts w:asciiTheme="majorHAnsi" w:hAnsiTheme="majorHAnsi" w:cstheme="majorHAnsi"/>
          <w:sz w:val="22"/>
          <w:szCs w:val="22"/>
        </w:rPr>
        <w:t xml:space="preserve">(Source: </w:t>
      </w:r>
      <w:hyperlink r:id="rId13" w:history="1">
        <w:r w:rsidR="008C3EFA" w:rsidRPr="00807E6B">
          <w:rPr>
            <w:rStyle w:val="Hyperlink"/>
            <w:rFonts w:asciiTheme="majorHAnsi" w:hAnsiTheme="majorHAnsi" w:cstheme="majorHAnsi"/>
            <w:sz w:val="22"/>
            <w:szCs w:val="22"/>
          </w:rPr>
          <w:t>https://learnbusinessconcepts.com/vertical-integration-real-examples-in-the-united-states</w:t>
        </w:r>
      </w:hyperlink>
      <w:r w:rsidR="008C3EFA">
        <w:rPr>
          <w:rFonts w:asciiTheme="majorHAnsi" w:hAnsiTheme="majorHAnsi" w:cstheme="majorHAnsi"/>
          <w:sz w:val="22"/>
          <w:szCs w:val="22"/>
        </w:rPr>
        <w:t xml:space="preserve"> )</w:t>
      </w:r>
    </w:p>
    <w:p w14:paraId="61F5E28E" w14:textId="41992775" w:rsidR="008C3EFA" w:rsidRPr="006F1129" w:rsidRDefault="008C3EFA" w:rsidP="008033BF">
      <w:pPr>
        <w:rPr>
          <w:rFonts w:asciiTheme="majorHAnsi" w:hAnsiTheme="majorHAnsi" w:cstheme="majorHAnsi"/>
        </w:rPr>
      </w:pPr>
      <w:r w:rsidRPr="008C3EFA">
        <w:rPr>
          <w:rFonts w:asciiTheme="majorHAnsi" w:hAnsiTheme="majorHAnsi" w:cstheme="majorHAnsi"/>
          <w:noProof/>
        </w:rPr>
        <w:drawing>
          <wp:inline distT="0" distB="0" distL="0" distR="0" wp14:anchorId="2B8B99B5" wp14:editId="2594854E">
            <wp:extent cx="2458909" cy="1145696"/>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71573" cy="1151597"/>
                    </a:xfrm>
                    <a:prstGeom prst="rect">
                      <a:avLst/>
                    </a:prstGeom>
                  </pic:spPr>
                </pic:pic>
              </a:graphicData>
            </a:graphic>
          </wp:inline>
        </w:drawing>
      </w:r>
    </w:p>
    <w:p w14:paraId="10AD1559" w14:textId="678F81BA" w:rsidR="006F1129" w:rsidRDefault="008C3EFA" w:rsidP="008033BF">
      <w:pPr>
        <w:rPr>
          <w:rFonts w:asciiTheme="majorHAnsi" w:hAnsiTheme="majorHAnsi" w:cstheme="majorHAnsi"/>
          <w:b/>
          <w:bCs/>
          <w:color w:val="17365D" w:themeColor="text2" w:themeShade="BF"/>
          <w:sz w:val="32"/>
          <w:szCs w:val="32"/>
        </w:rPr>
      </w:pPr>
      <w:r>
        <w:rPr>
          <w:rFonts w:asciiTheme="majorHAnsi" w:hAnsiTheme="majorHAnsi" w:cstheme="majorHAnsi"/>
          <w:b/>
          <w:bCs/>
          <w:color w:val="17365D" w:themeColor="text2" w:themeShade="BF"/>
          <w:sz w:val="32"/>
          <w:szCs w:val="32"/>
        </w:rPr>
        <w:lastRenderedPageBreak/>
        <w:t>Reference List</w:t>
      </w:r>
    </w:p>
    <w:p w14:paraId="3D7C1DE3" w14:textId="5FF11E39" w:rsidR="008C3EFA" w:rsidRDefault="008C3EFA" w:rsidP="008C3EFA">
      <w:pPr>
        <w:pStyle w:val="Heading1"/>
        <w:shd w:val="clear" w:color="auto" w:fill="FFFFFF"/>
        <w:rPr>
          <w:rFonts w:asciiTheme="majorHAnsi" w:hAnsiTheme="majorHAnsi" w:cstheme="majorHAnsi"/>
          <w:b w:val="0"/>
          <w:bCs/>
          <w:color w:val="000000" w:themeColor="text1"/>
        </w:rPr>
      </w:pPr>
      <w:proofErr w:type="spellStart"/>
      <w:r>
        <w:rPr>
          <w:rFonts w:asciiTheme="majorHAnsi" w:hAnsiTheme="majorHAnsi" w:cstheme="majorHAnsi"/>
          <w:b w:val="0"/>
          <w:bCs/>
        </w:rPr>
        <w:t>Bompcamp</w:t>
      </w:r>
      <w:proofErr w:type="spellEnd"/>
      <w:r>
        <w:rPr>
          <w:rFonts w:asciiTheme="majorHAnsi" w:hAnsiTheme="majorHAnsi" w:cstheme="majorHAnsi"/>
          <w:b w:val="0"/>
          <w:bCs/>
        </w:rPr>
        <w:t xml:space="preserve">, S. (2016). </w:t>
      </w:r>
      <w:r w:rsidRPr="008C3EFA">
        <w:rPr>
          <w:rFonts w:asciiTheme="majorHAnsi" w:hAnsiTheme="majorHAnsi" w:cstheme="majorHAnsi"/>
          <w:b w:val="0"/>
          <w:bCs/>
          <w:color w:val="000000" w:themeColor="text1"/>
        </w:rPr>
        <w:t>Why restaurants want you to order food on your phone</w:t>
      </w:r>
      <w:r>
        <w:rPr>
          <w:rFonts w:asciiTheme="majorHAnsi" w:hAnsiTheme="majorHAnsi" w:cstheme="majorHAnsi"/>
          <w:b w:val="0"/>
          <w:bCs/>
          <w:color w:val="000000" w:themeColor="text1"/>
        </w:rPr>
        <w:t xml:space="preserve">. Available from </w:t>
      </w:r>
      <w:hyperlink r:id="rId15" w:history="1">
        <w:r w:rsidRPr="00807E6B">
          <w:rPr>
            <w:rStyle w:val="Hyperlink"/>
            <w:rFonts w:asciiTheme="majorHAnsi" w:hAnsiTheme="majorHAnsi" w:cstheme="majorHAnsi"/>
            <w:b w:val="0"/>
            <w:bCs/>
          </w:rPr>
          <w:t>https://phys.org/news/2016-09-restaurants-food.html</w:t>
        </w:r>
      </w:hyperlink>
      <w:r>
        <w:rPr>
          <w:rFonts w:asciiTheme="majorHAnsi" w:hAnsiTheme="majorHAnsi" w:cstheme="majorHAnsi"/>
          <w:b w:val="0"/>
          <w:bCs/>
          <w:color w:val="000000" w:themeColor="text1"/>
        </w:rPr>
        <w:t xml:space="preserve"> [Accessed 22 October 2022]</w:t>
      </w:r>
    </w:p>
    <w:p w14:paraId="40215ABC" w14:textId="5AA2A999" w:rsidR="002A730E" w:rsidRDefault="002A730E" w:rsidP="002A730E"/>
    <w:p w14:paraId="2D51417A" w14:textId="7F126FD0" w:rsidR="002A730E" w:rsidRPr="002A730E" w:rsidRDefault="002A730E" w:rsidP="002A730E">
      <w:pPr>
        <w:pStyle w:val="Heading1"/>
        <w:shd w:val="clear" w:color="auto" w:fill="FFFFFF"/>
        <w:spacing w:line="288" w:lineRule="atLeast"/>
        <w:jc w:val="left"/>
        <w:rPr>
          <w:rFonts w:ascii="Helvetica" w:hAnsi="Helvetica" w:cs="Helvetica"/>
          <w:color w:val="A41034"/>
        </w:rPr>
      </w:pPr>
      <w:r w:rsidRPr="002A730E">
        <w:rPr>
          <w:rFonts w:asciiTheme="majorHAnsi" w:hAnsiTheme="majorHAnsi" w:cstheme="majorHAnsi"/>
          <w:b w:val="0"/>
          <w:bCs/>
        </w:rPr>
        <w:t>Campos, D. (2021).</w:t>
      </w:r>
      <w:r>
        <w:rPr>
          <w:rFonts w:asciiTheme="majorHAnsi" w:hAnsiTheme="majorHAnsi" w:cstheme="majorHAnsi"/>
        </w:rPr>
        <w:t xml:space="preserve"> </w:t>
      </w:r>
      <w:r w:rsidRPr="002A730E">
        <w:rPr>
          <w:rFonts w:asciiTheme="majorHAnsi" w:hAnsiTheme="majorHAnsi" w:cstheme="majorHAnsi"/>
          <w:b w:val="0"/>
          <w:bCs/>
          <w:color w:val="000000" w:themeColor="text1"/>
        </w:rPr>
        <w:t>Committing to the Core: How McDonald’s Innovated to Survive (and Thrive) During the COVID-19 Pandemic</w:t>
      </w:r>
      <w:r>
        <w:rPr>
          <w:rFonts w:asciiTheme="majorHAnsi" w:hAnsiTheme="majorHAnsi" w:cstheme="majorHAnsi"/>
          <w:b w:val="0"/>
          <w:bCs/>
          <w:color w:val="000000" w:themeColor="text1"/>
        </w:rPr>
        <w:t xml:space="preserve">. </w:t>
      </w:r>
      <w:r>
        <w:rPr>
          <w:rFonts w:asciiTheme="majorHAnsi" w:hAnsiTheme="majorHAnsi" w:cstheme="majorHAnsi"/>
          <w:b w:val="0"/>
          <w:bCs/>
          <w:i/>
          <w:iCs/>
          <w:color w:val="000000" w:themeColor="text1"/>
        </w:rPr>
        <w:t>Digital Innovation and Transformation</w:t>
      </w:r>
      <w:r>
        <w:rPr>
          <w:rFonts w:asciiTheme="majorHAnsi" w:hAnsiTheme="majorHAnsi" w:cstheme="majorHAnsi"/>
          <w:b w:val="0"/>
          <w:bCs/>
          <w:color w:val="000000" w:themeColor="text1"/>
        </w:rPr>
        <w:t xml:space="preserve">. Available from </w:t>
      </w:r>
      <w:hyperlink r:id="rId16" w:history="1">
        <w:r w:rsidRPr="00807E6B">
          <w:rPr>
            <w:rStyle w:val="Hyperlink"/>
            <w:rFonts w:asciiTheme="majorHAnsi" w:hAnsiTheme="majorHAnsi" w:cstheme="majorHAnsi"/>
            <w:b w:val="0"/>
            <w:bCs/>
          </w:rPr>
          <w:t>https://d3.harvard.edu/platform-digit/submission/committing-to-the-core-how-mcdonalds-innovated-to-survive-and-thrive-during-the-covid-19-pandemic/</w:t>
        </w:r>
      </w:hyperlink>
      <w:r>
        <w:rPr>
          <w:rFonts w:asciiTheme="majorHAnsi" w:hAnsiTheme="majorHAnsi" w:cstheme="majorHAnsi"/>
          <w:b w:val="0"/>
          <w:bCs/>
          <w:color w:val="000000" w:themeColor="text1"/>
        </w:rPr>
        <w:t xml:space="preserve"> [Accessed 23 October 2022]</w:t>
      </w:r>
    </w:p>
    <w:p w14:paraId="7B286A6B" w14:textId="77777777" w:rsidR="008C3EFA" w:rsidRDefault="008C3EFA" w:rsidP="008C3EFA">
      <w:pPr>
        <w:pStyle w:val="Heading1"/>
        <w:spacing w:after="300"/>
        <w:rPr>
          <w:rFonts w:asciiTheme="majorHAnsi" w:hAnsiTheme="majorHAnsi" w:cstheme="majorHAnsi"/>
          <w:b w:val="0"/>
          <w:bCs/>
        </w:rPr>
      </w:pPr>
    </w:p>
    <w:p w14:paraId="71D8A91D" w14:textId="521B68CA" w:rsidR="008C3EFA" w:rsidRDefault="008C3EFA" w:rsidP="008C3EFA">
      <w:pPr>
        <w:pStyle w:val="Heading1"/>
        <w:spacing w:after="300"/>
        <w:rPr>
          <w:rFonts w:asciiTheme="majorHAnsi" w:hAnsiTheme="majorHAnsi" w:cstheme="majorHAnsi"/>
          <w:b w:val="0"/>
          <w:bCs/>
          <w:color w:val="000000" w:themeColor="text1"/>
          <w:spacing w:val="-15"/>
        </w:rPr>
      </w:pPr>
      <w:r w:rsidRPr="008C3EFA">
        <w:rPr>
          <w:rFonts w:asciiTheme="majorHAnsi" w:hAnsiTheme="majorHAnsi" w:cstheme="majorHAnsi"/>
          <w:b w:val="0"/>
          <w:bCs/>
        </w:rPr>
        <w:t xml:space="preserve">Jones, P. (2021). </w:t>
      </w:r>
      <w:r w:rsidRPr="008C3EFA">
        <w:rPr>
          <w:rFonts w:asciiTheme="majorHAnsi" w:hAnsiTheme="majorHAnsi" w:cstheme="majorHAnsi"/>
          <w:b w:val="0"/>
          <w:bCs/>
          <w:color w:val="000000" w:themeColor="text1"/>
          <w:spacing w:val="-15"/>
        </w:rPr>
        <w:t>Price your food product with consumer behavior in mind, part 1</w:t>
      </w:r>
      <w:r>
        <w:rPr>
          <w:rFonts w:asciiTheme="majorHAnsi" w:hAnsiTheme="majorHAnsi" w:cstheme="majorHAnsi"/>
          <w:b w:val="0"/>
          <w:bCs/>
          <w:color w:val="000000" w:themeColor="text1"/>
          <w:spacing w:val="-15"/>
        </w:rPr>
        <w:t xml:space="preserve">. </w:t>
      </w:r>
      <w:r w:rsidRPr="008C3EFA">
        <w:rPr>
          <w:rFonts w:asciiTheme="majorHAnsi" w:hAnsiTheme="majorHAnsi" w:cstheme="majorHAnsi"/>
          <w:b w:val="0"/>
          <w:bCs/>
          <w:i/>
          <w:iCs/>
          <w:color w:val="000000" w:themeColor="text1"/>
          <w:spacing w:val="-15"/>
        </w:rPr>
        <w:t>Michigan State University</w:t>
      </w:r>
      <w:r>
        <w:rPr>
          <w:rFonts w:asciiTheme="majorHAnsi" w:hAnsiTheme="majorHAnsi" w:cstheme="majorHAnsi"/>
          <w:b w:val="0"/>
          <w:bCs/>
          <w:color w:val="000000" w:themeColor="text1"/>
          <w:spacing w:val="-15"/>
        </w:rPr>
        <w:t xml:space="preserve">. Available from </w:t>
      </w:r>
      <w:hyperlink r:id="rId17" w:history="1">
        <w:r w:rsidRPr="00807E6B">
          <w:rPr>
            <w:rStyle w:val="Hyperlink"/>
            <w:rFonts w:asciiTheme="majorHAnsi" w:hAnsiTheme="majorHAnsi" w:cstheme="majorHAnsi"/>
            <w:b w:val="0"/>
            <w:bCs/>
            <w:spacing w:val="-15"/>
          </w:rPr>
          <w:t>https://www.canr.msu.edu/news/price-your-food-product-with-consumer-behavior-in-mind-part-1</w:t>
        </w:r>
      </w:hyperlink>
      <w:r>
        <w:rPr>
          <w:rFonts w:asciiTheme="majorHAnsi" w:hAnsiTheme="majorHAnsi" w:cstheme="majorHAnsi"/>
          <w:b w:val="0"/>
          <w:bCs/>
          <w:color w:val="000000" w:themeColor="text1"/>
          <w:spacing w:val="-15"/>
        </w:rPr>
        <w:t xml:space="preserve"> [Accessed 21 October 2022]</w:t>
      </w:r>
    </w:p>
    <w:p w14:paraId="3945C22D" w14:textId="348A37BD" w:rsidR="002A730E" w:rsidRDefault="002A730E" w:rsidP="002A730E">
      <w:pPr>
        <w:pStyle w:val="Heading1"/>
        <w:shd w:val="clear" w:color="auto" w:fill="FFFFFF"/>
        <w:spacing w:after="240" w:line="336" w:lineRule="atLeast"/>
        <w:rPr>
          <w:rFonts w:asciiTheme="majorHAnsi" w:hAnsiTheme="majorHAnsi" w:cstheme="majorHAnsi"/>
          <w:b w:val="0"/>
          <w:bCs/>
          <w:color w:val="000000" w:themeColor="text1"/>
        </w:rPr>
      </w:pPr>
      <w:r>
        <w:rPr>
          <w:rFonts w:asciiTheme="majorHAnsi" w:hAnsiTheme="majorHAnsi" w:cstheme="majorHAnsi"/>
          <w:b w:val="0"/>
          <w:bCs/>
        </w:rPr>
        <w:t xml:space="preserve">Nikhil, B. (2022). </w:t>
      </w:r>
      <w:r w:rsidRPr="002A730E">
        <w:rPr>
          <w:rFonts w:asciiTheme="majorHAnsi" w:hAnsiTheme="majorHAnsi" w:cstheme="majorHAnsi"/>
          <w:b w:val="0"/>
          <w:bCs/>
          <w:color w:val="000000" w:themeColor="text1"/>
        </w:rPr>
        <w:t>McDonald's Value Chain Model</w:t>
      </w:r>
      <w:r>
        <w:rPr>
          <w:rFonts w:asciiTheme="majorHAnsi" w:hAnsiTheme="majorHAnsi" w:cstheme="majorHAnsi"/>
          <w:b w:val="0"/>
          <w:bCs/>
          <w:color w:val="000000" w:themeColor="text1"/>
        </w:rPr>
        <w:t xml:space="preserve">. Available from </w:t>
      </w:r>
      <w:hyperlink r:id="rId18" w:history="1">
        <w:r w:rsidRPr="00807E6B">
          <w:rPr>
            <w:rStyle w:val="Hyperlink"/>
            <w:rFonts w:asciiTheme="majorHAnsi" w:hAnsiTheme="majorHAnsi" w:cstheme="majorHAnsi"/>
            <w:b w:val="0"/>
            <w:bCs/>
          </w:rPr>
          <w:t>https://www.academia.edu/22004170/McDonalds_Value_Chain_Model</w:t>
        </w:r>
      </w:hyperlink>
      <w:r>
        <w:rPr>
          <w:rFonts w:asciiTheme="majorHAnsi" w:hAnsiTheme="majorHAnsi" w:cstheme="majorHAnsi"/>
          <w:b w:val="0"/>
          <w:bCs/>
          <w:color w:val="000000" w:themeColor="text1"/>
        </w:rPr>
        <w:t xml:space="preserve"> [Accessed 23 October 2022]</w:t>
      </w:r>
    </w:p>
    <w:p w14:paraId="35891A9D" w14:textId="77777777" w:rsidR="002A730E" w:rsidRPr="002A730E" w:rsidRDefault="002A730E" w:rsidP="002A730E"/>
    <w:p w14:paraId="3152D869" w14:textId="01587554" w:rsidR="008C3EFA" w:rsidRDefault="008C3EFA" w:rsidP="008033BF">
      <w:pPr>
        <w:rPr>
          <w:rFonts w:asciiTheme="majorHAnsi" w:hAnsiTheme="majorHAnsi" w:cstheme="majorHAnsi"/>
        </w:rPr>
      </w:pPr>
      <w:r>
        <w:rPr>
          <w:rFonts w:asciiTheme="majorHAnsi" w:hAnsiTheme="majorHAnsi" w:cstheme="majorHAnsi"/>
        </w:rPr>
        <w:t xml:space="preserve">Macdonald’s. Available from </w:t>
      </w:r>
      <w:hyperlink r:id="rId19" w:history="1">
        <w:r w:rsidRPr="00807E6B">
          <w:rPr>
            <w:rStyle w:val="Hyperlink"/>
            <w:rFonts w:asciiTheme="majorHAnsi" w:hAnsiTheme="majorHAnsi" w:cstheme="majorHAnsi"/>
          </w:rPr>
          <w:t>https://www.mcdonalds.com/us/en-us.html</w:t>
        </w:r>
      </w:hyperlink>
      <w:r>
        <w:rPr>
          <w:rFonts w:asciiTheme="majorHAnsi" w:hAnsiTheme="majorHAnsi" w:cstheme="majorHAnsi"/>
        </w:rPr>
        <w:t xml:space="preserve"> [Accessed 20 October 2022]</w:t>
      </w:r>
    </w:p>
    <w:p w14:paraId="3999C73F" w14:textId="5B7D8A69" w:rsidR="002A730E" w:rsidRPr="002A730E" w:rsidRDefault="002A730E" w:rsidP="008033BF">
      <w:pPr>
        <w:rPr>
          <w:rFonts w:asciiTheme="majorHAnsi" w:hAnsiTheme="majorHAnsi" w:cstheme="majorHAnsi"/>
          <w:bCs/>
        </w:rPr>
      </w:pPr>
    </w:p>
    <w:p w14:paraId="317293CC" w14:textId="04743902" w:rsidR="002A730E" w:rsidRPr="002A730E" w:rsidRDefault="002A730E" w:rsidP="002A730E">
      <w:pPr>
        <w:pStyle w:val="Heading1"/>
        <w:shd w:val="clear" w:color="auto" w:fill="FFFFFF"/>
        <w:rPr>
          <w:rFonts w:ascii="Lato" w:hAnsi="Lato"/>
          <w:b w:val="0"/>
          <w:bCs/>
          <w:color w:val="111111"/>
          <w:sz w:val="77"/>
          <w:szCs w:val="77"/>
        </w:rPr>
      </w:pPr>
      <w:r w:rsidRPr="002A730E">
        <w:rPr>
          <w:rFonts w:asciiTheme="majorHAnsi" w:hAnsiTheme="majorHAnsi" w:cstheme="majorHAnsi"/>
          <w:b w:val="0"/>
          <w:bCs/>
        </w:rPr>
        <w:t xml:space="preserve">Pereira, S. (2022). </w:t>
      </w:r>
      <w:r w:rsidRPr="002A730E">
        <w:rPr>
          <w:rFonts w:asciiTheme="majorHAnsi" w:hAnsiTheme="majorHAnsi" w:cstheme="majorHAnsi"/>
          <w:b w:val="0"/>
          <w:bCs/>
          <w:color w:val="111111"/>
        </w:rPr>
        <w:t>Self-checkout systems create headaches for cashiers</w:t>
      </w:r>
      <w:r>
        <w:rPr>
          <w:rFonts w:asciiTheme="majorHAnsi" w:hAnsiTheme="majorHAnsi" w:cstheme="majorHAnsi"/>
          <w:b w:val="0"/>
          <w:bCs/>
          <w:color w:val="111111"/>
        </w:rPr>
        <w:t xml:space="preserve">. </w:t>
      </w:r>
      <w:r>
        <w:rPr>
          <w:rFonts w:asciiTheme="majorHAnsi" w:hAnsiTheme="majorHAnsi" w:cstheme="majorHAnsi"/>
          <w:b w:val="0"/>
          <w:bCs/>
          <w:i/>
          <w:iCs/>
          <w:color w:val="111111"/>
        </w:rPr>
        <w:t>Economy and Workers’ Rights</w:t>
      </w:r>
      <w:r>
        <w:rPr>
          <w:rFonts w:asciiTheme="majorHAnsi" w:hAnsiTheme="majorHAnsi" w:cstheme="majorHAnsi"/>
          <w:b w:val="0"/>
          <w:bCs/>
          <w:color w:val="111111"/>
        </w:rPr>
        <w:t xml:space="preserve">. Available from </w:t>
      </w:r>
      <w:hyperlink r:id="rId20" w:history="1">
        <w:r w:rsidRPr="00807E6B">
          <w:rPr>
            <w:rStyle w:val="Hyperlink"/>
            <w:rFonts w:asciiTheme="majorHAnsi" w:hAnsiTheme="majorHAnsi" w:cstheme="majorHAnsi"/>
            <w:b w:val="0"/>
            <w:bCs/>
          </w:rPr>
          <w:t>https://prismreports.org/2022/05/24/self-checkout-system-headaches-for-cashiers/</w:t>
        </w:r>
      </w:hyperlink>
      <w:r>
        <w:rPr>
          <w:rFonts w:asciiTheme="majorHAnsi" w:hAnsiTheme="majorHAnsi" w:cstheme="majorHAnsi"/>
          <w:b w:val="0"/>
          <w:bCs/>
          <w:color w:val="111111"/>
        </w:rPr>
        <w:t xml:space="preserve"> [Accessed 24 October 2022]</w:t>
      </w:r>
    </w:p>
    <w:p w14:paraId="01DEEB2F" w14:textId="77777777" w:rsidR="002A730E" w:rsidRDefault="002A730E" w:rsidP="008033BF">
      <w:pPr>
        <w:rPr>
          <w:rFonts w:asciiTheme="majorHAnsi" w:hAnsiTheme="majorHAnsi" w:cstheme="majorHAnsi"/>
        </w:rPr>
      </w:pPr>
    </w:p>
    <w:p w14:paraId="7BC53EB7" w14:textId="5244F3D5" w:rsidR="008C3EFA" w:rsidRDefault="008C3EFA" w:rsidP="008C3EFA">
      <w:pPr>
        <w:pStyle w:val="Heading1"/>
        <w:shd w:val="clear" w:color="auto" w:fill="FFFFFF"/>
        <w:spacing w:after="240" w:line="336" w:lineRule="atLeast"/>
        <w:rPr>
          <w:rFonts w:asciiTheme="majorHAnsi" w:hAnsiTheme="majorHAnsi" w:cstheme="majorHAnsi"/>
          <w:b w:val="0"/>
          <w:bCs/>
          <w:color w:val="333333"/>
        </w:rPr>
      </w:pPr>
      <w:proofErr w:type="spellStart"/>
      <w:r w:rsidRPr="008C3EFA">
        <w:rPr>
          <w:rFonts w:asciiTheme="majorHAnsi" w:hAnsiTheme="majorHAnsi" w:cstheme="majorHAnsi"/>
          <w:b w:val="0"/>
          <w:bCs/>
        </w:rPr>
        <w:t>Sengco</w:t>
      </w:r>
      <w:proofErr w:type="spellEnd"/>
      <w:r w:rsidRPr="008C3EFA">
        <w:rPr>
          <w:rFonts w:asciiTheme="majorHAnsi" w:hAnsiTheme="majorHAnsi" w:cstheme="majorHAnsi"/>
          <w:b w:val="0"/>
          <w:bCs/>
        </w:rPr>
        <w:t xml:space="preserve">, L. (2022). </w:t>
      </w:r>
      <w:r w:rsidRPr="008C3EFA">
        <w:rPr>
          <w:rFonts w:asciiTheme="majorHAnsi" w:hAnsiTheme="majorHAnsi" w:cstheme="majorHAnsi"/>
          <w:b w:val="0"/>
          <w:bCs/>
          <w:color w:val="333333"/>
        </w:rPr>
        <w:t>McDonald's Five Forces Analysis</w:t>
      </w:r>
      <w:r>
        <w:rPr>
          <w:rFonts w:asciiTheme="majorHAnsi" w:hAnsiTheme="majorHAnsi" w:cstheme="majorHAnsi"/>
          <w:b w:val="0"/>
          <w:bCs/>
          <w:color w:val="333333"/>
        </w:rPr>
        <w:t xml:space="preserve">. Available from </w:t>
      </w:r>
      <w:hyperlink r:id="rId21" w:history="1">
        <w:r w:rsidRPr="00807E6B">
          <w:rPr>
            <w:rStyle w:val="Hyperlink"/>
            <w:rFonts w:asciiTheme="majorHAnsi" w:hAnsiTheme="majorHAnsi" w:cstheme="majorHAnsi"/>
            <w:b w:val="0"/>
            <w:bCs/>
          </w:rPr>
          <w:t>https://www.academia.edu/31196735/McDonalds_Five_Forces_Analysis_PORTERS_MODEL</w:t>
        </w:r>
      </w:hyperlink>
      <w:r>
        <w:rPr>
          <w:rFonts w:asciiTheme="majorHAnsi" w:hAnsiTheme="majorHAnsi" w:cstheme="majorHAnsi"/>
          <w:b w:val="0"/>
          <w:bCs/>
          <w:color w:val="333333"/>
        </w:rPr>
        <w:t xml:space="preserve"> [Accessed 21 October 2022]</w:t>
      </w:r>
    </w:p>
    <w:p w14:paraId="3A4B1B5B" w14:textId="6E6537E4" w:rsidR="008C3EFA" w:rsidRDefault="008C3EFA" w:rsidP="008C3EFA"/>
    <w:p w14:paraId="3C1E0AC2" w14:textId="77777777" w:rsidR="008C3EFA" w:rsidRPr="008C3EFA" w:rsidRDefault="008C3EFA" w:rsidP="008C3EFA"/>
    <w:p w14:paraId="5BCCCC27" w14:textId="77777777" w:rsidR="008C3EFA" w:rsidRPr="008C3EFA" w:rsidRDefault="008C3EFA" w:rsidP="008C3EFA"/>
    <w:p w14:paraId="1D937505" w14:textId="5903F77A" w:rsidR="008C3EFA" w:rsidRDefault="008C3EFA" w:rsidP="008033BF">
      <w:pPr>
        <w:rPr>
          <w:rFonts w:asciiTheme="majorHAnsi" w:hAnsiTheme="majorHAnsi" w:cstheme="majorHAnsi"/>
          <w:b/>
          <w:bCs/>
          <w:color w:val="17365D" w:themeColor="text2" w:themeShade="BF"/>
          <w:sz w:val="32"/>
          <w:szCs w:val="32"/>
        </w:rPr>
      </w:pPr>
    </w:p>
    <w:p w14:paraId="047DFBE3" w14:textId="2C6246A0" w:rsidR="006F1129" w:rsidRDefault="006F1129" w:rsidP="008033BF">
      <w:pPr>
        <w:rPr>
          <w:rFonts w:asciiTheme="majorHAnsi" w:hAnsiTheme="majorHAnsi" w:cstheme="majorHAnsi"/>
          <w:b/>
          <w:bCs/>
          <w:color w:val="17365D" w:themeColor="text2" w:themeShade="BF"/>
          <w:sz w:val="32"/>
          <w:szCs w:val="32"/>
        </w:rPr>
      </w:pPr>
    </w:p>
    <w:p w14:paraId="20817C7B" w14:textId="77777777" w:rsidR="006F1129" w:rsidRPr="006F1129" w:rsidRDefault="006F1129" w:rsidP="008033BF">
      <w:pPr>
        <w:rPr>
          <w:rFonts w:asciiTheme="majorHAnsi" w:hAnsiTheme="majorHAnsi" w:cstheme="majorHAnsi"/>
          <w:b/>
          <w:bCs/>
          <w:color w:val="17365D" w:themeColor="text2" w:themeShade="BF"/>
          <w:sz w:val="32"/>
          <w:szCs w:val="32"/>
        </w:rPr>
      </w:pPr>
    </w:p>
    <w:sectPr w:rsidR="006F1129" w:rsidRPr="006F1129">
      <w:headerReference w:type="default" r:id="rId22"/>
      <w:footerReference w:type="default" r:id="rId23"/>
      <w:headerReference w:type="first" r:id="rId24"/>
      <w:footerReference w:type="first" r:id="rId25"/>
      <w:pgSz w:w="11909" w:h="16834"/>
      <w:pgMar w:top="851" w:right="575" w:bottom="811" w:left="708" w:header="431" w:footer="289"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4778C" w14:textId="77777777" w:rsidR="00D2498C" w:rsidRDefault="00D2498C">
      <w:pPr>
        <w:spacing w:line="240" w:lineRule="auto"/>
      </w:pPr>
      <w:r>
        <w:separator/>
      </w:r>
    </w:p>
  </w:endnote>
  <w:endnote w:type="continuationSeparator" w:id="0">
    <w:p w14:paraId="33769855" w14:textId="77777777" w:rsidR="00D2498C" w:rsidRDefault="00D249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Libre Franklin">
    <w:panose1 w:val="00000000000000000000"/>
    <w:charset w:val="00"/>
    <w:family w:val="auto"/>
    <w:pitch w:val="variable"/>
    <w:sig w:usb0="A00000FF" w:usb1="4000205B" w:usb2="00000000" w:usb3="00000000" w:csb0="00000193"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Wingdings 2">
    <w:panose1 w:val="05020102010507070707"/>
    <w:charset w:val="4D"/>
    <w:family w:val="decorative"/>
    <w:pitch w:val="variable"/>
    <w:sig w:usb0="00000003" w:usb1="00000000" w:usb2="00000000" w:usb3="00000000" w:csb0="80000001" w:csb1="00000000"/>
  </w:font>
  <w:font w:name="Lato">
    <w:panose1 w:val="020F0502020204030203"/>
    <w:charset w:val="00"/>
    <w:family w:val="swiss"/>
    <w:pitch w:val="variable"/>
    <w:sig w:usb0="E10002FF" w:usb1="5000ECFF" w:usb2="0000002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2CB97" w14:textId="77777777" w:rsidR="00CD6B2A" w:rsidRDefault="00CD6B2A">
    <w:pPr>
      <w:pBdr>
        <w:top w:val="nil"/>
        <w:left w:val="nil"/>
        <w:bottom w:val="nil"/>
        <w:right w:val="nil"/>
        <w:between w:val="nil"/>
      </w:pBdr>
      <w:tabs>
        <w:tab w:val="center" w:pos="4513"/>
        <w:tab w:val="right" w:pos="9026"/>
      </w:tabs>
      <w:spacing w:line="240" w:lineRule="auto"/>
      <w:jc w:val="left"/>
      <w:rPr>
        <w:sz w:val="20"/>
        <w:szCs w:val="20"/>
      </w:rPr>
    </w:pPr>
  </w:p>
  <w:p w14:paraId="6D996261" w14:textId="3EF08489" w:rsidR="00CD6B2A" w:rsidRDefault="00000000">
    <w:pPr>
      <w:pBdr>
        <w:top w:val="nil"/>
        <w:left w:val="nil"/>
        <w:bottom w:val="nil"/>
        <w:right w:val="nil"/>
        <w:between w:val="nil"/>
      </w:pBdr>
      <w:tabs>
        <w:tab w:val="center" w:pos="4513"/>
        <w:tab w:val="right" w:pos="9026"/>
      </w:tabs>
      <w:spacing w:line="240" w:lineRule="auto"/>
      <w:jc w:val="left"/>
      <w:rPr>
        <w:sz w:val="20"/>
        <w:szCs w:val="20"/>
      </w:rPr>
    </w:pPr>
    <w:r>
      <w:rPr>
        <w:sz w:val="20"/>
        <w:szCs w:val="20"/>
      </w:rPr>
      <w:t>000</w:t>
    </w:r>
    <w:r w:rsidR="00D30232">
      <w:rPr>
        <w:sz w:val="20"/>
        <w:szCs w:val="20"/>
      </w:rPr>
      <w:t>10</w:t>
    </w:r>
    <w:r w:rsidR="006D7E50">
      <w:rPr>
        <w:sz w:val="20"/>
        <w:szCs w:val="20"/>
      </w:rPr>
      <w:t>023</w:t>
    </w:r>
    <w:r>
      <w:rPr>
        <w:sz w:val="20"/>
        <w:szCs w:val="20"/>
      </w:rPr>
      <w:t xml:space="preserve">                   </w:t>
    </w:r>
    <w:r>
      <w:rPr>
        <w:sz w:val="20"/>
        <w:szCs w:val="20"/>
      </w:rPr>
      <w:tab/>
    </w:r>
    <w:r>
      <w:rPr>
        <w:sz w:val="20"/>
        <w:szCs w:val="20"/>
      </w:rPr>
      <w:tab/>
    </w:r>
    <w:r>
      <w:rPr>
        <w:sz w:val="20"/>
        <w:szCs w:val="20"/>
      </w:rPr>
      <w:tab/>
      <w:t xml:space="preserve">                  </w:t>
    </w:r>
    <w:r>
      <w:rPr>
        <w:sz w:val="20"/>
        <w:szCs w:val="20"/>
      </w:rPr>
      <w:fldChar w:fldCharType="begin"/>
    </w:r>
    <w:r>
      <w:rPr>
        <w:sz w:val="20"/>
        <w:szCs w:val="20"/>
      </w:rPr>
      <w:instrText>PAGE</w:instrText>
    </w:r>
    <w:r>
      <w:rPr>
        <w:sz w:val="20"/>
        <w:szCs w:val="20"/>
      </w:rPr>
      <w:fldChar w:fldCharType="separate"/>
    </w:r>
    <w:r w:rsidR="00D30232">
      <w:rPr>
        <w:noProof/>
        <w:sz w:val="20"/>
        <w:szCs w:val="20"/>
      </w:rPr>
      <w:t>1</w:t>
    </w:r>
    <w:r>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AE2D5" w14:textId="77777777" w:rsidR="00CD6B2A" w:rsidRDefault="00CD6B2A">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355A13" w14:textId="77777777" w:rsidR="00D2498C" w:rsidRDefault="00D2498C">
      <w:pPr>
        <w:spacing w:line="240" w:lineRule="auto"/>
      </w:pPr>
      <w:r>
        <w:separator/>
      </w:r>
    </w:p>
  </w:footnote>
  <w:footnote w:type="continuationSeparator" w:id="0">
    <w:p w14:paraId="33F7E632" w14:textId="77777777" w:rsidR="00D2498C" w:rsidRDefault="00D2498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6E814" w14:textId="77777777" w:rsidR="00CD6B2A" w:rsidRDefault="00000000">
    <w:pPr>
      <w:pBdr>
        <w:top w:val="nil"/>
        <w:left w:val="nil"/>
        <w:bottom w:val="nil"/>
        <w:right w:val="nil"/>
        <w:between w:val="nil"/>
      </w:pBdr>
      <w:tabs>
        <w:tab w:val="center" w:pos="4153"/>
        <w:tab w:val="right" w:pos="8306"/>
      </w:tabs>
      <w:spacing w:line="240" w:lineRule="auto"/>
      <w:jc w:val="center"/>
      <w:rPr>
        <w:b/>
        <w:color w:val="000000"/>
        <w:sz w:val="28"/>
        <w:szCs w:val="28"/>
      </w:rPr>
    </w:pPr>
    <w:r>
      <w:rPr>
        <w:b/>
        <w:color w:val="000000"/>
        <w:sz w:val="28"/>
        <w:szCs w:val="28"/>
      </w:rPr>
      <w:t>WESTMINSTER INTERNATIONAL UNIVERSITY IN TASHKENT</w:t>
    </w:r>
  </w:p>
  <w:p w14:paraId="2BC20CE0" w14:textId="77777777" w:rsidR="00CD6B2A" w:rsidRDefault="00CD6B2A">
    <w:pPr>
      <w:pBdr>
        <w:top w:val="nil"/>
        <w:left w:val="nil"/>
        <w:bottom w:val="nil"/>
        <w:right w:val="nil"/>
        <w:between w:val="nil"/>
      </w:pBdr>
      <w:tabs>
        <w:tab w:val="center" w:pos="4153"/>
        <w:tab w:val="right" w:pos="8306"/>
      </w:tabs>
      <w:spacing w:line="240" w:lineRule="auto"/>
      <w:jc w:val="center"/>
      <w:rPr>
        <w:b/>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99E13" w14:textId="77777777" w:rsidR="00CD6B2A" w:rsidRDefault="00000000">
    <w:pPr>
      <w:tabs>
        <w:tab w:val="center" w:pos="4153"/>
        <w:tab w:val="right" w:pos="8306"/>
      </w:tabs>
      <w:jc w:val="center"/>
    </w:pPr>
    <w:r>
      <w:rPr>
        <w:b/>
        <w:sz w:val="28"/>
        <w:szCs w:val="28"/>
      </w:rPr>
      <w:t>WESTMINSTER INTERNATIONAL UNIVERSITY IN TASHKENT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6B2A"/>
    <w:rsid w:val="00051D2A"/>
    <w:rsid w:val="00057703"/>
    <w:rsid w:val="00073664"/>
    <w:rsid w:val="000C18E1"/>
    <w:rsid w:val="000E7734"/>
    <w:rsid w:val="000F24F4"/>
    <w:rsid w:val="0011111E"/>
    <w:rsid w:val="001779AF"/>
    <w:rsid w:val="001C559E"/>
    <w:rsid w:val="001C7A2F"/>
    <w:rsid w:val="001D03C4"/>
    <w:rsid w:val="001F1957"/>
    <w:rsid w:val="00204C26"/>
    <w:rsid w:val="002304AC"/>
    <w:rsid w:val="00255C8A"/>
    <w:rsid w:val="00266B99"/>
    <w:rsid w:val="00296C16"/>
    <w:rsid w:val="00297817"/>
    <w:rsid w:val="002A730E"/>
    <w:rsid w:val="002B205F"/>
    <w:rsid w:val="002C0FAF"/>
    <w:rsid w:val="002D0D31"/>
    <w:rsid w:val="003414BD"/>
    <w:rsid w:val="00343C98"/>
    <w:rsid w:val="003938DC"/>
    <w:rsid w:val="003A4AB0"/>
    <w:rsid w:val="003B1AB3"/>
    <w:rsid w:val="0046335A"/>
    <w:rsid w:val="00475BE2"/>
    <w:rsid w:val="00485326"/>
    <w:rsid w:val="00513CA2"/>
    <w:rsid w:val="005A2348"/>
    <w:rsid w:val="005A3D12"/>
    <w:rsid w:val="005A535B"/>
    <w:rsid w:val="005B7480"/>
    <w:rsid w:val="005E5DEE"/>
    <w:rsid w:val="005F2A52"/>
    <w:rsid w:val="005F6AF9"/>
    <w:rsid w:val="0062591A"/>
    <w:rsid w:val="00633763"/>
    <w:rsid w:val="006433C9"/>
    <w:rsid w:val="006614A8"/>
    <w:rsid w:val="00672A99"/>
    <w:rsid w:val="00690824"/>
    <w:rsid w:val="00692A7C"/>
    <w:rsid w:val="006951D8"/>
    <w:rsid w:val="006D69FB"/>
    <w:rsid w:val="006D7E50"/>
    <w:rsid w:val="006E5CC1"/>
    <w:rsid w:val="006E5FCC"/>
    <w:rsid w:val="006E7D44"/>
    <w:rsid w:val="006F1129"/>
    <w:rsid w:val="006F56AC"/>
    <w:rsid w:val="0071232C"/>
    <w:rsid w:val="00750FBC"/>
    <w:rsid w:val="0079224E"/>
    <w:rsid w:val="007A31C4"/>
    <w:rsid w:val="007A5D1A"/>
    <w:rsid w:val="008033BF"/>
    <w:rsid w:val="00851E5D"/>
    <w:rsid w:val="008907DC"/>
    <w:rsid w:val="008B0BF2"/>
    <w:rsid w:val="008C3EFA"/>
    <w:rsid w:val="009054E6"/>
    <w:rsid w:val="00957779"/>
    <w:rsid w:val="009C0AEF"/>
    <w:rsid w:val="009F2F42"/>
    <w:rsid w:val="00A005A6"/>
    <w:rsid w:val="00A12CE4"/>
    <w:rsid w:val="00A27A6E"/>
    <w:rsid w:val="00A338AA"/>
    <w:rsid w:val="00A56CD6"/>
    <w:rsid w:val="00A60B76"/>
    <w:rsid w:val="00AC720F"/>
    <w:rsid w:val="00B00B10"/>
    <w:rsid w:val="00B0703E"/>
    <w:rsid w:val="00B47B50"/>
    <w:rsid w:val="00B67E84"/>
    <w:rsid w:val="00B87C1B"/>
    <w:rsid w:val="00BC0B81"/>
    <w:rsid w:val="00C15071"/>
    <w:rsid w:val="00C64AE5"/>
    <w:rsid w:val="00C86580"/>
    <w:rsid w:val="00CD6B2A"/>
    <w:rsid w:val="00CF5717"/>
    <w:rsid w:val="00D2498C"/>
    <w:rsid w:val="00D30232"/>
    <w:rsid w:val="00D56AD1"/>
    <w:rsid w:val="00D61AD3"/>
    <w:rsid w:val="00D7701C"/>
    <w:rsid w:val="00D84A56"/>
    <w:rsid w:val="00D92908"/>
    <w:rsid w:val="00DC5F4C"/>
    <w:rsid w:val="00DD5B46"/>
    <w:rsid w:val="00DE4E5C"/>
    <w:rsid w:val="00DE5050"/>
    <w:rsid w:val="00DE5CC1"/>
    <w:rsid w:val="00E22540"/>
    <w:rsid w:val="00E30679"/>
    <w:rsid w:val="00E92F2E"/>
    <w:rsid w:val="00F50916"/>
    <w:rsid w:val="00F6258A"/>
    <w:rsid w:val="00F66BD2"/>
    <w:rsid w:val="00F70527"/>
    <w:rsid w:val="00F97FE0"/>
    <w:rsid w:val="00FC62F2"/>
    <w:rsid w:val="00FD5E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5C289"/>
  <w15:docId w15:val="{05E7160F-9FAE-42E3-BA40-C9B712BA1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US" w:eastAsia="en-US" w:bidi="ar-SA"/>
      </w:rPr>
    </w:rPrDefault>
    <w:pPrDefault>
      <w:pPr>
        <w:spacing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b/>
    </w:rPr>
  </w:style>
  <w:style w:type="paragraph" w:styleId="Heading2">
    <w:name w:val="heading 2"/>
    <w:basedOn w:val="Normal"/>
    <w:next w:val="Normal"/>
    <w:uiPriority w:val="9"/>
    <w:semiHidden/>
    <w:unhideWhenUsed/>
    <w:qFormat/>
    <w:pPr>
      <w:keepNext/>
      <w:keepLines/>
      <w:outlineLvl w:val="1"/>
    </w:pPr>
    <w:rPr>
      <w:i/>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pBdr>
        <w:top w:val="single" w:sz="18" w:space="10" w:color="000000"/>
        <w:left w:val="single" w:sz="18" w:space="10" w:color="000000"/>
        <w:bottom w:val="single" w:sz="18" w:space="10" w:color="000000"/>
        <w:right w:val="single" w:sz="18" w:space="10" w:color="000000"/>
      </w:pBdr>
      <w:outlineLvl w:val="3"/>
    </w:pPr>
    <w:rPr>
      <w:rFonts w:ascii="Libre Franklin" w:eastAsia="Libre Franklin" w:hAnsi="Libre Franklin" w:cs="Libre Franklin"/>
      <w:b/>
      <w:smallCaps/>
      <w:sz w:val="34"/>
      <w:szCs w:val="3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Header">
    <w:name w:val="header"/>
    <w:basedOn w:val="Normal"/>
    <w:link w:val="HeaderChar"/>
    <w:uiPriority w:val="99"/>
    <w:unhideWhenUsed/>
    <w:rsid w:val="00D30232"/>
    <w:pPr>
      <w:tabs>
        <w:tab w:val="center" w:pos="4680"/>
        <w:tab w:val="right" w:pos="9360"/>
      </w:tabs>
      <w:spacing w:line="240" w:lineRule="auto"/>
    </w:pPr>
  </w:style>
  <w:style w:type="character" w:customStyle="1" w:styleId="HeaderChar">
    <w:name w:val="Header Char"/>
    <w:basedOn w:val="DefaultParagraphFont"/>
    <w:link w:val="Header"/>
    <w:uiPriority w:val="99"/>
    <w:rsid w:val="00D30232"/>
  </w:style>
  <w:style w:type="paragraph" w:styleId="Footer">
    <w:name w:val="footer"/>
    <w:basedOn w:val="Normal"/>
    <w:link w:val="FooterChar"/>
    <w:uiPriority w:val="99"/>
    <w:unhideWhenUsed/>
    <w:rsid w:val="00D30232"/>
    <w:pPr>
      <w:tabs>
        <w:tab w:val="center" w:pos="4680"/>
        <w:tab w:val="right" w:pos="9360"/>
      </w:tabs>
      <w:spacing w:line="240" w:lineRule="auto"/>
    </w:pPr>
  </w:style>
  <w:style w:type="character" w:customStyle="1" w:styleId="FooterChar">
    <w:name w:val="Footer Char"/>
    <w:basedOn w:val="DefaultParagraphFont"/>
    <w:link w:val="Footer"/>
    <w:uiPriority w:val="99"/>
    <w:rsid w:val="00D30232"/>
  </w:style>
  <w:style w:type="character" w:styleId="Hyperlink">
    <w:name w:val="Hyperlink"/>
    <w:basedOn w:val="DefaultParagraphFont"/>
    <w:uiPriority w:val="99"/>
    <w:unhideWhenUsed/>
    <w:rsid w:val="00FC62F2"/>
    <w:rPr>
      <w:color w:val="0000FF" w:themeColor="hyperlink"/>
      <w:u w:val="single"/>
    </w:rPr>
  </w:style>
  <w:style w:type="character" w:styleId="UnresolvedMention">
    <w:name w:val="Unresolved Mention"/>
    <w:basedOn w:val="DefaultParagraphFont"/>
    <w:uiPriority w:val="99"/>
    <w:semiHidden/>
    <w:unhideWhenUsed/>
    <w:rsid w:val="00FC62F2"/>
    <w:rPr>
      <w:color w:val="605E5C"/>
      <w:shd w:val="clear" w:color="auto" w:fill="E1DFDD"/>
    </w:rPr>
  </w:style>
  <w:style w:type="paragraph" w:styleId="TOCHeading">
    <w:name w:val="TOC Heading"/>
    <w:basedOn w:val="Heading1"/>
    <w:next w:val="Normal"/>
    <w:uiPriority w:val="39"/>
    <w:unhideWhenUsed/>
    <w:qFormat/>
    <w:rsid w:val="003414BD"/>
    <w:pPr>
      <w:keepLines/>
      <w:spacing w:before="24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3414B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4060">
      <w:bodyDiv w:val="1"/>
      <w:marLeft w:val="0"/>
      <w:marRight w:val="0"/>
      <w:marTop w:val="0"/>
      <w:marBottom w:val="0"/>
      <w:divBdr>
        <w:top w:val="none" w:sz="0" w:space="0" w:color="auto"/>
        <w:left w:val="none" w:sz="0" w:space="0" w:color="auto"/>
        <w:bottom w:val="none" w:sz="0" w:space="0" w:color="auto"/>
        <w:right w:val="none" w:sz="0" w:space="0" w:color="auto"/>
      </w:divBdr>
    </w:div>
    <w:div w:id="46757408">
      <w:bodyDiv w:val="1"/>
      <w:marLeft w:val="0"/>
      <w:marRight w:val="0"/>
      <w:marTop w:val="0"/>
      <w:marBottom w:val="0"/>
      <w:divBdr>
        <w:top w:val="none" w:sz="0" w:space="0" w:color="auto"/>
        <w:left w:val="none" w:sz="0" w:space="0" w:color="auto"/>
        <w:bottom w:val="none" w:sz="0" w:space="0" w:color="auto"/>
        <w:right w:val="none" w:sz="0" w:space="0" w:color="auto"/>
      </w:divBdr>
    </w:div>
    <w:div w:id="169149545">
      <w:bodyDiv w:val="1"/>
      <w:marLeft w:val="0"/>
      <w:marRight w:val="0"/>
      <w:marTop w:val="0"/>
      <w:marBottom w:val="0"/>
      <w:divBdr>
        <w:top w:val="none" w:sz="0" w:space="0" w:color="auto"/>
        <w:left w:val="none" w:sz="0" w:space="0" w:color="auto"/>
        <w:bottom w:val="none" w:sz="0" w:space="0" w:color="auto"/>
        <w:right w:val="none" w:sz="0" w:space="0" w:color="auto"/>
      </w:divBdr>
    </w:div>
    <w:div w:id="207495154">
      <w:bodyDiv w:val="1"/>
      <w:marLeft w:val="0"/>
      <w:marRight w:val="0"/>
      <w:marTop w:val="0"/>
      <w:marBottom w:val="0"/>
      <w:divBdr>
        <w:top w:val="none" w:sz="0" w:space="0" w:color="auto"/>
        <w:left w:val="none" w:sz="0" w:space="0" w:color="auto"/>
        <w:bottom w:val="none" w:sz="0" w:space="0" w:color="auto"/>
        <w:right w:val="none" w:sz="0" w:space="0" w:color="auto"/>
      </w:divBdr>
    </w:div>
    <w:div w:id="542643344">
      <w:bodyDiv w:val="1"/>
      <w:marLeft w:val="0"/>
      <w:marRight w:val="0"/>
      <w:marTop w:val="0"/>
      <w:marBottom w:val="0"/>
      <w:divBdr>
        <w:top w:val="none" w:sz="0" w:space="0" w:color="auto"/>
        <w:left w:val="none" w:sz="0" w:space="0" w:color="auto"/>
        <w:bottom w:val="none" w:sz="0" w:space="0" w:color="auto"/>
        <w:right w:val="none" w:sz="0" w:space="0" w:color="auto"/>
      </w:divBdr>
    </w:div>
    <w:div w:id="745885832">
      <w:bodyDiv w:val="1"/>
      <w:marLeft w:val="0"/>
      <w:marRight w:val="0"/>
      <w:marTop w:val="0"/>
      <w:marBottom w:val="0"/>
      <w:divBdr>
        <w:top w:val="none" w:sz="0" w:space="0" w:color="auto"/>
        <w:left w:val="none" w:sz="0" w:space="0" w:color="auto"/>
        <w:bottom w:val="none" w:sz="0" w:space="0" w:color="auto"/>
        <w:right w:val="none" w:sz="0" w:space="0" w:color="auto"/>
      </w:divBdr>
    </w:div>
    <w:div w:id="808284114">
      <w:bodyDiv w:val="1"/>
      <w:marLeft w:val="0"/>
      <w:marRight w:val="0"/>
      <w:marTop w:val="0"/>
      <w:marBottom w:val="0"/>
      <w:divBdr>
        <w:top w:val="none" w:sz="0" w:space="0" w:color="auto"/>
        <w:left w:val="none" w:sz="0" w:space="0" w:color="auto"/>
        <w:bottom w:val="none" w:sz="0" w:space="0" w:color="auto"/>
        <w:right w:val="none" w:sz="0" w:space="0" w:color="auto"/>
      </w:divBdr>
    </w:div>
    <w:div w:id="1052851359">
      <w:bodyDiv w:val="1"/>
      <w:marLeft w:val="0"/>
      <w:marRight w:val="0"/>
      <w:marTop w:val="0"/>
      <w:marBottom w:val="0"/>
      <w:divBdr>
        <w:top w:val="none" w:sz="0" w:space="0" w:color="auto"/>
        <w:left w:val="none" w:sz="0" w:space="0" w:color="auto"/>
        <w:bottom w:val="none" w:sz="0" w:space="0" w:color="auto"/>
        <w:right w:val="none" w:sz="0" w:space="0" w:color="auto"/>
      </w:divBdr>
    </w:div>
    <w:div w:id="1252083568">
      <w:bodyDiv w:val="1"/>
      <w:marLeft w:val="0"/>
      <w:marRight w:val="0"/>
      <w:marTop w:val="0"/>
      <w:marBottom w:val="0"/>
      <w:divBdr>
        <w:top w:val="none" w:sz="0" w:space="0" w:color="auto"/>
        <w:left w:val="none" w:sz="0" w:space="0" w:color="auto"/>
        <w:bottom w:val="none" w:sz="0" w:space="0" w:color="auto"/>
        <w:right w:val="none" w:sz="0" w:space="0" w:color="auto"/>
      </w:divBdr>
    </w:div>
    <w:div w:id="1336567688">
      <w:bodyDiv w:val="1"/>
      <w:marLeft w:val="0"/>
      <w:marRight w:val="0"/>
      <w:marTop w:val="0"/>
      <w:marBottom w:val="0"/>
      <w:divBdr>
        <w:top w:val="none" w:sz="0" w:space="0" w:color="auto"/>
        <w:left w:val="none" w:sz="0" w:space="0" w:color="auto"/>
        <w:bottom w:val="none" w:sz="0" w:space="0" w:color="auto"/>
        <w:right w:val="none" w:sz="0" w:space="0" w:color="auto"/>
      </w:divBdr>
    </w:div>
    <w:div w:id="1654792737">
      <w:bodyDiv w:val="1"/>
      <w:marLeft w:val="0"/>
      <w:marRight w:val="0"/>
      <w:marTop w:val="0"/>
      <w:marBottom w:val="0"/>
      <w:divBdr>
        <w:top w:val="none" w:sz="0" w:space="0" w:color="auto"/>
        <w:left w:val="none" w:sz="0" w:space="0" w:color="auto"/>
        <w:bottom w:val="none" w:sz="0" w:space="0" w:color="auto"/>
        <w:right w:val="none" w:sz="0" w:space="0" w:color="auto"/>
      </w:divBdr>
    </w:div>
    <w:div w:id="1691909862">
      <w:bodyDiv w:val="1"/>
      <w:marLeft w:val="0"/>
      <w:marRight w:val="0"/>
      <w:marTop w:val="0"/>
      <w:marBottom w:val="0"/>
      <w:divBdr>
        <w:top w:val="none" w:sz="0" w:space="0" w:color="auto"/>
        <w:left w:val="none" w:sz="0" w:space="0" w:color="auto"/>
        <w:bottom w:val="none" w:sz="0" w:space="0" w:color="auto"/>
        <w:right w:val="none" w:sz="0" w:space="0" w:color="auto"/>
      </w:divBdr>
    </w:div>
    <w:div w:id="1777555547">
      <w:bodyDiv w:val="1"/>
      <w:marLeft w:val="0"/>
      <w:marRight w:val="0"/>
      <w:marTop w:val="0"/>
      <w:marBottom w:val="0"/>
      <w:divBdr>
        <w:top w:val="none" w:sz="0" w:space="0" w:color="auto"/>
        <w:left w:val="none" w:sz="0" w:space="0" w:color="auto"/>
        <w:bottom w:val="none" w:sz="0" w:space="0" w:color="auto"/>
        <w:right w:val="none" w:sz="0" w:space="0" w:color="auto"/>
      </w:divBdr>
    </w:div>
    <w:div w:id="20630978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intranet.wiut.uz/Shared%20Documents/Forms/AllItems.aspx" TargetMode="External"/><Relationship Id="rId13" Type="http://schemas.openxmlformats.org/officeDocument/2006/relationships/hyperlink" Target="https://learnbusinessconcepts.com/vertical-integration-real-examples-in-the-united-states" TargetMode="External"/><Relationship Id="rId18" Type="http://schemas.openxmlformats.org/officeDocument/2006/relationships/hyperlink" Target="https://www.academia.edu/22004170/McDonalds_Value_Chain_Mode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academia.edu/31196735/McDonalds_Five_Forces_Analysis_PORTERS_MODEL" TargetMode="External"/><Relationship Id="rId7" Type="http://schemas.openxmlformats.org/officeDocument/2006/relationships/hyperlink" Target="http://intranet.wiut.uz/Shared%20Documents/Forms/AllItems.aspx" TargetMode="External"/><Relationship Id="rId12" Type="http://schemas.openxmlformats.org/officeDocument/2006/relationships/image" Target="media/image3.png"/><Relationship Id="rId17" Type="http://schemas.openxmlformats.org/officeDocument/2006/relationships/hyperlink" Target="https://www.canr.msu.edu/news/price-your-food-product-with-consumer-behavior-in-mind-part-1"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d3.harvard.edu/platform-digit/submission/committing-to-the-core-how-mcdonalds-innovated-to-survive-and-thrive-during-the-covid-19-pandemic/" TargetMode="External"/><Relationship Id="rId20" Type="http://schemas.openxmlformats.org/officeDocument/2006/relationships/hyperlink" Target="https://prismreports.org/2022/05/24/self-checkout-system-headaches-for-cashiers/"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phys.org/news/2016-09-restaurants-food.html" TargetMode="External"/><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hyperlink" Target="https://www.mcdonalds.com/us/en-us.html" TargetMode="External"/><Relationship Id="rId4" Type="http://schemas.openxmlformats.org/officeDocument/2006/relationships/webSettings" Target="webSettings.xml"/><Relationship Id="rId9" Type="http://schemas.openxmlformats.org/officeDocument/2006/relationships/hyperlink" Target="https://www.mcdonalds.com/us/en-us/about-us/our-history.html" TargetMode="External"/><Relationship Id="rId14" Type="http://schemas.openxmlformats.org/officeDocument/2006/relationships/image" Target="media/image4.png"/><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42A2EB-58CB-4299-9787-026243054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2961</Words>
  <Characters>16878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Sokhibjon Orzikulov</cp:lastModifiedBy>
  <cp:revision>2</cp:revision>
  <dcterms:created xsi:type="dcterms:W3CDTF">2022-10-24T18:04:00Z</dcterms:created>
  <dcterms:modified xsi:type="dcterms:W3CDTF">2022-10-24T18:04:00Z</dcterms:modified>
</cp:coreProperties>
</file>