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16919549"/>
        <w:docPartObj>
          <w:docPartGallery w:val="Cover Pages"/>
          <w:docPartUnique/>
        </w:docPartObj>
      </w:sdtPr>
      <w:sdtContent>
        <w:p w14:paraId="4D212445" w14:textId="77777777" w:rsidR="006958D8" w:rsidRDefault="006F20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C85CE6" wp14:editId="0CA0D4A0">
                    <wp:simplePos x="0" y="0"/>
                    <wp:positionH relativeFrom="margin">
                      <wp:posOffset>4494998</wp:posOffset>
                    </wp:positionH>
                    <wp:positionV relativeFrom="topMargin">
                      <wp:align>bottom</wp:align>
                    </wp:positionV>
                    <wp:extent cx="1446229" cy="683394"/>
                    <wp:effectExtent l="0" t="0" r="1905" b="254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446229" cy="6833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F4C906" w14:textId="77777777" w:rsidR="00C10B68" w:rsidRPr="00B0486C" w:rsidRDefault="00C10B68" w:rsidP="006F201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begin"/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instrText xml:space="preserve"> DATE \@ "MMMM d, yyyy" </w:instrTex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  <w:szCs w:val="24"/>
                                  </w:rPr>
                                  <w:t>February 10, 2015</w: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32" o:spid="_x0000_s1026" style="position:absolute;margin-left:353.95pt;margin-top:0;width:113.9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" fillcolor="#b31166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14:paraId="35F4C906" w14:textId="77777777" w:rsidR="00C10B68" w:rsidRPr="00B0486C" w:rsidRDefault="00C10B68" w:rsidP="006F201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Cs w:val="24"/>
                            </w:rPr>
                          </w:pP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begin"/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instrText xml:space="preserve"> DATE \@ "MMMM d, yyyy" </w:instrTex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t>February 10, 2015</w: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0B79547E" w14:textId="77777777" w:rsidR="006958D8" w:rsidRDefault="006958D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09B547" wp14:editId="3C7C0C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479415" cy="1186180"/>
                    <wp:effectExtent l="0" t="0" r="698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79415" cy="1186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FD6CC" w14:textId="77777777" w:rsidR="00C10B68" w:rsidRPr="00B0486C" w:rsidRDefault="00C10B6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B31166" w:themeColor="accent1"/>
                                    <w:sz w:val="5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B31166" w:themeColor="accent1"/>
                                      <w:sz w:val="52"/>
                                      <w:szCs w:val="72"/>
                                    </w:rPr>
                                    <w:alias w:val="Title"/>
                                    <w:tag w:val=""/>
                                    <w:id w:val="-6442004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0486C">
                                      <w:rPr>
                                        <w:color w:val="B31166" w:themeColor="accent1"/>
                                        <w:sz w:val="52"/>
                                        <w:szCs w:val="72"/>
                                      </w:rPr>
                                      <w:t>Objeck Programming Language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10EA0" w:themeColor="accent5" w:themeShade="80"/>
                                    <w:sz w:val="24"/>
                                    <w:szCs w:val="28"/>
                                  </w:rPr>
                                  <w:alias w:val="Subtitle"/>
                                  <w:tag w:val=""/>
                                  <w:id w:val="-20518305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BFFDF7" w14:textId="77777777" w:rsidR="00C10B68" w:rsidRPr="006958D8" w:rsidRDefault="00C10B6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  <w:t>AN INTRODUCTION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B6BF2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-3635179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7ECCDD" w14:textId="77777777" w:rsidR="00C10B68" w:rsidRPr="006958D8" w:rsidRDefault="00C10B6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9B6BF2" w:themeColor="accent5"/>
                                        <w:szCs w:val="24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9B6BF2" w:themeColor="accent5"/>
                                        <w:szCs w:val="24"/>
                                      </w:rPr>
                                      <w:t>Randy Hollines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1109B5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0.25pt;margin-top:0;width:431.45pt;height:93.4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" filled="f" stroked="f" strokeweight=".5pt">
                    <v:textbox style="mso-fit-shape-to-text:t" inset="0,0,0,0">
                      <w:txbxContent>
                        <w:p w14:paraId="045FD6CC" w14:textId="77777777" w:rsidR="00684938" w:rsidRPr="00B0486C" w:rsidRDefault="00684938">
                          <w:pPr>
                            <w:pStyle w:val="NoSpacing"/>
                            <w:spacing w:before="40" w:after="560" w:line="216" w:lineRule="auto"/>
                            <w:rPr>
                              <w:color w:val="B31166" w:themeColor="accent1"/>
                              <w:sz w:val="5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B31166" w:themeColor="accent1"/>
                                <w:sz w:val="52"/>
                                <w:szCs w:val="72"/>
                              </w:rPr>
                              <w:alias w:val="Title"/>
                              <w:tag w:val=""/>
                              <w:id w:val="-6442004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0486C">
                                <w:rPr>
                                  <w:color w:val="B31166" w:themeColor="accent1"/>
                                  <w:sz w:val="52"/>
                                  <w:szCs w:val="72"/>
                                </w:rPr>
                                <w:t>Objeck Programming Language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10EA0" w:themeColor="accent5" w:themeShade="80"/>
                              <w:sz w:val="24"/>
                              <w:szCs w:val="28"/>
                            </w:rPr>
                            <w:alias w:val="Subtitle"/>
                            <w:tag w:val=""/>
                            <w:id w:val="-20518305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BFFDF7" w14:textId="77777777" w:rsidR="00684938" w:rsidRPr="006958D8" w:rsidRDefault="0068493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</w:pPr>
                              <w:r w:rsidRPr="006958D8"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  <w:t>AN INTRODUCTION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B6BF2" w:themeColor="accent5"/>
                              <w:szCs w:val="24"/>
                            </w:rPr>
                            <w:alias w:val="Author"/>
                            <w:tag w:val=""/>
                            <w:id w:val="-3635179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7ECCDD" w14:textId="77777777" w:rsidR="00684938" w:rsidRPr="006958D8" w:rsidRDefault="0068493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9B6BF2" w:themeColor="accent5"/>
                                  <w:szCs w:val="24"/>
                                </w:rPr>
                              </w:pPr>
                              <w:r w:rsidRPr="006958D8">
                                <w:rPr>
                                  <w:caps/>
                                  <w:color w:val="9B6BF2" w:themeColor="accent5"/>
                                  <w:szCs w:val="24"/>
                                </w:rPr>
                                <w:t>Randy Hollines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8AB2F0E" w14:textId="77777777" w:rsidR="00A45B75" w:rsidRDefault="00A45B75" w:rsidP="007E0CA7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11993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6A38F849" w14:textId="77777777" w:rsidR="00A45B75" w:rsidRDefault="00A45B75">
          <w:pPr>
            <w:pStyle w:val="TOCHeading"/>
          </w:pPr>
          <w:r>
            <w:t>Contents</w:t>
          </w:r>
        </w:p>
        <w:p w14:paraId="788FB343" w14:textId="77777777" w:rsidR="004E791D" w:rsidRPr="004E791D" w:rsidRDefault="004E791D" w:rsidP="004E791D"/>
        <w:p w14:paraId="725156B5" w14:textId="77777777" w:rsidR="009452BD" w:rsidRDefault="00A45B75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452BD">
            <w:rPr>
              <w:noProof/>
            </w:rPr>
            <w:t>Introduction</w:t>
          </w:r>
          <w:r w:rsidR="009452BD">
            <w:rPr>
              <w:noProof/>
            </w:rPr>
            <w:tab/>
          </w:r>
          <w:r w:rsidR="009452BD">
            <w:rPr>
              <w:noProof/>
            </w:rPr>
            <w:fldChar w:fldCharType="begin"/>
          </w:r>
          <w:r w:rsidR="009452BD">
            <w:rPr>
              <w:noProof/>
            </w:rPr>
            <w:instrText xml:space="preserve"> PAGEREF _Toc285188024 \h </w:instrText>
          </w:r>
          <w:r w:rsidR="009452BD">
            <w:rPr>
              <w:noProof/>
            </w:rPr>
          </w:r>
          <w:r w:rsidR="009452BD">
            <w:rPr>
              <w:noProof/>
            </w:rPr>
            <w:fldChar w:fldCharType="separate"/>
          </w:r>
          <w:r w:rsidR="009452BD">
            <w:rPr>
              <w:noProof/>
            </w:rPr>
            <w:t>3</w:t>
          </w:r>
          <w:r w:rsidR="009452BD">
            <w:rPr>
              <w:noProof/>
            </w:rPr>
            <w:fldChar w:fldCharType="end"/>
          </w:r>
        </w:p>
        <w:p w14:paraId="35784D79" w14:textId="77777777" w:rsidR="009452BD" w:rsidRDefault="009452BD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Getting Started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340EE33" w14:textId="77777777" w:rsidR="009452BD" w:rsidRDefault="009452BD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Compiling and Running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FF1329" w14:textId="77777777" w:rsidR="009452BD" w:rsidRDefault="009452BD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The Basics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08EF6AA" w14:textId="77777777" w:rsidR="009452BD" w:rsidRDefault="009452B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Literals and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799D1BE" w14:textId="77777777" w:rsidR="009452BD" w:rsidRDefault="009452B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31034C6" w14:textId="77777777" w:rsidR="009452BD" w:rsidRDefault="009452B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Logic and control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FC56619" w14:textId="77777777" w:rsidR="009452BD" w:rsidRDefault="009452B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If/else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2EAA294" w14:textId="77777777" w:rsidR="009452BD" w:rsidRDefault="009452B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Select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E6BC4E8" w14:textId="77777777" w:rsidR="009452BD" w:rsidRDefault="009452B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76DDA84" w14:textId="77777777" w:rsidR="009452BD" w:rsidRDefault="009452B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Do/while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C64B272" w14:textId="77777777" w:rsidR="009452BD" w:rsidRDefault="009452B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E1EBDF7" w14:textId="77777777" w:rsidR="009452BD" w:rsidRDefault="009452B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Each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C6AA4FE" w14:textId="77777777" w:rsidR="009452BD" w:rsidRDefault="009452B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Operators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2486C48" w14:textId="77777777" w:rsidR="009452BD" w:rsidRDefault="009452B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Logical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F6ECEFC" w14:textId="77777777" w:rsidR="009452BD" w:rsidRDefault="009452B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Mathematical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90788AA" w14:textId="77777777" w:rsidR="009452BD" w:rsidRDefault="009452B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Bitwise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112C9FC" w14:textId="77777777" w:rsidR="009452BD" w:rsidRDefault="009452B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Arrays, strings and collections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8DB956D" w14:textId="77777777" w:rsidR="009452BD" w:rsidRDefault="009452B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Arrays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B003803" w14:textId="77777777" w:rsidR="009452BD" w:rsidRDefault="009452B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Strings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2719486" w14:textId="77777777" w:rsidR="009452BD" w:rsidRDefault="009452B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Collections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A5B8C75" w14:textId="77777777" w:rsidR="009452BD" w:rsidRDefault="009452BD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Objects and Functions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5282BB0" w14:textId="77777777" w:rsidR="009452BD" w:rsidRDefault="009452B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Classes and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120C7D8" w14:textId="77777777" w:rsidR="009452BD" w:rsidRDefault="009452B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Higher-order functions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19F7932" w14:textId="77777777" w:rsidR="009452BD" w:rsidRDefault="009452B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JIT support for method and functions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DF930D4" w14:textId="77777777" w:rsidR="009452BD" w:rsidRDefault="009452BD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Creating libraries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BD321A9" w14:textId="77777777" w:rsidR="009452BD" w:rsidRDefault="009452BD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Using the Debugger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DBF38EB" w14:textId="77777777" w:rsidR="009452BD" w:rsidRDefault="009452BD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Documenting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_Toc285188051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1CA2F78" w14:textId="77777777" w:rsidR="00A45B75" w:rsidRPr="00A45B75" w:rsidRDefault="00A45B75" w:rsidP="00A45B75">
          <w:r>
            <w:rPr>
              <w:b/>
              <w:bCs/>
              <w:noProof/>
            </w:rPr>
            <w:fldChar w:fldCharType="end"/>
          </w:r>
        </w:p>
      </w:sdtContent>
    </w:sdt>
    <w:p w14:paraId="448BBD20" w14:textId="77777777" w:rsidR="003C1753" w:rsidRDefault="003C1753">
      <w:pPr>
        <w:rPr>
          <w:rFonts w:asciiTheme="majorHAnsi" w:eastAsiaTheme="majorEastAsia" w:hAnsiTheme="majorHAnsi" w:cstheme="majorBidi"/>
          <w:color w:val="590832" w:themeColor="accent1" w:themeShade="80"/>
          <w:sz w:val="36"/>
          <w:szCs w:val="36"/>
        </w:rPr>
      </w:pPr>
      <w:r>
        <w:lastRenderedPageBreak/>
        <w:br w:type="page"/>
      </w:r>
    </w:p>
    <w:p w14:paraId="3FE346C0" w14:textId="77777777" w:rsidR="006958D8" w:rsidRDefault="006958D8" w:rsidP="007E0CA7">
      <w:pPr>
        <w:pStyle w:val="Heading1"/>
      </w:pPr>
      <w:bookmarkStart w:id="0" w:name="_Toc285188024"/>
      <w:r>
        <w:lastRenderedPageBreak/>
        <w:t>Introduction</w:t>
      </w:r>
      <w:bookmarkEnd w:id="0"/>
    </w:p>
    <w:p w14:paraId="1134E298" w14:textId="77777777" w:rsidR="004E791D" w:rsidRPr="004E791D" w:rsidRDefault="004E791D" w:rsidP="004E791D"/>
    <w:p w14:paraId="0D1E013B" w14:textId="77777777" w:rsidR="006958D8" w:rsidRDefault="006958D8" w:rsidP="006958D8">
      <w:pPr>
        <w:spacing w:after="0" w:line="240" w:lineRule="auto"/>
      </w:pPr>
      <w:r w:rsidRPr="006958D8">
        <w:t>The language was designed to be an ea</w:t>
      </w:r>
      <w:r w:rsidR="003C1753">
        <w:t>sy to use strongly typed object-</w:t>
      </w:r>
      <w:r w:rsidRPr="006958D8">
        <w:t>oriented</w:t>
      </w:r>
      <w:r>
        <w:t xml:space="preserve"> </w:t>
      </w:r>
      <w:r w:rsidRPr="006958D8">
        <w:t>programming language. Back in 2008, when the language was under initial</w:t>
      </w:r>
      <w:r>
        <w:t xml:space="preserve"> </w:t>
      </w:r>
      <w:r w:rsidRPr="006958D8">
        <w:t>development, existing object-oriented and functional programming languages</w:t>
      </w:r>
      <w:r>
        <w:t xml:space="preserve"> </w:t>
      </w:r>
      <w:r w:rsidRPr="006958D8">
        <w:t xml:space="preserve">were examined and their syntax </w:t>
      </w:r>
      <w:r w:rsidR="003C1753">
        <w:t>simplified</w:t>
      </w:r>
      <w:r w:rsidRPr="006958D8">
        <w:t xml:space="preserve"> for</w:t>
      </w:r>
      <w:r w:rsidR="00A41DE4">
        <w:t xml:space="preserve"> inclusion in</w:t>
      </w:r>
      <w:r w:rsidRPr="006958D8">
        <w:t xml:space="preserve"> </w:t>
      </w:r>
      <w:proofErr w:type="spellStart"/>
      <w:r w:rsidRPr="006958D8">
        <w:t>Objeck</w:t>
      </w:r>
      <w:proofErr w:type="spellEnd"/>
      <w:r w:rsidRPr="006958D8">
        <w:t>.</w:t>
      </w:r>
    </w:p>
    <w:p w14:paraId="5321E0DD" w14:textId="77777777" w:rsidR="006958D8" w:rsidRPr="006958D8" w:rsidRDefault="006958D8" w:rsidP="006958D8">
      <w:pPr>
        <w:spacing w:after="0" w:line="240" w:lineRule="auto"/>
      </w:pPr>
    </w:p>
    <w:p w14:paraId="55BC7379" w14:textId="77777777" w:rsidR="006958D8" w:rsidRPr="006958D8" w:rsidRDefault="006958D8" w:rsidP="006958D8">
      <w:pPr>
        <w:spacing w:after="0" w:line="240" w:lineRule="auto"/>
      </w:pPr>
      <w:r w:rsidRPr="006958D8">
        <w:t>Major language features include:</w:t>
      </w:r>
    </w:p>
    <w:p w14:paraId="39A6C618" w14:textId="77777777" w:rsid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 xml:space="preserve">Collection of rich </w:t>
      </w:r>
      <w:r>
        <w:t>and easy-to-use class libraries</w:t>
      </w:r>
    </w:p>
    <w:p w14:paraId="4E0A5817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Support for functional programming</w:t>
      </w:r>
    </w:p>
    <w:p w14:paraId="7DE24E3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 xml:space="preserve">Concurrency (threads and </w:t>
      </w:r>
      <w:proofErr w:type="spellStart"/>
      <w:r w:rsidRPr="006958D8">
        <w:t>mutexes</w:t>
      </w:r>
      <w:proofErr w:type="spellEnd"/>
      <w:r w:rsidRPr="006958D8">
        <w:t>)</w:t>
      </w:r>
    </w:p>
    <w:p w14:paraId="6DE03281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Automatic memory management</w:t>
      </w:r>
    </w:p>
    <w:p w14:paraId="4CFE6F7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Native JIT execution (byte to machine code)</w:t>
      </w:r>
    </w:p>
    <w:p w14:paraId="58079BD2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Unicode support with I/O support for UTF-8</w:t>
      </w:r>
    </w:p>
    <w:p w14:paraId="36F1B4D6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Cross-platform libraries</w:t>
      </w:r>
    </w:p>
    <w:p w14:paraId="71B33EA5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Command line debugger</w:t>
      </w:r>
    </w:p>
    <w:p w14:paraId="04773608" w14:textId="77777777" w:rsidR="00803F04" w:rsidRPr="001002A9" w:rsidRDefault="006958D8" w:rsidP="001002A9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Full support for Windows, Linux and OS X</w:t>
      </w:r>
    </w:p>
    <w:p w14:paraId="6C608E92" w14:textId="77777777" w:rsidR="00504456" w:rsidRDefault="00504456">
      <w:pPr>
        <w:rPr>
          <w:rFonts w:asciiTheme="majorHAnsi" w:eastAsiaTheme="majorEastAsia" w:hAnsiTheme="majorHAnsi" w:cstheme="majorBidi"/>
          <w:color w:val="590832" w:themeColor="accent1" w:themeShade="80"/>
          <w:sz w:val="36"/>
          <w:szCs w:val="36"/>
        </w:rPr>
      </w:pPr>
      <w:r>
        <w:br w:type="page"/>
      </w:r>
    </w:p>
    <w:p w14:paraId="4F4A63AF" w14:textId="77777777" w:rsidR="00A865AB" w:rsidRDefault="00A865AB" w:rsidP="00A865AB">
      <w:pPr>
        <w:pStyle w:val="Heading1"/>
      </w:pPr>
      <w:bookmarkStart w:id="1" w:name="_Toc285188025"/>
      <w:r>
        <w:lastRenderedPageBreak/>
        <w:t>Getti</w:t>
      </w:r>
      <w:r w:rsidR="009E4F6F">
        <w:t>ng S</w:t>
      </w:r>
      <w:r>
        <w:t>tarted</w:t>
      </w:r>
      <w:bookmarkEnd w:id="1"/>
    </w:p>
    <w:p w14:paraId="7FA495AE" w14:textId="77777777" w:rsidR="00BE38D2" w:rsidRDefault="00BE38D2" w:rsidP="00A865AB"/>
    <w:p w14:paraId="73DF1919" w14:textId="0FB614C7" w:rsidR="00A865AB" w:rsidRDefault="00A865AB" w:rsidP="00A865AB">
      <w:r w:rsidRPr="00A865AB">
        <w:t>For the most recent information about obtaining binaries and source</w:t>
      </w:r>
      <w:r>
        <w:t xml:space="preserve"> code</w:t>
      </w:r>
      <w:r w:rsidRPr="00A865AB">
        <w:t xml:space="preserve"> please refer to the project website </w:t>
      </w:r>
      <w:hyperlink r:id="rId10" w:history="1">
        <w:r w:rsidRPr="00A865AB">
          <w:rPr>
            <w:rStyle w:val="Hyperlink"/>
          </w:rPr>
          <w:t>objeck.org</w:t>
        </w:r>
      </w:hyperlink>
      <w:r w:rsidRPr="00A865AB">
        <w:t xml:space="preserve">. The distribution consists of a compiler, virtual </w:t>
      </w:r>
      <w:r w:rsidR="00B22941">
        <w:t>m</w:t>
      </w:r>
      <w:r w:rsidRPr="00A865AB">
        <w:t>achine,</w:t>
      </w:r>
      <w:r>
        <w:t xml:space="preserve"> </w:t>
      </w:r>
      <w:r w:rsidRPr="00A865AB">
        <w:t>debugger and library insp</w:t>
      </w:r>
      <w:r>
        <w:t xml:space="preserve">ection tool. </w:t>
      </w:r>
      <w:r w:rsidRPr="00A865AB">
        <w:t xml:space="preserve">The compiler </w:t>
      </w:r>
      <w:r>
        <w:t>is name</w:t>
      </w:r>
      <w:r w:rsidR="00B31602">
        <w:t>d</w:t>
      </w:r>
      <w:r>
        <w:t xml:space="preserve"> </w:t>
      </w:r>
      <w:proofErr w:type="spellStart"/>
      <w:r w:rsidRPr="00A865AB">
        <w:rPr>
          <w:rStyle w:val="Strong"/>
        </w:rPr>
        <w:t>obc</w:t>
      </w:r>
      <w:proofErr w:type="spellEnd"/>
      <w:r>
        <w:t xml:space="preserve"> while</w:t>
      </w:r>
      <w:r w:rsidRPr="00A865AB">
        <w:t xml:space="preserve"> the virtual machine (VM) </w:t>
      </w:r>
      <w:r>
        <w:t xml:space="preserve">is named </w:t>
      </w:r>
      <w:proofErr w:type="spellStart"/>
      <w:r w:rsidRPr="00A865AB">
        <w:rPr>
          <w:rStyle w:val="Strong"/>
        </w:rPr>
        <w:t>obr</w:t>
      </w:r>
      <w:proofErr w:type="spellEnd"/>
      <w:r>
        <w:t>.</w:t>
      </w:r>
    </w:p>
    <w:p w14:paraId="50D2BCD5" w14:textId="77777777" w:rsidR="00A865AB" w:rsidRDefault="00A865AB" w:rsidP="00B22941">
      <w:r>
        <w:t xml:space="preserve">Here is the world famous "Hello World” </w:t>
      </w:r>
      <w:r w:rsidR="00B22941">
        <w:t xml:space="preserve">program written in the </w:t>
      </w:r>
      <w:proofErr w:type="spellStart"/>
      <w:r w:rsidR="00B22941">
        <w:t>Objeck</w:t>
      </w:r>
      <w:proofErr w:type="spellEnd"/>
      <w:r w:rsidR="00B22941">
        <w:t>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7D3811" w14:paraId="558612BB" w14:textId="77777777" w:rsidTr="009A4D3F">
        <w:tc>
          <w:tcPr>
            <w:tcW w:w="4945" w:type="dxa"/>
            <w:shd w:val="pct10" w:color="auto" w:fill="auto"/>
          </w:tcPr>
          <w:p w14:paraId="3FA30ED2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class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Hello {</w:t>
            </w:r>
          </w:p>
          <w:p w14:paraId="6D7C6727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 Main(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88E2D57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  "Hello World!"-&gt;</w:t>
            </w:r>
            <w:proofErr w:type="spellStart"/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616E4B47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F4AD97A" w14:textId="77777777" w:rsidR="009E140F" w:rsidRDefault="007D3811" w:rsidP="00A865AB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38981FA" w14:textId="77777777" w:rsidR="00A865AB" w:rsidRDefault="00A865AB" w:rsidP="00A865AB">
      <w:pPr>
        <w:spacing w:after="0" w:line="240" w:lineRule="auto"/>
      </w:pPr>
    </w:p>
    <w:p w14:paraId="1D4C18D5" w14:textId="77777777" w:rsidR="00A865AB" w:rsidRDefault="00A865AB" w:rsidP="00A865AB">
      <w:pPr>
        <w:spacing w:after="0" w:line="240" w:lineRule="auto"/>
      </w:pPr>
      <w:r>
        <w:t>Save the above program as an ASCI</w:t>
      </w:r>
      <w:r w:rsidR="00B22941">
        <w:t xml:space="preserve">I or UTF-8 text file </w:t>
      </w:r>
      <w:r w:rsidR="000B3760">
        <w:t>named</w:t>
      </w:r>
      <w:r w:rsidR="00B22941">
        <w:t xml:space="preserve"> </w:t>
      </w:r>
      <w:proofErr w:type="spellStart"/>
      <w:r w:rsidR="00B22941" w:rsidRPr="00B22941">
        <w:rPr>
          <w:b/>
        </w:rPr>
        <w:t>hello.obs</w:t>
      </w:r>
      <w:proofErr w:type="spellEnd"/>
      <w:r>
        <w:t>.</w:t>
      </w:r>
      <w:r w:rsidR="000B3760">
        <w:t xml:space="preserve"> The following commands will create an executable called </w:t>
      </w:r>
      <w:proofErr w:type="spellStart"/>
      <w:r w:rsidR="00B22941" w:rsidRPr="00B22941">
        <w:rPr>
          <w:rStyle w:val="Strong"/>
        </w:rPr>
        <w:t>hello.obe</w:t>
      </w:r>
      <w:proofErr w:type="spellEnd"/>
      <w:r w:rsidR="00B22941">
        <w:t xml:space="preserve"> </w:t>
      </w:r>
      <w:r w:rsidR="000B3760">
        <w:t>and run it.</w:t>
      </w:r>
      <w:r>
        <w:t xml:space="preserve"> </w:t>
      </w:r>
    </w:p>
    <w:p w14:paraId="0B616206" w14:textId="77777777" w:rsidR="00A865AB" w:rsidRDefault="00A865AB" w:rsidP="00A865AB">
      <w:pPr>
        <w:spacing w:after="0" w:line="240" w:lineRule="auto"/>
      </w:pPr>
    </w:p>
    <w:p w14:paraId="31FA2DF6" w14:textId="5747C45F" w:rsidR="007D3811" w:rsidRDefault="000B3760" w:rsidP="007D3811">
      <w:pPr>
        <w:spacing w:after="0" w:line="240" w:lineRule="auto"/>
      </w:pPr>
      <w:r>
        <w:t>To compile</w:t>
      </w:r>
      <w:r w:rsidR="00B31602">
        <w:t xml:space="preserve"> the code</w:t>
      </w:r>
      <w:r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955"/>
      </w:tblGrid>
      <w:tr w:rsidR="007D3811" w:rsidRPr="00843FC0" w14:paraId="60DAB417" w14:textId="77777777" w:rsidTr="007E0CA7">
        <w:tc>
          <w:tcPr>
            <w:tcW w:w="0" w:type="auto"/>
            <w:shd w:val="pct10" w:color="auto" w:fill="auto"/>
          </w:tcPr>
          <w:p w14:paraId="65C20F88" w14:textId="77777777" w:rsidR="007D3811" w:rsidRPr="00843FC0" w:rsidRDefault="007D3811" w:rsidP="006073A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proofErr w:type="gram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14:paraId="413BAE79" w14:textId="77777777" w:rsidR="007D3811" w:rsidRDefault="007D3811" w:rsidP="00A865AB">
      <w:pPr>
        <w:spacing w:after="0" w:line="240" w:lineRule="auto"/>
      </w:pPr>
    </w:p>
    <w:p w14:paraId="29A122D0" w14:textId="77777777" w:rsidR="007D3811" w:rsidRDefault="00A865AB" w:rsidP="007D3811">
      <w:pPr>
        <w:spacing w:after="0" w:line="240" w:lineRule="auto"/>
      </w:pPr>
      <w:r>
        <w:t>To run the program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646"/>
      </w:tblGrid>
      <w:tr w:rsidR="007D3811" w:rsidRPr="00843FC0" w14:paraId="035987EB" w14:textId="77777777" w:rsidTr="007E0CA7">
        <w:tc>
          <w:tcPr>
            <w:tcW w:w="0" w:type="auto"/>
            <w:shd w:val="pct10" w:color="auto" w:fill="auto"/>
          </w:tcPr>
          <w:p w14:paraId="25C14AA6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</w:t>
            </w:r>
            <w:proofErr w:type="spellEnd"/>
            <w:proofErr w:type="gram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14:paraId="1CBFEC09" w14:textId="77777777" w:rsidR="00A865AB" w:rsidRDefault="009E4F6F" w:rsidP="00541926">
      <w:pPr>
        <w:pStyle w:val="Heading1"/>
      </w:pPr>
      <w:bookmarkStart w:id="2" w:name="_Toc285188026"/>
      <w:r>
        <w:t>Compiling and R</w:t>
      </w:r>
      <w:r w:rsidR="00541926">
        <w:t xml:space="preserve">unning </w:t>
      </w:r>
      <w:r>
        <w:t>C</w:t>
      </w:r>
      <w:r w:rsidR="00541926">
        <w:t>ode</w:t>
      </w:r>
      <w:bookmarkEnd w:id="2"/>
    </w:p>
    <w:p w14:paraId="680F3B28" w14:textId="77777777" w:rsidR="00BE38D2" w:rsidRDefault="00BE38D2" w:rsidP="00A865AB">
      <w:pPr>
        <w:spacing w:after="0" w:line="240" w:lineRule="auto"/>
      </w:pPr>
    </w:p>
    <w:p w14:paraId="09CEC873" w14:textId="0985472A" w:rsidR="00A865AB" w:rsidRDefault="00A865AB" w:rsidP="00A865AB">
      <w:pPr>
        <w:spacing w:after="0" w:line="240" w:lineRule="auto"/>
      </w:pPr>
      <w:r>
        <w:t xml:space="preserve">The </w:t>
      </w:r>
      <w:proofErr w:type="spellStart"/>
      <w:r>
        <w:t>Objeck</w:t>
      </w:r>
      <w:proofErr w:type="spellEnd"/>
      <w:r>
        <w:t xml:space="preserve"> compiler</w:t>
      </w:r>
      <w:r w:rsidR="00541926">
        <w:t xml:space="preserve"> produces </w:t>
      </w:r>
      <w:r>
        <w:t>two types of binaries.</w:t>
      </w:r>
      <w:r w:rsidR="00541926">
        <w:t xml:space="preserve"> The first type is an </w:t>
      </w:r>
      <w:r>
        <w:t>executable</w:t>
      </w:r>
      <w:r w:rsidR="00541926">
        <w:t xml:space="preserve"> </w:t>
      </w:r>
      <w:r>
        <w:t>and</w:t>
      </w:r>
      <w:r w:rsidR="00541926">
        <w:t xml:space="preserve"> the second type </w:t>
      </w:r>
      <w:r>
        <w:t xml:space="preserve">is a shared library. Shared libraries can be linked into </w:t>
      </w:r>
      <w:proofErr w:type="spellStart"/>
      <w:r>
        <w:t>executables</w:t>
      </w:r>
      <w:proofErr w:type="spellEnd"/>
      <w:r>
        <w:t xml:space="preserve"> by</w:t>
      </w:r>
      <w:r w:rsidR="008730A5">
        <w:t xml:space="preserve"> </w:t>
      </w:r>
      <w:r>
        <w:t xml:space="preserve">passing the names of libraries to the compiler. As </w:t>
      </w:r>
      <w:r w:rsidR="00E80B51">
        <w:t xml:space="preserve">a naming convention </w:t>
      </w:r>
      <w:proofErr w:type="spellStart"/>
      <w:r>
        <w:t>ex</w:t>
      </w:r>
      <w:r w:rsidR="008730A5">
        <w:t>ecutables</w:t>
      </w:r>
      <w:proofErr w:type="spellEnd"/>
      <w:r w:rsidR="008730A5">
        <w:t xml:space="preserve"> </w:t>
      </w:r>
      <w:r w:rsidR="00F377E3">
        <w:t xml:space="preserve">end with </w:t>
      </w:r>
      <w:r w:rsidRPr="00B8218B">
        <w:rPr>
          <w:rStyle w:val="Strong"/>
        </w:rPr>
        <w:t>.</w:t>
      </w:r>
      <w:proofErr w:type="spellStart"/>
      <w:r w:rsidRPr="00B8218B">
        <w:rPr>
          <w:rStyle w:val="Strong"/>
        </w:rPr>
        <w:t>obe</w:t>
      </w:r>
      <w:proofErr w:type="spellEnd"/>
      <w:r>
        <w:t xml:space="preserve"> while shared libraries must end </w:t>
      </w:r>
      <w:r w:rsidR="00B8218B">
        <w:t xml:space="preserve">with </w:t>
      </w:r>
      <w:r w:rsidRPr="00B8218B">
        <w:rPr>
          <w:b/>
        </w:rPr>
        <w:t>*</w:t>
      </w:r>
      <w:proofErr w:type="gramStart"/>
      <w:r w:rsidRPr="00B8218B">
        <w:rPr>
          <w:b/>
        </w:rPr>
        <w:t>.obl</w:t>
      </w:r>
      <w:proofErr w:type="gramEnd"/>
      <w:r>
        <w:t>.</w:t>
      </w:r>
    </w:p>
    <w:p w14:paraId="5CEC9993" w14:textId="77777777" w:rsidR="00C4249E" w:rsidRDefault="00C4249E" w:rsidP="00A865AB">
      <w:pPr>
        <w:spacing w:after="0" w:line="240" w:lineRule="auto"/>
      </w:pPr>
    </w:p>
    <w:p w14:paraId="7BCC8646" w14:textId="037C2AFA" w:rsidR="00730848" w:rsidRDefault="00A865AB" w:rsidP="008C677E">
      <w:pPr>
        <w:spacing w:after="0" w:line="240" w:lineRule="auto"/>
      </w:pPr>
      <w:r>
        <w:t>Here are a few more example</w:t>
      </w:r>
      <w:r w:rsidR="00262967">
        <w:t xml:space="preserve">s. The first example compiles and runs a </w:t>
      </w:r>
      <w:r>
        <w:t>program that processes XML. Fo</w:t>
      </w:r>
      <w:r w:rsidR="000C1F90">
        <w:t>r this program, we link in the C</w:t>
      </w:r>
      <w:r>
        <w:t>ollections</w:t>
      </w:r>
      <w:r w:rsidR="008730A5">
        <w:t xml:space="preserve"> and XML parsing libraries</w:t>
      </w:r>
      <w:r w:rsidR="008C677E">
        <w:t>.</w:t>
      </w:r>
    </w:p>
    <w:p w14:paraId="14488A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8C677E" w14:paraId="1C710648" w14:textId="77777777" w:rsidTr="009A4D3F">
        <w:tc>
          <w:tcPr>
            <w:tcW w:w="9218" w:type="dxa"/>
            <w:shd w:val="pct10" w:color="auto" w:fill="auto"/>
          </w:tcPr>
          <w:p w14:paraId="70481E84" w14:textId="77777777" w:rsidR="008C677E" w:rsidRDefault="00D92C5B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riam Fixed" w:hAnsi="Miriam Fixed" w:cs="Miriam Fixed"/>
                <w:sz w:val="20"/>
                <w:szCs w:val="20"/>
              </w:rPr>
              <w:t>obc</w:t>
            </w:r>
            <w:proofErr w:type="spellEnd"/>
            <w:proofErr w:type="gramEnd"/>
            <w:r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src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xml_path.obs</w:t>
            </w:r>
            <w:proofErr w:type="spellEnd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 xml:space="preserve"> -lib 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collect.obl,xml.obl</w:t>
            </w:r>
            <w:proofErr w:type="spellEnd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dest</w:t>
            </w:r>
            <w:proofErr w:type="spellEnd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xml_path.obe</w:t>
            </w:r>
            <w:proofErr w:type="spellEnd"/>
          </w:p>
          <w:p w14:paraId="19C7AE28" w14:textId="77777777" w:rsidR="008C677E" w:rsidRDefault="008C677E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proofErr w:type="gramStart"/>
            <w:r w:rsidRPr="008C677E">
              <w:rPr>
                <w:rFonts w:ascii="Miriam Fixed" w:hAnsi="Miriam Fixed" w:cs="Miriam Fixed"/>
                <w:sz w:val="20"/>
                <w:szCs w:val="20"/>
              </w:rPr>
              <w:t>obr</w:t>
            </w:r>
            <w:proofErr w:type="spellEnd"/>
            <w:proofErr w:type="gramEnd"/>
            <w:r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Pr="008C677E">
              <w:rPr>
                <w:rFonts w:ascii="Miriam Fixed" w:hAnsi="Miriam Fixed" w:cs="Miriam Fixed"/>
                <w:sz w:val="20"/>
                <w:szCs w:val="20"/>
              </w:rPr>
              <w:t>xml_path.obe</w:t>
            </w:r>
            <w:proofErr w:type="spellEnd"/>
          </w:p>
        </w:tc>
      </w:tr>
    </w:tbl>
    <w:p w14:paraId="370AB227" w14:textId="77777777" w:rsidR="00A865AB" w:rsidRDefault="00A865AB" w:rsidP="00A865AB">
      <w:pPr>
        <w:spacing w:after="0" w:line="240" w:lineRule="auto"/>
      </w:pPr>
    </w:p>
    <w:p w14:paraId="30614C46" w14:textId="63D25C2C" w:rsidR="00730848" w:rsidRDefault="00A865AB" w:rsidP="008C677E">
      <w:pPr>
        <w:spacing w:after="0" w:line="240" w:lineRule="auto"/>
      </w:pPr>
      <w:r>
        <w:t xml:space="preserve">The next example compiles </w:t>
      </w:r>
      <w:r w:rsidR="00262967">
        <w:t>and runs</w:t>
      </w:r>
      <w:r>
        <w:t xml:space="preserve"> program that uses the encryption library.</w:t>
      </w:r>
    </w:p>
    <w:p w14:paraId="3DF226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738"/>
      </w:tblGrid>
      <w:tr w:rsidR="008C677E" w14:paraId="1101CD10" w14:textId="77777777" w:rsidTr="009A4D3F">
        <w:tc>
          <w:tcPr>
            <w:tcW w:w="8738" w:type="dxa"/>
            <w:shd w:val="pct10" w:color="auto" w:fill="auto"/>
          </w:tcPr>
          <w:p w14:paraId="1FB7E58F" w14:textId="77777777" w:rsidR="008C677E" w:rsidRPr="008C677E" w:rsidRDefault="00D92C5B" w:rsidP="008C677E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riam Fixed" w:hAnsi="Miriam Fixed" w:cs="Miriam Fixed"/>
                <w:sz w:val="20"/>
                <w:szCs w:val="20"/>
              </w:rPr>
              <w:t>obc</w:t>
            </w:r>
            <w:proofErr w:type="spellEnd"/>
            <w:proofErr w:type="gramEnd"/>
            <w:r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src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e</w:t>
            </w:r>
            <w:r>
              <w:rPr>
                <w:rFonts w:ascii="Miriam Fixed" w:hAnsi="Miriam Fixed" w:cs="Miriam Fixed"/>
                <w:sz w:val="20"/>
                <w:szCs w:val="20"/>
              </w:rPr>
              <w:t>ncryption.obs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-lib </w:t>
            </w: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encrypt.obl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dest</w:t>
            </w:r>
            <w:proofErr w:type="spellEnd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encryption.obe</w:t>
            </w:r>
            <w:proofErr w:type="spellEnd"/>
          </w:p>
          <w:p w14:paraId="6CEE6767" w14:textId="77777777" w:rsidR="008C677E" w:rsidRDefault="008C677E" w:rsidP="008C677E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proofErr w:type="gramStart"/>
            <w:r w:rsidRPr="008C677E">
              <w:rPr>
                <w:rFonts w:ascii="Miriam Fixed" w:hAnsi="Miriam Fixed" w:cs="Miriam Fixed"/>
                <w:sz w:val="20"/>
                <w:szCs w:val="20"/>
              </w:rPr>
              <w:t>obr</w:t>
            </w:r>
            <w:proofErr w:type="spellEnd"/>
            <w:proofErr w:type="gramEnd"/>
            <w:r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Pr="008C677E">
              <w:rPr>
                <w:rFonts w:ascii="Miriam Fixed" w:hAnsi="Miriam Fixed" w:cs="Miriam Fixed"/>
                <w:sz w:val="20"/>
                <w:szCs w:val="20"/>
              </w:rPr>
              <w:t>encryption.obe</w:t>
            </w:r>
            <w:proofErr w:type="spellEnd"/>
          </w:p>
        </w:tc>
      </w:tr>
    </w:tbl>
    <w:p w14:paraId="0D248EFF" w14:textId="77777777" w:rsidR="00A41AE0" w:rsidRDefault="00A41AE0" w:rsidP="00A41AE0">
      <w:pPr>
        <w:pStyle w:val="Caption"/>
        <w:keepNext/>
      </w:pPr>
    </w:p>
    <w:p w14:paraId="4F01BF18" w14:textId="77777777" w:rsidR="00A8400F" w:rsidRDefault="00A8400F">
      <w:pPr>
        <w:rPr>
          <w:b/>
          <w:bCs/>
          <w:smallCaps/>
          <w:color w:val="3B3059" w:themeColor="text2"/>
        </w:rPr>
      </w:pPr>
      <w:r>
        <w:br w:type="page"/>
      </w:r>
    </w:p>
    <w:p w14:paraId="4E8E783F" w14:textId="44F390AB" w:rsidR="00A41AE0" w:rsidRDefault="00A41AE0" w:rsidP="00A41AE0">
      <w:pPr>
        <w:pStyle w:val="Caption"/>
        <w:keepNext/>
      </w:pPr>
      <w:r>
        <w:lastRenderedPageBreak/>
        <w:t xml:space="preserve">Table </w:t>
      </w:r>
      <w:fldSimple w:instr=" SEQ Table \* ARABIC ">
        <w:r w:rsidR="004E791D">
          <w:rPr>
            <w:noProof/>
          </w:rPr>
          <w:t>1</w:t>
        </w:r>
      </w:fldSimple>
      <w:r>
        <w:t xml:space="preserve"> – Compiler Options</w:t>
      </w:r>
    </w:p>
    <w:tbl>
      <w:tblPr>
        <w:tblStyle w:val="GridTable1Light-Accent21"/>
        <w:tblW w:w="9473" w:type="dxa"/>
        <w:tblLook w:val="04A0" w:firstRow="1" w:lastRow="0" w:firstColumn="1" w:lastColumn="0" w:noHBand="0" w:noVBand="1"/>
      </w:tblPr>
      <w:tblGrid>
        <w:gridCol w:w="1137"/>
        <w:gridCol w:w="8336"/>
      </w:tblGrid>
      <w:tr w:rsidR="00832CC5" w14:paraId="4CA67EE0" w14:textId="77777777" w:rsidTr="00973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AA7D7C9" w14:textId="77777777" w:rsidR="00832CC5" w:rsidRDefault="00832CC5" w:rsidP="00A865AB">
            <w:r>
              <w:t>Option</w:t>
            </w:r>
          </w:p>
        </w:tc>
        <w:tc>
          <w:tcPr>
            <w:tcW w:w="8336" w:type="dxa"/>
          </w:tcPr>
          <w:p w14:paraId="240E1E20" w14:textId="77777777" w:rsidR="00832CC5" w:rsidRDefault="00832CC5" w:rsidP="00A86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CC5" w14:paraId="4F634ADC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A5E3BA1" w14:textId="77777777" w:rsidR="00832CC5" w:rsidRPr="00832CC5" w:rsidRDefault="00832CC5" w:rsidP="00A865AB">
            <w:pPr>
              <w:rPr>
                <w:b w:val="0"/>
              </w:rPr>
            </w:pPr>
            <w:r w:rsidRPr="00832CC5">
              <w:rPr>
                <w:b w:val="0"/>
              </w:rPr>
              <w:t>-</w:t>
            </w:r>
            <w:proofErr w:type="spellStart"/>
            <w:proofErr w:type="gramStart"/>
            <w:r w:rsidRPr="00832CC5">
              <w:rPr>
                <w:b w:val="0"/>
              </w:rPr>
              <w:t>src</w:t>
            </w:r>
            <w:proofErr w:type="spellEnd"/>
            <w:proofErr w:type="gramEnd"/>
          </w:p>
        </w:tc>
        <w:tc>
          <w:tcPr>
            <w:tcW w:w="8336" w:type="dxa"/>
          </w:tcPr>
          <w:p w14:paraId="7C226AAC" w14:textId="77777777" w:rsidR="00832CC5" w:rsidRP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32CC5">
              <w:t>path</w:t>
            </w:r>
            <w:proofErr w:type="gramEnd"/>
            <w:r w:rsidRPr="00832CC5">
              <w:t xml:space="preserve"> to source files delimited by ‘,’</w:t>
            </w:r>
          </w:p>
        </w:tc>
      </w:tr>
      <w:tr w:rsidR="00832CC5" w14:paraId="7C9C3CEA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F3BB5DC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gramStart"/>
            <w:r w:rsidRPr="000350FA">
              <w:rPr>
                <w:b w:val="0"/>
              </w:rPr>
              <w:t>lib</w:t>
            </w:r>
            <w:proofErr w:type="gramEnd"/>
          </w:p>
        </w:tc>
        <w:tc>
          <w:tcPr>
            <w:tcW w:w="8336" w:type="dxa"/>
          </w:tcPr>
          <w:p w14:paraId="20BC8DE5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32CC5">
              <w:t>path</w:t>
            </w:r>
            <w:proofErr w:type="gramEnd"/>
            <w:r w:rsidRPr="00832CC5">
              <w:t xml:space="preserve"> to library files delimited by ‘,’</w:t>
            </w:r>
          </w:p>
        </w:tc>
      </w:tr>
      <w:tr w:rsidR="00832CC5" w14:paraId="0C5DE5EA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0D9DC17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gramStart"/>
            <w:r w:rsidRPr="000350FA">
              <w:rPr>
                <w:b w:val="0"/>
              </w:rPr>
              <w:t>tar</w:t>
            </w:r>
            <w:proofErr w:type="gramEnd"/>
          </w:p>
        </w:tc>
        <w:tc>
          <w:tcPr>
            <w:tcW w:w="8336" w:type="dxa"/>
          </w:tcPr>
          <w:p w14:paraId="10DD143B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target</w:t>
            </w:r>
            <w:proofErr w:type="gramEnd"/>
            <w:r>
              <w:t xml:space="preserve"> output, options are </w:t>
            </w:r>
            <w:r w:rsidRPr="00832CC5">
              <w:rPr>
                <w:b/>
              </w:rPr>
              <w:t>exe</w:t>
            </w:r>
            <w:r w:rsidRPr="00832CC5">
              <w:t xml:space="preserve"> for executable and </w:t>
            </w:r>
            <w:r w:rsidRPr="00832CC5">
              <w:rPr>
                <w:b/>
              </w:rPr>
              <w:t>lib</w:t>
            </w:r>
            <w:r>
              <w:t xml:space="preserve"> for library; default is </w:t>
            </w:r>
            <w:r w:rsidRPr="00832CC5">
              <w:rPr>
                <w:b/>
              </w:rPr>
              <w:t>exe</w:t>
            </w:r>
          </w:p>
        </w:tc>
      </w:tr>
      <w:tr w:rsidR="0011440A" w14:paraId="48377C66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94A0A9E" w14:textId="77777777" w:rsidR="0011440A" w:rsidRPr="000350FA" w:rsidRDefault="0011440A" w:rsidP="006073AB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gramStart"/>
            <w:r w:rsidRPr="000350FA">
              <w:rPr>
                <w:b w:val="0"/>
              </w:rPr>
              <w:t>opt</w:t>
            </w:r>
            <w:proofErr w:type="gramEnd"/>
          </w:p>
        </w:tc>
        <w:tc>
          <w:tcPr>
            <w:tcW w:w="8336" w:type="dxa"/>
          </w:tcPr>
          <w:p w14:paraId="7886033F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optimization</w:t>
            </w:r>
            <w:proofErr w:type="gramEnd"/>
            <w:r>
              <w:t xml:space="preserve"> level, </w:t>
            </w:r>
            <w:r w:rsidRPr="00832CC5">
              <w:rPr>
                <w:b/>
              </w:rPr>
              <w:t>s0</w:t>
            </w:r>
            <w:r>
              <w:rPr>
                <w:b/>
              </w:rPr>
              <w:t xml:space="preserve"> </w:t>
            </w:r>
            <w:r>
              <w:t xml:space="preserve">thru </w:t>
            </w:r>
            <w:r w:rsidRPr="00832CC5">
              <w:rPr>
                <w:b/>
              </w:rPr>
              <w:t>s3</w:t>
            </w:r>
            <w:r>
              <w:t xml:space="preserve"> being most aggressive; default is s0</w:t>
            </w:r>
          </w:p>
        </w:tc>
      </w:tr>
      <w:tr w:rsidR="0011440A" w14:paraId="4C4F664F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3AC4048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spellStart"/>
            <w:proofErr w:type="gramStart"/>
            <w:r>
              <w:rPr>
                <w:b w:val="0"/>
              </w:rPr>
              <w:t>dest</w:t>
            </w:r>
            <w:proofErr w:type="spellEnd"/>
            <w:proofErr w:type="gramEnd"/>
          </w:p>
        </w:tc>
        <w:tc>
          <w:tcPr>
            <w:tcW w:w="8336" w:type="dxa"/>
          </w:tcPr>
          <w:p w14:paraId="522ABADC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output</w:t>
            </w:r>
            <w:proofErr w:type="gramEnd"/>
            <w:r>
              <w:t xml:space="preserve"> file</w:t>
            </w:r>
            <w:r w:rsidRPr="0011440A">
              <w:t>name</w:t>
            </w:r>
          </w:p>
        </w:tc>
      </w:tr>
      <w:tr w:rsidR="0011440A" w14:paraId="27862D4E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D14BD1E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gramStart"/>
            <w:r>
              <w:rPr>
                <w:b w:val="0"/>
              </w:rPr>
              <w:t>alt</w:t>
            </w:r>
            <w:proofErr w:type="gramEnd"/>
          </w:p>
        </w:tc>
        <w:tc>
          <w:tcPr>
            <w:tcW w:w="8336" w:type="dxa"/>
          </w:tcPr>
          <w:p w14:paraId="3FA7E843" w14:textId="77777777" w:rsidR="0011440A" w:rsidRDefault="0011440A" w:rsidP="0011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1440A">
              <w:t>comp</w:t>
            </w:r>
            <w:r>
              <w:t>ile</w:t>
            </w:r>
            <w:proofErr w:type="gramEnd"/>
            <w:r>
              <w:t xml:space="preserve"> code that is written using a</w:t>
            </w:r>
            <w:r w:rsidRPr="0011440A">
              <w:t xml:space="preserve"> C-like syntax</w:t>
            </w:r>
          </w:p>
        </w:tc>
      </w:tr>
      <w:tr w:rsidR="00832CC5" w14:paraId="31B2BB8B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184D071" w14:textId="77777777" w:rsidR="00832CC5" w:rsidRPr="000350FA" w:rsidRDefault="00832CC5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gramStart"/>
            <w:r w:rsidR="0011440A">
              <w:rPr>
                <w:b w:val="0"/>
              </w:rPr>
              <w:t>debug</w:t>
            </w:r>
            <w:proofErr w:type="gramEnd"/>
          </w:p>
        </w:tc>
        <w:tc>
          <w:tcPr>
            <w:tcW w:w="8336" w:type="dxa"/>
          </w:tcPr>
          <w:p w14:paraId="3F3D675A" w14:textId="77777777" w:rsidR="00832CC5" w:rsidRDefault="0011440A" w:rsidP="0073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1440A">
              <w:t>if</w:t>
            </w:r>
            <w:proofErr w:type="gramEnd"/>
            <w:r w:rsidRPr="0011440A">
              <w:t xml:space="preserve"> set, produces debug out for use by the interactive debugger</w:t>
            </w:r>
          </w:p>
        </w:tc>
      </w:tr>
    </w:tbl>
    <w:p w14:paraId="70468F2F" w14:textId="77777777" w:rsidR="00BB3F5A" w:rsidRDefault="009E4F6F" w:rsidP="00064713">
      <w:pPr>
        <w:pStyle w:val="Heading1"/>
      </w:pPr>
      <w:bookmarkStart w:id="3" w:name="_Toc285188027"/>
      <w:r w:rsidRPr="00064713">
        <w:t>The B</w:t>
      </w:r>
      <w:r w:rsidR="00BB3F5A" w:rsidRPr="00064713">
        <w:t>asics</w:t>
      </w:r>
      <w:bookmarkEnd w:id="3"/>
    </w:p>
    <w:p w14:paraId="2B5D4C9E" w14:textId="77777777" w:rsidR="00BE38D2" w:rsidRDefault="00BE38D2" w:rsidP="00BB3F5A">
      <w:pPr>
        <w:spacing w:after="0" w:line="240" w:lineRule="auto"/>
      </w:pPr>
    </w:p>
    <w:p w14:paraId="5DEFFB0E" w14:textId="77777777" w:rsidR="00BB3F5A" w:rsidRDefault="00BB3F5A" w:rsidP="00BB3F5A">
      <w:pPr>
        <w:spacing w:after="0" w:line="240" w:lineRule="auto"/>
      </w:pPr>
      <w:r>
        <w:t>Let's first look at literals, variables and control flow logic.</w:t>
      </w:r>
    </w:p>
    <w:p w14:paraId="5A7F2106" w14:textId="77777777" w:rsidR="00BB3F5A" w:rsidRDefault="00BB3F5A" w:rsidP="00BB3F5A">
      <w:pPr>
        <w:spacing w:after="0" w:line="240" w:lineRule="auto"/>
      </w:pPr>
    </w:p>
    <w:p w14:paraId="5A22D452" w14:textId="77777777" w:rsidR="00BB3F5A" w:rsidRDefault="008C65B3" w:rsidP="00196091">
      <w:pPr>
        <w:pStyle w:val="Heading2"/>
      </w:pPr>
      <w:bookmarkStart w:id="4" w:name="_Toc285188028"/>
      <w:r>
        <w:t xml:space="preserve">Literals and </w:t>
      </w:r>
      <w:r w:rsidR="00BB3F5A">
        <w:t>variables</w:t>
      </w:r>
      <w:bookmarkEnd w:id="4"/>
    </w:p>
    <w:p w14:paraId="05383246" w14:textId="36FEC2E1" w:rsidR="00BB3F5A" w:rsidRDefault="00BB3F5A" w:rsidP="00BB3F5A">
      <w:pPr>
        <w:spacing w:after="0" w:line="240" w:lineRule="auto"/>
      </w:pPr>
      <w:r>
        <w:t xml:space="preserve">Literals are defined as they are in most programming languages. In </w:t>
      </w:r>
      <w:proofErr w:type="spellStart"/>
      <w:r>
        <w:t>Objeck</w:t>
      </w:r>
      <w:proofErr w:type="spellEnd"/>
      <w:r>
        <w:t xml:space="preserve"> literals are treated as objects and thus can have methods associated with them</w:t>
      </w:r>
      <w:r w:rsidR="00A8400F">
        <w:t>.</w:t>
      </w:r>
    </w:p>
    <w:p w14:paraId="57ED4ACB" w14:textId="77777777" w:rsidR="007E0CA7" w:rsidRDefault="007E0CA7" w:rsidP="00BB3F5A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185"/>
      </w:tblGrid>
      <w:tr w:rsidR="00BB3F5A" w14:paraId="76A94CE6" w14:textId="77777777" w:rsidTr="009A4D3F">
        <w:tc>
          <w:tcPr>
            <w:tcW w:w="4185" w:type="dxa"/>
            <w:shd w:val="pct10" w:color="auto" w:fill="auto"/>
          </w:tcPr>
          <w:p w14:paraId="455B43C2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'\</w:t>
            </w: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u00BD'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9434689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13-&gt;</w:t>
            </w: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Min(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>3)-&gt;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4F5E68A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3.89-&gt;</w:t>
            </w: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Sin(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899FDC5" w14:textId="77777777" w:rsidR="00BB3F5A" w:rsidRDefault="00BB3F5A" w:rsidP="00BB3F5A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"Hello World"-&gt;</w:t>
            </w: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Size(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57F807B1" w14:textId="77777777" w:rsidR="00BB3F5A" w:rsidRDefault="00BB3F5A" w:rsidP="00BB3F5A">
      <w:pPr>
        <w:spacing w:after="0" w:line="240" w:lineRule="auto"/>
      </w:pPr>
    </w:p>
    <w:p w14:paraId="614C001E" w14:textId="6C149447" w:rsidR="00BB3F5A" w:rsidRDefault="00BB3F5A" w:rsidP="00BB3F5A">
      <w:pPr>
        <w:spacing w:after="0" w:line="240" w:lineRule="auto"/>
      </w:pPr>
      <w:r>
        <w:t>Here are a few examples of variable declaration</w:t>
      </w:r>
      <w:r w:rsidR="00086EBB">
        <w:t>s</w:t>
      </w:r>
      <w:r>
        <w:t xml:space="preserve"> and assignment</w:t>
      </w:r>
      <w:r w:rsidR="00086EBB">
        <w:t>s</w:t>
      </w:r>
      <w:r>
        <w:t>. Variable types can be explicitly defined</w:t>
      </w:r>
      <w:r w:rsidR="00086EBB">
        <w:t xml:space="preserve"> or</w:t>
      </w:r>
      <w:r>
        <w:t xml:space="preserve"> implicitly inferred through assignments or casts. If a variable's type is inferred </w:t>
      </w:r>
      <w:r w:rsidR="00086EBB">
        <w:t>it</w:t>
      </w:r>
      <w:r>
        <w:t xml:space="preserve"> cannot be </w:t>
      </w:r>
      <w:r w:rsidR="00086EBB">
        <w:t>redefined</w:t>
      </w:r>
      <w:r w:rsidR="00A70354">
        <w:t xml:space="preserve"> later in the program</w:t>
      </w:r>
      <w:r w:rsidR="00A13C8B">
        <w:t>.</w:t>
      </w:r>
    </w:p>
    <w:p w14:paraId="3BAD718A" w14:textId="77777777" w:rsidR="00A13C8B" w:rsidRDefault="00A13C8B" w:rsidP="00A13C8B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A13C8B" w:rsidRPr="00843FC0" w14:paraId="53B06A02" w14:textId="77777777" w:rsidTr="007E0CA7">
        <w:tc>
          <w:tcPr>
            <w:tcW w:w="0" w:type="auto"/>
            <w:shd w:val="pct10" w:color="auto" w:fill="auto"/>
          </w:tcPr>
          <w:p w14:paraId="07E99187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a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680AC14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b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 Float := 13.5;</w:t>
            </w:r>
          </w:p>
          <w:p w14:paraId="31565269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c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:= 7.25; # type inferred as Float</w:t>
            </w:r>
          </w:p>
          <w:p w14:paraId="57A44323" w14:textId="77777777" w:rsidR="00A13C8B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d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:= (b * 2)-&gt;As(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); # type inferred as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</w:tc>
      </w:tr>
    </w:tbl>
    <w:p w14:paraId="31DFB5D4" w14:textId="77777777" w:rsidR="008C65B3" w:rsidRDefault="008C65B3"/>
    <w:p w14:paraId="6E4F5D74" w14:textId="77777777" w:rsidR="00A41AE0" w:rsidRDefault="00A41AE0" w:rsidP="00A41AE0">
      <w:pPr>
        <w:pStyle w:val="Caption"/>
        <w:keepNext/>
      </w:pPr>
      <w:r>
        <w:t xml:space="preserve">Table </w:t>
      </w:r>
      <w:fldSimple w:instr=" SEQ Table \* ARABIC ">
        <w:r w:rsidR="004E791D">
          <w:rPr>
            <w:noProof/>
          </w:rPr>
          <w:t>2</w:t>
        </w:r>
      </w:fldSimple>
      <w:r>
        <w:t xml:space="preserve"> – Data Types</w:t>
      </w:r>
    </w:p>
    <w:tbl>
      <w:tblPr>
        <w:tblStyle w:val="GridTable1Light-Accent21"/>
        <w:tblW w:w="5244" w:type="dxa"/>
        <w:tblLook w:val="04A0" w:firstRow="1" w:lastRow="0" w:firstColumn="1" w:lastColumn="0" w:noHBand="0" w:noVBand="1"/>
      </w:tblPr>
      <w:tblGrid>
        <w:gridCol w:w="1324"/>
        <w:gridCol w:w="3920"/>
      </w:tblGrid>
      <w:tr w:rsidR="007E0CA7" w14:paraId="5C99EC34" w14:textId="77777777" w:rsidTr="00624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75C12A5E" w14:textId="77777777" w:rsidR="007E0CA7" w:rsidRDefault="007E0CA7" w:rsidP="006073AB">
            <w:r w:rsidRPr="007E0CA7">
              <w:t>Type</w:t>
            </w:r>
          </w:p>
        </w:tc>
        <w:tc>
          <w:tcPr>
            <w:tcW w:w="4107" w:type="dxa"/>
          </w:tcPr>
          <w:p w14:paraId="0E83427A" w14:textId="77777777" w:rsidR="007E0CA7" w:rsidRDefault="007E0CA7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E0CA7" w14:paraId="6E324EA1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8077556" w14:textId="77777777" w:rsidR="007E0CA7" w:rsidRPr="00832CC5" w:rsidRDefault="007E0CA7" w:rsidP="006073AB">
            <w:pPr>
              <w:rPr>
                <w:b w:val="0"/>
              </w:rPr>
            </w:pPr>
            <w:r w:rsidRPr="007E0CA7">
              <w:rPr>
                <w:b w:val="0"/>
              </w:rPr>
              <w:t>Char</w:t>
            </w:r>
          </w:p>
        </w:tc>
        <w:tc>
          <w:tcPr>
            <w:tcW w:w="4107" w:type="dxa"/>
          </w:tcPr>
          <w:p w14:paraId="712D340A" w14:textId="77777777" w:rsidR="007E0CA7" w:rsidRPr="00832CC5" w:rsidRDefault="007E0CA7" w:rsidP="007E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Unicode </w:t>
            </w:r>
            <w:r w:rsidRPr="007E0CA7">
              <w:t>character</w:t>
            </w:r>
            <w:r w:rsidR="00BD596A">
              <w:t xml:space="preserve"> value</w:t>
            </w:r>
          </w:p>
        </w:tc>
      </w:tr>
      <w:tr w:rsidR="007E0CA7" w14:paraId="07309545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AFF5F04" w14:textId="77777777" w:rsidR="007E0CA7" w:rsidRPr="000350FA" w:rsidRDefault="00BD596A" w:rsidP="006073AB">
            <w:pPr>
              <w:rPr>
                <w:b w:val="0"/>
              </w:rPr>
            </w:pPr>
            <w:proofErr w:type="gramStart"/>
            <w:r w:rsidRPr="00BD596A">
              <w:rPr>
                <w:b w:val="0"/>
              </w:rPr>
              <w:t>Char[</w:t>
            </w:r>
            <w:proofErr w:type="gramEnd"/>
            <w:r w:rsidRPr="00BD596A">
              <w:rPr>
                <w:b w:val="0"/>
              </w:rPr>
              <w:t>]</w:t>
            </w:r>
          </w:p>
        </w:tc>
        <w:tc>
          <w:tcPr>
            <w:tcW w:w="4107" w:type="dxa"/>
          </w:tcPr>
          <w:p w14:paraId="51ECDEE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Unicode character array</w:t>
            </w:r>
          </w:p>
        </w:tc>
      </w:tr>
      <w:tr w:rsidR="00BD596A" w14:paraId="3CBB13CD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DDB3EDF" w14:textId="77777777" w:rsidR="00BD596A" w:rsidRPr="00BD596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Bool</w:t>
            </w:r>
            <w:proofErr w:type="spellEnd"/>
          </w:p>
        </w:tc>
        <w:tc>
          <w:tcPr>
            <w:tcW w:w="4107" w:type="dxa"/>
          </w:tcPr>
          <w:p w14:paraId="0F07E3C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>Boolean value</w:t>
            </w:r>
          </w:p>
        </w:tc>
      </w:tr>
      <w:tr w:rsidR="007E0CA7" w14:paraId="5FC6C6A0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FF381A0" w14:textId="77777777" w:rsidR="007E0CA7" w:rsidRPr="00BD596A" w:rsidRDefault="00BD596A" w:rsidP="006073AB">
            <w:pPr>
              <w:rPr>
                <w:b w:val="0"/>
              </w:rPr>
            </w:pPr>
            <w:proofErr w:type="spellStart"/>
            <w:proofErr w:type="gramStart"/>
            <w:r w:rsidRPr="00BD596A">
              <w:rPr>
                <w:b w:val="0"/>
              </w:rPr>
              <w:t>Bool</w:t>
            </w:r>
            <w:proofErr w:type="spellEnd"/>
            <w:r>
              <w:rPr>
                <w:b w:val="0"/>
              </w:rPr>
              <w:t>[</w:t>
            </w:r>
            <w:proofErr w:type="gramEnd"/>
            <w:r>
              <w:rPr>
                <w:b w:val="0"/>
              </w:rPr>
              <w:t>]</w:t>
            </w:r>
          </w:p>
        </w:tc>
        <w:tc>
          <w:tcPr>
            <w:tcW w:w="4107" w:type="dxa"/>
          </w:tcPr>
          <w:p w14:paraId="6BC0D560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 xml:space="preserve">Boolean </w:t>
            </w:r>
            <w:r>
              <w:t>array</w:t>
            </w:r>
          </w:p>
        </w:tc>
      </w:tr>
      <w:tr w:rsidR="00BD596A" w14:paraId="6923C0C6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7BEC09D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Byte</w:t>
            </w:r>
          </w:p>
        </w:tc>
        <w:tc>
          <w:tcPr>
            <w:tcW w:w="4107" w:type="dxa"/>
          </w:tcPr>
          <w:p w14:paraId="1BF034BC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value</w:t>
            </w:r>
          </w:p>
        </w:tc>
      </w:tr>
      <w:tr w:rsidR="007E0CA7" w14:paraId="7518365B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BA759C7" w14:textId="77777777" w:rsidR="007E0CA7" w:rsidRPr="000350FA" w:rsidRDefault="00BD596A" w:rsidP="00BD596A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Byte[</w:t>
            </w:r>
            <w:proofErr w:type="gramEnd"/>
            <w:r>
              <w:rPr>
                <w:b w:val="0"/>
              </w:rPr>
              <w:t>]</w:t>
            </w:r>
          </w:p>
        </w:tc>
        <w:tc>
          <w:tcPr>
            <w:tcW w:w="4107" w:type="dxa"/>
          </w:tcPr>
          <w:p w14:paraId="7E2BE5B4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array</w:t>
            </w:r>
          </w:p>
        </w:tc>
      </w:tr>
      <w:tr w:rsidR="00BD596A" w14:paraId="4204E046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3CEA2696" w14:textId="77777777" w:rsidR="00BD596A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Int</w:t>
            </w:r>
            <w:proofErr w:type="spellEnd"/>
          </w:p>
        </w:tc>
        <w:tc>
          <w:tcPr>
            <w:tcW w:w="4107" w:type="dxa"/>
          </w:tcPr>
          <w:p w14:paraId="7DD72720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>byte integer value</w:t>
            </w:r>
          </w:p>
        </w:tc>
      </w:tr>
      <w:tr w:rsidR="007E0CA7" w14:paraId="5DAA347D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01CBBC4" w14:textId="77777777" w:rsidR="007E0CA7" w:rsidRPr="000350FA" w:rsidRDefault="00BD596A" w:rsidP="006073AB">
            <w:pPr>
              <w:rPr>
                <w:b w:val="0"/>
              </w:rPr>
            </w:pPr>
            <w:proofErr w:type="spellStart"/>
            <w:proofErr w:type="gramStart"/>
            <w:r w:rsidRPr="00BD596A"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[</w:t>
            </w:r>
            <w:proofErr w:type="gramEnd"/>
            <w:r>
              <w:rPr>
                <w:b w:val="0"/>
              </w:rPr>
              <w:t>]</w:t>
            </w:r>
          </w:p>
        </w:tc>
        <w:tc>
          <w:tcPr>
            <w:tcW w:w="4107" w:type="dxa"/>
          </w:tcPr>
          <w:p w14:paraId="795C1BF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 xml:space="preserve">byte integer </w:t>
            </w:r>
            <w:r>
              <w:t>array</w:t>
            </w:r>
          </w:p>
        </w:tc>
      </w:tr>
      <w:tr w:rsidR="00BD596A" w14:paraId="1AAC642A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5AC8430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</w:t>
            </w:r>
          </w:p>
        </w:tc>
        <w:tc>
          <w:tcPr>
            <w:tcW w:w="4107" w:type="dxa"/>
          </w:tcPr>
          <w:p w14:paraId="26580B0B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value</w:t>
            </w:r>
          </w:p>
        </w:tc>
      </w:tr>
      <w:tr w:rsidR="007E0CA7" w14:paraId="1AE55D99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28B5774" w14:textId="77777777" w:rsidR="007E0CA7" w:rsidRPr="000350FA" w:rsidRDefault="00BD596A" w:rsidP="006073AB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lastRenderedPageBreak/>
              <w:t>Float[</w:t>
            </w:r>
            <w:proofErr w:type="gramEnd"/>
            <w:r>
              <w:rPr>
                <w:b w:val="0"/>
              </w:rPr>
              <w:t>]</w:t>
            </w:r>
          </w:p>
        </w:tc>
        <w:tc>
          <w:tcPr>
            <w:tcW w:w="4107" w:type="dxa"/>
          </w:tcPr>
          <w:p w14:paraId="16A6DFD3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array</w:t>
            </w:r>
          </w:p>
        </w:tc>
      </w:tr>
      <w:tr w:rsidR="00BD596A" w14:paraId="320C144F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C44760B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4107" w:type="dxa"/>
          </w:tcPr>
          <w:p w14:paraId="19717E6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to an abstract </w:t>
            </w:r>
            <w:proofErr w:type="spellStart"/>
            <w:r>
              <w:t>datatype</w:t>
            </w:r>
            <w:proofErr w:type="spellEnd"/>
          </w:p>
        </w:tc>
      </w:tr>
      <w:tr w:rsidR="00BD596A" w14:paraId="02499A55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473E614" w14:textId="77777777" w:rsidR="00BD596A" w:rsidRPr="000350FA" w:rsidRDefault="00BD596A" w:rsidP="006073AB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Object[</w:t>
            </w:r>
            <w:proofErr w:type="gramEnd"/>
            <w:r>
              <w:rPr>
                <w:b w:val="0"/>
              </w:rPr>
              <w:t>]</w:t>
            </w:r>
          </w:p>
        </w:tc>
        <w:tc>
          <w:tcPr>
            <w:tcW w:w="4107" w:type="dxa"/>
          </w:tcPr>
          <w:p w14:paraId="3D4E5CC4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Array of abstract </w:t>
            </w:r>
            <w:proofErr w:type="spellStart"/>
            <w:r>
              <w:t>datatypes</w:t>
            </w:r>
            <w:proofErr w:type="spellEnd"/>
          </w:p>
        </w:tc>
      </w:tr>
      <w:tr w:rsidR="007E0CA7" w14:paraId="1EFE56D3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CB25B29" w14:textId="23157F8D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  <w:r w:rsidR="00184E78">
              <w:rPr>
                <w:b w:val="0"/>
              </w:rPr>
              <w:t>al</w:t>
            </w:r>
          </w:p>
        </w:tc>
        <w:tc>
          <w:tcPr>
            <w:tcW w:w="4107" w:type="dxa"/>
          </w:tcPr>
          <w:p w14:paraId="41601B26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reference</w:t>
            </w:r>
          </w:p>
        </w:tc>
      </w:tr>
    </w:tbl>
    <w:p w14:paraId="1E55A436" w14:textId="77777777" w:rsidR="00973946" w:rsidRDefault="00973946" w:rsidP="00973946">
      <w:pPr>
        <w:spacing w:after="0" w:line="240" w:lineRule="auto"/>
      </w:pPr>
    </w:p>
    <w:p w14:paraId="0ACB0843" w14:textId="7F8E4D35" w:rsidR="00184E78" w:rsidRPr="00184E78" w:rsidRDefault="008C65B3" w:rsidP="004E791D">
      <w:pPr>
        <w:pStyle w:val="Heading2"/>
      </w:pPr>
      <w:bookmarkStart w:id="5" w:name="_Toc285188029"/>
      <w:r>
        <w:t>Comments</w:t>
      </w:r>
      <w:bookmarkEnd w:id="5"/>
    </w:p>
    <w:p w14:paraId="71C0EE7B" w14:textId="1C6A402C" w:rsidR="00D8353B" w:rsidRDefault="00184E78" w:rsidP="000D6FA4">
      <w:r>
        <w:t>C</w:t>
      </w:r>
      <w:r w:rsidR="00C23AB4">
        <w:t>omments may</w:t>
      </w:r>
      <w:r>
        <w:t xml:space="preserve"> span a </w:t>
      </w:r>
      <w:r w:rsidR="00C23AB4">
        <w:t>single</w:t>
      </w:r>
      <w:r w:rsidR="00A37170">
        <w:t xml:space="preserve"> line</w:t>
      </w:r>
      <w:r w:rsidR="00C23AB4">
        <w:t xml:space="preserve"> or </w:t>
      </w:r>
      <w:r>
        <w:t xml:space="preserve">multiple </w:t>
      </w:r>
      <w:r w:rsidR="00C23AB4">
        <w:t>line</w:t>
      </w:r>
      <w:r>
        <w:t>s</w:t>
      </w:r>
      <w:r w:rsidR="00C23AB4">
        <w:t>. In addition</w:t>
      </w:r>
      <w:r w:rsidR="00D8353B">
        <w:t>,</w:t>
      </w:r>
      <w:r w:rsidR="00C23AB4">
        <w:t xml:space="preserve"> comments </w:t>
      </w:r>
      <w:r w:rsidR="005D0618">
        <w:t>for</w:t>
      </w:r>
      <w:r w:rsidR="00C23AB4">
        <w:t xml:space="preserve"> bundles</w:t>
      </w:r>
      <w:r w:rsidR="00D8353B">
        <w:t>,</w:t>
      </w:r>
      <w:r w:rsidR="00C23AB4">
        <w:t xml:space="preserve"> </w:t>
      </w:r>
      <w:proofErr w:type="gramStart"/>
      <w:r w:rsidR="00C23AB4">
        <w:t>classes</w:t>
      </w:r>
      <w:proofErr w:type="gramEnd"/>
      <w:r w:rsidR="00C23AB4">
        <w:t xml:space="preserve"> interfaces</w:t>
      </w:r>
      <w:r w:rsidR="00D8353B">
        <w:t>,</w:t>
      </w:r>
      <w:r w:rsidR="00C23AB4">
        <w:t xml:space="preserve"> functions</w:t>
      </w:r>
      <w:r w:rsidR="00D8353B">
        <w:t xml:space="preserve"> and</w:t>
      </w:r>
      <w:r w:rsidR="00C23AB4">
        <w:t xml:space="preserve"> methods may be used to produce </w:t>
      </w:r>
      <w:r w:rsidR="00A37170">
        <w:t>code</w:t>
      </w:r>
      <w:r w:rsidR="00C23AB4">
        <w:t xml:space="preserve"> documentation (please refer to </w:t>
      </w:r>
      <w:r w:rsidR="005D0618">
        <w:t xml:space="preserve">the </w:t>
      </w:r>
      <w:hyperlink w:anchor="_Documenting_Code" w:history="1">
        <w:r w:rsidR="005D0618" w:rsidRPr="005D0618">
          <w:rPr>
            <w:rStyle w:val="Hyperlink"/>
          </w:rPr>
          <w:t>documentation section</w:t>
        </w:r>
      </w:hyperlink>
      <w:r w:rsidR="00C23AB4">
        <w:t>).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275"/>
      </w:tblGrid>
      <w:tr w:rsidR="00D8353B" w:rsidRPr="00843FC0" w14:paraId="2BBF86A6" w14:textId="77777777" w:rsidTr="000D6FA4">
        <w:tc>
          <w:tcPr>
            <w:tcW w:w="5275" w:type="dxa"/>
            <w:shd w:val="pct10" w:color="auto" w:fill="auto"/>
          </w:tcPr>
          <w:p w14:paraId="1189CA9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flag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:= false; # single line comment</w:t>
            </w:r>
          </w:p>
          <w:p w14:paraId="6E2DB78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#~</w:t>
            </w:r>
          </w:p>
          <w:p w14:paraId="650E0DDD" w14:textId="52FA4D2C" w:rsidR="00A37170" w:rsidRDefault="00A37170" w:rsidP="00A3717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multiline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comment.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flag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above </w:t>
            </w:r>
          </w:p>
          <w:p w14:paraId="6AE6AA7B" w14:textId="6736CA5F" w:rsidR="00A37170" w:rsidRDefault="00A37170" w:rsidP="00A3717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may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be set to true or false</w:t>
            </w:r>
          </w:p>
          <w:p w14:paraId="2E271504" w14:textId="43601BF3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C5DF653" w14:textId="77777777" w:rsidR="00D8353B" w:rsidRPr="00843FC0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~#</w:t>
            </w:r>
          </w:p>
        </w:tc>
      </w:tr>
    </w:tbl>
    <w:p w14:paraId="6D9D667E" w14:textId="77777777" w:rsidR="00D8353B" w:rsidRPr="008C65B3" w:rsidRDefault="00D8353B" w:rsidP="008C65B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A71E7F5" w14:textId="13F8F660" w:rsidR="008E2E22" w:rsidRDefault="00A810AF" w:rsidP="004D2FA0">
      <w:pPr>
        <w:pStyle w:val="Heading2"/>
      </w:pPr>
      <w:bookmarkStart w:id="6" w:name="_Toc285188030"/>
      <w:r w:rsidRPr="004D2FA0">
        <w:t>Logic and c</w:t>
      </w:r>
      <w:r w:rsidR="008E2E22" w:rsidRPr="004D2FA0">
        <w:t>ontrol flow</w:t>
      </w:r>
      <w:bookmarkEnd w:id="6"/>
    </w:p>
    <w:p w14:paraId="2A08A31F" w14:textId="77777777" w:rsidR="00184E78" w:rsidRDefault="00184E78" w:rsidP="008E2E22">
      <w:pPr>
        <w:spacing w:after="0" w:line="240" w:lineRule="auto"/>
      </w:pPr>
    </w:p>
    <w:p w14:paraId="0EDC8955" w14:textId="5126B7B3" w:rsidR="00BD596A" w:rsidRDefault="008E2E22" w:rsidP="008E2E22">
      <w:pPr>
        <w:spacing w:after="0" w:line="240" w:lineRule="auto"/>
      </w:pPr>
      <w:r>
        <w:t xml:space="preserve">As with most languages, </w:t>
      </w:r>
      <w:proofErr w:type="spellStart"/>
      <w:r>
        <w:t>Objeck</w:t>
      </w:r>
      <w:proofErr w:type="spellEnd"/>
      <w:r>
        <w:t xml:space="preserve"> supports conditional expres</w:t>
      </w:r>
      <w:r w:rsidR="009D5DF6">
        <w:t xml:space="preserve">sions and control flow logic. One </w:t>
      </w:r>
      <w:r>
        <w:t>nuance is that conditional statements end with semi-colons.</w:t>
      </w:r>
    </w:p>
    <w:p w14:paraId="3D8D47DD" w14:textId="77777777" w:rsidR="001361A3" w:rsidRDefault="001361A3" w:rsidP="001361A3">
      <w:pPr>
        <w:spacing w:after="0" w:line="240" w:lineRule="auto"/>
      </w:pPr>
    </w:p>
    <w:p w14:paraId="700AB5C9" w14:textId="77777777" w:rsidR="00167217" w:rsidRDefault="00167217" w:rsidP="00167217">
      <w:pPr>
        <w:pStyle w:val="Heading3"/>
      </w:pPr>
      <w:bookmarkStart w:id="7" w:name="_Toc285188031"/>
      <w:r>
        <w:t>If/</w:t>
      </w:r>
      <w:r w:rsidR="005D62C2">
        <w:t>e</w:t>
      </w:r>
      <w:r>
        <w:t>lse</w:t>
      </w:r>
      <w:bookmarkEnd w:id="7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1361A3" w:rsidRPr="00843FC0" w14:paraId="3967460C" w14:textId="77777777" w:rsidTr="005E027D">
        <w:tc>
          <w:tcPr>
            <w:tcW w:w="4615" w:type="dxa"/>
            <w:shd w:val="pct10" w:color="auto" w:fill="auto"/>
          </w:tcPr>
          <w:p w14:paraId="65ECCB5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number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:= Console-&gt;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ReadLine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ToInt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840C07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if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>(number &lt;&gt; 3) {</w:t>
            </w:r>
          </w:p>
          <w:p w14:paraId="7724472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"Not equal to 3"-&gt;</w:t>
            </w:r>
            <w:proofErr w:type="spellStart"/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45C9BC24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else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if(number &lt; 13) {</w:t>
            </w:r>
          </w:p>
          <w:p w14:paraId="6743945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"Less than 13"-&gt;</w:t>
            </w:r>
            <w:proofErr w:type="spellStart"/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269F5AC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else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A693C9C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"Some other number"-&gt;</w:t>
            </w:r>
            <w:proofErr w:type="spellStart"/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424703BD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9F712C6" w14:textId="77777777" w:rsidR="001361A3" w:rsidRDefault="001361A3" w:rsidP="008E2E22">
      <w:pPr>
        <w:spacing w:after="0" w:line="240" w:lineRule="auto"/>
      </w:pPr>
    </w:p>
    <w:p w14:paraId="26981CA9" w14:textId="77777777" w:rsidR="00167217" w:rsidRDefault="00167217" w:rsidP="00167217">
      <w:pPr>
        <w:pStyle w:val="Heading3"/>
      </w:pPr>
      <w:bookmarkStart w:id="8" w:name="_Toc285188032"/>
      <w:r>
        <w:t>Select</w:t>
      </w:r>
      <w:bookmarkEnd w:id="8"/>
    </w:p>
    <w:p w14:paraId="349033FF" w14:textId="77777777" w:rsidR="001361A3" w:rsidRDefault="00827EEA" w:rsidP="001361A3">
      <w:pPr>
        <w:spacing w:after="0" w:line="240" w:lineRule="auto"/>
      </w:pPr>
      <w:r>
        <w:t>The s</w:t>
      </w:r>
      <w:r w:rsidR="001361A3">
        <w:t>elect</w:t>
      </w:r>
      <w:r>
        <w:t xml:space="preserve"> statement</w:t>
      </w:r>
      <w:r w:rsidR="001361A3">
        <w:t xml:space="preserve"> efficiently map</w:t>
      </w:r>
      <w:r>
        <w:t>s</w:t>
      </w:r>
      <w:r w:rsidR="001361A3">
        <w:t xml:space="preserve"> integer and</w:t>
      </w:r>
      <w:r w:rsidR="00167217">
        <w:t xml:space="preserve"> </w:t>
      </w:r>
      <w:proofErr w:type="spellStart"/>
      <w:r w:rsidR="00167217">
        <w:t>enum</w:t>
      </w:r>
      <w:proofErr w:type="spellEnd"/>
      <w:r w:rsidR="00167217">
        <w:t xml:space="preserve"> values to blocks of code.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1361A3" w:rsidRPr="00843FC0" w14:paraId="1D1A36AD" w14:textId="77777777" w:rsidTr="005E027D">
        <w:tc>
          <w:tcPr>
            <w:tcW w:w="5715" w:type="dxa"/>
            <w:shd w:val="pct10" w:color="auto" w:fill="auto"/>
          </w:tcPr>
          <w:p w14:paraId="1B2784BF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select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>(c) {</w:t>
            </w:r>
          </w:p>
          <w:p w14:paraId="561C555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label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Color-&gt;Red: { "Red"-&gt;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1802250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label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Color-&gt;Green: { "Green"-&gt;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25522E4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label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Color-&gt;Purple: { "Purple"-&gt;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5CC6BD0D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other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>: { "Another color"-&gt;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4F4F7257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35E24C8C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9F61A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select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>(n) {</w:t>
            </w:r>
          </w:p>
          <w:p w14:paraId="0E718EB2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label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9:</w:t>
            </w:r>
          </w:p>
          <w:p w14:paraId="357C0C65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label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19: { n-&gt;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(); }   </w:t>
            </w:r>
          </w:p>
          <w:p w14:paraId="72F44E5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1361A3">
              <w:rPr>
                <w:rFonts w:ascii="Consolas" w:hAnsi="Consolas" w:cs="Consolas"/>
                <w:sz w:val="20"/>
                <w:szCs w:val="20"/>
              </w:rPr>
              <w:t>label</w:t>
            </w:r>
            <w:proofErr w:type="gram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27: { (3 * 9 = n)-&gt;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216E3CAB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11B05A6D" w14:textId="77777777" w:rsidR="001361A3" w:rsidRDefault="001361A3" w:rsidP="001361A3">
      <w:pPr>
        <w:spacing w:after="0" w:line="240" w:lineRule="auto"/>
      </w:pPr>
    </w:p>
    <w:p w14:paraId="3589B754" w14:textId="39E3EC45" w:rsidR="00EF3620" w:rsidRDefault="00587CD3" w:rsidP="001361A3">
      <w:pPr>
        <w:spacing w:after="0" w:line="240" w:lineRule="auto"/>
      </w:pPr>
      <w:r>
        <w:lastRenderedPageBreak/>
        <w:t>The language s</w:t>
      </w:r>
      <w:r w:rsidR="001361A3">
        <w:t>upport</w:t>
      </w:r>
      <w:r>
        <w:t>s</w:t>
      </w:r>
      <w:r w:rsidR="001361A3">
        <w:t xml:space="preserve"> for the following looping </w:t>
      </w:r>
      <w:r>
        <w:t>statements</w:t>
      </w:r>
    </w:p>
    <w:p w14:paraId="7F4AE009" w14:textId="77777777" w:rsidR="00EF3620" w:rsidRDefault="00EF3620" w:rsidP="001361A3">
      <w:pPr>
        <w:spacing w:after="0" w:line="240" w:lineRule="auto"/>
      </w:pPr>
    </w:p>
    <w:p w14:paraId="7681C741" w14:textId="77777777" w:rsidR="00EF3620" w:rsidRDefault="004E0EF0" w:rsidP="001002A9">
      <w:pPr>
        <w:pStyle w:val="Heading3"/>
      </w:pPr>
      <w:bookmarkStart w:id="9" w:name="_Toc285188033"/>
      <w:r w:rsidRPr="001361A3">
        <w:t>Do</w:t>
      </w:r>
      <w:bookmarkEnd w:id="9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364AFBF6" w14:textId="77777777" w:rsidTr="005E027D">
        <w:tc>
          <w:tcPr>
            <w:tcW w:w="2306" w:type="dxa"/>
            <w:shd w:val="pct10" w:color="auto" w:fill="auto"/>
          </w:tcPr>
          <w:p w14:paraId="6BC610E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10;</w:t>
            </w:r>
          </w:p>
          <w:p w14:paraId="28837DB5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while</w:t>
            </w:r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&gt; 0) {</w:t>
            </w:r>
          </w:p>
          <w:p w14:paraId="577A521C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AACCF5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-= 1;</w:t>
            </w:r>
          </w:p>
          <w:p w14:paraId="229B2E4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5B0DF9C" w14:textId="77777777" w:rsidR="001002A9" w:rsidRDefault="001002A9" w:rsidP="001002A9">
      <w:pPr>
        <w:pStyle w:val="Heading3"/>
      </w:pPr>
    </w:p>
    <w:p w14:paraId="1D7F5C4F" w14:textId="77777777" w:rsidR="00EF3620" w:rsidRDefault="004E0EF0" w:rsidP="001002A9">
      <w:pPr>
        <w:pStyle w:val="Heading3"/>
      </w:pPr>
      <w:bookmarkStart w:id="10" w:name="_Toc285188034"/>
      <w:r w:rsidRPr="001361A3">
        <w:t>Do/while</w:t>
      </w:r>
      <w:bookmarkEnd w:id="10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61ACE939" w14:textId="77777777" w:rsidTr="005E027D">
        <w:tc>
          <w:tcPr>
            <w:tcW w:w="2306" w:type="dxa"/>
            <w:shd w:val="pct10" w:color="auto" w:fill="auto"/>
          </w:tcPr>
          <w:p w14:paraId="3A050742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6DF4508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do</w:t>
            </w:r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{ </w:t>
            </w:r>
          </w:p>
          <w:p w14:paraId="50C25E4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BA7A0C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</w:t>
            </w:r>
          </w:p>
          <w:p w14:paraId="78D0146F" w14:textId="77777777" w:rsidR="00EF3620" w:rsidRPr="00843FC0" w:rsidRDefault="00EF3620" w:rsidP="003032AB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while</w:t>
            </w:r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&lt;&gt; 10);</w:t>
            </w:r>
          </w:p>
        </w:tc>
      </w:tr>
    </w:tbl>
    <w:p w14:paraId="417C1622" w14:textId="77777777" w:rsidR="00EF3620" w:rsidRDefault="00EF3620" w:rsidP="00EF3620">
      <w:pPr>
        <w:spacing w:after="0" w:line="240" w:lineRule="auto"/>
      </w:pPr>
    </w:p>
    <w:p w14:paraId="5069FBCE" w14:textId="77777777" w:rsidR="00EF3620" w:rsidRDefault="004E0EF0" w:rsidP="001002A9">
      <w:pPr>
        <w:pStyle w:val="Heading3"/>
      </w:pPr>
      <w:bookmarkStart w:id="11" w:name="_Toc285188035"/>
      <w:r>
        <w:t>For</w:t>
      </w:r>
      <w:bookmarkEnd w:id="11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F3620" w:rsidRPr="00843FC0" w14:paraId="240BD105" w14:textId="77777777" w:rsidTr="005E027D">
        <w:tc>
          <w:tcPr>
            <w:tcW w:w="5165" w:type="dxa"/>
            <w:shd w:val="pct10" w:color="auto" w:fill="auto"/>
          </w:tcPr>
          <w:p w14:paraId="0CEDE56E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location</w:t>
            </w:r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"East Bay";</w:t>
            </w:r>
          </w:p>
          <w:p w14:paraId="1D876D6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 location-&gt;Size();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1;) {</w:t>
            </w:r>
          </w:p>
          <w:p w14:paraId="6F7CC3FC" w14:textId="77777777" w:rsid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location</w:t>
            </w:r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>-&gt;Get(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07783E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45E64B6" w14:textId="77777777" w:rsidR="00EF3620" w:rsidRDefault="00EF3620" w:rsidP="00EF3620">
      <w:pPr>
        <w:spacing w:after="0" w:line="240" w:lineRule="auto"/>
      </w:pPr>
    </w:p>
    <w:p w14:paraId="644A8749" w14:textId="77777777" w:rsidR="00EF3620" w:rsidRDefault="004E0EF0" w:rsidP="001002A9">
      <w:pPr>
        <w:pStyle w:val="Heading3"/>
      </w:pPr>
      <w:bookmarkStart w:id="12" w:name="_Toc285188036"/>
      <w:r>
        <w:t>Each</w:t>
      </w:r>
      <w:bookmarkEnd w:id="12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405"/>
      </w:tblGrid>
      <w:tr w:rsidR="00EF3620" w:rsidRPr="00843FC0" w14:paraId="5FE0A6AA" w14:textId="77777777" w:rsidTr="008F3FBC">
        <w:tc>
          <w:tcPr>
            <w:tcW w:w="3405" w:type="dxa"/>
            <w:shd w:val="pct10" w:color="auto" w:fill="auto"/>
          </w:tcPr>
          <w:p w14:paraId="1A34EE6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BD5327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BD5327">
              <w:rPr>
                <w:rFonts w:ascii="Consolas" w:hAnsi="Consolas" w:cs="Consolas"/>
                <w:sz w:val="20"/>
                <w:szCs w:val="20"/>
              </w:rPr>
              <w:t>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-&gt;New[3];</w:t>
            </w:r>
          </w:p>
          <w:p w14:paraId="7BAA10E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BD5327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BD5327">
              <w:rPr>
                <w:rFonts w:ascii="Consolas" w:hAnsi="Consolas" w:cs="Consolas"/>
                <w:sz w:val="20"/>
                <w:szCs w:val="20"/>
              </w:rPr>
              <w:t>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[0] := 5;</w:t>
            </w:r>
          </w:p>
          <w:p w14:paraId="46572597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BD5327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BD5327">
              <w:rPr>
                <w:rFonts w:ascii="Consolas" w:hAnsi="Consolas" w:cs="Consolas"/>
                <w:sz w:val="20"/>
                <w:szCs w:val="20"/>
              </w:rPr>
              <w:t>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[1] := 1;</w:t>
            </w:r>
          </w:p>
          <w:p w14:paraId="1849EA3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BD5327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BD5327">
              <w:rPr>
                <w:rFonts w:ascii="Consolas" w:hAnsi="Consolas" w:cs="Consolas"/>
                <w:sz w:val="20"/>
                <w:szCs w:val="20"/>
              </w:rPr>
              <w:t>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[2] := 0;</w:t>
            </w:r>
          </w:p>
          <w:p w14:paraId="66AA5FEC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12EBFD2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BD5327">
              <w:rPr>
                <w:rFonts w:ascii="Consolas" w:hAnsi="Consolas" w:cs="Consolas"/>
                <w:sz w:val="20"/>
                <w:szCs w:val="20"/>
              </w:rPr>
              <w:t>each</w:t>
            </w:r>
            <w:proofErr w:type="gramEnd"/>
            <w:r w:rsidRPr="00BD5327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 values) {</w:t>
            </w:r>
          </w:p>
          <w:p w14:paraId="6981A20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D5327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BD5327">
              <w:rPr>
                <w:rFonts w:ascii="Consolas" w:hAnsi="Consolas" w:cs="Consolas"/>
                <w:sz w:val="20"/>
                <w:szCs w:val="20"/>
              </w:rPr>
              <w:t>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D3185A4" w14:textId="77777777" w:rsidR="00EF3620" w:rsidRPr="00843FC0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866A98A" w14:textId="77777777" w:rsidR="00EF3620" w:rsidRDefault="00EF3620" w:rsidP="00EF3620">
      <w:pPr>
        <w:spacing w:after="0" w:line="240" w:lineRule="auto"/>
      </w:pPr>
    </w:p>
    <w:p w14:paraId="2582EE8C" w14:textId="77777777" w:rsidR="009165AE" w:rsidRPr="009165AE" w:rsidRDefault="009165AE" w:rsidP="009165AE">
      <w:pPr>
        <w:pStyle w:val="Heading2"/>
      </w:pPr>
      <w:bookmarkStart w:id="13" w:name="_Toc285188037"/>
      <w:r w:rsidRPr="009165AE">
        <w:t>Operators</w:t>
      </w:r>
      <w:bookmarkEnd w:id="13"/>
    </w:p>
    <w:p w14:paraId="2B063B6A" w14:textId="57F31458" w:rsidR="001361A3" w:rsidRDefault="009165AE" w:rsidP="00102565">
      <w:r w:rsidRPr="009165AE">
        <w:t>There</w:t>
      </w:r>
      <w:r w:rsidR="0074316C">
        <w:t xml:space="preserve"> i</w:t>
      </w:r>
      <w:r w:rsidRPr="009165AE">
        <w:t xml:space="preserve">s support for </w:t>
      </w:r>
      <w:r w:rsidR="00A35344">
        <w:t>logical, mathematical</w:t>
      </w:r>
      <w:r w:rsidRPr="009165AE">
        <w:t xml:space="preserve"> and bitwise operations.</w:t>
      </w:r>
      <w:r w:rsidR="00102565">
        <w:t xml:space="preserve"> Operator precedence</w:t>
      </w:r>
      <w:r w:rsidR="006F2626">
        <w:t xml:space="preserve"> from</w:t>
      </w:r>
      <w:r w:rsidR="00102565">
        <w:t xml:space="preserve"> weakest to strongest is</w:t>
      </w:r>
      <w:r w:rsidR="006F2626">
        <w:t>:</w:t>
      </w:r>
      <w:r w:rsidR="00102565">
        <w:t xml:space="preserve"> </w:t>
      </w:r>
      <w:r w:rsidR="00102565" w:rsidRPr="00FF1D5C">
        <w:t>logical</w:t>
      </w:r>
      <w:r w:rsidR="00102565" w:rsidRPr="00102565">
        <w:rPr>
          <w:b/>
        </w:rPr>
        <w:t>, [+, -]</w:t>
      </w:r>
      <w:r w:rsidR="00102565">
        <w:t xml:space="preserve"> and </w:t>
      </w:r>
      <w:r w:rsidR="00102565" w:rsidRPr="00102565">
        <w:rPr>
          <w:b/>
        </w:rPr>
        <w:t xml:space="preserve">[*, /, %, &lt;&lt;, &gt;&gt;, and, or, </w:t>
      </w:r>
      <w:proofErr w:type="spellStart"/>
      <w:r w:rsidR="00102565" w:rsidRPr="00102565">
        <w:rPr>
          <w:b/>
        </w:rPr>
        <w:t>xor</w:t>
      </w:r>
      <w:proofErr w:type="spellEnd"/>
      <w:r w:rsidR="00102565" w:rsidRPr="00102565">
        <w:rPr>
          <w:b/>
        </w:rPr>
        <w:t>]</w:t>
      </w:r>
      <w:r w:rsidR="00102565" w:rsidRPr="00102565">
        <w:t>.</w:t>
      </w:r>
      <w:r w:rsidR="00F76D98">
        <w:t xml:space="preserve"> </w:t>
      </w:r>
      <w:r w:rsidR="00102565">
        <w:t>Operators of the same precedence</w:t>
      </w:r>
      <w:r w:rsidR="00FF1D5C">
        <w:t xml:space="preserve"> </w:t>
      </w:r>
      <w:r w:rsidR="00102565">
        <w:t>are evaluated from left-to-</w:t>
      </w:r>
      <w:r w:rsidR="00FF1D5C">
        <w:t>right.</w:t>
      </w:r>
    </w:p>
    <w:p w14:paraId="29222115" w14:textId="77777777" w:rsidR="000D0B99" w:rsidRDefault="000D0B99" w:rsidP="000D0B99">
      <w:pPr>
        <w:pStyle w:val="Heading3"/>
      </w:pPr>
      <w:bookmarkStart w:id="14" w:name="_Toc285188038"/>
      <w:r>
        <w:t>Logical</w:t>
      </w:r>
      <w:bookmarkEnd w:id="14"/>
    </w:p>
    <w:tbl>
      <w:tblPr>
        <w:tblStyle w:val="GridTable1Light-Accent21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0D0B99" w14:paraId="7839B08E" w14:textId="77777777" w:rsidTr="000D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D5BF8B9" w14:textId="77777777" w:rsidR="000D0B99" w:rsidRDefault="000D0B99" w:rsidP="006073AB">
            <w:r>
              <w:t>Operator</w:t>
            </w:r>
          </w:p>
        </w:tc>
        <w:tc>
          <w:tcPr>
            <w:tcW w:w="3036" w:type="dxa"/>
          </w:tcPr>
          <w:p w14:paraId="6C619FBB" w14:textId="77777777" w:rsidR="000D0B99" w:rsidRDefault="000D0B99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0B99" w14:paraId="74CD0889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8373FE1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&amp;</w:t>
            </w:r>
          </w:p>
        </w:tc>
        <w:tc>
          <w:tcPr>
            <w:tcW w:w="3036" w:type="dxa"/>
          </w:tcPr>
          <w:p w14:paraId="5A9A842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</w:tr>
      <w:tr w:rsidR="000D0B99" w14:paraId="5C86E439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78CD6255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3036" w:type="dxa"/>
          </w:tcPr>
          <w:p w14:paraId="7A424CB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  <w:tr w:rsidR="000D0B99" w:rsidRPr="00832CC5" w14:paraId="65857B03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DEE3866" w14:textId="77777777" w:rsidR="000D0B99" w:rsidRPr="00832CC5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=</w:t>
            </w:r>
          </w:p>
        </w:tc>
        <w:tc>
          <w:tcPr>
            <w:tcW w:w="3036" w:type="dxa"/>
          </w:tcPr>
          <w:p w14:paraId="76F664C9" w14:textId="77777777" w:rsidR="000D0B99" w:rsidRPr="00832CC5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</w:t>
            </w:r>
          </w:p>
        </w:tc>
      </w:tr>
      <w:tr w:rsidR="000D0B99" w14:paraId="7D0F02B0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CCD1601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&lt;&gt;</w:t>
            </w:r>
          </w:p>
        </w:tc>
        <w:tc>
          <w:tcPr>
            <w:tcW w:w="3036" w:type="dxa"/>
          </w:tcPr>
          <w:p w14:paraId="72D1FE20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equal and unary not </w:t>
            </w:r>
          </w:p>
        </w:tc>
      </w:tr>
      <w:tr w:rsidR="000D0B99" w14:paraId="0334358C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E71DE3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</w:t>
            </w:r>
          </w:p>
        </w:tc>
        <w:tc>
          <w:tcPr>
            <w:tcW w:w="3036" w:type="dxa"/>
          </w:tcPr>
          <w:p w14:paraId="1472625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</w:t>
            </w:r>
          </w:p>
        </w:tc>
      </w:tr>
      <w:tr w:rsidR="000D0B99" w14:paraId="04939805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4F6F256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</w:t>
            </w:r>
          </w:p>
        </w:tc>
        <w:tc>
          <w:tcPr>
            <w:tcW w:w="3036" w:type="dxa"/>
          </w:tcPr>
          <w:p w14:paraId="10BB82BF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Greater than</w:t>
            </w:r>
          </w:p>
        </w:tc>
      </w:tr>
      <w:tr w:rsidR="000D0B99" w14:paraId="520C9557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D3BBCB7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&lt;=</w:t>
            </w:r>
          </w:p>
        </w:tc>
        <w:tc>
          <w:tcPr>
            <w:tcW w:w="3036" w:type="dxa"/>
          </w:tcPr>
          <w:p w14:paraId="67C37FD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Less than </w:t>
            </w:r>
            <w:r w:rsidR="00C62803">
              <w:t xml:space="preserve">or </w:t>
            </w:r>
            <w:r>
              <w:t>equal</w:t>
            </w:r>
          </w:p>
        </w:tc>
      </w:tr>
      <w:tr w:rsidR="000D0B99" w14:paraId="111B2C3E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7CA032C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&gt;=</w:t>
            </w:r>
          </w:p>
        </w:tc>
        <w:tc>
          <w:tcPr>
            <w:tcW w:w="3036" w:type="dxa"/>
          </w:tcPr>
          <w:p w14:paraId="2BE87D4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Greater than </w:t>
            </w:r>
            <w:r w:rsidR="00C62803">
              <w:t xml:space="preserve">or </w:t>
            </w:r>
            <w:r>
              <w:t>equal</w:t>
            </w:r>
          </w:p>
        </w:tc>
      </w:tr>
    </w:tbl>
    <w:p w14:paraId="5A7D0E61" w14:textId="77777777" w:rsidR="009D56DA" w:rsidRDefault="009D56DA" w:rsidP="009D56DA">
      <w:pPr>
        <w:pStyle w:val="Heading3"/>
      </w:pPr>
    </w:p>
    <w:p w14:paraId="0A9D8080" w14:textId="77777777" w:rsidR="009D56DA" w:rsidRDefault="009D56DA" w:rsidP="009D56DA">
      <w:pPr>
        <w:pStyle w:val="Heading3"/>
      </w:pPr>
      <w:bookmarkStart w:id="15" w:name="_Toc285188039"/>
      <w:r>
        <w:t>Mathematical</w:t>
      </w:r>
      <w:bookmarkEnd w:id="15"/>
      <w:r>
        <w:t xml:space="preserve"> </w:t>
      </w:r>
    </w:p>
    <w:tbl>
      <w:tblPr>
        <w:tblStyle w:val="GridTable1Light-Accent21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13D73D11" w14:textId="77777777" w:rsidTr="0060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7575922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4D0354C1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17FE6A7E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4E7D8E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+</w:t>
            </w:r>
          </w:p>
        </w:tc>
        <w:tc>
          <w:tcPr>
            <w:tcW w:w="3036" w:type="dxa"/>
          </w:tcPr>
          <w:p w14:paraId="35339C42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</w:tr>
      <w:tr w:rsidR="009D56DA" w14:paraId="31C2668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6482770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036" w:type="dxa"/>
          </w:tcPr>
          <w:p w14:paraId="691DA7FC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</w:t>
            </w:r>
          </w:p>
        </w:tc>
      </w:tr>
      <w:tr w:rsidR="009D56DA" w:rsidRPr="00832CC5" w14:paraId="12F4EF0D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9E35BA7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*</w:t>
            </w:r>
          </w:p>
        </w:tc>
        <w:tc>
          <w:tcPr>
            <w:tcW w:w="3036" w:type="dxa"/>
          </w:tcPr>
          <w:p w14:paraId="723FC1A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Multiply</w:t>
            </w:r>
          </w:p>
        </w:tc>
      </w:tr>
      <w:tr w:rsidR="009D56DA" w14:paraId="052E1BCA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9836F02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3036" w:type="dxa"/>
          </w:tcPr>
          <w:p w14:paraId="22467CCA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</w:t>
            </w:r>
          </w:p>
        </w:tc>
      </w:tr>
      <w:tr w:rsidR="009D56DA" w14:paraId="266B11F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4ECD605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%</w:t>
            </w:r>
          </w:p>
        </w:tc>
        <w:tc>
          <w:tcPr>
            <w:tcW w:w="3036" w:type="dxa"/>
          </w:tcPr>
          <w:p w14:paraId="1CDB5C27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9D56DA">
              <w:t>odulus</w:t>
            </w:r>
          </w:p>
        </w:tc>
      </w:tr>
    </w:tbl>
    <w:p w14:paraId="749C3938" w14:textId="77777777" w:rsidR="009D56DA" w:rsidRDefault="009D56DA" w:rsidP="009D56DA">
      <w:pPr>
        <w:pStyle w:val="Heading3"/>
      </w:pPr>
    </w:p>
    <w:p w14:paraId="284BFE0D" w14:textId="77777777" w:rsidR="009D56DA" w:rsidRDefault="009D56DA" w:rsidP="009D56DA">
      <w:pPr>
        <w:pStyle w:val="Heading3"/>
      </w:pPr>
      <w:bookmarkStart w:id="16" w:name="_Toc285188040"/>
      <w:r>
        <w:t>Bitwise</w:t>
      </w:r>
      <w:bookmarkEnd w:id="16"/>
    </w:p>
    <w:tbl>
      <w:tblPr>
        <w:tblStyle w:val="GridTable1Light-Accent21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779C20EB" w14:textId="77777777" w:rsidTr="0060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65DF0FF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5CF329EC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52FFCE3B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BA7BD93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&lt;&lt;</w:t>
            </w:r>
          </w:p>
        </w:tc>
        <w:tc>
          <w:tcPr>
            <w:tcW w:w="3036" w:type="dxa"/>
          </w:tcPr>
          <w:p w14:paraId="2D2080F4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</w:t>
            </w:r>
          </w:p>
        </w:tc>
      </w:tr>
      <w:tr w:rsidR="009D56DA" w14:paraId="105BCB90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A97931D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&gt;&gt;</w:t>
            </w:r>
          </w:p>
        </w:tc>
        <w:tc>
          <w:tcPr>
            <w:tcW w:w="3036" w:type="dxa"/>
          </w:tcPr>
          <w:p w14:paraId="63F385AB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</w:t>
            </w:r>
          </w:p>
        </w:tc>
      </w:tr>
      <w:tr w:rsidR="009D56DA" w:rsidRPr="00832CC5" w14:paraId="49ACE407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C9D1002" w14:textId="77777777" w:rsidR="009D56DA" w:rsidRPr="00832CC5" w:rsidRDefault="009D56DA" w:rsidP="006073AB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and</w:t>
            </w:r>
            <w:proofErr w:type="gramEnd"/>
          </w:p>
        </w:tc>
        <w:tc>
          <w:tcPr>
            <w:tcW w:w="3036" w:type="dxa"/>
          </w:tcPr>
          <w:p w14:paraId="207BD52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9D56DA" w:rsidRPr="00832CC5" w14:paraId="2C25BB8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8B4B67D" w14:textId="77777777" w:rsidR="009D56DA" w:rsidRPr="00832CC5" w:rsidRDefault="009D56DA" w:rsidP="006073AB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or</w:t>
            </w:r>
            <w:proofErr w:type="gramEnd"/>
          </w:p>
        </w:tc>
        <w:tc>
          <w:tcPr>
            <w:tcW w:w="3036" w:type="dxa"/>
          </w:tcPr>
          <w:p w14:paraId="17C99A00" w14:textId="77777777" w:rsidR="009D56DA" w:rsidRPr="00832CC5" w:rsidRDefault="009D56DA" w:rsidP="009D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9D56DA" w:rsidRPr="00832CC5" w14:paraId="0162E29A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E9724F9" w14:textId="77777777" w:rsidR="009D56DA" w:rsidRPr="00832CC5" w:rsidRDefault="00064D17" w:rsidP="006073AB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x</w:t>
            </w:r>
            <w:r w:rsidR="009D56DA">
              <w:rPr>
                <w:b w:val="0"/>
              </w:rPr>
              <w:t>or</w:t>
            </w:r>
            <w:proofErr w:type="spellEnd"/>
            <w:proofErr w:type="gramEnd"/>
          </w:p>
        </w:tc>
        <w:tc>
          <w:tcPr>
            <w:tcW w:w="3036" w:type="dxa"/>
          </w:tcPr>
          <w:p w14:paraId="47722785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Bitwise </w:t>
            </w:r>
            <w:proofErr w:type="spellStart"/>
            <w:r>
              <w:t>xor</w:t>
            </w:r>
            <w:proofErr w:type="spellEnd"/>
          </w:p>
        </w:tc>
      </w:tr>
    </w:tbl>
    <w:p w14:paraId="499BD3C9" w14:textId="77777777" w:rsidR="00196091" w:rsidRDefault="00196091" w:rsidP="000D0B99"/>
    <w:p w14:paraId="7A189571" w14:textId="0D432EEE" w:rsidR="000D6A20" w:rsidRDefault="0007403E" w:rsidP="00DD655C">
      <w:r>
        <w:t>Simple credit card validation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605"/>
      </w:tblGrid>
      <w:tr w:rsidR="000D6A20" w:rsidRPr="00843FC0" w14:paraId="1DBB0C5E" w14:textId="77777777" w:rsidTr="008F3FBC">
        <w:tc>
          <w:tcPr>
            <w:tcW w:w="5605" w:type="dxa"/>
            <w:shd w:val="pct10" w:color="auto" w:fill="auto"/>
          </w:tcPr>
          <w:p w14:paraId="1C2A0A09" w14:textId="77777777" w:rsidR="000D6A20" w:rsidRPr="000D6A2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D6A20">
              <w:rPr>
                <w:rFonts w:ascii="Consolas" w:hAnsi="Consolas" w:cs="Consolas"/>
                <w:sz w:val="20"/>
                <w:szCs w:val="20"/>
              </w:rPr>
              <w:t>class</w:t>
            </w:r>
            <w:proofErr w:type="gramEnd"/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D6A20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3CFCA0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(cc : String) ~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Bool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585F7F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true;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5A5AD9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5A5AD9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1F87540B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cc-&gt;Size() - 1;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-= 1;) {</w:t>
            </w:r>
          </w:p>
          <w:p w14:paraId="25AFE724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digit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cc-&gt;Get(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- '0';</w:t>
            </w:r>
          </w:p>
          <w:p w14:paraId="68430BF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if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6F2E21C5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digit;</w:t>
            </w:r>
          </w:p>
          <w:p w14:paraId="57D2811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else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1B0542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 / 5 + (2 * digit) % 10;</w:t>
            </w:r>
          </w:p>
          <w:p w14:paraId="249970D4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2D8A36E1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&lt;&gt; true;</w:t>
            </w:r>
          </w:p>
          <w:p w14:paraId="2A68229E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5E3F4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7804C8C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% 10 = 0;</w:t>
            </w:r>
          </w:p>
          <w:p w14:paraId="6A989CFD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BCB966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4C5627B0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 Main(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203D7A5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"49927398716")-&gt;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18BD2B7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"49927398717")-&gt;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C1FB8A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"1234567812345678")-&gt;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7FAE5F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"1234567812345670")-&gt;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54D04E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3C8142F" w14:textId="77777777" w:rsidR="000D6A20" w:rsidRPr="00843FC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2BD63BF4" w14:textId="77777777" w:rsidR="000D6A20" w:rsidRDefault="000D6A20" w:rsidP="000D0B99"/>
    <w:p w14:paraId="54C6D642" w14:textId="77777777" w:rsidR="000A3374" w:rsidRDefault="003C1D96" w:rsidP="000A3374">
      <w:r>
        <w:t xml:space="preserve">Code fragment from the Base64 encoding </w:t>
      </w:r>
      <w:r w:rsidR="000A3374">
        <w:t>class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814"/>
      </w:tblGrid>
      <w:tr w:rsidR="000A3374" w:rsidRPr="00843FC0" w14:paraId="7129A5DE" w14:textId="77777777" w:rsidTr="00C93A67">
        <w:tc>
          <w:tcPr>
            <w:tcW w:w="6814" w:type="dxa"/>
            <w:shd w:val="pct10" w:color="auto" w:fill="auto"/>
          </w:tcPr>
          <w:p w14:paraId="6B167AE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# Primary encoding loop </w:t>
            </w:r>
          </w:p>
          <w:p w14:paraId="58765426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r</w:t>
            </w:r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:= "";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>; a := 0;</w:t>
            </w:r>
          </w:p>
          <w:p w14:paraId="4E871A6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&lt; end;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+= 3;) </w:t>
            </w: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{ </w:t>
            </w:r>
            <w:proofErr w:type="gramEnd"/>
          </w:p>
          <w:p w14:paraId="300DEBFE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a</w:t>
            </w:r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:= (data[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] &lt;&lt; 16) or (data[i+1] &lt;&lt; 8) or (data[i+2]); </w:t>
            </w:r>
          </w:p>
          <w:p w14:paraId="212336A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</w:t>
            </w: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r</w:t>
            </w:r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18)] ); </w:t>
            </w:r>
          </w:p>
          <w:p w14:paraId="5EF58F05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r</w:t>
            </w:r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12)] ); </w:t>
            </w:r>
          </w:p>
          <w:p w14:paraId="0D7C9C8B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r</w:t>
            </w:r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6)] ); </w:t>
            </w:r>
          </w:p>
          <w:p w14:paraId="008E3F4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r</w:t>
            </w:r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a] ); </w:t>
            </w:r>
          </w:p>
          <w:p w14:paraId="6C1EB599" w14:textId="77777777" w:rsidR="000A3374" w:rsidRPr="00843FC0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5BE97A62" w14:textId="53E66E70" w:rsidR="00F81525" w:rsidRDefault="00F81525">
      <w:pPr>
        <w:rPr>
          <w:rStyle w:val="Heading2Char"/>
        </w:rPr>
      </w:pPr>
    </w:p>
    <w:p w14:paraId="098FA0DD" w14:textId="75731B41" w:rsidR="00276013" w:rsidRPr="006C6762" w:rsidRDefault="00276013" w:rsidP="006C6762">
      <w:pPr>
        <w:pStyle w:val="Heading2"/>
      </w:pPr>
      <w:bookmarkStart w:id="17" w:name="_Toc285188041"/>
      <w:r w:rsidRPr="006C6762">
        <w:t>Arrays</w:t>
      </w:r>
      <w:r w:rsidR="00F81525" w:rsidRPr="006C6762">
        <w:t xml:space="preserve">, </w:t>
      </w:r>
      <w:r w:rsidRPr="006C6762">
        <w:t>strings</w:t>
      </w:r>
      <w:r w:rsidR="00F81525" w:rsidRPr="006C6762">
        <w:t xml:space="preserve"> and collections</w:t>
      </w:r>
      <w:bookmarkEnd w:id="17"/>
    </w:p>
    <w:p w14:paraId="2EA3AFE0" w14:textId="77777777" w:rsidR="008F3A6D" w:rsidRDefault="008F3A6D" w:rsidP="00276013">
      <w:pPr>
        <w:spacing w:after="0" w:line="240" w:lineRule="auto"/>
      </w:pPr>
    </w:p>
    <w:p w14:paraId="661AF86D" w14:textId="61C88C7C" w:rsidR="00683702" w:rsidRDefault="00F81525" w:rsidP="00276013">
      <w:r>
        <w:t>The language has support for dynamically allocated arrays, Unicode strings and various container</w:t>
      </w:r>
      <w:r w:rsidR="008F3A6D">
        <w:t>s</w:t>
      </w:r>
      <w:r>
        <w:t>.</w:t>
      </w:r>
    </w:p>
    <w:p w14:paraId="33B96C01" w14:textId="66645F7F" w:rsidR="00683702" w:rsidRDefault="00683702" w:rsidP="00683702">
      <w:pPr>
        <w:pStyle w:val="Heading3"/>
      </w:pPr>
      <w:bookmarkStart w:id="18" w:name="_Toc285188042"/>
      <w:r>
        <w:t>Arrays</w:t>
      </w:r>
      <w:bookmarkEnd w:id="18"/>
    </w:p>
    <w:p w14:paraId="6C458A35" w14:textId="0FE93D0F" w:rsidR="002B2A94" w:rsidRDefault="00ED6FD5" w:rsidP="00276013">
      <w:r>
        <w:t xml:space="preserve">Arrays can hold an indexed list of like values. Arrays are dynamically allocated from the heap and </w:t>
      </w:r>
      <w:r w:rsidR="005D12E5">
        <w:t xml:space="preserve">their </w:t>
      </w:r>
      <w:r>
        <w:t>memory managed by the garbage collector</w:t>
      </w:r>
      <w:r w:rsidR="002B2A94">
        <w:t>. The runtime system supports bounds checking and will cease execution generating a stack trace if array bounds are violated.</w:t>
      </w:r>
    </w:p>
    <w:p w14:paraId="7A28C6DD" w14:textId="008E55FB" w:rsidR="00EB11DA" w:rsidRDefault="001F4377" w:rsidP="00EB11DA">
      <w:r>
        <w:t>Allocating and indexing arrays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B11DA" w:rsidRPr="00843FC0" w14:paraId="3B489CE0" w14:textId="77777777" w:rsidTr="00807235">
        <w:tc>
          <w:tcPr>
            <w:tcW w:w="5165" w:type="dxa"/>
            <w:shd w:val="pct10" w:color="auto" w:fill="auto"/>
          </w:tcPr>
          <w:p w14:paraId="741C513C" w14:textId="6DDCF6D1" w:rsidR="001F4377" w:rsidRDefault="001F4377" w:rsidP="00EB11D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allocate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array</w:t>
            </w:r>
          </w:p>
          <w:p w14:paraId="6FED6325" w14:textId="46E5ACA0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boxes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-&gt;New[2,3]; </w:t>
            </w:r>
          </w:p>
          <w:p w14:paraId="01018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boxes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[0,0] := 2;</w:t>
            </w:r>
          </w:p>
          <w:p w14:paraId="3298FEB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boxes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[0,1] := 4;</w:t>
            </w:r>
          </w:p>
          <w:p w14:paraId="3270276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boxes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[0,2] := 8;</w:t>
            </w:r>
          </w:p>
          <w:p w14:paraId="13A4112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boxes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[1,0] := 1;</w:t>
            </w:r>
          </w:p>
          <w:p w14:paraId="183354AF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boxes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[1,1] := 2;</w:t>
            </w:r>
          </w:p>
          <w:p w14:paraId="0444864C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boxes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[1,2] := 3;</w:t>
            </w:r>
          </w:p>
          <w:p w14:paraId="53E0BCB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dims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:= boxes-&gt;Size(); # get the dimensions </w:t>
            </w:r>
          </w:p>
          <w:p w14:paraId="6FB52D1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dims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[0]-&gt;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 # dimension 1</w:t>
            </w:r>
          </w:p>
          <w:p w14:paraId="148F6A6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dims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[1]-&gt;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 # dimension 2</w:t>
            </w:r>
          </w:p>
          <w:p w14:paraId="5CF0C68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BFC36B4" w14:textId="6F851D6D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create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some string</w:t>
            </w:r>
            <w:r w:rsidR="001F4377">
              <w:rPr>
                <w:rFonts w:ascii="Consolas" w:hAnsi="Consolas" w:cs="Consolas"/>
                <w:sz w:val="20"/>
                <w:szCs w:val="20"/>
              </w:rPr>
              <w:t>s</w:t>
            </w: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an iterate over them</w:t>
            </w:r>
          </w:p>
          <w:p w14:paraId="35CB6A30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directions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:= String-&gt;New[4];</w:t>
            </w:r>
          </w:p>
          <w:p w14:paraId="57B58243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directions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[0] := "North";</w:t>
            </w:r>
          </w:p>
          <w:p w14:paraId="69532179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directions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[1] := "South";</w:t>
            </w:r>
          </w:p>
          <w:p w14:paraId="35381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directions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[2] := "East";</w:t>
            </w:r>
          </w:p>
          <w:p w14:paraId="43CB682E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directions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[3] := "West";</w:t>
            </w:r>
          </w:p>
          <w:p w14:paraId="6D688B6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each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: directions) {</w:t>
            </w:r>
          </w:p>
          <w:p w14:paraId="5EB9787D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EB11DA">
              <w:rPr>
                <w:rFonts w:ascii="Consolas" w:hAnsi="Consolas" w:cs="Consolas"/>
                <w:sz w:val="20"/>
                <w:szCs w:val="20"/>
              </w:rPr>
              <w:t>directions</w:t>
            </w:r>
            <w:proofErr w:type="gramEnd"/>
            <w:r w:rsidRPr="00EB11DA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D297A5F" w14:textId="0C502D8D" w:rsidR="00EB11DA" w:rsidRPr="00843FC0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62458EC6" w14:textId="77777777" w:rsidR="00EB11DA" w:rsidRDefault="00EB11DA" w:rsidP="00276013"/>
    <w:p w14:paraId="33C297EB" w14:textId="01D80FA4" w:rsidR="00F81525" w:rsidRDefault="00F81525" w:rsidP="005D12E5">
      <w:pPr>
        <w:pStyle w:val="Heading3"/>
        <w:tabs>
          <w:tab w:val="left" w:pos="7920"/>
        </w:tabs>
      </w:pPr>
      <w:bookmarkStart w:id="19" w:name="_Toc285188043"/>
      <w:r>
        <w:t>Strings</w:t>
      </w:r>
      <w:bookmarkEnd w:id="19"/>
      <w:r w:rsidR="005D12E5">
        <w:tab/>
      </w:r>
    </w:p>
    <w:p w14:paraId="5231EB5C" w14:textId="0587F5F9" w:rsidR="00364144" w:rsidRDefault="005F7559" w:rsidP="005B3626">
      <w:r>
        <w:t xml:space="preserve">Character strings are a collection of Unicode characters backed by the </w:t>
      </w:r>
      <w:r w:rsidRPr="005F7559">
        <w:rPr>
          <w:b/>
        </w:rPr>
        <w:t>String</w:t>
      </w:r>
      <w:r>
        <w:t xml:space="preserve"> class.</w:t>
      </w:r>
      <w:r w:rsidRPr="005F7559">
        <w:t xml:space="preserve"> The string class supports a number of operation</w:t>
      </w:r>
      <w:r>
        <w:t>s</w:t>
      </w:r>
      <w:r w:rsidRPr="005F7559">
        <w:t xml:space="preserve"> such as</w:t>
      </w:r>
      <w:r>
        <w:t xml:space="preserve"> insert, find, substring, type parsing (i.e.</w:t>
      </w:r>
      <w:r w:rsidR="005D12E5">
        <w:t xml:space="preserve"> </w:t>
      </w:r>
      <w:r w:rsidR="005D12E5" w:rsidRPr="005F7559">
        <w:rPr>
          <w:b/>
        </w:rPr>
        <w:t>String</w:t>
      </w:r>
      <w:r>
        <w:t xml:space="preserve"> to </w:t>
      </w:r>
      <w:r w:rsidRPr="005F7559">
        <w:rPr>
          <w:b/>
        </w:rPr>
        <w:t>Float</w:t>
      </w:r>
      <w:r>
        <w:t xml:space="preserve">), etc. </w:t>
      </w:r>
      <w:r w:rsidR="005B3626">
        <w:t xml:space="preserve">Variable values can also be </w:t>
      </w:r>
      <w:proofErr w:type="spellStart"/>
      <w:r w:rsidR="005B3626" w:rsidRPr="005B3626">
        <w:t>inlined</w:t>
      </w:r>
      <w:proofErr w:type="spellEnd"/>
      <w:r w:rsidR="005B3626" w:rsidRPr="005B3626">
        <w:t xml:space="preserve"> </w:t>
      </w:r>
      <w:r w:rsidR="005B3626">
        <w:t xml:space="preserve">into string literals. Strings can be converted into character arrays and UTF-8 byte arrays. 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845"/>
      </w:tblGrid>
      <w:tr w:rsidR="005B3626" w:rsidRPr="00843FC0" w14:paraId="6379848F" w14:textId="77777777" w:rsidTr="00213FB6">
        <w:tc>
          <w:tcPr>
            <w:tcW w:w="3845" w:type="dxa"/>
            <w:shd w:val="pct10" w:color="auto" w:fill="auto"/>
          </w:tcPr>
          <w:p w14:paraId="78241A06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364144">
              <w:rPr>
                <w:rFonts w:ascii="Consolas" w:hAnsi="Consolas" w:cs="Consolas"/>
                <w:sz w:val="20"/>
                <w:szCs w:val="20"/>
              </w:rPr>
              <w:t>name</w:t>
            </w:r>
            <w:proofErr w:type="gramEnd"/>
            <w:r w:rsidRPr="00364144">
              <w:rPr>
                <w:rFonts w:ascii="Consolas" w:hAnsi="Consolas" w:cs="Consolas"/>
                <w:sz w:val="20"/>
                <w:szCs w:val="20"/>
              </w:rPr>
              <w:t xml:space="preserve"> := "DJ";</w:t>
            </w:r>
          </w:p>
          <w:p w14:paraId="1C074C3F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364144">
              <w:rPr>
                <w:rFonts w:ascii="Consolas" w:hAnsi="Consolas" w:cs="Consolas"/>
                <w:sz w:val="20"/>
                <w:szCs w:val="20"/>
              </w:rPr>
              <w:t>name</w:t>
            </w:r>
            <w:proofErr w:type="gramEnd"/>
            <w:r w:rsidRPr="00364144">
              <w:rPr>
                <w:rFonts w:ascii="Consolas" w:hAnsi="Consolas" w:cs="Consolas"/>
                <w:sz w:val="20"/>
                <w:szCs w:val="20"/>
              </w:rPr>
              <w:t xml:space="preserve"> += ' 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'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5F04CE4C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364144">
              <w:rPr>
                <w:rFonts w:ascii="Consolas" w:hAnsi="Consolas" w:cs="Consolas"/>
                <w:sz w:val="20"/>
                <w:szCs w:val="20"/>
              </w:rPr>
              <w:lastRenderedPageBreak/>
              <w:t>name</w:t>
            </w:r>
            <w:proofErr w:type="gramEnd"/>
            <w:r w:rsidRPr="00364144">
              <w:rPr>
                <w:rFonts w:ascii="Consolas" w:hAnsi="Consolas" w:cs="Consolas"/>
                <w:sz w:val="20"/>
                <w:szCs w:val="20"/>
              </w:rPr>
              <w:t xml:space="preserve"> += "Premier";</w:t>
            </w:r>
          </w:p>
          <w:p w14:paraId="566B2967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364144">
              <w:rPr>
                <w:rFonts w:ascii="Consolas" w:hAnsi="Consolas" w:cs="Consolas"/>
                <w:sz w:val="20"/>
                <w:szCs w:val="20"/>
              </w:rPr>
              <w:t>name</w:t>
            </w:r>
            <w:proofErr w:type="gramEnd"/>
            <w:r w:rsidRPr="00364144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SubString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(2)-&gt;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45BDEA7" w14:textId="68202E8E" w:rsidR="005B3626" w:rsidRPr="00843FC0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364144">
              <w:rPr>
                <w:rFonts w:ascii="Consolas" w:hAnsi="Consolas" w:cs="Consolas"/>
                <w:sz w:val="20"/>
                <w:szCs w:val="20"/>
              </w:rPr>
              <w:t>name</w:t>
            </w:r>
            <w:proofErr w:type="gramEnd"/>
            <w:r w:rsidRPr="00364144">
              <w:rPr>
                <w:rFonts w:ascii="Consolas" w:hAnsi="Consolas" w:cs="Consolas"/>
                <w:sz w:val="20"/>
                <w:szCs w:val="20"/>
              </w:rPr>
              <w:t>-&gt;Size()-&gt;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061A7A64" w14:textId="77777777" w:rsidR="00AE67B2" w:rsidRDefault="00AE67B2" w:rsidP="005B3626"/>
    <w:p w14:paraId="1BEE1184" w14:textId="7F882C12" w:rsidR="005B3626" w:rsidRDefault="0063297E" w:rsidP="005B3626">
      <w:r>
        <w:t>Code fragment from a sundial program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903"/>
      </w:tblGrid>
      <w:tr w:rsidR="005B3626" w:rsidRPr="00843FC0" w14:paraId="072B79D9" w14:textId="77777777" w:rsidTr="00213FB6">
        <w:tc>
          <w:tcPr>
            <w:tcW w:w="8903" w:type="dxa"/>
            <w:shd w:val="pct10" w:color="auto" w:fill="auto"/>
          </w:tcPr>
          <w:p w14:paraId="76C08027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"Hour\t\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tsun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hour angle\t\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tdial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hour line angle from 6am to 6pm"-&gt;</w:t>
            </w:r>
            <w:proofErr w:type="spellStart"/>
            <w:proofErr w:type="gramStart"/>
            <w:r w:rsidRPr="005B3626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5B3626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52014B08" w14:textId="77440C7A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5B3626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gramEnd"/>
            <w:r w:rsidRPr="005B3626">
              <w:rPr>
                <w:rFonts w:ascii="Consolas" w:hAnsi="Consolas" w:cs="Consolas"/>
                <w:sz w:val="20"/>
                <w:szCs w:val="20"/>
              </w:rPr>
              <w:t>(h := -6; h &lt;= 6; h+=1;) {</w:t>
            </w:r>
          </w:p>
          <w:p w14:paraId="16A85D4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proofErr w:type="gram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:= 15.0 * h;</w:t>
            </w:r>
          </w:p>
          <w:p w14:paraId="540F51CC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proofErr w:type="gram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-=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lng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- ref;</w:t>
            </w:r>
          </w:p>
          <w:p w14:paraId="6605D732" w14:textId="77777777" w:rsid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5B3626">
              <w:rPr>
                <w:rFonts w:ascii="Consolas" w:hAnsi="Consolas" w:cs="Consolas"/>
                <w:sz w:val="20"/>
                <w:szCs w:val="20"/>
              </w:rPr>
              <w:t>hla</w:t>
            </w:r>
            <w:proofErr w:type="spellEnd"/>
            <w:proofErr w:type="gram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:= (slat* (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*2*Float-&gt;Pi()/360.0)-&gt;Tan())</w:t>
            </w:r>
          </w:p>
          <w:p w14:paraId="6AC1D340" w14:textId="4C38E35C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5B362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proofErr w:type="gramStart"/>
            <w:r w:rsidRPr="005B3626">
              <w:rPr>
                <w:rFonts w:ascii="Consolas" w:hAnsi="Consolas" w:cs="Consolas"/>
                <w:sz w:val="20"/>
                <w:szCs w:val="20"/>
              </w:rPr>
              <w:t>ArcTan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5B3626">
              <w:rPr>
                <w:rFonts w:ascii="Consolas" w:hAnsi="Consolas" w:cs="Consolas"/>
                <w:sz w:val="20"/>
                <w:szCs w:val="20"/>
              </w:rPr>
              <w:t>) * 360.0 / (2*Float-&gt;Pi());</w:t>
            </w:r>
          </w:p>
          <w:p w14:paraId="28D23DC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"HR={$h}\t\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={$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}\t\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={$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}"-&gt;</w:t>
            </w:r>
            <w:proofErr w:type="spellStart"/>
            <w:proofErr w:type="gramStart"/>
            <w:r w:rsidRPr="005B3626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5B3626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182D425D" w14:textId="2498DAFA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0E7DB23D" w14:textId="771EB5BB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57CDA34" w14:textId="77777777" w:rsidR="005B3626" w:rsidRPr="005B3626" w:rsidRDefault="005B3626" w:rsidP="005B3626"/>
    <w:p w14:paraId="75D0423C" w14:textId="5189EFD5" w:rsidR="00F81525" w:rsidRPr="00F81525" w:rsidRDefault="00F81525" w:rsidP="00F81525">
      <w:pPr>
        <w:pStyle w:val="Heading3"/>
      </w:pPr>
      <w:bookmarkStart w:id="20" w:name="_Toc285188044"/>
      <w:r>
        <w:t>Collections</w:t>
      </w:r>
      <w:bookmarkEnd w:id="20"/>
    </w:p>
    <w:p w14:paraId="454C56D9" w14:textId="1C175A61" w:rsidR="002B2A94" w:rsidRDefault="002B2A94" w:rsidP="002B2A94">
      <w:r>
        <w:t xml:space="preserve">In addition, to arrays the language supports </w:t>
      </w:r>
      <w:r w:rsidR="00374A07">
        <w:t>various</w:t>
      </w:r>
      <w:r>
        <w:t xml:space="preserve"> collections such as </w:t>
      </w:r>
      <w:r w:rsidRPr="00ED6FD5">
        <w:rPr>
          <w:b/>
        </w:rPr>
        <w:t>Vectors</w:t>
      </w:r>
      <w:r w:rsidRPr="00ED6FD5">
        <w:t>,</w:t>
      </w:r>
      <w:r w:rsidRPr="00ED6FD5">
        <w:rPr>
          <w:b/>
        </w:rPr>
        <w:t xml:space="preserve"> Lists</w:t>
      </w:r>
      <w:r>
        <w:rPr>
          <w:b/>
        </w:rPr>
        <w:t xml:space="preserve"> and</w:t>
      </w:r>
      <w:r w:rsidRPr="00ED6FD5">
        <w:rPr>
          <w:b/>
        </w:rPr>
        <w:t xml:space="preserve"> Map</w:t>
      </w:r>
      <w:r>
        <w:rPr>
          <w:b/>
        </w:rPr>
        <w:t>s</w:t>
      </w:r>
      <w:r>
        <w:t xml:space="preserve">. </w:t>
      </w:r>
      <w:r w:rsidR="00901CD3">
        <w:t xml:space="preserve">To learn more about the collections classes please refer to the </w:t>
      </w:r>
      <w:hyperlink r:id="rId11" w:history="1">
        <w:r w:rsidR="00901CD3" w:rsidRPr="00901CD3">
          <w:rPr>
            <w:rStyle w:val="Hyperlink"/>
          </w:rPr>
          <w:t>API documentation</w:t>
        </w:r>
      </w:hyperlink>
      <w:r w:rsidR="00901CD3">
        <w:t xml:space="preserve">. </w:t>
      </w:r>
      <w:r>
        <w:t xml:space="preserve">In order to use these classes you must reference the collections package using the following </w:t>
      </w:r>
      <w:r w:rsidR="00152448">
        <w:t>line</w:t>
      </w:r>
      <w:r w:rsidR="00111E89">
        <w:t xml:space="preserve"> of code</w:t>
      </w:r>
      <w:r w:rsidR="00152448">
        <w:t xml:space="preserve"> in your program: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866"/>
      </w:tblGrid>
      <w:tr w:rsidR="002B2A94" w:rsidRPr="00843FC0" w14:paraId="23D571BD" w14:textId="77777777" w:rsidTr="00684938">
        <w:tc>
          <w:tcPr>
            <w:tcW w:w="0" w:type="auto"/>
            <w:shd w:val="pct10" w:color="auto" w:fill="auto"/>
          </w:tcPr>
          <w:p w14:paraId="1CAC94CE" w14:textId="77777777" w:rsidR="002B2A94" w:rsidRPr="00843FC0" w:rsidRDefault="002B2A94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use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Collection;</w:t>
            </w:r>
          </w:p>
        </w:tc>
      </w:tr>
    </w:tbl>
    <w:p w14:paraId="31189825" w14:textId="77777777" w:rsidR="00152448" w:rsidRDefault="00152448" w:rsidP="00152448"/>
    <w:p w14:paraId="10027A27" w14:textId="07FEE8DD" w:rsidR="00152448" w:rsidRDefault="00152448" w:rsidP="00152448">
      <w:r>
        <w:t xml:space="preserve">When compiling </w:t>
      </w:r>
      <w:r w:rsidR="006D533A">
        <w:t>a</w:t>
      </w:r>
      <w:r>
        <w:t xml:space="preserve"> program</w:t>
      </w:r>
      <w:r w:rsidR="006D533A">
        <w:t xml:space="preserve"> that uses collections</w:t>
      </w:r>
      <w:r>
        <w:t xml:space="preserve"> you must link in the </w:t>
      </w:r>
      <w:r w:rsidR="006D533A">
        <w:t>library as follows: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152448" w:rsidRPr="007B5DF6" w14:paraId="6B34CD24" w14:textId="77777777" w:rsidTr="00684938">
        <w:tc>
          <w:tcPr>
            <w:tcW w:w="9218" w:type="dxa"/>
            <w:shd w:val="pct10" w:color="auto" w:fill="auto"/>
          </w:tcPr>
          <w:p w14:paraId="1DDE10BC" w14:textId="68FEA2C4" w:rsidR="00152448" w:rsidRPr="007B5DF6" w:rsidRDefault="00152448" w:rsidP="00684938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proofErr w:type="gramStart"/>
            <w:r w:rsidRPr="007B5DF6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proofErr w:type="gram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>.obs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-lib 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collect.obl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>.obe</w:t>
            </w:r>
            <w:proofErr w:type="spellEnd"/>
          </w:p>
        </w:tc>
      </w:tr>
    </w:tbl>
    <w:p w14:paraId="179189BA" w14:textId="77777777" w:rsidR="00152448" w:rsidRDefault="00152448" w:rsidP="002B2A94"/>
    <w:p w14:paraId="77B22C32" w14:textId="0A23422E" w:rsidR="002B2A94" w:rsidRDefault="002B2A94" w:rsidP="002B2A94">
      <w:r w:rsidRPr="000652D3">
        <w:rPr>
          <w:b/>
        </w:rPr>
        <w:t>Vector</w:t>
      </w:r>
      <w:r w:rsidR="00684938">
        <w:rPr>
          <w:b/>
        </w:rPr>
        <w:t>s</w:t>
      </w:r>
      <w:r>
        <w:t xml:space="preserve"> are arrays that can</w:t>
      </w:r>
      <w:r w:rsidR="00105216">
        <w:t xml:space="preserve"> be</w:t>
      </w:r>
      <w:r>
        <w:t xml:space="preserve"> dynamically grown</w:t>
      </w:r>
      <w:r w:rsidR="00B91239">
        <w:t>. They support fast indexing, iterating and appending</w:t>
      </w:r>
      <w:r w:rsidR="008B32B5">
        <w:t xml:space="preserve"> of values</w:t>
      </w:r>
      <w:r w:rsidR="00B91239">
        <w:t>.</w:t>
      </w:r>
      <w:r w:rsidR="00F87D68">
        <w:t xml:space="preserve"> In order to improve performance memory for vectors is pre-allocated.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2B2A94" w:rsidRPr="00843FC0" w14:paraId="2715C536" w14:textId="77777777" w:rsidTr="00684938">
        <w:tc>
          <w:tcPr>
            <w:tcW w:w="5165" w:type="dxa"/>
            <w:shd w:val="pct10" w:color="auto" w:fill="auto"/>
          </w:tcPr>
          <w:p w14:paraId="62C2FEF9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514BB">
              <w:rPr>
                <w:rFonts w:ascii="Consolas" w:hAnsi="Consolas" w:cs="Consolas"/>
                <w:sz w:val="20"/>
                <w:szCs w:val="20"/>
              </w:rPr>
              <w:t>genres</w:t>
            </w:r>
            <w:proofErr w:type="gramEnd"/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:= Vector-&gt;New();</w:t>
            </w:r>
          </w:p>
          <w:p w14:paraId="6DBC7072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514BB">
              <w:rPr>
                <w:rFonts w:ascii="Consolas" w:hAnsi="Consolas" w:cs="Consolas"/>
                <w:sz w:val="20"/>
                <w:szCs w:val="20"/>
              </w:rPr>
              <w:t>genres</w:t>
            </w:r>
            <w:proofErr w:type="gramEnd"/>
            <w:r w:rsidRPr="001514BB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("Hip hop");</w:t>
            </w:r>
          </w:p>
          <w:p w14:paraId="7132A505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514BB">
              <w:rPr>
                <w:rFonts w:ascii="Consolas" w:hAnsi="Consolas" w:cs="Consolas"/>
                <w:sz w:val="20"/>
                <w:szCs w:val="20"/>
              </w:rPr>
              <w:t>genres</w:t>
            </w:r>
            <w:proofErr w:type="gramEnd"/>
            <w:r w:rsidRPr="001514BB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("Classical");</w:t>
            </w:r>
          </w:p>
          <w:p w14:paraId="3EF1A854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514BB">
              <w:rPr>
                <w:rFonts w:ascii="Consolas" w:hAnsi="Consolas" w:cs="Consolas"/>
                <w:sz w:val="20"/>
                <w:szCs w:val="20"/>
              </w:rPr>
              <w:t>genres</w:t>
            </w:r>
            <w:proofErr w:type="gramEnd"/>
            <w:r w:rsidRPr="001514BB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("Jazz");</w:t>
            </w:r>
          </w:p>
          <w:p w14:paraId="57D36D90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514BB">
              <w:rPr>
                <w:rFonts w:ascii="Consolas" w:hAnsi="Consolas" w:cs="Consolas"/>
                <w:sz w:val="20"/>
                <w:szCs w:val="20"/>
              </w:rPr>
              <w:t>genres</w:t>
            </w:r>
            <w:proofErr w:type="gramEnd"/>
            <w:r w:rsidRPr="001514BB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("Rock");</w:t>
            </w:r>
          </w:p>
          <w:p w14:paraId="651F1F5A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514BB">
              <w:rPr>
                <w:rFonts w:ascii="Consolas" w:hAnsi="Consolas" w:cs="Consolas"/>
                <w:sz w:val="20"/>
                <w:szCs w:val="20"/>
              </w:rPr>
              <w:t>genres</w:t>
            </w:r>
            <w:proofErr w:type="gramEnd"/>
            <w:r w:rsidRPr="001514BB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("Folk");</w:t>
            </w:r>
          </w:p>
          <w:p w14:paraId="7602AB11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514BB">
              <w:rPr>
                <w:rFonts w:ascii="Consolas" w:hAnsi="Consolas" w:cs="Consolas"/>
                <w:sz w:val="20"/>
                <w:szCs w:val="20"/>
              </w:rPr>
              <w:t>each</w:t>
            </w:r>
            <w:proofErr w:type="gramEnd"/>
            <w:r w:rsidRPr="001514BB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: genres) {</w:t>
            </w:r>
          </w:p>
          <w:p w14:paraId="5F69902D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1514BB">
              <w:rPr>
                <w:rFonts w:ascii="Consolas" w:hAnsi="Consolas" w:cs="Consolas"/>
                <w:sz w:val="20"/>
                <w:szCs w:val="20"/>
              </w:rPr>
              <w:t>genres</w:t>
            </w:r>
            <w:proofErr w:type="gramEnd"/>
            <w:r w:rsidRPr="001514BB">
              <w:rPr>
                <w:rFonts w:ascii="Consolas" w:hAnsi="Consolas" w:cs="Consolas"/>
                <w:sz w:val="20"/>
                <w:szCs w:val="20"/>
              </w:rPr>
              <w:t>-&gt;Get(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)-&gt;As(String)-&gt;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23ADBFA" w14:textId="6FCD08DA" w:rsidR="002B2A94" w:rsidRPr="00843FC0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3F32934A" w14:textId="77777777" w:rsidR="002B2A94" w:rsidRDefault="002B2A94" w:rsidP="00276013"/>
    <w:p w14:paraId="232540D0" w14:textId="15886D87" w:rsidR="00B91239" w:rsidRDefault="00B91239" w:rsidP="00B91239">
      <w:r w:rsidRPr="000652D3">
        <w:rPr>
          <w:b/>
        </w:rPr>
        <w:t>List</w:t>
      </w:r>
      <w:r w:rsidR="000652D3" w:rsidRPr="000652D3">
        <w:rPr>
          <w:b/>
        </w:rPr>
        <w:t>s</w:t>
      </w:r>
      <w:r>
        <w:t xml:space="preserve"> are a collection of linear linked nodes. They support the fast insertion and removal of values.</w:t>
      </w:r>
      <w:r w:rsidR="00F87D68">
        <w:t xml:space="preserve"> Memory for nodes is allocated on-demand </w:t>
      </w:r>
      <w:r w:rsidR="0062471D">
        <w:t>however</w:t>
      </w:r>
      <w:r w:rsidR="00F87D68">
        <w:t xml:space="preserve"> nodes may not be directly indexed</w:t>
      </w:r>
      <w:r w:rsidR="00156AC7">
        <w:t xml:space="preserve"> as in </w:t>
      </w:r>
      <w:r w:rsidR="00156AC7" w:rsidRPr="00156AC7">
        <w:rPr>
          <w:b/>
        </w:rPr>
        <w:t>Vectors</w:t>
      </w:r>
      <w:r w:rsidR="00F87D68"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B91239" w:rsidRPr="00843FC0" w14:paraId="73D9555E" w14:textId="77777777" w:rsidTr="00B77512">
        <w:tc>
          <w:tcPr>
            <w:tcW w:w="4945" w:type="dxa"/>
            <w:shd w:val="pct10" w:color="auto" w:fill="auto"/>
          </w:tcPr>
          <w:p w14:paraId="5039E067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artists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:= List-&gt;New();</w:t>
            </w:r>
          </w:p>
          <w:p w14:paraId="5762A822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artists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("Hendrix");</w:t>
            </w:r>
          </w:p>
          <w:p w14:paraId="7ED8FC9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lastRenderedPageBreak/>
              <w:t>artists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AddFront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("Beck");</w:t>
            </w:r>
          </w:p>
          <w:p w14:paraId="655EF755" w14:textId="49C9E7EA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move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cursor back for </w:t>
            </w:r>
            <w:r w:rsidR="00052868">
              <w:rPr>
                <w:rFonts w:ascii="Consolas" w:hAnsi="Consolas" w:cs="Consolas"/>
                <w:sz w:val="20"/>
                <w:szCs w:val="20"/>
              </w:rPr>
              <w:t>middle insertion</w:t>
            </w:r>
          </w:p>
          <w:p w14:paraId="07436700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artists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-&gt;Back(); </w:t>
            </w:r>
          </w:p>
          <w:p w14:paraId="3FD32CCA" w14:textId="77777777" w:rsid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artists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>-&gt;Insert("Common");</w:t>
            </w:r>
          </w:p>
          <w:p w14:paraId="710AD32E" w14:textId="2B073D55" w:rsidR="00052868" w:rsidRPr="001B4AD2" w:rsidRDefault="00052868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move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cursor to start of list</w:t>
            </w:r>
          </w:p>
          <w:p w14:paraId="236A074B" w14:textId="27D2C168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artists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-&gt;Rewind(); </w:t>
            </w:r>
          </w:p>
          <w:p w14:paraId="35A68D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iterate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over values</w:t>
            </w:r>
          </w:p>
          <w:p w14:paraId="5199FAB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while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>(artists-&gt;More()) {</w:t>
            </w:r>
          </w:p>
          <w:p w14:paraId="1B33F5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artists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>-&gt;Get()-&gt;As(String)-&gt;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368AF15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1B4AD2">
              <w:rPr>
                <w:rFonts w:ascii="Consolas" w:hAnsi="Consolas" w:cs="Consolas"/>
                <w:sz w:val="20"/>
                <w:szCs w:val="20"/>
              </w:rPr>
              <w:t>artists</w:t>
            </w:r>
            <w:proofErr w:type="gramEnd"/>
            <w:r w:rsidRPr="001B4AD2">
              <w:rPr>
                <w:rFonts w:ascii="Consolas" w:hAnsi="Consolas" w:cs="Consolas"/>
                <w:sz w:val="20"/>
                <w:szCs w:val="20"/>
              </w:rPr>
              <w:t>-&gt;Next();</w:t>
            </w:r>
          </w:p>
          <w:p w14:paraId="398664E4" w14:textId="52117FA9" w:rsidR="00B91239" w:rsidRPr="00843FC0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73ACEF7B" w14:textId="77777777" w:rsidR="00B91239" w:rsidRDefault="00B91239" w:rsidP="00B91239"/>
    <w:p w14:paraId="0A49602F" w14:textId="554728DD" w:rsidR="000652D3" w:rsidRDefault="00711059" w:rsidP="000652D3">
      <w:r>
        <w:rPr>
          <w:b/>
        </w:rPr>
        <w:t>Map</w:t>
      </w:r>
      <w:r w:rsidR="000652D3" w:rsidRPr="000652D3">
        <w:rPr>
          <w:b/>
        </w:rPr>
        <w:t xml:space="preserve"> </w:t>
      </w:r>
      <w:r w:rsidR="000652D3" w:rsidRPr="00684938">
        <w:t>and</w:t>
      </w:r>
      <w:r w:rsidR="000652D3" w:rsidRPr="000652D3">
        <w:rPr>
          <w:b/>
        </w:rPr>
        <w:t xml:space="preserve"> Hash</w:t>
      </w:r>
      <w:r w:rsidR="000652D3">
        <w:t xml:space="preserve"> </w:t>
      </w:r>
      <w:r w:rsidR="00684938">
        <w:t>structures manage key/value pairs</w:t>
      </w:r>
      <w:r w:rsidR="000652D3">
        <w:t xml:space="preserve">. </w:t>
      </w:r>
      <w:r w:rsidR="00684938" w:rsidRPr="00684938">
        <w:rPr>
          <w:b/>
        </w:rPr>
        <w:t>Maps</w:t>
      </w:r>
      <w:r w:rsidR="00684938">
        <w:t xml:space="preserve"> manage values in tree and allocate memory on demand. Maps are slower than hashes however manage memory better. </w:t>
      </w:r>
      <w:r w:rsidR="00684938" w:rsidRPr="00684938">
        <w:rPr>
          <w:b/>
        </w:rPr>
        <w:t>Hashes</w:t>
      </w:r>
      <w:r w:rsidR="00684938">
        <w:t xml:space="preserve"> use keys as indices into arrays and support fast insert and deletion at the cost of memory</w:t>
      </w:r>
      <w:r w:rsidR="000652D3"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495"/>
      </w:tblGrid>
      <w:tr w:rsidR="000652D3" w:rsidRPr="00843FC0" w14:paraId="77106ABE" w14:textId="77777777" w:rsidTr="00B77512">
        <w:tc>
          <w:tcPr>
            <w:tcW w:w="5495" w:type="dxa"/>
            <w:shd w:val="pct10" w:color="auto" w:fill="auto"/>
          </w:tcPr>
          <w:p w14:paraId="4E5BCF5D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684938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684938">
              <w:rPr>
                <w:rFonts w:ascii="Consolas" w:hAnsi="Consolas" w:cs="Consolas"/>
                <w:sz w:val="20"/>
                <w:szCs w:val="20"/>
              </w:rPr>
              <w:t>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IntMap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332EF476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684938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684938">
              <w:rPr>
                <w:rFonts w:ascii="Consolas" w:hAnsi="Consolas" w:cs="Consolas"/>
                <w:sz w:val="20"/>
                <w:szCs w:val="20"/>
              </w:rPr>
              <w:t>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-&gt;Insert(510, "Oakland");</w:t>
            </w:r>
          </w:p>
          <w:p w14:paraId="2B65115C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684938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684938">
              <w:rPr>
                <w:rFonts w:ascii="Consolas" w:hAnsi="Consolas" w:cs="Consolas"/>
                <w:sz w:val="20"/>
                <w:szCs w:val="20"/>
              </w:rPr>
              <w:t>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-&gt;Insert(415, "San Francisco");</w:t>
            </w:r>
          </w:p>
          <w:p w14:paraId="5F57BCA1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684938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684938">
              <w:rPr>
                <w:rFonts w:ascii="Consolas" w:hAnsi="Consolas" w:cs="Consolas"/>
                <w:sz w:val="20"/>
                <w:szCs w:val="20"/>
              </w:rPr>
              <w:t>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-&gt;Insert(650, "Palo Alto");</w:t>
            </w:r>
          </w:p>
          <w:p w14:paraId="43EC4DE5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684938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684938">
              <w:rPr>
                <w:rFonts w:ascii="Consolas" w:hAnsi="Consolas" w:cs="Consolas"/>
                <w:sz w:val="20"/>
                <w:szCs w:val="20"/>
              </w:rPr>
              <w:t>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-&gt;Insert(408, "San Jose");</w:t>
            </w:r>
          </w:p>
          <w:p w14:paraId="06549CCF" w14:textId="5B752920" w:rsidR="000652D3" w:rsidRPr="00843FC0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684938">
              <w:rPr>
                <w:rFonts w:ascii="Consolas" w:hAnsi="Consolas" w:cs="Consolas"/>
                <w:sz w:val="20"/>
                <w:szCs w:val="20"/>
              </w:rPr>
              <w:t>area</w:t>
            </w:r>
            <w:proofErr w:type="gramEnd"/>
            <w:r w:rsidRPr="00684938">
              <w:rPr>
                <w:rFonts w:ascii="Consolas" w:hAnsi="Consolas" w:cs="Consolas"/>
                <w:sz w:val="20"/>
                <w:szCs w:val="20"/>
              </w:rPr>
              <w:t>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-&gt;Find(510)-&gt;As(String)-&gt;</w:t>
            </w: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3FB22BCC" w14:textId="77777777" w:rsidR="00031395" w:rsidRPr="00031395" w:rsidRDefault="00031395" w:rsidP="00031395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0A330A7" w14:textId="2BA558FD" w:rsidR="004E791D" w:rsidRDefault="000625E8" w:rsidP="000E0DFC">
      <w:pPr>
        <w:pStyle w:val="Heading1"/>
        <w:tabs>
          <w:tab w:val="right" w:pos="9360"/>
        </w:tabs>
      </w:pPr>
      <w:bookmarkStart w:id="21" w:name="_Toc285188045"/>
      <w:r>
        <w:t>Object</w:t>
      </w:r>
      <w:r w:rsidR="000E0DFC">
        <w:t>s</w:t>
      </w:r>
      <w:r>
        <w:t xml:space="preserve"> and </w:t>
      </w:r>
      <w:r w:rsidR="0080718C">
        <w:t>Functions</w:t>
      </w:r>
      <w:bookmarkEnd w:id="21"/>
      <w:r w:rsidR="000E0DFC">
        <w:tab/>
      </w:r>
    </w:p>
    <w:p w14:paraId="58B3A1CE" w14:textId="77777777" w:rsidR="000625E8" w:rsidRPr="000625E8" w:rsidRDefault="000625E8" w:rsidP="000625E8"/>
    <w:p w14:paraId="241B64CA" w14:textId="0F0026BE" w:rsidR="00CB36AF" w:rsidRDefault="00CB36AF" w:rsidP="00CB36AF">
      <w:r>
        <w:t xml:space="preserve">As mentioned in the introduction, </w:t>
      </w:r>
      <w:proofErr w:type="spellStart"/>
      <w:r>
        <w:t>Objeck</w:t>
      </w:r>
      <w:proofErr w:type="spellEnd"/>
      <w:r>
        <w:t xml:space="preserve"> supports object oriented and functional programming.</w:t>
      </w:r>
    </w:p>
    <w:p w14:paraId="7EF1A6CB" w14:textId="57BE010F" w:rsidR="00954CAC" w:rsidRPr="00954CAC" w:rsidRDefault="00954CAC" w:rsidP="009C2D93">
      <w:pPr>
        <w:pStyle w:val="Heading2"/>
      </w:pPr>
      <w:bookmarkStart w:id="22" w:name="_Toc285188046"/>
      <w:r>
        <w:t>Classes and interfaces</w:t>
      </w:r>
      <w:bookmarkEnd w:id="22"/>
    </w:p>
    <w:p w14:paraId="0CFD63A5" w14:textId="53967CE5" w:rsidR="00031395" w:rsidRDefault="002B5F51" w:rsidP="00C43033">
      <w:r>
        <w:t>As in other languages, a class is a collection of data with associat</w:t>
      </w:r>
      <w:r w:rsidR="001579A1">
        <w:t>ed operations. An interface is a set of operations (a contract) that class</w:t>
      </w:r>
      <w:r w:rsidR="00F61D9F">
        <w:t>es</w:t>
      </w:r>
      <w:r w:rsidR="004D1774">
        <w:t xml:space="preserve"> honor</w:t>
      </w:r>
      <w:r>
        <w:t>.</w:t>
      </w:r>
      <w:r w:rsidR="00F61D9F">
        <w:t xml:space="preserve"> In </w:t>
      </w:r>
      <w:proofErr w:type="spellStart"/>
      <w:r w:rsidR="00F61D9F">
        <w:t>Objeck</w:t>
      </w:r>
      <w:proofErr w:type="spellEnd"/>
      <w:r w:rsidR="00F61D9F">
        <w:t xml:space="preserve">, all classes and interfaces are public however their </w:t>
      </w:r>
      <w:r w:rsidR="001B5675">
        <w:t>member</w:t>
      </w:r>
      <w:r w:rsidR="00F61D9F">
        <w:t xml:space="preserve"> variables are protected. Classes that are inherited from the source of other classes may access their parent’s member variables.</w:t>
      </w:r>
      <w:r w:rsidR="001B5675">
        <w:t xml:space="preserve"> </w:t>
      </w:r>
      <w:r w:rsidR="004D1774">
        <w:t>Outside c</w:t>
      </w:r>
      <w:r w:rsidR="001B5675">
        <w:t>alling classes must use “getter</w:t>
      </w:r>
      <w:r w:rsidR="007839F4">
        <w:t>s</w:t>
      </w:r>
      <w:r w:rsidR="001B5675">
        <w:t>” and “setter</w:t>
      </w:r>
      <w:r w:rsidR="007839F4">
        <w:t>s</w:t>
      </w:r>
      <w:r w:rsidR="001B5675">
        <w:t>” for which the compiler produces optimized code.</w:t>
      </w:r>
    </w:p>
    <w:p w14:paraId="2AB3231F" w14:textId="25F1C8B2" w:rsidR="00954CAC" w:rsidRDefault="00374680" w:rsidP="00B052C3">
      <w:r>
        <w:t xml:space="preserve">Classes may contain public and private </w:t>
      </w:r>
      <w:r w:rsidRPr="007C54F1">
        <w:rPr>
          <w:b/>
        </w:rPr>
        <w:t>methods</w:t>
      </w:r>
      <w:r>
        <w:t xml:space="preserve"> as well as static</w:t>
      </w:r>
      <w:r w:rsidR="007C54F1">
        <w:t xml:space="preserve"> public</w:t>
      </w:r>
      <w:r>
        <w:t xml:space="preserve"> </w:t>
      </w:r>
      <w:r w:rsidRPr="007C54F1">
        <w:rPr>
          <w:b/>
        </w:rPr>
        <w:t>functions</w:t>
      </w:r>
      <w:r>
        <w:t>.</w:t>
      </w:r>
      <w:r w:rsidR="009A5EB9">
        <w:t xml:space="preserve"> An interface may define any type of method</w:t>
      </w:r>
      <w:r w:rsidR="00E639D0">
        <w:t>/function</w:t>
      </w:r>
      <w:r w:rsidR="009A5EB9">
        <w:t xml:space="preserve"> (i.e. </w:t>
      </w:r>
      <w:r w:rsidR="009A5EB9" w:rsidRPr="009A5EB9">
        <w:rPr>
          <w:b/>
        </w:rPr>
        <w:t>public</w:t>
      </w:r>
      <w:r w:rsidR="009A5EB9">
        <w:t xml:space="preserve"> or </w:t>
      </w:r>
      <w:r w:rsidR="009A5EB9" w:rsidRPr="009A5EB9">
        <w:rPr>
          <w:b/>
        </w:rPr>
        <w:t>private</w:t>
      </w:r>
      <w:r w:rsidR="00E639D0">
        <w:t>)</w:t>
      </w:r>
      <w:r w:rsidR="009A5EB9">
        <w:t xml:space="preserve"> however it </w:t>
      </w:r>
      <w:r w:rsidR="00E639D0">
        <w:t>cannot define</w:t>
      </w:r>
      <w:r w:rsidR="009A5EB9">
        <w:t xml:space="preserve"> implementation.</w:t>
      </w:r>
      <w:r w:rsidR="00E639D0">
        <w:t xml:space="preserve"> </w:t>
      </w:r>
      <w:r w:rsidR="00954CAC">
        <w:t xml:space="preserve">Lastly, </w:t>
      </w:r>
      <w:proofErr w:type="spellStart"/>
      <w:r w:rsidR="00954CAC">
        <w:t>Objeck</w:t>
      </w:r>
      <w:proofErr w:type="spellEnd"/>
      <w:r w:rsidR="00954CAC">
        <w:t xml:space="preserve"> supports </w:t>
      </w:r>
      <w:proofErr w:type="gramStart"/>
      <w:r w:rsidR="00954CAC">
        <w:t>reflection letting</w:t>
      </w:r>
      <w:proofErr w:type="gramEnd"/>
      <w:r w:rsidR="00954CAC">
        <w:t xml:space="preserve"> programmers dynamically introspect object instances at runtime.</w:t>
      </w:r>
    </w:p>
    <w:p w14:paraId="355731FB" w14:textId="1F252665" w:rsidR="00954CAC" w:rsidRDefault="00954CAC" w:rsidP="00B052C3">
      <w:r>
        <w:t>Below is a code example of that demonstrates many of these concepts. Please refer to the</w:t>
      </w:r>
      <w:r w:rsidR="004D1774">
        <w:t xml:space="preserve"> </w:t>
      </w:r>
      <w:hyperlink r:id="rId12" w:history="1">
        <w:r w:rsidR="004D1774" w:rsidRPr="00901CD3">
          <w:rPr>
            <w:rStyle w:val="Hyperlink"/>
          </w:rPr>
          <w:t>API documentation</w:t>
        </w:r>
      </w:hyperlink>
      <w:r w:rsidR="004D1774">
        <w:rPr>
          <w:rStyle w:val="Hyperlink"/>
        </w:rPr>
        <w:t xml:space="preserve"> </w:t>
      </w:r>
      <w:r>
        <w:t>to learn</w:t>
      </w:r>
      <w:r w:rsidR="004D1774">
        <w:t xml:space="preserve"> more</w:t>
      </w:r>
      <w:r>
        <w:t xml:space="preserve"> about reflection and other features such as object serialization.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434"/>
      </w:tblGrid>
      <w:tr w:rsidR="00B052C3" w:rsidRPr="00843FC0" w14:paraId="3F2A3831" w14:textId="77777777" w:rsidTr="000B2643">
        <w:tc>
          <w:tcPr>
            <w:tcW w:w="7434" w:type="dxa"/>
            <w:shd w:val="pct10" w:color="auto" w:fill="auto"/>
          </w:tcPr>
          <w:p w14:paraId="32ADA0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interface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Registration {</w:t>
            </w:r>
          </w:p>
          <w:p w14:paraId="49FF9B1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6DEE86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72BAC7F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02969D2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6717F18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C9AAF4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enum</w:t>
            </w:r>
            <w:proofErr w:type="spellEnd"/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754212D9" w14:textId="0252D18B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Gas</w:t>
            </w:r>
            <w:r w:rsidR="00AF3936">
              <w:rPr>
                <w:rFonts w:ascii="Consolas" w:hAnsi="Consolas" w:cs="Consolas"/>
                <w:sz w:val="20"/>
                <w:szCs w:val="20"/>
              </w:rPr>
              <w:t xml:space="preserve"> :=</w:t>
            </w:r>
            <w:proofErr w:type="gramEnd"/>
            <w:r w:rsidR="00AF3936">
              <w:rPr>
                <w:rFonts w:ascii="Consolas" w:hAnsi="Consolas" w:cs="Consolas"/>
                <w:sz w:val="20"/>
                <w:szCs w:val="20"/>
              </w:rPr>
              <w:t xml:space="preserve"> 200</w:t>
            </w:r>
            <w:r w:rsidRPr="000B264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02D9FE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Hybrid,</w:t>
            </w:r>
          </w:p>
          <w:p w14:paraId="00073A7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Electric,</w:t>
            </w:r>
          </w:p>
          <w:p w14:paraId="305ADFD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Warp</w:t>
            </w:r>
          </w:p>
          <w:p w14:paraId="294B230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428CB00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A4A003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class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Vehicle {</w:t>
            </w:r>
          </w:p>
          <w:p w14:paraId="73F7A7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wheels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7ECECDD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color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String;</w:t>
            </w:r>
          </w:p>
          <w:p w14:paraId="5EBABFE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</w:t>
            </w: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3D60562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3D53B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New(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wheels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, color : String,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164766B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wheels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wheels;  </w:t>
            </w:r>
          </w:p>
          <w:p w14:paraId="4C3C8A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color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color;  </w:t>
            </w:r>
          </w:p>
          <w:p w14:paraId="4999E1F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</w:t>
            </w: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F7E5A3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D5773C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F02636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59AD324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@color;</w:t>
            </w:r>
          </w:p>
          <w:p w14:paraId="646E93E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2DC58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3FFFB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GetEngine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() ~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E6CAC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@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4A20216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4DAD2DC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C2E7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5B4033F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class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from Vehicle implements Registration {</w:t>
            </w:r>
          </w:p>
          <w:p w14:paraId="491583E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New(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59734A6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Parent(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13, "Metal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Fuschia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",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-&gt;Warp); </w:t>
            </w:r>
          </w:p>
          <w:p w14:paraId="36FB394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D202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9B8FBA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089ABE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"Excelsior";</w:t>
            </w:r>
          </w:p>
          <w:p w14:paraId="33912B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33C63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ED20E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7B7D86A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"NX-2000";</w:t>
            </w:r>
          </w:p>
          <w:p w14:paraId="19A4C84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1A545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1C6298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EchoDescription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0D910F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"Partying with the Borg, they brought drinks!"-&gt;</w:t>
            </w: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1101926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459BEE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1FD5C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FDAA62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class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Pinto from Vehicle implements Registration {</w:t>
            </w:r>
          </w:p>
          <w:p w14:paraId="32261A6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New(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7AD02E0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Parent(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1F835E8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DCDFE5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2A32A4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38996A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"Ford";</w:t>
            </w:r>
          </w:p>
          <w:p w14:paraId="709DCE2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0FB8D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D5F43E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4ABCCB7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"Pinto";</w:t>
            </w:r>
          </w:p>
          <w:p w14:paraId="47D63F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5EC9E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2C73765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49075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class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VehicleTest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4E739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Main(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059951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pinto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Pinto-&gt;New();</w:t>
            </w:r>
          </w:p>
          <w:p w14:paraId="65D7F70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star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292BF65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95858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type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pinto-&gt;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(Vehicle);</w:t>
            </w:r>
          </w:p>
          <w:p w14:paraId="0130487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type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457B3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391D64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type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(Vehicle);</w:t>
            </w:r>
          </w:p>
          <w:p w14:paraId="2CD6B4D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type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3E4065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DD407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type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pinto-&gt;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6A25B5C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type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3BB633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6DB141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registration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-&gt;As(Registration);</w:t>
            </w:r>
          </w:p>
          <w:p w14:paraId="1D9EBD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registration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DC5927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registration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F9208B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enterprise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registration-&gt;As(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306675E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0B2643">
              <w:rPr>
                <w:rFonts w:ascii="Consolas" w:hAnsi="Consolas" w:cs="Consolas"/>
                <w:sz w:val="20"/>
                <w:szCs w:val="20"/>
              </w:rPr>
              <w:t>enterprise</w:t>
            </w:r>
            <w:proofErr w:type="gram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EchoDescription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5C61C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      </w:t>
            </w:r>
          </w:p>
          <w:p w14:paraId="7C5806C2" w14:textId="2D36E9B3" w:rsidR="00B052C3" w:rsidRPr="00684938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F26662A" w14:textId="21D3395A" w:rsidR="00B052C3" w:rsidRPr="00843FC0" w:rsidRDefault="00B052C3" w:rsidP="00B052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F5626B8" w14:textId="77777777" w:rsidR="00B052C3" w:rsidRDefault="00B052C3" w:rsidP="00C43033"/>
    <w:p w14:paraId="6F2FA658" w14:textId="77777777" w:rsidR="00EA3BDA" w:rsidRDefault="00EA3BDA" w:rsidP="009C2D93">
      <w:pPr>
        <w:pStyle w:val="Heading2"/>
      </w:pPr>
      <w:bookmarkStart w:id="23" w:name="_Toc285188047"/>
      <w:r w:rsidRPr="00541B05">
        <w:t>Higher-order functions</w:t>
      </w:r>
      <w:bookmarkEnd w:id="23"/>
    </w:p>
    <w:p w14:paraId="5D547208" w14:textId="678CB5E0" w:rsidR="00C10B68" w:rsidRDefault="00F71FC7" w:rsidP="00C10B68">
      <w:r>
        <w:t xml:space="preserve">Higher order functions allow programmers to pass functions into methods/functions and have methods/functions return functions. The language has support for strongly typed functional references. Due to the compositional nature of this feature functional reference </w:t>
      </w:r>
      <w:r w:rsidR="00556ED3">
        <w:t xml:space="preserve">definitions </w:t>
      </w:r>
      <w:r>
        <w:t xml:space="preserve">make </w:t>
      </w:r>
      <w:r w:rsidR="00772418">
        <w:t>define</w:t>
      </w:r>
      <w:r>
        <w:t xml:space="preserve"> </w:t>
      </w:r>
      <w:r w:rsidR="00FC15A8">
        <w:t>nesting</w:t>
      </w:r>
      <w:r>
        <w:t>.</w:t>
      </w:r>
    </w:p>
    <w:p w14:paraId="1C2A31C3" w14:textId="5AD09EFF" w:rsidR="00C10B68" w:rsidRDefault="00C305F9" w:rsidP="00C10B68">
      <w:r>
        <w:t>Here’s an example of functional composition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C10B68" w:rsidRPr="00843FC0" w14:paraId="05E9370D" w14:textId="77777777" w:rsidTr="00C10B68">
        <w:tc>
          <w:tcPr>
            <w:tcW w:w="8204" w:type="dxa"/>
            <w:shd w:val="pct10" w:color="auto" w:fill="auto"/>
          </w:tcPr>
          <w:p w14:paraId="5F14F31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class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FofG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1BDA94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f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static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4138A9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g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static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CB8AA7C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371128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Main(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3E11A8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compose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:= Composer(F(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, G(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7DC3007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compose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>(13)-&gt;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CF585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A3E7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33DB624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F(a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255173B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a + 14;</w:t>
            </w:r>
          </w:p>
          <w:p w14:paraId="1568EE1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5823F3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0C042E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G(a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AD35FA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a + 15;</w:t>
            </w:r>
          </w:p>
          <w:p w14:paraId="6A08507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02FEA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9F0335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native : Compose(x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EEDA4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@f(@g(x));</w:t>
            </w:r>
          </w:p>
          <w:p w14:paraId="4DD77E52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F15FEAE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69D852D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Composer(f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, g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) ~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AEE1490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f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:= f;</w:t>
            </w:r>
          </w:p>
          <w:p w14:paraId="0A979CB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g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:= g;</w:t>
            </w:r>
          </w:p>
          <w:p w14:paraId="756438D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C10B68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Compose(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0E4EBC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5B5B9" w14:textId="09359473" w:rsidR="00C10B68" w:rsidRPr="00843FC0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551BE98" w14:textId="77777777" w:rsidR="00856CC4" w:rsidRDefault="00856CC4" w:rsidP="00C305F9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24" w:name="_GoBack"/>
      <w:bookmarkEnd w:id="24"/>
    </w:p>
    <w:p w14:paraId="4792DBEB" w14:textId="711C70CC" w:rsidR="00C305F9" w:rsidRDefault="00C305F9" w:rsidP="00C305F9">
      <w: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  <w:t>More concretely, functions can be used by collections to perform operations such as applying the result of a given function to all elements vector.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C305F9" w:rsidRPr="00843FC0" w14:paraId="151BECD5" w14:textId="77777777" w:rsidTr="00E514A4">
        <w:tc>
          <w:tcPr>
            <w:tcW w:w="8204" w:type="dxa"/>
            <w:shd w:val="pct10" w:color="auto" w:fill="auto"/>
          </w:tcPr>
          <w:p w14:paraId="3624C3F8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293A27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: native : Run() ~ Nil {</w:t>
            </w:r>
          </w:p>
          <w:p w14:paraId="3B7EC82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"Print roots..."-&gt;</w:t>
            </w:r>
            <w:proofErr w:type="spellStart"/>
            <w:proofErr w:type="gramStart"/>
            <w:r w:rsidRPr="00293A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293A27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09D054F6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293A27">
              <w:rPr>
                <w:rFonts w:ascii="Consolas" w:hAnsi="Consolas" w:cs="Consolas"/>
                <w:sz w:val="20"/>
                <w:szCs w:val="20"/>
              </w:rPr>
              <w:t>values</w:t>
            </w:r>
            <w:proofErr w:type="gram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IntVector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-&gt;New([1, 2, 3, 4, 5, 100]);</w:t>
            </w:r>
          </w:p>
          <w:p w14:paraId="185812F9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293A27">
              <w:rPr>
                <w:rFonts w:ascii="Consolas" w:hAnsi="Consolas" w:cs="Consolas"/>
                <w:sz w:val="20"/>
                <w:szCs w:val="20"/>
              </w:rPr>
              <w:t>squares</w:t>
            </w:r>
            <w:proofErr w:type="gram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:= values-&gt;Apply(Square(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05DC976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293A27">
              <w:rPr>
                <w:rFonts w:ascii="Consolas" w:hAnsi="Consolas" w:cs="Consolas"/>
                <w:sz w:val="20"/>
                <w:szCs w:val="20"/>
              </w:rPr>
              <w:t>each</w:t>
            </w:r>
            <w:proofErr w:type="gramEnd"/>
            <w:r w:rsidRPr="00293A27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: squares) {</w:t>
            </w:r>
          </w:p>
          <w:p w14:paraId="7AA80B33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293A27">
              <w:rPr>
                <w:rFonts w:ascii="Consolas" w:hAnsi="Consolas" w:cs="Consolas"/>
                <w:sz w:val="20"/>
                <w:szCs w:val="20"/>
              </w:rPr>
              <w:t>squares</w:t>
            </w:r>
            <w:proofErr w:type="gramEnd"/>
            <w:r w:rsidRPr="00293A27">
              <w:rPr>
                <w:rFonts w:ascii="Consolas" w:hAnsi="Consolas" w:cs="Consolas"/>
                <w:sz w:val="20"/>
                <w:szCs w:val="20"/>
              </w:rPr>
              <w:t>-&gt;Get(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BC28EC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};</w:t>
            </w:r>
          </w:p>
          <w:p w14:paraId="11EB32E5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0C383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AD4375E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293A27">
              <w:rPr>
                <w:rFonts w:ascii="Consolas" w:hAnsi="Consolas" w:cs="Consolas"/>
                <w:sz w:val="20"/>
                <w:szCs w:val="20"/>
              </w:rPr>
              <w:t>function</w:t>
            </w:r>
            <w:proofErr w:type="gram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: Square(value :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3A5CF84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293A27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gram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value * value;</w:t>
            </w:r>
          </w:p>
          <w:p w14:paraId="078504F5" w14:textId="1BAC86B2" w:rsidR="00C305F9" w:rsidRPr="00843FC0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5836A83E" w14:textId="77777777" w:rsidR="00C305F9" w:rsidRPr="00EA3BDA" w:rsidRDefault="00C305F9" w:rsidP="00EA3BDA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74575C2" w14:textId="77777777" w:rsidR="00E745D9" w:rsidRDefault="00E745D9" w:rsidP="009C2D93">
      <w:pPr>
        <w:pStyle w:val="Heading2"/>
      </w:pPr>
      <w:bookmarkStart w:id="25" w:name="_Toc285188048"/>
      <w:r>
        <w:t>JIT support for method and functions</w:t>
      </w:r>
      <w:bookmarkEnd w:id="25"/>
    </w:p>
    <w:p w14:paraId="32314589" w14:textId="16EA14C5" w:rsidR="00E745D9" w:rsidRPr="00E745D9" w:rsidRDefault="00E745D9" w:rsidP="00E745D9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Bar Foo bar Foo bar Foo bar Foo bar Foo bar Foo bar Foo bar Foo bar Foo bar Foo bar Foo bar Foo bar</w:t>
      </w:r>
    </w:p>
    <w:p w14:paraId="6CF6FFD9" w14:textId="0153AA4C" w:rsidR="00031395" w:rsidRPr="004922A0" w:rsidRDefault="00EE461E" w:rsidP="009C2D93">
      <w:pPr>
        <w:pStyle w:val="Heading2"/>
      </w:pPr>
      <w:bookmarkStart w:id="26" w:name="_Toc285188049"/>
      <w:r w:rsidRPr="009C2D93">
        <w:t>Creating l</w:t>
      </w:r>
      <w:r w:rsidR="00031395" w:rsidRPr="009C2D93">
        <w:t>ibraries</w:t>
      </w:r>
      <w:bookmarkEnd w:id="26"/>
    </w:p>
    <w:p w14:paraId="6CD3116A" w14:textId="2D2B812A" w:rsidR="00144629" w:rsidRDefault="00031395" w:rsidP="00144629">
      <w:r>
        <w:t>Bar Foo bar Foo bar Foo bar Foo bar Foo bar Foo bar Foo bar Foo bar Foo bar Foo bar Foo bar Foo bar</w:t>
      </w:r>
      <w:r w:rsidR="00A14E9E">
        <w:t xml:space="preserve"> (regex, XML, JSON, etc.)</w:t>
      </w:r>
    </w:p>
    <w:p w14:paraId="784FF735" w14:textId="7DA9D47F" w:rsidR="00144629" w:rsidRDefault="00561429" w:rsidP="009C2D93">
      <w:pPr>
        <w:pStyle w:val="Heading1"/>
      </w:pPr>
      <w:bookmarkStart w:id="27" w:name="_Toc285188050"/>
      <w:r>
        <w:t xml:space="preserve">Using the </w:t>
      </w:r>
      <w:r w:rsidR="00144629">
        <w:t>Debugg</w:t>
      </w:r>
      <w:r>
        <w:t>er</w:t>
      </w:r>
      <w:bookmarkEnd w:id="27"/>
    </w:p>
    <w:p w14:paraId="2ECB9514" w14:textId="77777777" w:rsidR="00293E46" w:rsidRDefault="00144629" w:rsidP="00276013">
      <w:r>
        <w:t>Bar Foo bar Foo bar Foo bar Foo bar Foo bar Foo bar Foo bar Foo bar Foo bar Foo bar Foo bar Foo bar</w:t>
      </w:r>
    </w:p>
    <w:p w14:paraId="5322FE99" w14:textId="77777777" w:rsidR="00293E46" w:rsidRDefault="00293E46" w:rsidP="00293E46">
      <w:pPr>
        <w:pStyle w:val="Heading1"/>
      </w:pPr>
      <w:bookmarkStart w:id="28" w:name="_Documenting_Code"/>
      <w:bookmarkStart w:id="29" w:name="_Toc285188051"/>
      <w:bookmarkEnd w:id="28"/>
      <w:r>
        <w:lastRenderedPageBreak/>
        <w:t>Documenting Code</w:t>
      </w:r>
      <w:bookmarkEnd w:id="29"/>
    </w:p>
    <w:p w14:paraId="008E27BA" w14:textId="58A606B5" w:rsidR="00034ADE" w:rsidRDefault="00293E46" w:rsidP="00034ADE">
      <w:r>
        <w:t>Bar Foo bar Foo bar Foo bar Foo bar Foo bar Foo bar Foo bar Foo bar Foo bar Foo bar Foo bar Foo bar</w:t>
      </w:r>
    </w:p>
    <w:p w14:paraId="5772CE99" w14:textId="561DF1C7" w:rsidR="00144629" w:rsidRDefault="00144629" w:rsidP="00144629"/>
    <w:p w14:paraId="6A6CB77E" w14:textId="77777777" w:rsidR="00144629" w:rsidRPr="00541B05" w:rsidRDefault="00144629" w:rsidP="00144629">
      <w:pPr>
        <w:rPr>
          <w:rFonts w:asciiTheme="majorHAnsi" w:eastAsiaTheme="majorEastAsia" w:hAnsiTheme="majorHAnsi" w:cstheme="majorBidi"/>
          <w:color w:val="850C4B" w:themeColor="accent1" w:themeShade="BF"/>
          <w:sz w:val="26"/>
          <w:szCs w:val="26"/>
        </w:rPr>
      </w:pPr>
    </w:p>
    <w:sectPr w:rsidR="00144629" w:rsidRPr="00541B05" w:rsidSect="007E0CA7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717BE" w14:textId="77777777" w:rsidR="00C10B68" w:rsidRDefault="00C10B68" w:rsidP="00F05319">
      <w:pPr>
        <w:spacing w:after="0" w:line="240" w:lineRule="auto"/>
      </w:pPr>
      <w:r>
        <w:separator/>
      </w:r>
    </w:p>
  </w:endnote>
  <w:endnote w:type="continuationSeparator" w:id="0">
    <w:p w14:paraId="1FC8CF1C" w14:textId="77777777" w:rsidR="00C10B68" w:rsidRDefault="00C10B68" w:rsidP="00F0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Miriam Fixed">
    <w:altName w:val="Didot"/>
    <w:charset w:val="00"/>
    <w:family w:val="modern"/>
    <w:pitch w:val="fixed"/>
    <w:sig w:usb0="00000803" w:usb1="00000000" w:usb2="00000000" w:usb3="00000000" w:csb0="0000002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18"/>
        <w:szCs w:val="18"/>
      </w:rPr>
      <w:id w:val="1770197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15D70" w14:textId="77777777" w:rsidR="00C10B68" w:rsidRPr="00F05319" w:rsidRDefault="00C10B68" w:rsidP="000650C2">
        <w:pPr>
          <w:pStyle w:val="Footer"/>
          <w:jc w:val="center"/>
          <w:rPr>
            <w:sz w:val="18"/>
            <w:szCs w:val="18"/>
          </w:rPr>
        </w:pPr>
        <w:r w:rsidRPr="00F05319">
          <w:rPr>
            <w:rFonts w:cs="Times New Roman"/>
            <w:sz w:val="18"/>
            <w:szCs w:val="18"/>
          </w:rPr>
          <w:fldChar w:fldCharType="begin"/>
        </w:r>
        <w:r w:rsidRPr="00F05319">
          <w:rPr>
            <w:sz w:val="18"/>
            <w:szCs w:val="18"/>
          </w:rPr>
          <w:instrText xml:space="preserve"> PAGE    \* MERGEFORMAT </w:instrText>
        </w:r>
        <w:r w:rsidRPr="00F05319">
          <w:rPr>
            <w:rFonts w:cs="Times New Roman"/>
            <w:sz w:val="18"/>
            <w:szCs w:val="18"/>
          </w:rPr>
          <w:fldChar w:fldCharType="separate"/>
        </w:r>
        <w:r w:rsidR="00856CC4" w:rsidRPr="00856CC4">
          <w:rPr>
            <w:rFonts w:asciiTheme="majorHAnsi" w:eastAsiaTheme="majorEastAsia" w:hAnsiTheme="majorHAnsi" w:cstheme="majorBidi"/>
            <w:noProof/>
            <w:sz w:val="18"/>
            <w:szCs w:val="18"/>
          </w:rPr>
          <w:t>15</w:t>
        </w:r>
        <w:r w:rsidRPr="00F05319">
          <w:rPr>
            <w:rFonts w:asciiTheme="majorHAnsi" w:eastAsiaTheme="majorEastAsia" w:hAnsiTheme="majorHAnsi" w:cstheme="majorBidi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44EBA" w14:textId="77777777" w:rsidR="00C10B68" w:rsidRDefault="00C10B68" w:rsidP="00F05319">
      <w:pPr>
        <w:spacing w:after="0" w:line="240" w:lineRule="auto"/>
      </w:pPr>
      <w:r>
        <w:separator/>
      </w:r>
    </w:p>
  </w:footnote>
  <w:footnote w:type="continuationSeparator" w:id="0">
    <w:p w14:paraId="2632EE45" w14:textId="77777777" w:rsidR="00C10B68" w:rsidRDefault="00C10B68" w:rsidP="00F05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159B"/>
    <w:multiLevelType w:val="hybridMultilevel"/>
    <w:tmpl w:val="2618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84E86E5-4877-4E92-A23F-28CF95D2655E}"/>
    <w:docVar w:name="dgnword-eventsink" w:val="287554776"/>
  </w:docVars>
  <w:rsids>
    <w:rsidRoot w:val="006958D8"/>
    <w:rsid w:val="0000235C"/>
    <w:rsid w:val="00031395"/>
    <w:rsid w:val="00034ADE"/>
    <w:rsid w:val="000350FA"/>
    <w:rsid w:val="00052868"/>
    <w:rsid w:val="000625E8"/>
    <w:rsid w:val="00064713"/>
    <w:rsid w:val="00064D17"/>
    <w:rsid w:val="000650C2"/>
    <w:rsid w:val="000652D3"/>
    <w:rsid w:val="0006587F"/>
    <w:rsid w:val="0007403E"/>
    <w:rsid w:val="00086EBB"/>
    <w:rsid w:val="000A3374"/>
    <w:rsid w:val="000B2643"/>
    <w:rsid w:val="000B3760"/>
    <w:rsid w:val="000C1F90"/>
    <w:rsid w:val="000C695B"/>
    <w:rsid w:val="000D0B99"/>
    <w:rsid w:val="000D6A20"/>
    <w:rsid w:val="000D6FA4"/>
    <w:rsid w:val="000E0DFC"/>
    <w:rsid w:val="001002A9"/>
    <w:rsid w:val="00102565"/>
    <w:rsid w:val="00105216"/>
    <w:rsid w:val="00111E89"/>
    <w:rsid w:val="0011440A"/>
    <w:rsid w:val="001177C9"/>
    <w:rsid w:val="001361A3"/>
    <w:rsid w:val="00144629"/>
    <w:rsid w:val="001514BB"/>
    <w:rsid w:val="00152448"/>
    <w:rsid w:val="00156AC7"/>
    <w:rsid w:val="001579A1"/>
    <w:rsid w:val="00167217"/>
    <w:rsid w:val="001723D6"/>
    <w:rsid w:val="00184E78"/>
    <w:rsid w:val="00196091"/>
    <w:rsid w:val="001B4AD2"/>
    <w:rsid w:val="001B5675"/>
    <w:rsid w:val="001D7AAF"/>
    <w:rsid w:val="001F4377"/>
    <w:rsid w:val="00213FB6"/>
    <w:rsid w:val="00262967"/>
    <w:rsid w:val="00276013"/>
    <w:rsid w:val="00283E37"/>
    <w:rsid w:val="00293A27"/>
    <w:rsid w:val="00293E46"/>
    <w:rsid w:val="002B2A94"/>
    <w:rsid w:val="002B5F51"/>
    <w:rsid w:val="00300E2A"/>
    <w:rsid w:val="003032AB"/>
    <w:rsid w:val="00310E33"/>
    <w:rsid w:val="00364144"/>
    <w:rsid w:val="00374680"/>
    <w:rsid w:val="00374A07"/>
    <w:rsid w:val="003B3CA6"/>
    <w:rsid w:val="003C1753"/>
    <w:rsid w:val="003C1D96"/>
    <w:rsid w:val="003C6AF5"/>
    <w:rsid w:val="004620E3"/>
    <w:rsid w:val="004922A0"/>
    <w:rsid w:val="004A2369"/>
    <w:rsid w:val="004D1774"/>
    <w:rsid w:val="004D2FA0"/>
    <w:rsid w:val="004E0EF0"/>
    <w:rsid w:val="004E791D"/>
    <w:rsid w:val="00500613"/>
    <w:rsid w:val="00504456"/>
    <w:rsid w:val="00541926"/>
    <w:rsid w:val="00541B05"/>
    <w:rsid w:val="00556ED3"/>
    <w:rsid w:val="00561429"/>
    <w:rsid w:val="005761A1"/>
    <w:rsid w:val="00584A1F"/>
    <w:rsid w:val="00584D78"/>
    <w:rsid w:val="00587CD3"/>
    <w:rsid w:val="005A5AD9"/>
    <w:rsid w:val="005B3626"/>
    <w:rsid w:val="005D0618"/>
    <w:rsid w:val="005D12E5"/>
    <w:rsid w:val="005D62C2"/>
    <w:rsid w:val="005E027D"/>
    <w:rsid w:val="005E3F40"/>
    <w:rsid w:val="005F7559"/>
    <w:rsid w:val="006073AB"/>
    <w:rsid w:val="00615C86"/>
    <w:rsid w:val="0062471D"/>
    <w:rsid w:val="00624AFA"/>
    <w:rsid w:val="0063297E"/>
    <w:rsid w:val="00683702"/>
    <w:rsid w:val="00684938"/>
    <w:rsid w:val="006958D8"/>
    <w:rsid w:val="00695976"/>
    <w:rsid w:val="006A5FE1"/>
    <w:rsid w:val="006C3678"/>
    <w:rsid w:val="006C6762"/>
    <w:rsid w:val="006D533A"/>
    <w:rsid w:val="006E7008"/>
    <w:rsid w:val="006F201A"/>
    <w:rsid w:val="006F2626"/>
    <w:rsid w:val="006F45DC"/>
    <w:rsid w:val="00711059"/>
    <w:rsid w:val="00730848"/>
    <w:rsid w:val="00734360"/>
    <w:rsid w:val="0074316C"/>
    <w:rsid w:val="00772418"/>
    <w:rsid w:val="007839F4"/>
    <w:rsid w:val="007B5DF6"/>
    <w:rsid w:val="007C54F1"/>
    <w:rsid w:val="007D3811"/>
    <w:rsid w:val="007E0CA7"/>
    <w:rsid w:val="00803F04"/>
    <w:rsid w:val="00805D69"/>
    <w:rsid w:val="0080718C"/>
    <w:rsid w:val="00807235"/>
    <w:rsid w:val="00827EEA"/>
    <w:rsid w:val="00832CC5"/>
    <w:rsid w:val="00843FC0"/>
    <w:rsid w:val="00856CC4"/>
    <w:rsid w:val="00870F1D"/>
    <w:rsid w:val="008730A5"/>
    <w:rsid w:val="00876533"/>
    <w:rsid w:val="008B32B5"/>
    <w:rsid w:val="008C65B3"/>
    <w:rsid w:val="008C677E"/>
    <w:rsid w:val="008E2E22"/>
    <w:rsid w:val="008F3A6D"/>
    <w:rsid w:val="008F3FBC"/>
    <w:rsid w:val="00900668"/>
    <w:rsid w:val="00901CD3"/>
    <w:rsid w:val="009165AE"/>
    <w:rsid w:val="00925C23"/>
    <w:rsid w:val="00943D9E"/>
    <w:rsid w:val="009452BD"/>
    <w:rsid w:val="00954CAC"/>
    <w:rsid w:val="00973946"/>
    <w:rsid w:val="009A4D3F"/>
    <w:rsid w:val="009A5EB9"/>
    <w:rsid w:val="009C2D93"/>
    <w:rsid w:val="009D56DA"/>
    <w:rsid w:val="009D5DF6"/>
    <w:rsid w:val="009E140F"/>
    <w:rsid w:val="009E4F6F"/>
    <w:rsid w:val="009E5BD0"/>
    <w:rsid w:val="009F5A2D"/>
    <w:rsid w:val="00A13C8B"/>
    <w:rsid w:val="00A14E9E"/>
    <w:rsid w:val="00A35344"/>
    <w:rsid w:val="00A37170"/>
    <w:rsid w:val="00A41AE0"/>
    <w:rsid w:val="00A41DE4"/>
    <w:rsid w:val="00A4218B"/>
    <w:rsid w:val="00A45B75"/>
    <w:rsid w:val="00A66637"/>
    <w:rsid w:val="00A70354"/>
    <w:rsid w:val="00A810AF"/>
    <w:rsid w:val="00A8400F"/>
    <w:rsid w:val="00A865AB"/>
    <w:rsid w:val="00AB6D5D"/>
    <w:rsid w:val="00AE67B2"/>
    <w:rsid w:val="00AF3936"/>
    <w:rsid w:val="00B029DC"/>
    <w:rsid w:val="00B0486C"/>
    <w:rsid w:val="00B052C3"/>
    <w:rsid w:val="00B22941"/>
    <w:rsid w:val="00B31602"/>
    <w:rsid w:val="00B55790"/>
    <w:rsid w:val="00B6128D"/>
    <w:rsid w:val="00B74603"/>
    <w:rsid w:val="00B77512"/>
    <w:rsid w:val="00B8218B"/>
    <w:rsid w:val="00B91239"/>
    <w:rsid w:val="00BB3F5A"/>
    <w:rsid w:val="00BD5327"/>
    <w:rsid w:val="00BD596A"/>
    <w:rsid w:val="00BE38D2"/>
    <w:rsid w:val="00C10B68"/>
    <w:rsid w:val="00C23AB4"/>
    <w:rsid w:val="00C305F9"/>
    <w:rsid w:val="00C4249E"/>
    <w:rsid w:val="00C43033"/>
    <w:rsid w:val="00C45C2F"/>
    <w:rsid w:val="00C62803"/>
    <w:rsid w:val="00C86FEC"/>
    <w:rsid w:val="00C93A67"/>
    <w:rsid w:val="00CB36AF"/>
    <w:rsid w:val="00D8353B"/>
    <w:rsid w:val="00D85186"/>
    <w:rsid w:val="00D92C5B"/>
    <w:rsid w:val="00DD655C"/>
    <w:rsid w:val="00E14370"/>
    <w:rsid w:val="00E639D0"/>
    <w:rsid w:val="00E662EF"/>
    <w:rsid w:val="00E745D9"/>
    <w:rsid w:val="00E80B51"/>
    <w:rsid w:val="00EA3BDA"/>
    <w:rsid w:val="00EB111C"/>
    <w:rsid w:val="00EB11DA"/>
    <w:rsid w:val="00ED6FD5"/>
    <w:rsid w:val="00EE461E"/>
    <w:rsid w:val="00EE4721"/>
    <w:rsid w:val="00EF3620"/>
    <w:rsid w:val="00F05319"/>
    <w:rsid w:val="00F161F0"/>
    <w:rsid w:val="00F377E3"/>
    <w:rsid w:val="00F55814"/>
    <w:rsid w:val="00F61D9F"/>
    <w:rsid w:val="00F66D07"/>
    <w:rsid w:val="00F71FC7"/>
    <w:rsid w:val="00F76D98"/>
    <w:rsid w:val="00F774AB"/>
    <w:rsid w:val="00F81525"/>
    <w:rsid w:val="00F87D68"/>
    <w:rsid w:val="00FB1D92"/>
    <w:rsid w:val="00FC15A8"/>
    <w:rsid w:val="00FE5243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11E4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3AB"/>
  </w:style>
  <w:style w:type="paragraph" w:styleId="Heading1">
    <w:name w:val="heading 1"/>
    <w:basedOn w:val="Normal"/>
    <w:next w:val="Normal"/>
    <w:link w:val="Heading1Char"/>
    <w:uiPriority w:val="9"/>
    <w:qFormat/>
    <w:rsid w:val="00607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73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58D8"/>
  </w:style>
  <w:style w:type="character" w:customStyle="1" w:styleId="Heading1Char">
    <w:name w:val="Heading 1 Char"/>
    <w:basedOn w:val="DefaultParagraphFont"/>
    <w:link w:val="Heading1"/>
    <w:uiPriority w:val="9"/>
    <w:rsid w:val="006073AB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95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AB"/>
    <w:rPr>
      <w:color w:val="8F8F8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73AB"/>
    <w:rPr>
      <w:b/>
      <w:bCs/>
    </w:rPr>
  </w:style>
  <w:style w:type="paragraph" w:customStyle="1" w:styleId="Code">
    <w:name w:val="Code"/>
    <w:basedOn w:val="Normal"/>
    <w:link w:val="CodeChar"/>
    <w:rsid w:val="00B22941"/>
    <w:pPr>
      <w:spacing w:after="0" w:line="240" w:lineRule="auto"/>
    </w:pPr>
    <w:rPr>
      <w:rFonts w:ascii="Miriam Fixed" w:hAnsi="Miriam Fixed" w:cs="Miriam Fixed"/>
      <w:sz w:val="20"/>
      <w:szCs w:val="20"/>
    </w:rPr>
  </w:style>
  <w:style w:type="table" w:styleId="TableGrid">
    <w:name w:val="Table Grid"/>
    <w:basedOn w:val="TableNormal"/>
    <w:uiPriority w:val="39"/>
    <w:rsid w:val="007D3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B22941"/>
    <w:rPr>
      <w:rFonts w:ascii="Miriam Fixed" w:hAnsi="Miriam Fixed" w:cs="Miriam Fixed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832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table" w:customStyle="1" w:styleId="GridTable1Light-Accent21">
    <w:name w:val="Grid Table 1 Light - Accent 21"/>
    <w:basedOn w:val="TableNormal"/>
    <w:uiPriority w:val="46"/>
    <w:rsid w:val="009739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B1C5" w:themeColor="accent2" w:themeTint="66"/>
        <w:left w:val="single" w:sz="4" w:space="0" w:color="F3B1C5" w:themeColor="accent2" w:themeTint="66"/>
        <w:bottom w:val="single" w:sz="4" w:space="0" w:color="F3B1C5" w:themeColor="accent2" w:themeTint="66"/>
        <w:right w:val="single" w:sz="4" w:space="0" w:color="F3B1C5" w:themeColor="accent2" w:themeTint="66"/>
        <w:insideH w:val="single" w:sz="4" w:space="0" w:color="F3B1C5" w:themeColor="accent2" w:themeTint="66"/>
        <w:insideV w:val="single" w:sz="4" w:space="0" w:color="F3B1C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1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73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7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E5BD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19"/>
  </w:style>
  <w:style w:type="paragraph" w:styleId="Footer">
    <w:name w:val="footer"/>
    <w:basedOn w:val="Normal"/>
    <w:link w:val="Foot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19"/>
  </w:style>
  <w:style w:type="character" w:customStyle="1" w:styleId="Heading4Char">
    <w:name w:val="Heading 4 Char"/>
    <w:basedOn w:val="DefaultParagraphFont"/>
    <w:link w:val="Heading4"/>
    <w:uiPriority w:val="9"/>
    <w:semiHidden/>
    <w:rsid w:val="006073AB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AB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AB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AB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AB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AB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073AB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7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3AB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AB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073A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73AB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3AB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AB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7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73AB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73AB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D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3E37"/>
    <w:rPr>
      <w:color w:val="A5A5A5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3AB"/>
  </w:style>
  <w:style w:type="paragraph" w:styleId="Heading1">
    <w:name w:val="heading 1"/>
    <w:basedOn w:val="Normal"/>
    <w:next w:val="Normal"/>
    <w:link w:val="Heading1Char"/>
    <w:uiPriority w:val="9"/>
    <w:qFormat/>
    <w:rsid w:val="00607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73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58D8"/>
  </w:style>
  <w:style w:type="character" w:customStyle="1" w:styleId="Heading1Char">
    <w:name w:val="Heading 1 Char"/>
    <w:basedOn w:val="DefaultParagraphFont"/>
    <w:link w:val="Heading1"/>
    <w:uiPriority w:val="9"/>
    <w:rsid w:val="006073AB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95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AB"/>
    <w:rPr>
      <w:color w:val="8F8F8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73AB"/>
    <w:rPr>
      <w:b/>
      <w:bCs/>
    </w:rPr>
  </w:style>
  <w:style w:type="paragraph" w:customStyle="1" w:styleId="Code">
    <w:name w:val="Code"/>
    <w:basedOn w:val="Normal"/>
    <w:link w:val="CodeChar"/>
    <w:rsid w:val="00B22941"/>
    <w:pPr>
      <w:spacing w:after="0" w:line="240" w:lineRule="auto"/>
    </w:pPr>
    <w:rPr>
      <w:rFonts w:ascii="Miriam Fixed" w:hAnsi="Miriam Fixed" w:cs="Miriam Fixed"/>
      <w:sz w:val="20"/>
      <w:szCs w:val="20"/>
    </w:rPr>
  </w:style>
  <w:style w:type="table" w:styleId="TableGrid">
    <w:name w:val="Table Grid"/>
    <w:basedOn w:val="TableNormal"/>
    <w:uiPriority w:val="39"/>
    <w:rsid w:val="007D3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B22941"/>
    <w:rPr>
      <w:rFonts w:ascii="Miriam Fixed" w:hAnsi="Miriam Fixed" w:cs="Miriam Fixed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832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table" w:customStyle="1" w:styleId="GridTable1Light-Accent21">
    <w:name w:val="Grid Table 1 Light - Accent 21"/>
    <w:basedOn w:val="TableNormal"/>
    <w:uiPriority w:val="46"/>
    <w:rsid w:val="009739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B1C5" w:themeColor="accent2" w:themeTint="66"/>
        <w:left w:val="single" w:sz="4" w:space="0" w:color="F3B1C5" w:themeColor="accent2" w:themeTint="66"/>
        <w:bottom w:val="single" w:sz="4" w:space="0" w:color="F3B1C5" w:themeColor="accent2" w:themeTint="66"/>
        <w:right w:val="single" w:sz="4" w:space="0" w:color="F3B1C5" w:themeColor="accent2" w:themeTint="66"/>
        <w:insideH w:val="single" w:sz="4" w:space="0" w:color="F3B1C5" w:themeColor="accent2" w:themeTint="66"/>
        <w:insideV w:val="single" w:sz="4" w:space="0" w:color="F3B1C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1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73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7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E5BD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19"/>
  </w:style>
  <w:style w:type="paragraph" w:styleId="Footer">
    <w:name w:val="footer"/>
    <w:basedOn w:val="Normal"/>
    <w:link w:val="Foot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19"/>
  </w:style>
  <w:style w:type="character" w:customStyle="1" w:styleId="Heading4Char">
    <w:name w:val="Heading 4 Char"/>
    <w:basedOn w:val="DefaultParagraphFont"/>
    <w:link w:val="Heading4"/>
    <w:uiPriority w:val="9"/>
    <w:semiHidden/>
    <w:rsid w:val="006073AB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AB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AB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AB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AB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AB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073AB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7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3AB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AB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073A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73AB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3AB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AB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7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73AB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73AB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D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3E37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bjeck.org/docs/api/index.html" TargetMode="External"/><Relationship Id="rId12" Type="http://schemas.openxmlformats.org/officeDocument/2006/relationships/hyperlink" Target="http://www.objeck.org/docs/api/index.html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www.objeck.org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C57E7F-7159-B741-9385-F2E64F89E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16</Pages>
  <Words>2525</Words>
  <Characters>14395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Objeck Programming Language</vt:lpstr>
    </vt:vector>
  </TitlesOfParts>
  <Company/>
  <LinksUpToDate>false</LinksUpToDate>
  <CharactersWithSpaces>16887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Objeck Programming Language</dc:title>
  <dc:subject>AN INTRODUCTION</dc:subject>
  <dc:creator>Randy Hollines</dc:creator>
  <cp:keywords/>
  <dc:description/>
  <cp:lastModifiedBy>Randy Hollines</cp:lastModifiedBy>
  <cp:revision>147</cp:revision>
  <cp:lastPrinted>2015-02-10T19:32:00Z</cp:lastPrinted>
  <dcterms:created xsi:type="dcterms:W3CDTF">2015-02-10T07:47:00Z</dcterms:created>
  <dcterms:modified xsi:type="dcterms:W3CDTF">2015-02-10T19:58:00Z</dcterms:modified>
</cp:coreProperties>
</file>