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1EB4C95A" w:rsidR="00A463F6" w:rsidRDefault="00FD3903">
      <w:pPr>
        <w:pStyle w:val="Subtitle"/>
        <w:rPr>
          <w:sz w:val="20"/>
        </w:rPr>
      </w:pPr>
      <w:r>
        <w:rPr>
          <w:sz w:val="20"/>
        </w:rPr>
        <w:t>v5.0.</w:t>
      </w:r>
      <w:r w:rsidR="00F90360">
        <w:rPr>
          <w:sz w:val="20"/>
        </w:rPr>
        <w:t>1</w:t>
      </w:r>
      <w:r w:rsidR="008E18FB">
        <w:rPr>
          <w:sz w:val="20"/>
        </w:rPr>
        <w:t xml:space="preserve">; </w:t>
      </w:r>
      <w:r w:rsidR="00F90360">
        <w:rPr>
          <w:sz w:val="20"/>
        </w:rPr>
        <w:t>June 1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4C7EC7FA" w:rsidR="00FD3903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Built generic based collections</w:t>
      </w:r>
      <w:r w:rsidR="00FD3903">
        <w:rPr>
          <w:rFonts w:ascii="Calibri" w:hAnsi="Calibri" w:cs="Arial"/>
          <w:iCs/>
          <w:szCs w:val="24"/>
        </w:rPr>
        <w:t xml:space="preserve"> library ‘</w:t>
      </w:r>
      <w:proofErr w:type="spellStart"/>
      <w:r w:rsidR="00FD3903" w:rsidRPr="00FD3903">
        <w:rPr>
          <w:rFonts w:ascii="Calibri" w:hAnsi="Calibri" w:cs="Arial"/>
          <w:iCs/>
          <w:szCs w:val="24"/>
        </w:rPr>
        <w:t>Collection.Generic</w:t>
      </w:r>
      <w:proofErr w:type="spellEnd"/>
      <w:r w:rsidR="00FD3903">
        <w:rPr>
          <w:rFonts w:ascii="Calibri" w:hAnsi="Calibri" w:cs="Arial"/>
          <w:iCs/>
          <w:szCs w:val="24"/>
        </w:rPr>
        <w:t>’</w:t>
      </w:r>
    </w:p>
    <w:p w14:paraId="36CA9810" w14:textId="208CF449" w:rsidR="003719FC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Refactored core libraries to use generic collections</w:t>
      </w:r>
    </w:p>
    <w:p w14:paraId="38AC13BD" w14:textId="36EE99B4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</w:t>
      </w:r>
      <w:r w:rsidR="00C04504">
        <w:rPr>
          <w:rFonts w:ascii="Calibri" w:hAnsi="Calibri" w:cs="Arial"/>
          <w:iCs/>
          <w:szCs w:val="24"/>
        </w:rPr>
        <w:t xml:space="preserve">Bool, </w:t>
      </w:r>
      <w:r>
        <w:rPr>
          <w:rFonts w:ascii="Calibri" w:hAnsi="Calibri" w:cs="Arial"/>
          <w:iCs/>
          <w:szCs w:val="24"/>
        </w:rPr>
        <w:t>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7040A902" w14:textId="17A12A14" w:rsidR="006B7970" w:rsidRDefault="006B7970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</w:t>
      </w:r>
      <w:r w:rsidR="003719FC">
        <w:rPr>
          <w:rFonts w:ascii="Calibri" w:hAnsi="Calibri" w:cs="Arial"/>
          <w:iCs/>
          <w:szCs w:val="24"/>
        </w:rPr>
        <w:t xml:space="preserve"> and enhancements</w:t>
      </w:r>
    </w:p>
    <w:p w14:paraId="4BD376B4" w14:textId="32A35917" w:rsidR="00C26932" w:rsidRDefault="00C26932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Enhanced class documentation </w:t>
      </w:r>
      <w:r w:rsidRPr="00C26932">
        <w:rPr>
          <w:rFonts w:ascii="Calibri" w:hAnsi="Calibri" w:cs="Arial"/>
          <w:i/>
          <w:szCs w:val="24"/>
        </w:rPr>
        <w:t>(new)</w:t>
      </w:r>
    </w:p>
    <w:p w14:paraId="0D804611" w14:textId="5F67C8EC" w:rsidR="00C26932" w:rsidRPr="00C26932" w:rsidRDefault="00C26932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Cs/>
          <w:szCs w:val="24"/>
        </w:rPr>
        <w:t xml:space="preserve">Added ‘Apply’ to generic Vector class </w:t>
      </w:r>
      <w:r w:rsidRPr="00C26932">
        <w:rPr>
          <w:rFonts w:ascii="Calibri" w:hAnsi="Calibri" w:cs="Arial"/>
          <w:i/>
          <w:szCs w:val="24"/>
        </w:rPr>
        <w:t>(new)</w:t>
      </w:r>
      <w:r w:rsidRPr="00C26932">
        <w:rPr>
          <w:rFonts w:ascii="Calibri" w:hAnsi="Calibri" w:cs="Arial"/>
          <w:i/>
          <w:szCs w:val="24"/>
        </w:rPr>
        <w:t xml:space="preserve"> </w:t>
      </w:r>
    </w:p>
    <w:p w14:paraId="230A47D1" w14:textId="45E56C80" w:rsidR="003719FC" w:rsidRDefault="003719FC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Speed enhancements made to the compiler</w:t>
      </w:r>
    </w:p>
    <w:p w14:paraId="164B5259" w14:textId="1CD7EF76" w:rsidR="006B7970" w:rsidRDefault="006B7970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a bug in the ‘String-&gt;</w:t>
      </w:r>
      <w:proofErr w:type="gramStart"/>
      <w:r>
        <w:rPr>
          <w:rFonts w:ascii="Calibri" w:hAnsi="Calibri" w:cs="Arial"/>
          <w:iCs/>
          <w:szCs w:val="24"/>
        </w:rPr>
        <w:t>Replace(</w:t>
      </w:r>
      <w:proofErr w:type="gramEnd"/>
      <w:r>
        <w:rPr>
          <w:rFonts w:ascii="Calibri" w:hAnsi="Calibri" w:cs="Arial"/>
          <w:iCs/>
          <w:szCs w:val="24"/>
        </w:rPr>
        <w:t>)’ method</w:t>
      </w:r>
    </w:p>
    <w:p w14:paraId="64A1B0E7" w14:textId="0516CD23" w:rsidR="00A60395" w:rsidRPr="00C26932" w:rsidRDefault="006B7970" w:rsidP="00A6039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 w:rsidRPr="006B7970">
        <w:rPr>
          <w:rFonts w:ascii="Calibri" w:hAnsi="Calibri" w:cs="Arial"/>
          <w:iCs/>
          <w:szCs w:val="24"/>
        </w:rPr>
        <w:t xml:space="preserve">Enhanced the </w:t>
      </w:r>
      <w:r w:rsidR="003719FC">
        <w:rPr>
          <w:rFonts w:ascii="Calibri" w:hAnsi="Calibri" w:cs="Arial"/>
          <w:iCs/>
          <w:szCs w:val="24"/>
        </w:rPr>
        <w:t xml:space="preserve">code </w:t>
      </w:r>
      <w:r w:rsidRPr="006B7970">
        <w:rPr>
          <w:rFonts w:ascii="Calibri" w:hAnsi="Calibri" w:cs="Arial"/>
          <w:iCs/>
          <w:szCs w:val="24"/>
        </w:rPr>
        <w:t>documentation system</w:t>
      </w:r>
    </w:p>
    <w:p w14:paraId="66998034" w14:textId="26FB0A08" w:rsidR="00ED79B3" w:rsidRPr="00C26932" w:rsidRDefault="00ED79B3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Cs/>
          <w:szCs w:val="24"/>
        </w:rPr>
        <w:t xml:space="preserve">For Windows 64-bit, code statically recompiled to resolve DLL dependencies </w:t>
      </w:r>
      <w:bookmarkStart w:id="0" w:name="_GoBack"/>
      <w:r w:rsidRPr="00C26932">
        <w:rPr>
          <w:rFonts w:ascii="Calibri" w:hAnsi="Calibri" w:cs="Arial"/>
          <w:i/>
          <w:szCs w:val="24"/>
        </w:rPr>
        <w:t>(new)</w:t>
      </w:r>
    </w:p>
    <w:bookmarkEnd w:id="0"/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719FC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6B7970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26932"/>
    <w:rsid w:val="00C65785"/>
    <w:rsid w:val="00D2347D"/>
    <w:rsid w:val="00D45254"/>
    <w:rsid w:val="00D865AE"/>
    <w:rsid w:val="00E2320F"/>
    <w:rsid w:val="00E405FE"/>
    <w:rsid w:val="00EB77BE"/>
    <w:rsid w:val="00ED1771"/>
    <w:rsid w:val="00ED79B3"/>
    <w:rsid w:val="00EE3C47"/>
    <w:rsid w:val="00F90360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36</cp:revision>
  <dcterms:created xsi:type="dcterms:W3CDTF">2018-12-23T00:58:00Z</dcterms:created>
  <dcterms:modified xsi:type="dcterms:W3CDTF">2019-06-01T22:18:00Z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