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</w:t>
      </w:r>
      <w:r w:rsidR="00055063">
        <w:rPr>
          <w:sz w:val="20"/>
        </w:rPr>
        <w:t>5</w:t>
      </w:r>
      <w:r w:rsidRPr="00C55119">
        <w:rPr>
          <w:sz w:val="20"/>
        </w:rPr>
        <w:t>.</w:t>
      </w:r>
      <w:r w:rsidR="006C1939">
        <w:rPr>
          <w:sz w:val="20"/>
        </w:rPr>
        <w:t>5</w:t>
      </w:r>
      <w:r w:rsidR="008B0098" w:rsidRPr="00C55119">
        <w:rPr>
          <w:sz w:val="20"/>
        </w:rPr>
        <w:t xml:space="preserve">; </w:t>
      </w:r>
      <w:r w:rsidR="00B67106">
        <w:rPr>
          <w:sz w:val="20"/>
        </w:rPr>
        <w:t>December</w:t>
      </w:r>
      <w:r w:rsidR="005A1A9B">
        <w:rPr>
          <w:sz w:val="20"/>
        </w:rPr>
        <w:t xml:space="preserve"> </w:t>
      </w:r>
      <w:r w:rsidR="006C1939">
        <w:rPr>
          <w:sz w:val="20"/>
        </w:rPr>
        <w:t>9</w:t>
      </w:r>
      <w:r w:rsidR="005A1A9B">
        <w:rPr>
          <w:sz w:val="20"/>
        </w:rPr>
        <w:t>, 2016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 and minor enhancements.</w:t>
      </w:r>
    </w:p>
    <w:p w:rsidR="00B67106" w:rsidRPr="00B01943" w:rsidRDefault="00B67106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B01943">
        <w:rPr>
          <w:rFonts w:ascii="Calibri" w:hAnsi="Calibri" w:cs="Arial"/>
          <w:iCs/>
          <w:szCs w:val="24"/>
        </w:rPr>
        <w:t>Highlights of this release include the following:</w:t>
      </w:r>
    </w:p>
    <w:p w:rsidR="00B67106" w:rsidRP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 xml:space="preserve">Fixed compiler method </w:t>
      </w:r>
      <w:proofErr w:type="spellStart"/>
      <w:r w:rsidRPr="00B67106">
        <w:rPr>
          <w:rFonts w:ascii="Calibri" w:hAnsi="Calibri" w:cs="Arial"/>
          <w:szCs w:val="24"/>
        </w:rPr>
        <w:t>inlining</w:t>
      </w:r>
      <w:proofErr w:type="spellEnd"/>
      <w:r w:rsidRPr="00B67106">
        <w:rPr>
          <w:rFonts w:ascii="Calibri" w:hAnsi="Calibri" w:cs="Arial"/>
          <w:szCs w:val="24"/>
        </w:rPr>
        <w:t xml:space="preserve"> bug</w:t>
      </w:r>
      <w:r w:rsidR="006C1939">
        <w:rPr>
          <w:rFonts w:ascii="Calibri" w:hAnsi="Calibri" w:cs="Arial"/>
          <w:szCs w:val="24"/>
        </w:rPr>
        <w:t>s</w:t>
      </w:r>
      <w:r w:rsidRPr="00B67106">
        <w:rPr>
          <w:rFonts w:ascii="Calibri" w:hAnsi="Calibri" w:cs="Arial"/>
          <w:szCs w:val="24"/>
        </w:rPr>
        <w:t xml:space="preserve"> in the code optimizer (bug/med)</w:t>
      </w:r>
    </w:p>
    <w:p w:rsid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Addressed a minor register allocation issue in th</w:t>
      </w:r>
      <w:bookmarkStart w:id="0" w:name="_GoBack"/>
      <w:bookmarkEnd w:id="0"/>
      <w:r w:rsidRPr="00B67106">
        <w:rPr>
          <w:rFonts w:ascii="Calibri" w:hAnsi="Calibri" w:cs="Arial"/>
          <w:szCs w:val="24"/>
        </w:rPr>
        <w:t>e AMD64 JIT compiler (bug/low)</w:t>
      </w:r>
    </w:p>
    <w:p w:rsidR="006C1939" w:rsidRPr="006C1939" w:rsidRDefault="006C1939" w:rsidP="006C1939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Resolved an issue in the </w:t>
      </w:r>
      <w:r w:rsidR="00A7532E">
        <w:rPr>
          <w:rFonts w:ascii="Calibri" w:hAnsi="Calibri" w:cs="Arial"/>
          <w:szCs w:val="24"/>
        </w:rPr>
        <w:t>‘</w:t>
      </w:r>
      <w:proofErr w:type="spellStart"/>
      <w:r>
        <w:rPr>
          <w:rFonts w:ascii="Calibri" w:hAnsi="Calibri" w:cs="Arial"/>
          <w:szCs w:val="24"/>
        </w:rPr>
        <w:t>XmlElement</w:t>
      </w:r>
      <w:proofErr w:type="spellEnd"/>
      <w:r>
        <w:rPr>
          <w:rFonts w:ascii="Calibri" w:hAnsi="Calibri" w:cs="Arial"/>
          <w:szCs w:val="24"/>
        </w:rPr>
        <w:t>-&gt;Decode</w:t>
      </w:r>
      <w:r w:rsidR="00A7532E">
        <w:rPr>
          <w:rFonts w:ascii="Calibri" w:hAnsi="Calibri" w:cs="Arial"/>
          <w:szCs w:val="24"/>
        </w:rPr>
        <w:t>’</w:t>
      </w:r>
      <w:r>
        <w:rPr>
          <w:rFonts w:ascii="Calibri" w:hAnsi="Calibri" w:cs="Arial"/>
          <w:szCs w:val="24"/>
        </w:rPr>
        <w:t xml:space="preserve"> method (</w:t>
      </w:r>
      <w:r w:rsidRPr="00B67106">
        <w:rPr>
          <w:rFonts w:ascii="Calibri" w:hAnsi="Calibri" w:cs="Arial"/>
          <w:szCs w:val="24"/>
        </w:rPr>
        <w:t>bug/low)</w:t>
      </w:r>
    </w:p>
    <w:p w:rsidR="00B67106" w:rsidRPr="00B67106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 xml:space="preserve">Updates to the </w:t>
      </w:r>
      <w:proofErr w:type="spellStart"/>
      <w:r w:rsidRPr="00B67106">
        <w:rPr>
          <w:rFonts w:ascii="Calibri" w:hAnsi="Calibri" w:cs="Arial"/>
          <w:szCs w:val="24"/>
        </w:rPr>
        <w:t>HttpClient</w:t>
      </w:r>
      <w:proofErr w:type="spellEnd"/>
      <w:r w:rsidRPr="00B67106">
        <w:rPr>
          <w:rFonts w:ascii="Calibri" w:hAnsi="Calibri" w:cs="Arial"/>
          <w:szCs w:val="24"/>
        </w:rPr>
        <w:t xml:space="preserve"> and </w:t>
      </w:r>
      <w:proofErr w:type="spellStart"/>
      <w:r w:rsidRPr="00B67106">
        <w:rPr>
          <w:rFonts w:ascii="Calibri" w:hAnsi="Calibri" w:cs="Arial"/>
          <w:szCs w:val="24"/>
        </w:rPr>
        <w:t>HttpsClient</w:t>
      </w:r>
      <w:proofErr w:type="spellEnd"/>
      <w:r w:rsidRPr="00B67106">
        <w:rPr>
          <w:rFonts w:ascii="Calibri" w:hAnsi="Calibri" w:cs="Arial"/>
          <w:szCs w:val="24"/>
        </w:rPr>
        <w:t xml:space="preserve"> classes (new)</w:t>
      </w:r>
    </w:p>
    <w:p w:rsidR="00AD443E" w:rsidRPr="00B01943" w:rsidRDefault="00B67106" w:rsidP="00B67106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B67106">
        <w:rPr>
          <w:rFonts w:ascii="Calibri" w:hAnsi="Calibri" w:cs="Arial"/>
          <w:szCs w:val="24"/>
        </w:rPr>
        <w:t>Added '</w:t>
      </w:r>
      <w:proofErr w:type="spellStart"/>
      <w:r w:rsidRPr="00B67106">
        <w:rPr>
          <w:rFonts w:ascii="Calibri" w:hAnsi="Calibri" w:cs="Arial"/>
          <w:szCs w:val="24"/>
        </w:rPr>
        <w:t>GetCert</w:t>
      </w:r>
      <w:proofErr w:type="spellEnd"/>
      <w:r w:rsidRPr="00B67106">
        <w:rPr>
          <w:rFonts w:ascii="Calibri" w:hAnsi="Calibri" w:cs="Arial"/>
          <w:szCs w:val="24"/>
        </w:rPr>
        <w:t xml:space="preserve">' method to the </w:t>
      </w:r>
      <w:proofErr w:type="spellStart"/>
      <w:r w:rsidRPr="00B67106">
        <w:rPr>
          <w:rFonts w:ascii="Calibri" w:hAnsi="Calibri" w:cs="Arial"/>
          <w:szCs w:val="24"/>
        </w:rPr>
        <w:t>TCPSecureSocket</w:t>
      </w:r>
      <w:proofErr w:type="spellEnd"/>
      <w:r w:rsidRPr="00B67106">
        <w:rPr>
          <w:rFonts w:ascii="Calibri" w:hAnsi="Calibri" w:cs="Arial"/>
          <w:szCs w:val="24"/>
        </w:rPr>
        <w:t xml:space="preserve"> and </w:t>
      </w:r>
      <w:proofErr w:type="spellStart"/>
      <w:r w:rsidRPr="00B67106">
        <w:rPr>
          <w:rFonts w:ascii="Calibri" w:hAnsi="Calibri" w:cs="Arial"/>
          <w:szCs w:val="24"/>
        </w:rPr>
        <w:t>HttpsClient</w:t>
      </w:r>
      <w:proofErr w:type="spellEnd"/>
      <w:r w:rsidRPr="00B67106">
        <w:rPr>
          <w:rFonts w:ascii="Calibri" w:hAnsi="Calibri" w:cs="Arial"/>
          <w:szCs w:val="24"/>
        </w:rPr>
        <w:t xml:space="preserve"> classes (new)</w:t>
      </w:r>
    </w:p>
    <w:p w:rsidR="00B01943" w:rsidRPr="00B01943" w:rsidRDefault="00B01943" w:rsidP="00B0194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601B"/>
    <w:rsid w:val="00097FA0"/>
    <w:rsid w:val="000B6FD3"/>
    <w:rsid w:val="000C35B8"/>
    <w:rsid w:val="000C6FAA"/>
    <w:rsid w:val="00103025"/>
    <w:rsid w:val="00115B63"/>
    <w:rsid w:val="00164047"/>
    <w:rsid w:val="00175F20"/>
    <w:rsid w:val="001B7CE5"/>
    <w:rsid w:val="001C475B"/>
    <w:rsid w:val="001E03C4"/>
    <w:rsid w:val="0021074F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5A1A9B"/>
    <w:rsid w:val="005B670B"/>
    <w:rsid w:val="005C1EC4"/>
    <w:rsid w:val="006456CD"/>
    <w:rsid w:val="00693A8B"/>
    <w:rsid w:val="006C1939"/>
    <w:rsid w:val="006C422B"/>
    <w:rsid w:val="006F3EF8"/>
    <w:rsid w:val="007205AF"/>
    <w:rsid w:val="00781A87"/>
    <w:rsid w:val="007A40C2"/>
    <w:rsid w:val="007A492E"/>
    <w:rsid w:val="007C1413"/>
    <w:rsid w:val="007E3EA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421F6"/>
    <w:rsid w:val="00B44F90"/>
    <w:rsid w:val="00B54238"/>
    <w:rsid w:val="00B67106"/>
    <w:rsid w:val="00B94A13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D6E31"/>
    <w:rsid w:val="00EE299A"/>
    <w:rsid w:val="00F14DBC"/>
    <w:rsid w:val="00F60C79"/>
    <w:rsid w:val="00FD5493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E31B3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54</cp:revision>
  <dcterms:created xsi:type="dcterms:W3CDTF">2015-02-16T19:49:00Z</dcterms:created>
  <dcterms:modified xsi:type="dcterms:W3CDTF">2016-12-09T09:48:00Z</dcterms:modified>
</cp:coreProperties>
</file>