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097FA0">
        <w:rPr>
          <w:sz w:val="20"/>
        </w:rPr>
        <w:t>7</w:t>
      </w:r>
      <w:r w:rsidRPr="00C55119">
        <w:rPr>
          <w:sz w:val="20"/>
        </w:rPr>
        <w:t>-</w:t>
      </w:r>
      <w:r w:rsidR="00097FA0">
        <w:rPr>
          <w:sz w:val="20"/>
        </w:rPr>
        <w:t>0</w:t>
      </w:r>
      <w:proofErr w:type="gramEnd"/>
      <w:r w:rsidR="008B0098" w:rsidRPr="00C55119">
        <w:rPr>
          <w:sz w:val="20"/>
        </w:rPr>
        <w:t xml:space="preserve">; </w:t>
      </w:r>
      <w:r w:rsidR="000C35B8" w:rsidRPr="00C55119">
        <w:rPr>
          <w:sz w:val="20"/>
        </w:rPr>
        <w:t>February</w:t>
      </w:r>
      <w:r w:rsidR="00D8245D" w:rsidRPr="00C55119">
        <w:rPr>
          <w:sz w:val="20"/>
        </w:rPr>
        <w:t xml:space="preserve"> </w:t>
      </w:r>
      <w:r w:rsidR="00CC678A">
        <w:rPr>
          <w:sz w:val="20"/>
        </w:rPr>
        <w:t>2</w:t>
      </w:r>
      <w:r w:rsidR="00097FA0">
        <w:rPr>
          <w:sz w:val="20"/>
        </w:rPr>
        <w:t>6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3607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CSV parsing and process support</w:t>
      </w:r>
      <w:r w:rsidR="000C35B8" w:rsidRPr="00C55119">
        <w:rPr>
          <w:rFonts w:ascii="Calibri" w:hAnsi="Calibri" w:cs="Arial"/>
          <w:iCs/>
          <w:szCs w:val="24"/>
        </w:rPr>
        <w:t>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D53724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83607A">
        <w:rPr>
          <w:rFonts w:ascii="Calibri" w:hAnsi="Calibri" w:cs="Arial"/>
          <w:iCs/>
          <w:szCs w:val="24"/>
        </w:rPr>
        <w:t>Add a new CSV library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 w:rsidR="0083607A">
        <w:rPr>
          <w:rFonts w:ascii="Calibri" w:hAnsi="Calibri" w:cs="Arial"/>
          <w:b/>
          <w:iCs/>
          <w:szCs w:val="24"/>
        </w:rPr>
        <w:t>new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C55119" w:rsidRDefault="00D53724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 xml:space="preserve"> </w:t>
      </w:r>
      <w:r w:rsidR="0083607A">
        <w:rPr>
          <w:rFonts w:ascii="Calibri" w:hAnsi="Calibri" w:cs="Arial"/>
          <w:iCs/>
          <w:szCs w:val="24"/>
        </w:rPr>
        <w:t xml:space="preserve">Fixed a bug in returning all sizes in a </w:t>
      </w:r>
      <w:r w:rsidR="0083607A" w:rsidRPr="0083607A">
        <w:rPr>
          <w:rFonts w:ascii="Calibri" w:hAnsi="Calibri" w:cs="Arial"/>
          <w:iCs/>
          <w:szCs w:val="24"/>
        </w:rPr>
        <w:t xml:space="preserve">multidimensional </w:t>
      </w:r>
      <w:r w:rsidR="0083607A">
        <w:rPr>
          <w:rFonts w:ascii="Calibri" w:hAnsi="Calibri" w:cs="Arial"/>
          <w:iCs/>
          <w:szCs w:val="24"/>
        </w:rPr>
        <w:t>object array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 w:rsidR="0083607A">
        <w:rPr>
          <w:rFonts w:ascii="Calibri" w:hAnsi="Calibri" w:cs="Arial"/>
          <w:b/>
          <w:iCs/>
          <w:szCs w:val="24"/>
        </w:rPr>
        <w:t>bug/med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09601B" w:rsidRPr="00C55119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"C:\Program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C55119">
        <w:rPr>
          <w:rFonts w:ascii="Calibri" w:hAnsi="Calibri" w:cs="Arial"/>
          <w:szCs w:val="24"/>
        </w:rPr>
        <w:t xml:space="preserve">"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</w:t>
      </w:r>
      <w:proofErr w:type="spellStart"/>
      <w:r w:rsidRPr="00C55119">
        <w:rPr>
          <w:rFonts w:ascii="Calibri" w:hAnsi="Calibri" w:cs="Arial"/>
          <w:szCs w:val="24"/>
        </w:rPr>
        <w:t>OpenSSL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</w:t>
      </w:r>
      <w:proofErr w:type="spellStart"/>
      <w:r w:rsidR="000C6FAA" w:rsidRPr="00C55119">
        <w:rPr>
          <w:rFonts w:ascii="Calibri" w:hAnsi="Calibri" w:cs="Arial"/>
          <w:szCs w:val="24"/>
        </w:rPr>
        <w:t>OpenSSL</w:t>
      </w:r>
      <w:proofErr w:type="spellEnd"/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3607A"/>
    <w:rsid w:val="00894444"/>
    <w:rsid w:val="008A318F"/>
    <w:rsid w:val="008B0098"/>
    <w:rsid w:val="008D5B55"/>
    <w:rsid w:val="008F0A86"/>
    <w:rsid w:val="008F3E59"/>
    <w:rsid w:val="009A314E"/>
    <w:rsid w:val="009C2BC2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11</cp:revision>
  <dcterms:created xsi:type="dcterms:W3CDTF">2015-02-16T19:49:00Z</dcterms:created>
  <dcterms:modified xsi:type="dcterms:W3CDTF">2015-02-26T23:51:00Z</dcterms:modified>
</cp:coreProperties>
</file>