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3268A93E" w14:textId="04268A25" w:rsidR="009A5996" w:rsidRPr="009A5996" w:rsidRDefault="00FD3903" w:rsidP="009A5996">
      <w:pPr>
        <w:pStyle w:val="Subtitle"/>
        <w:rPr>
          <w:sz w:val="20"/>
        </w:rPr>
      </w:pPr>
      <w:r>
        <w:rPr>
          <w:sz w:val="20"/>
        </w:rPr>
        <w:t>v5.0.</w:t>
      </w:r>
      <w:r w:rsidR="00F90360">
        <w:rPr>
          <w:sz w:val="20"/>
        </w:rPr>
        <w:t>1</w:t>
      </w:r>
      <w:r w:rsidR="008E18FB">
        <w:rPr>
          <w:sz w:val="20"/>
        </w:rPr>
        <w:t xml:space="preserve">; </w:t>
      </w:r>
      <w:r w:rsidR="00F90360">
        <w:rPr>
          <w:sz w:val="20"/>
        </w:rPr>
        <w:t>June 1</w:t>
      </w:r>
      <w:r w:rsidR="008E18FB">
        <w:rPr>
          <w:sz w:val="20"/>
        </w:rPr>
        <w:t>, 201</w:t>
      </w:r>
      <w:r w:rsidR="001532AD">
        <w:rPr>
          <w:sz w:val="20"/>
        </w:rPr>
        <w:t>9</w:t>
      </w:r>
    </w:p>
    <w:p w14:paraId="2BD421EF" w14:textId="77777777" w:rsidR="009A5996" w:rsidRDefault="009A599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bookmarkStart w:id="0" w:name="_GoBack"/>
      <w:bookmarkEnd w:id="0"/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2A815F86" w:rsidR="00A60395" w:rsidRPr="00355BEB" w:rsidRDefault="00FD3903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generics and boxing</w:t>
      </w:r>
      <w:r w:rsidR="009043DB" w:rsidRPr="009043DB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55F79B7F" w14:textId="01FB4F7D" w:rsidR="00FD3903" w:rsidRDefault="00FD3903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Generic support</w:t>
      </w:r>
    </w:p>
    <w:p w14:paraId="6DFF3C76" w14:textId="020F14DE" w:rsidR="00D45254" w:rsidRDefault="00FD3903" w:rsidP="00FD3903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generic programming</w:t>
      </w:r>
    </w:p>
    <w:p w14:paraId="4D1F947D" w14:textId="4C7EC7FA" w:rsidR="00FD3903" w:rsidRDefault="003719FC" w:rsidP="00B746F4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Built generic based collections</w:t>
      </w:r>
      <w:r w:rsidR="00FD3903">
        <w:rPr>
          <w:rFonts w:ascii="Calibri" w:hAnsi="Calibri" w:cs="Arial"/>
          <w:iCs/>
          <w:szCs w:val="24"/>
        </w:rPr>
        <w:t xml:space="preserve"> library ‘</w:t>
      </w:r>
      <w:proofErr w:type="spellStart"/>
      <w:r w:rsidR="00FD3903" w:rsidRPr="00FD3903">
        <w:rPr>
          <w:rFonts w:ascii="Calibri" w:hAnsi="Calibri" w:cs="Arial"/>
          <w:iCs/>
          <w:szCs w:val="24"/>
        </w:rPr>
        <w:t>Collection.Generic</w:t>
      </w:r>
      <w:proofErr w:type="spellEnd"/>
      <w:r w:rsidR="00FD3903">
        <w:rPr>
          <w:rFonts w:ascii="Calibri" w:hAnsi="Calibri" w:cs="Arial"/>
          <w:iCs/>
          <w:szCs w:val="24"/>
        </w:rPr>
        <w:t>’</w:t>
      </w:r>
    </w:p>
    <w:p w14:paraId="36CA9810" w14:textId="208CF449" w:rsidR="003719FC" w:rsidRDefault="003719FC" w:rsidP="00B746F4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Refactored core libraries to use generic collections</w:t>
      </w:r>
    </w:p>
    <w:p w14:paraId="38AC13BD" w14:textId="36EE99B4" w:rsidR="00FD3903" w:rsidRDefault="00FD3903" w:rsidP="003711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boxing/unboxing support for primitive types (</w:t>
      </w:r>
      <w:r w:rsidR="00C04504">
        <w:rPr>
          <w:rFonts w:ascii="Calibri" w:hAnsi="Calibri" w:cs="Arial"/>
          <w:iCs/>
          <w:szCs w:val="24"/>
        </w:rPr>
        <w:t xml:space="preserve">Bool, </w:t>
      </w:r>
      <w:r>
        <w:rPr>
          <w:rFonts w:ascii="Calibri" w:hAnsi="Calibri" w:cs="Arial"/>
          <w:iCs/>
          <w:szCs w:val="24"/>
        </w:rPr>
        <w:t>Byte, Char,</w:t>
      </w:r>
      <w:r w:rsidR="00B746F4">
        <w:rPr>
          <w:rFonts w:ascii="Calibri" w:hAnsi="Calibri" w:cs="Arial"/>
          <w:iCs/>
          <w:szCs w:val="24"/>
        </w:rPr>
        <w:t xml:space="preserve"> Int and</w:t>
      </w:r>
      <w:r>
        <w:rPr>
          <w:rFonts w:ascii="Calibri" w:hAnsi="Calibri" w:cs="Arial"/>
          <w:iCs/>
          <w:szCs w:val="24"/>
        </w:rPr>
        <w:t xml:space="preserve"> Float)</w:t>
      </w:r>
    </w:p>
    <w:p w14:paraId="7040A902" w14:textId="17A12A14" w:rsidR="006B7970" w:rsidRDefault="006B7970" w:rsidP="003711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Bug fixes</w:t>
      </w:r>
      <w:r w:rsidR="003719FC">
        <w:rPr>
          <w:rFonts w:ascii="Calibri" w:hAnsi="Calibri" w:cs="Arial"/>
          <w:iCs/>
          <w:szCs w:val="24"/>
        </w:rPr>
        <w:t xml:space="preserve"> and enhancements</w:t>
      </w:r>
    </w:p>
    <w:p w14:paraId="4BD376B4" w14:textId="32A35917" w:rsidR="00C26932" w:rsidRDefault="00C26932" w:rsidP="006B7970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Enhanced class documentation </w:t>
      </w:r>
      <w:r w:rsidRPr="00C26932">
        <w:rPr>
          <w:rFonts w:ascii="Calibri" w:hAnsi="Calibri" w:cs="Arial"/>
          <w:i/>
          <w:szCs w:val="24"/>
        </w:rPr>
        <w:t>(new)</w:t>
      </w:r>
    </w:p>
    <w:p w14:paraId="0D804611" w14:textId="5F67C8EC" w:rsidR="00C26932" w:rsidRPr="00C26932" w:rsidRDefault="00C26932" w:rsidP="006B7970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/>
          <w:szCs w:val="24"/>
        </w:rPr>
      </w:pPr>
      <w:r>
        <w:rPr>
          <w:rFonts w:ascii="Calibri" w:hAnsi="Calibri" w:cs="Arial"/>
          <w:iCs/>
          <w:szCs w:val="24"/>
        </w:rPr>
        <w:t xml:space="preserve">Added ‘Apply’ to generic Vector class </w:t>
      </w:r>
      <w:r w:rsidRPr="00C26932">
        <w:rPr>
          <w:rFonts w:ascii="Calibri" w:hAnsi="Calibri" w:cs="Arial"/>
          <w:i/>
          <w:szCs w:val="24"/>
        </w:rPr>
        <w:t xml:space="preserve">(new) </w:t>
      </w:r>
    </w:p>
    <w:p w14:paraId="230A47D1" w14:textId="45E56C80" w:rsidR="003719FC" w:rsidRDefault="003719FC" w:rsidP="006B7970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Speed enhancements made to the compiler</w:t>
      </w:r>
    </w:p>
    <w:p w14:paraId="164B5259" w14:textId="1CD7EF76" w:rsidR="006B7970" w:rsidRDefault="006B7970" w:rsidP="006B7970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a bug in the ‘String-&gt;</w:t>
      </w:r>
      <w:proofErr w:type="gramStart"/>
      <w:r>
        <w:rPr>
          <w:rFonts w:ascii="Calibri" w:hAnsi="Calibri" w:cs="Arial"/>
          <w:iCs/>
          <w:szCs w:val="24"/>
        </w:rPr>
        <w:t>Replace(</w:t>
      </w:r>
      <w:proofErr w:type="gramEnd"/>
      <w:r>
        <w:rPr>
          <w:rFonts w:ascii="Calibri" w:hAnsi="Calibri" w:cs="Arial"/>
          <w:iCs/>
          <w:szCs w:val="24"/>
        </w:rPr>
        <w:t>)’ method</w:t>
      </w:r>
    </w:p>
    <w:p w14:paraId="64A1B0E7" w14:textId="0516CD23" w:rsidR="00A60395" w:rsidRPr="00C26932" w:rsidRDefault="006B7970" w:rsidP="00A60395">
      <w:pPr>
        <w:pStyle w:val="ListParagraph"/>
        <w:widowControl w:val="0"/>
        <w:numPr>
          <w:ilvl w:val="1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 w:rsidRPr="006B7970">
        <w:rPr>
          <w:rFonts w:ascii="Calibri" w:hAnsi="Calibri" w:cs="Arial"/>
          <w:iCs/>
          <w:szCs w:val="24"/>
        </w:rPr>
        <w:t xml:space="preserve">Enhanced the </w:t>
      </w:r>
      <w:r w:rsidR="003719FC">
        <w:rPr>
          <w:rFonts w:ascii="Calibri" w:hAnsi="Calibri" w:cs="Arial"/>
          <w:iCs/>
          <w:szCs w:val="24"/>
        </w:rPr>
        <w:t xml:space="preserve">code </w:t>
      </w:r>
      <w:r w:rsidRPr="006B7970">
        <w:rPr>
          <w:rFonts w:ascii="Calibri" w:hAnsi="Calibri" w:cs="Arial"/>
          <w:iCs/>
          <w:szCs w:val="24"/>
        </w:rPr>
        <w:t>documentation system</w:t>
      </w:r>
    </w:p>
    <w:p w14:paraId="66998034" w14:textId="26FB0A08" w:rsidR="00ED79B3" w:rsidRPr="00C26932" w:rsidRDefault="00ED79B3" w:rsidP="00ED79B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/>
          <w:szCs w:val="24"/>
        </w:rPr>
      </w:pPr>
      <w:r>
        <w:rPr>
          <w:rFonts w:ascii="Calibri" w:hAnsi="Calibri" w:cs="Arial"/>
          <w:iCs/>
          <w:szCs w:val="24"/>
        </w:rPr>
        <w:t xml:space="preserve">For Windows 64-bit, code statically recompiled to resolve DLL dependencies </w:t>
      </w:r>
      <w:r w:rsidRPr="00C26932">
        <w:rPr>
          <w:rFonts w:ascii="Calibri" w:hAnsi="Calibri" w:cs="Arial"/>
          <w:i/>
          <w:szCs w:val="24"/>
        </w:rPr>
        <w:t>(new)</w:t>
      </w:r>
    </w:p>
    <w:p w14:paraId="629D8143" w14:textId="77777777" w:rsidR="006B7970" w:rsidRPr="006B7970" w:rsidRDefault="006B7970" w:rsidP="006B7970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5D4F29D1" w14:textId="3B94A49A" w:rsidR="00A463F6" w:rsidRDefault="008E18FB" w:rsidP="005D28C7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clone </w:t>
      </w:r>
      <w:hyperlink r:id="rId17" w:history="1">
        <w:r w:rsidR="005D28C7" w:rsidRPr="003519D0">
          <w:rPr>
            <w:rStyle w:val="Hyperlink"/>
            <w:rFonts w:ascii="Calibri" w:hAnsi="Calibri" w:cs="Arial"/>
            <w:szCs w:val="24"/>
          </w:rPr>
          <w:t>https://github.com/objeck/objeck-lang.git</w:t>
        </w:r>
      </w:hyperlink>
    </w:p>
    <w:p w14:paraId="4E0FB633" w14:textId="2AE848E5" w:rsidR="005D28C7" w:rsidRDefault="005D28C7" w:rsidP="005D28C7">
      <w:pPr>
        <w:pStyle w:val="Heading2"/>
        <w:rPr>
          <w:sz w:val="24"/>
        </w:rPr>
      </w:pPr>
      <w:r>
        <w:rPr>
          <w:sz w:val="24"/>
        </w:rPr>
        <w:t>License</w:t>
      </w:r>
    </w:p>
    <w:p w14:paraId="7D2AEF9A" w14:textId="53DE0DDB" w:rsidR="005D28C7" w:rsidRPr="005D28C7" w:rsidRDefault="005D28C7" w:rsidP="005D28C7">
      <w:pPr>
        <w:pStyle w:val="ListParagraph"/>
        <w:numPr>
          <w:ilvl w:val="0"/>
          <w:numId w:val="20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Software was developed under the </w:t>
      </w:r>
      <w:hyperlink r:id="rId18" w:history="1">
        <w:r w:rsidRPr="005D28C7">
          <w:rPr>
            <w:rStyle w:val="Hyperlink"/>
            <w:rFonts w:ascii="Calibri" w:hAnsi="Calibri" w:cs="Arial"/>
            <w:szCs w:val="24"/>
          </w:rPr>
          <w:t>FreeBSD License</w:t>
        </w:r>
      </w:hyperlink>
      <w:r>
        <w:rPr>
          <w:rFonts w:ascii="Calibri" w:hAnsi="Calibri" w:cs="Arial"/>
          <w:szCs w:val="24"/>
        </w:rPr>
        <w:t xml:space="preserve">. Supporting software licenses can be found </w:t>
      </w:r>
      <w:hyperlink r:id="rId19" w:history="1">
        <w:r w:rsidRPr="005D28C7">
          <w:rPr>
            <w:rStyle w:val="Hyper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>.</w:t>
      </w: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20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21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2C406034"/>
    <w:multiLevelType w:val="hybridMultilevel"/>
    <w:tmpl w:val="E8C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6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6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7"/>
  </w:num>
  <w:num w:numId="7">
    <w:abstractNumId w:val="15"/>
  </w:num>
  <w:num w:numId="8">
    <w:abstractNumId w:val="14"/>
  </w:num>
  <w:num w:numId="9">
    <w:abstractNumId w:val="6"/>
  </w:num>
  <w:num w:numId="10">
    <w:abstractNumId w:val="19"/>
  </w:num>
  <w:num w:numId="11">
    <w:abstractNumId w:val="12"/>
  </w:num>
  <w:num w:numId="12">
    <w:abstractNumId w:val="16"/>
  </w:num>
  <w:num w:numId="13">
    <w:abstractNumId w:val="9"/>
  </w:num>
  <w:num w:numId="14">
    <w:abstractNumId w:val="17"/>
  </w:num>
  <w:num w:numId="15">
    <w:abstractNumId w:val="8"/>
  </w:num>
  <w:num w:numId="16">
    <w:abstractNumId w:val="2"/>
  </w:num>
  <w:num w:numId="17">
    <w:abstractNumId w:val="18"/>
  </w:num>
  <w:num w:numId="18">
    <w:abstractNumId w:val="0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33596C"/>
    <w:rsid w:val="00355BEB"/>
    <w:rsid w:val="00371195"/>
    <w:rsid w:val="003719FC"/>
    <w:rsid w:val="003A1570"/>
    <w:rsid w:val="003A651A"/>
    <w:rsid w:val="003A773C"/>
    <w:rsid w:val="003B5E9A"/>
    <w:rsid w:val="004059C3"/>
    <w:rsid w:val="004A1ED5"/>
    <w:rsid w:val="005117A1"/>
    <w:rsid w:val="00576FBA"/>
    <w:rsid w:val="005D28C7"/>
    <w:rsid w:val="006036B7"/>
    <w:rsid w:val="00634B19"/>
    <w:rsid w:val="00640FAE"/>
    <w:rsid w:val="00672377"/>
    <w:rsid w:val="006B7970"/>
    <w:rsid w:val="0078572F"/>
    <w:rsid w:val="007B37C6"/>
    <w:rsid w:val="007B4508"/>
    <w:rsid w:val="007F1947"/>
    <w:rsid w:val="008E18FB"/>
    <w:rsid w:val="008F15C9"/>
    <w:rsid w:val="009043DB"/>
    <w:rsid w:val="00915CC2"/>
    <w:rsid w:val="00923ECB"/>
    <w:rsid w:val="00975FC1"/>
    <w:rsid w:val="009A5996"/>
    <w:rsid w:val="009C0251"/>
    <w:rsid w:val="00A42718"/>
    <w:rsid w:val="00A463F6"/>
    <w:rsid w:val="00A60395"/>
    <w:rsid w:val="00A70D2E"/>
    <w:rsid w:val="00B746F4"/>
    <w:rsid w:val="00C04504"/>
    <w:rsid w:val="00C26932"/>
    <w:rsid w:val="00C65785"/>
    <w:rsid w:val="00D2347D"/>
    <w:rsid w:val="00D45254"/>
    <w:rsid w:val="00D865AE"/>
    <w:rsid w:val="00E2320F"/>
    <w:rsid w:val="00E405FE"/>
    <w:rsid w:val="00EB77BE"/>
    <w:rsid w:val="00ED1771"/>
    <w:rsid w:val="00ED79B3"/>
    <w:rsid w:val="00EE3C47"/>
    <w:rsid w:val="00F90360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https://opensource.org/licenses/BSD-2-Claus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bjeck@gmail.com" TargetMode="Externa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s://github.com/objeck/objeck-lang.git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hyperlink" Target="https://github.com/objeck/objeck-lang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38</cp:revision>
  <dcterms:created xsi:type="dcterms:W3CDTF">2018-12-23T00:58:00Z</dcterms:created>
  <dcterms:modified xsi:type="dcterms:W3CDTF">2019-06-05T15:43:00Z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