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8"/>
        <w:pBdr/>
        <w:spacing w:after="200" w:before="480"/>
        <w:ind/>
        <w:rPr>
          <w:sz w:val="44"/>
          <w:szCs w:val="44"/>
        </w:rPr>
      </w:pPr>
      <w:r>
        <w:rPr>
          <w:b/>
          <w:bCs/>
          <w:sz w:val="56"/>
          <w:szCs w:val="56"/>
        </w:rPr>
        <w:t xml:space="preserve">Linux Install Fest 2023</w:t>
      </w:r>
      <w:r>
        <w:rPr>
          <w:sz w:val="44"/>
          <w:szCs w:val="44"/>
        </w:rPr>
      </w:r>
    </w:p>
    <w:p>
      <w:pPr>
        <w:pStyle w:val="617"/>
        <w:pBdr/>
        <w:spacing/>
        <w:ind/>
        <w:rPr>
          <w:bCs/>
          <w:i/>
          <w:sz w:val="24"/>
          <w:szCs w:val="24"/>
        </w:rPr>
      </w:pPr>
      <w:r>
        <w:rPr>
          <w:i/>
          <w:iCs/>
          <w:sz w:val="24"/>
          <w:szCs w:val="24"/>
        </w:rPr>
        <w:t xml:space="preserve">Post even summary report.</w:t>
      </w:r>
      <w:r>
        <w:rPr>
          <w:bCs/>
          <w:i/>
          <w:sz w:val="24"/>
          <w:szCs w:val="24"/>
        </w:rPr>
      </w:r>
    </w:p>
    <w:p>
      <w:pPr>
        <w:pStyle w:val="617"/>
        <w:pBdr/>
        <w:spacing/>
        <w:ind/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</w:r>
      <w:r>
        <w:rPr>
          <w:bCs/>
          <w:i/>
          <w:sz w:val="24"/>
          <w:szCs w:val="24"/>
        </w:rPr>
      </w:r>
    </w:p>
    <w:p>
      <w:pPr>
        <w:pStyle w:val="678"/>
        <w:pBdr/>
        <w:spacing/>
        <w:ind/>
        <w:rPr>
          <w:bCs/>
          <w:i/>
          <w:sz w:val="24"/>
          <w:szCs w:val="24"/>
        </w:rPr>
      </w:pPr>
      <w:r>
        <w:rPr>
          <w:i/>
          <w:iCs/>
          <w:sz w:val="32"/>
          <w:szCs w:val="32"/>
          <w:u w:val="single"/>
        </w:rPr>
        <w:t xml:space="preserve">Details</w:t>
      </w:r>
      <w:r>
        <w:rPr>
          <w:bCs/>
          <w:i/>
          <w:sz w:val="24"/>
          <w:szCs w:val="24"/>
        </w:rPr>
      </w:r>
    </w:p>
    <w:p>
      <w:pPr>
        <w:pStyle w:val="678"/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78"/>
        <w:pBdr/>
        <w:spacing/>
        <w:ind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Date:</w:t>
      </w:r>
      <w:r>
        <w:rPr>
          <w:sz w:val="24"/>
          <w:szCs w:val="24"/>
        </w:rPr>
        <w:t xml:space="preserve"> 16th February 2023</w:t>
      </w:r>
      <w:r>
        <w:rPr>
          <w:sz w:val="24"/>
          <w:szCs w:val="24"/>
        </w:rPr>
      </w:r>
    </w:p>
    <w:p>
      <w:pPr>
        <w:pStyle w:val="678"/>
        <w:pBdr/>
        <w:spacing/>
        <w:ind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Time:</w:t>
      </w:r>
      <w:r>
        <w:rPr>
          <w:sz w:val="24"/>
          <w:szCs w:val="24"/>
        </w:rPr>
        <w:t xml:space="preserve"> 2:00PM to 4:00PM</w:t>
      </w:r>
      <w:r>
        <w:rPr>
          <w:sz w:val="24"/>
          <w:szCs w:val="24"/>
        </w:rPr>
      </w:r>
    </w:p>
    <w:p>
      <w:pPr>
        <w:pStyle w:val="678"/>
        <w:pBdr/>
        <w:spacing/>
        <w:ind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Venue:</w:t>
      </w:r>
      <w:r>
        <w:rPr>
          <w:sz w:val="24"/>
          <w:szCs w:val="24"/>
        </w:rPr>
        <w:t xml:space="preserve"> I2-308</w:t>
      </w:r>
      <w:r>
        <w:rPr>
          <w:sz w:val="24"/>
          <w:szCs w:val="24"/>
        </w:rPr>
      </w:r>
    </w:p>
    <w:p>
      <w:pPr>
        <w:pStyle w:val="617"/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17"/>
        <w:pBdr/>
        <w:spacing/>
        <w:ind/>
        <w:rPr>
          <w:bCs/>
          <w:i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 xml:space="preserve">Summary</w:t>
      </w:r>
      <w:r>
        <w:rPr>
          <w:bCs/>
          <w:i/>
          <w:sz w:val="32"/>
          <w:szCs w:val="32"/>
          <w:u w:val="single"/>
        </w:rPr>
      </w:r>
    </w:p>
    <w:p>
      <w:pPr>
        <w:pStyle w:val="678"/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The “</w:t>
      </w:r>
      <w:r>
        <w:rPr>
          <w:b/>
          <w:bCs/>
          <w:sz w:val="24"/>
          <w:szCs w:val="24"/>
        </w:rPr>
        <w:t xml:space="preserve">Linux Install Fest 2023</w:t>
      </w:r>
      <w:r>
        <w:rPr>
          <w:sz w:val="24"/>
          <w:szCs w:val="24"/>
        </w:rPr>
        <w:t xml:space="preserve">” event was held on </w:t>
      </w:r>
      <w:r>
        <w:rPr>
          <w:b/>
          <w:bCs/>
          <w:sz w:val="24"/>
          <w:szCs w:val="24"/>
        </w:rPr>
        <w:t xml:space="preserve">16th February 2023 </w:t>
      </w:r>
      <w:r>
        <w:rPr>
          <w:sz w:val="24"/>
          <w:szCs w:val="24"/>
        </w:rPr>
        <w:t xml:space="preserve">at the </w:t>
      </w:r>
      <w:r>
        <w:rPr>
          <w:b/>
          <w:bCs/>
          <w:sz w:val="24"/>
          <w:szCs w:val="24"/>
        </w:rPr>
        <w:t xml:space="preserve">I2-308 </w:t>
      </w:r>
      <w:r>
        <w:rPr>
          <w:sz w:val="24"/>
          <w:szCs w:val="24"/>
        </w:rPr>
        <w:t xml:space="preserve">Lab. The aim of the event was to provide students with an insight into the Linux operating system. The event commenced with the introduction of our guest </w:t>
      </w:r>
      <w:r>
        <w:rPr>
          <w:b/>
          <w:bCs/>
          <w:sz w:val="24"/>
          <w:szCs w:val="24"/>
        </w:rPr>
        <w:t xml:space="preserve">Swastik Baranwal</w:t>
      </w:r>
      <w:r>
        <w:rPr>
          <w:sz w:val="24"/>
          <w:szCs w:val="24"/>
        </w:rPr>
        <w:t xml:space="preserve">, a </w:t>
      </w:r>
      <w:r>
        <w:rPr>
          <w:sz w:val="24"/>
          <w:szCs w:val="24"/>
        </w:rPr>
        <w:t xml:space="preserve">core </w:t>
      </w:r>
      <w:r>
        <w:rPr>
          <w:sz w:val="24"/>
          <w:szCs w:val="24"/>
        </w:rPr>
        <w:t xml:space="preserve">developer for the </w:t>
      </w:r>
      <w:r>
        <w:rPr>
          <w:b/>
          <w:bCs/>
          <w:sz w:val="24"/>
          <w:szCs w:val="24"/>
        </w:rPr>
        <w:t xml:space="preserve">V Programming Language </w:t>
      </w:r>
      <w:r>
        <w:rPr>
          <w:sz w:val="24"/>
          <w:szCs w:val="24"/>
        </w:rPr>
        <w:t xml:space="preserve">and an avid open-source contributor.</w:t>
      </w:r>
      <w:r>
        <w:rPr>
          <w:sz w:val="24"/>
          <w:szCs w:val="24"/>
        </w:rPr>
      </w:r>
    </w:p>
    <w:p>
      <w:pPr>
        <w:pStyle w:val="678"/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78"/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Swastik gave a talk on “</w:t>
      </w:r>
      <w:r>
        <w:rPr>
          <w:b/>
          <w:bCs/>
          <w:sz w:val="24"/>
          <w:szCs w:val="24"/>
        </w:rPr>
        <w:t xml:space="preserve">B</w:t>
      </w:r>
      <w:r>
        <w:rPr>
          <w:b/>
          <w:bCs/>
          <w:sz w:val="24"/>
          <w:szCs w:val="24"/>
        </w:rPr>
        <w:t xml:space="preserve">enefits </w:t>
      </w:r>
      <w:r>
        <w:rPr>
          <w:b/>
          <w:bCs/>
          <w:sz w:val="24"/>
          <w:szCs w:val="24"/>
        </w:rPr>
        <w:t xml:space="preserve">o</w:t>
      </w:r>
      <w:r>
        <w:rPr>
          <w:b/>
          <w:bCs/>
          <w:sz w:val="24"/>
          <w:szCs w:val="24"/>
        </w:rPr>
        <w:t xml:space="preserve">f </w:t>
      </w:r>
      <w:r>
        <w:rPr>
          <w:b/>
          <w:bCs/>
          <w:sz w:val="24"/>
          <w:szCs w:val="24"/>
        </w:rPr>
        <w:t xml:space="preserve">O</w:t>
      </w:r>
      <w:r>
        <w:rPr>
          <w:b/>
          <w:bCs/>
          <w:sz w:val="24"/>
          <w:szCs w:val="24"/>
        </w:rPr>
        <w:t xml:space="preserve">pen-source over </w:t>
      </w:r>
      <w:r>
        <w:rPr>
          <w:b/>
          <w:bCs/>
          <w:sz w:val="24"/>
          <w:szCs w:val="24"/>
        </w:rPr>
        <w:t xml:space="preserve">C</w:t>
      </w:r>
      <w:r>
        <w:rPr>
          <w:b/>
          <w:bCs/>
          <w:sz w:val="24"/>
          <w:szCs w:val="24"/>
        </w:rPr>
        <w:t xml:space="preserve">losed-source</w:t>
      </w:r>
      <w:r>
        <w:rPr>
          <w:sz w:val="24"/>
          <w:szCs w:val="24"/>
        </w:rPr>
        <w:t xml:space="preserve">”, focusing on his journey </w:t>
      </w:r>
      <w:r>
        <w:rPr>
          <w:sz w:val="24"/>
          <w:szCs w:val="24"/>
        </w:rPr>
        <w:t xml:space="preserve">discovering OSS and working on the </w:t>
      </w:r>
      <w:r>
        <w:rPr>
          <w:sz w:val="24"/>
          <w:szCs w:val="24"/>
        </w:rPr>
        <w:t xml:space="preserve">V </w:t>
      </w:r>
      <w:r>
        <w:rPr>
          <w:sz w:val="24"/>
          <w:szCs w:val="24"/>
        </w:rPr>
        <w:t xml:space="preserve">P</w:t>
      </w:r>
      <w:r>
        <w:rPr>
          <w:sz w:val="24"/>
          <w:szCs w:val="24"/>
        </w:rPr>
        <w:t xml:space="preserve">rogramming language. This left attendees in the right mindset to install Linux, an open-source operating system.</w:t>
      </w:r>
      <w:r>
        <w:rPr>
          <w:sz w:val="24"/>
          <w:szCs w:val="24"/>
        </w:rPr>
      </w:r>
    </w:p>
    <w:p>
      <w:pPr>
        <w:pStyle w:val="678"/>
        <w:pBdr/>
        <w:spacing/>
        <w:ind/>
        <w:rPr>
          <w:sz w:val="24"/>
          <w:szCs w:val="24"/>
        </w:rPr>
      </w:pPr>
      <w:r/>
      <w:r>
        <w:rPr>
          <w:sz w:val="24"/>
          <w:szCs w:val="24"/>
        </w:rPr>
      </w:r>
    </w:p>
    <w:p>
      <w:pPr>
        <w:pStyle w:val="678"/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Swastik’s talk </w:t>
      </w:r>
      <w:r>
        <w:rPr>
          <w:sz w:val="24"/>
          <w:szCs w:val="24"/>
        </w:rPr>
        <w:t xml:space="preserve">was followed by a general introduction on Linux, given by </w:t>
      </w:r>
      <w:r>
        <w:rPr>
          <w:sz w:val="24"/>
          <w:szCs w:val="24"/>
        </w:rPr>
        <w:t xml:space="preserve">ALiAS </w:t>
      </w:r>
      <w:r>
        <w:rPr>
          <w:sz w:val="24"/>
          <w:szCs w:val="24"/>
        </w:rPr>
        <w:t xml:space="preserve">volunteers </w:t>
      </w:r>
      <w:r>
        <w:rPr>
          <w:b/>
          <w:bCs/>
          <w:i w:val="0"/>
          <w:iCs w:val="0"/>
          <w:sz w:val="24"/>
          <w:szCs w:val="24"/>
        </w:rPr>
        <w:t xml:space="preserve">Priyanshu Verma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b/>
          <w:bCs/>
          <w:sz w:val="24"/>
          <w:szCs w:val="24"/>
        </w:rPr>
        <w:t xml:space="preserve">Shivam Shandilya</w:t>
      </w:r>
      <w:r>
        <w:rPr>
          <w:b w:val="0"/>
          <w:bCs w:val="0"/>
          <w:sz w:val="24"/>
          <w:szCs w:val="24"/>
        </w:rPr>
        <w:t xml:space="preserve">, </w:t>
      </w:r>
      <w:r>
        <w:rPr>
          <w:b w:val="0"/>
          <w:bCs w:val="0"/>
          <w:sz w:val="24"/>
          <w:szCs w:val="24"/>
        </w:rPr>
        <w:t xml:space="preserve">which was then </w:t>
      </w:r>
      <w:r>
        <w:rPr>
          <w:sz w:val="24"/>
          <w:szCs w:val="24"/>
        </w:rPr>
        <w:t xml:space="preserve">followed </w:t>
      </w:r>
      <w:r>
        <w:rPr>
          <w:sz w:val="24"/>
          <w:szCs w:val="24"/>
        </w:rPr>
        <w:t xml:space="preserve">by </w:t>
      </w:r>
      <w:r>
        <w:rPr>
          <w:sz w:val="24"/>
          <w:szCs w:val="24"/>
        </w:rPr>
        <w:t xml:space="preserve">a Q/A session that answered </w:t>
      </w:r>
      <w:r>
        <w:rPr>
          <w:sz w:val="24"/>
          <w:szCs w:val="24"/>
        </w:rPr>
        <w:t xml:space="preserve">several of the </w:t>
      </w:r>
      <w:r>
        <w:rPr>
          <w:sz w:val="24"/>
          <w:szCs w:val="24"/>
        </w:rPr>
        <w:t xml:space="preserve">attendees’ </w:t>
      </w:r>
      <w:r>
        <w:rPr>
          <w:sz w:val="24"/>
          <w:szCs w:val="24"/>
        </w:rPr>
        <w:t xml:space="preserve">doubts</w:t>
      </w:r>
      <w:r>
        <w:rPr>
          <w:sz w:val="24"/>
          <w:szCs w:val="24"/>
        </w:rPr>
        <w:t xml:space="preserve"> about the </w:t>
      </w:r>
      <w:r>
        <w:rPr>
          <w:sz w:val="24"/>
          <w:szCs w:val="24"/>
        </w:rPr>
        <w:t xml:space="preserve">Linux and the OS flavor </w:t>
      </w:r>
      <w:r>
        <w:rPr>
          <w:sz w:val="24"/>
          <w:szCs w:val="24"/>
        </w:rPr>
        <w:t xml:space="preserve">they were about to install.</w:t>
      </w:r>
      <w:r>
        <w:rPr>
          <w:sz w:val="24"/>
          <w:szCs w:val="24"/>
        </w:rPr>
      </w:r>
    </w:p>
    <w:p>
      <w:pPr>
        <w:pStyle w:val="678"/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78"/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Then for the main event, volunteers assisted attendees in installing Linux on their machines, t</w:t>
      </w:r>
      <w:r>
        <w:rPr>
          <w:sz w:val="24"/>
          <w:szCs w:val="24"/>
        </w:rPr>
        <w:t xml:space="preserve">he distributions attendees installed included Fedora, Ubuntu, Pop! OS, Mint, Arch, etc. The event concluded with the attendees trying out their newly installed operating system and making sure facilities like Wi-Fi, Bluetooth, etc. are working as intended.</w:t>
      </w:r>
      <w:r>
        <w:rPr>
          <w:sz w:val="24"/>
          <w:szCs w:val="24"/>
        </w:rPr>
      </w:r>
    </w:p>
    <w:p>
      <w:pPr>
        <w:pStyle w:val="678"/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78"/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78"/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78"/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78"/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78"/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78"/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78"/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78"/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78"/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78"/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78"/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78"/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78"/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78"/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78"/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78"/>
        <w:pBdr/>
        <w:spacing/>
        <w:ind/>
        <w:rPr>
          <w:bCs/>
          <w:i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 xml:space="preserve">Event Photos</w:t>
      </w:r>
      <w:r>
        <w:rPr>
          <w:bCs/>
          <w:i/>
          <w:sz w:val="32"/>
          <w:szCs w:val="32"/>
          <w:u w:val="single"/>
        </w:rPr>
      </w:r>
    </w:p>
    <w:p>
      <w:pPr>
        <w:pStyle w:val="678"/>
        <w:pBdr/>
        <w:spacing/>
        <w:ind/>
        <w:rPr>
          <w:bCs/>
          <w:i/>
          <w:sz w:val="32"/>
          <w:szCs w:val="32"/>
          <w:u w:val="single"/>
        </w:rPr>
      </w:pPr>
      <w:r>
        <w:rPr>
          <w:bCs/>
          <w:i/>
          <w:sz w:val="32"/>
          <w:szCs w:val="32"/>
          <w:u w:val="single"/>
        </w:rPr>
      </w:r>
      <w:r>
        <w:rPr>
          <w:bCs/>
          <w:i/>
          <w:sz w:val="32"/>
          <w:szCs w:val="32"/>
          <w:u w:val="single"/>
        </w:rPr>
      </w:r>
    </w:p>
    <w:p>
      <w:pPr>
        <w:pStyle w:val="678"/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678"/>
        <w:pBdr/>
        <w:tabs>
          <w:tab w:val="clear" w:leader="none" w:pos="708"/>
          <w:tab w:val="left" w:leader="none" w:pos="1354"/>
        </w:tabs>
        <w:spacing/>
        <w:ind/>
        <w:rPr>
          <w:sz w:val="32"/>
          <w:szCs w:val="32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18155" cy="2263140"/>
                <wp:effectExtent l="0" t="0" r="0" b="0"/>
                <wp:docPr id="1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018155" cy="2263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37.65pt;height:178.2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sz w:val="32"/>
          <w:szCs w:val="32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64130" cy="1923415"/>
                <wp:effectExtent l="0" t="0" r="0" b="0"/>
                <wp:docPr id="2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564130" cy="192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01.90pt;height:151.4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sz w:val="32"/>
          <w:szCs w:val="32"/>
        </w:rPr>
      </w:r>
    </w:p>
    <w:p>
      <w:pPr>
        <w:pStyle w:val="678"/>
        <w:pBdr/>
        <w:tabs>
          <w:tab w:val="clear" w:leader="none" w:pos="708"/>
          <w:tab w:val="left" w:leader="none" w:pos="1354"/>
        </w:tabs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678"/>
        <w:pBdr/>
        <w:tabs>
          <w:tab w:val="clear" w:leader="none" w:pos="708"/>
          <w:tab w:val="left" w:leader="none" w:pos="1354"/>
        </w:tabs>
        <w:spacing/>
        <w:ind/>
        <w:rPr>
          <w:sz w:val="32"/>
          <w:szCs w:val="32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25470" cy="2343785"/>
                <wp:effectExtent l="0" t="0" r="0" b="0"/>
                <wp:docPr id="3" name="Picture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125470" cy="2343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46.10pt;height:184.5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</w:r>
    </w:p>
    <w:p>
      <w:pPr>
        <w:pStyle w:val="678"/>
        <w:pBdr/>
        <w:tabs>
          <w:tab w:val="clear" w:leader="none" w:pos="708"/>
          <w:tab w:val="left" w:leader="none" w:pos="1354"/>
        </w:tabs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678"/>
        <w:pBdr/>
        <w:tabs>
          <w:tab w:val="clear" w:leader="none" w:pos="708"/>
          <w:tab w:val="left" w:leader="none" w:pos="1354"/>
        </w:tabs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62680" cy="2747010"/>
                <wp:effectExtent l="0" t="0" r="0" b="0"/>
                <wp:docPr id="4" name="Picture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662680" cy="2747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88.40pt;height:216.3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678"/>
        <w:pBdr/>
        <w:tabs>
          <w:tab w:val="clear" w:leader="none" w:pos="708"/>
          <w:tab w:val="left" w:leader="none" w:pos="1354"/>
        </w:tabs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678"/>
        <w:pBdr/>
        <w:tabs>
          <w:tab w:val="clear" w:leader="none" w:pos="708"/>
          <w:tab w:val="left" w:leader="none" w:pos="1354"/>
        </w:tabs>
        <w:spacing/>
        <w:ind/>
        <w:rPr>
          <w:sz w:val="32"/>
          <w:szCs w:val="32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9741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08584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997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314.7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78"/>
        <w:pBdr/>
        <w:tabs>
          <w:tab w:val="clear" w:leader="none" w:pos="708"/>
          <w:tab w:val="left" w:leader="none" w:pos="1354"/>
        </w:tabs>
        <w:spacing/>
        <w:ind/>
        <w:rPr>
          <w:sz w:val="32"/>
          <w:szCs w:val="32"/>
        </w:rPr>
      </w:pPr>
      <w:r/>
      <w:r>
        <w:rPr>
          <w:sz w:val="32"/>
          <w:szCs w:val="32"/>
        </w:rPr>
      </w:r>
    </w:p>
    <w:sectPr>
      <w:footnotePr/>
      <w:endnotePr/>
      <w:type w:val="nextPage"/>
      <w:pgSz w:h="16838" w:orient="landscape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2040504020204"/>
  </w:font>
  <w:font w:name="Droid Sans Devanagari">
    <w:panose1 w:val="020B06060308040202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663"/>
    <w:link w:val="662"/>
    <w:uiPriority w:val="99"/>
    <w:pPr>
      <w:pBdr/>
      <w:spacing/>
      <w:ind/>
    </w:pPr>
  </w:style>
  <w:style w:type="table" w:styleId="49">
    <w:name w:val="Table Grid Light"/>
    <w:basedOn w:val="6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617" w:default="1">
    <w:name w:val="Normal"/>
    <w:qFormat/>
    <w:pPr>
      <w:widowControl w:val="true"/>
      <w:pBdr/>
      <w:spacing w:after="200" w:before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18">
    <w:name w:val="Heading 1"/>
    <w:basedOn w:val="617"/>
    <w:next w:val="617"/>
    <w:link w:val="62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619">
    <w:name w:val="Heading 2"/>
    <w:basedOn w:val="617"/>
    <w:next w:val="617"/>
    <w:link w:val="62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20">
    <w:name w:val="Heading 3"/>
    <w:basedOn w:val="617"/>
    <w:next w:val="617"/>
    <w:link w:val="63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21">
    <w:name w:val="Heading 4"/>
    <w:basedOn w:val="617"/>
    <w:next w:val="617"/>
    <w:link w:val="63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22">
    <w:name w:val="Heading 5"/>
    <w:basedOn w:val="617"/>
    <w:next w:val="617"/>
    <w:link w:val="63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23">
    <w:name w:val="Heading 6"/>
    <w:basedOn w:val="617"/>
    <w:next w:val="617"/>
    <w:link w:val="63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624">
    <w:name w:val="Heading 7"/>
    <w:basedOn w:val="617"/>
    <w:next w:val="617"/>
    <w:link w:val="63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625">
    <w:name w:val="Heading 8"/>
    <w:basedOn w:val="617"/>
    <w:next w:val="617"/>
    <w:link w:val="63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626">
    <w:name w:val="Heading 9"/>
    <w:basedOn w:val="617"/>
    <w:next w:val="617"/>
    <w:link w:val="63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27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628" w:customStyle="1">
    <w:name w:val="Heading 1 Char"/>
    <w:link w:val="618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29" w:customStyle="1">
    <w:name w:val="Heading 2 Char"/>
    <w:link w:val="619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630" w:customStyle="1">
    <w:name w:val="Heading 3 Char"/>
    <w:link w:val="620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31" w:customStyle="1">
    <w:name w:val="Heading 4 Char"/>
    <w:link w:val="621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32" w:customStyle="1">
    <w:name w:val="Heading 5 Char"/>
    <w:link w:val="622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33" w:customStyle="1">
    <w:name w:val="Heading 6 Char"/>
    <w:link w:val="623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34" w:customStyle="1">
    <w:name w:val="Heading 7 Char"/>
    <w:link w:val="624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35" w:customStyle="1">
    <w:name w:val="Heading 8 Char"/>
    <w:link w:val="625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36" w:customStyle="1">
    <w:name w:val="Heading 9 Char"/>
    <w:link w:val="626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37" w:customStyle="1">
    <w:name w:val="Title Char"/>
    <w:link w:val="656"/>
    <w:uiPriority w:val="10"/>
    <w:qFormat/>
    <w:pPr>
      <w:pBdr/>
      <w:spacing/>
      <w:ind/>
    </w:pPr>
    <w:rPr>
      <w:sz w:val="48"/>
      <w:szCs w:val="48"/>
    </w:rPr>
  </w:style>
  <w:style w:type="character" w:styleId="638" w:customStyle="1">
    <w:name w:val="Subtitle Char"/>
    <w:link w:val="657"/>
    <w:uiPriority w:val="11"/>
    <w:qFormat/>
    <w:pPr>
      <w:pBdr/>
      <w:spacing/>
      <w:ind/>
    </w:pPr>
    <w:rPr>
      <w:sz w:val="24"/>
      <w:szCs w:val="24"/>
    </w:rPr>
  </w:style>
  <w:style w:type="character" w:styleId="639" w:customStyle="1">
    <w:name w:val="Quote Char"/>
    <w:link w:val="658"/>
    <w:uiPriority w:val="29"/>
    <w:qFormat/>
    <w:pPr>
      <w:pBdr/>
      <w:spacing/>
      <w:ind/>
    </w:pPr>
    <w:rPr>
      <w:i/>
    </w:rPr>
  </w:style>
  <w:style w:type="character" w:styleId="640" w:customStyle="1">
    <w:name w:val="Intense Quote Char"/>
    <w:link w:val="659"/>
    <w:uiPriority w:val="30"/>
    <w:qFormat/>
    <w:pPr>
      <w:pBdr/>
      <w:spacing/>
      <w:ind/>
    </w:pPr>
    <w:rPr>
      <w:i/>
    </w:rPr>
  </w:style>
  <w:style w:type="character" w:styleId="641" w:customStyle="1">
    <w:name w:val="Header Char"/>
    <w:link w:val="661"/>
    <w:uiPriority w:val="99"/>
    <w:qFormat/>
    <w:pPr>
      <w:pBdr/>
      <w:spacing/>
      <w:ind/>
    </w:pPr>
  </w:style>
  <w:style w:type="character" w:styleId="642" w:customStyle="1">
    <w:name w:val="Footer Char"/>
    <w:uiPriority w:val="99"/>
    <w:qFormat/>
    <w:pPr>
      <w:pBdr/>
      <w:spacing/>
      <w:ind/>
    </w:pPr>
  </w:style>
  <w:style w:type="character" w:styleId="643" w:customStyle="1">
    <w:name w:val="Footer Char1"/>
    <w:link w:val="662"/>
    <w:uiPriority w:val="99"/>
    <w:qFormat/>
    <w:pPr>
      <w:pBdr/>
      <w:spacing/>
      <w:ind/>
    </w:pPr>
  </w:style>
  <w:style w:type="character" w:styleId="644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645" w:customStyle="1">
    <w:name w:val="Footnote Text Char"/>
    <w:link w:val="664"/>
    <w:uiPriority w:val="99"/>
    <w:qFormat/>
    <w:pPr>
      <w:pBdr/>
      <w:spacing/>
      <w:ind/>
    </w:pPr>
    <w:rPr>
      <w:sz w:val="18"/>
    </w:rPr>
  </w:style>
  <w:style w:type="character" w:styleId="646">
    <w:name w:val="Footnote Characters"/>
    <w:uiPriority w:val="99"/>
    <w:unhideWhenUsed/>
    <w:qFormat/>
    <w:pPr>
      <w:pBdr/>
      <w:spacing/>
      <w:ind/>
    </w:pPr>
    <w:rPr>
      <w:vertAlign w:val="superscript"/>
    </w:rPr>
  </w:style>
  <w:style w:type="character" w:styleId="647">
    <w:name w:val="footnote reference"/>
    <w:pPr>
      <w:pBdr/>
      <w:spacing/>
      <w:ind/>
    </w:pPr>
    <w:rPr>
      <w:vertAlign w:val="superscript"/>
    </w:rPr>
  </w:style>
  <w:style w:type="character" w:styleId="648" w:customStyle="1">
    <w:name w:val="Endnote Text Char"/>
    <w:link w:val="665"/>
    <w:uiPriority w:val="99"/>
    <w:qFormat/>
    <w:pPr>
      <w:pBdr/>
      <w:spacing/>
      <w:ind/>
    </w:pPr>
    <w:rPr>
      <w:sz w:val="20"/>
    </w:rPr>
  </w:style>
  <w:style w:type="character" w:styleId="649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650">
    <w:name w:val="endnote reference"/>
    <w:pPr>
      <w:pBdr/>
      <w:spacing/>
      <w:ind/>
    </w:pPr>
    <w:rPr>
      <w:vertAlign w:val="superscript"/>
    </w:rPr>
  </w:style>
  <w:style w:type="paragraph" w:styleId="651">
    <w:name w:val="Heading"/>
    <w:basedOn w:val="617"/>
    <w:next w:val="652"/>
    <w:qFormat/>
    <w:pPr>
      <w:keepNext w:val="true"/>
      <w:pBdr/>
      <w:spacing w:after="120" w:before="240"/>
      <w:ind/>
    </w:pPr>
    <w:rPr>
      <w:rFonts w:ascii="Liberation Sans" w:hAnsi="Liberation Sans" w:eastAsia="Noto Sans CJK SC" w:cs="Droid Sans Devanagari"/>
      <w:sz w:val="28"/>
      <w:szCs w:val="28"/>
    </w:rPr>
  </w:style>
  <w:style w:type="paragraph" w:styleId="652">
    <w:name w:val="Body Text"/>
    <w:basedOn w:val="617"/>
    <w:pPr>
      <w:pBdr/>
      <w:spacing w:after="140" w:before="0" w:line="276" w:lineRule="auto"/>
      <w:ind/>
    </w:pPr>
  </w:style>
  <w:style w:type="paragraph" w:styleId="653">
    <w:name w:val="List"/>
    <w:basedOn w:val="652"/>
    <w:pPr>
      <w:pBdr/>
      <w:spacing/>
      <w:ind/>
    </w:pPr>
    <w:rPr>
      <w:rFonts w:cs="Droid Sans Devanagari"/>
    </w:rPr>
  </w:style>
  <w:style w:type="paragraph" w:styleId="654">
    <w:name w:val="Caption"/>
    <w:basedOn w:val="617"/>
    <w:qFormat/>
    <w:pPr>
      <w:suppressLineNumbers w:val="true"/>
      <w:pBdr/>
      <w:spacing w:after="120" w:before="120"/>
      <w:ind/>
    </w:pPr>
    <w:rPr>
      <w:rFonts w:cs="Droid Sans Devanagari"/>
      <w:i/>
      <w:iCs/>
      <w:sz w:val="24"/>
      <w:szCs w:val="24"/>
    </w:rPr>
  </w:style>
  <w:style w:type="paragraph" w:styleId="655">
    <w:name w:val="Index"/>
    <w:basedOn w:val="617"/>
    <w:qFormat/>
    <w:pPr>
      <w:suppressLineNumbers w:val="true"/>
      <w:pBdr/>
      <w:spacing/>
      <w:ind/>
    </w:pPr>
    <w:rPr>
      <w:rFonts w:cs="Droid Sans Devanagari"/>
    </w:rPr>
  </w:style>
  <w:style w:type="paragraph" w:styleId="656">
    <w:name w:val="Title"/>
    <w:basedOn w:val="617"/>
    <w:next w:val="617"/>
    <w:link w:val="63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657">
    <w:name w:val="Subtitle"/>
    <w:basedOn w:val="617"/>
    <w:next w:val="617"/>
    <w:link w:val="638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658">
    <w:name w:val="Quote"/>
    <w:basedOn w:val="617"/>
    <w:next w:val="617"/>
    <w:link w:val="639"/>
    <w:uiPriority w:val="29"/>
    <w:qFormat/>
    <w:pPr>
      <w:pBdr/>
      <w:spacing/>
      <w:ind w:right="720" w:firstLine="0" w:left="720"/>
    </w:pPr>
    <w:rPr>
      <w:i/>
    </w:rPr>
  </w:style>
  <w:style w:type="paragraph" w:styleId="659">
    <w:name w:val="Intense Quote"/>
    <w:basedOn w:val="617"/>
    <w:next w:val="617"/>
    <w:link w:val="64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firstLine="0" w:left="720"/>
    </w:pPr>
    <w:rPr>
      <w:i/>
    </w:rPr>
  </w:style>
  <w:style w:type="paragraph" w:styleId="660">
    <w:name w:val="Header and Footer"/>
    <w:basedOn w:val="617"/>
    <w:qFormat/>
    <w:pPr>
      <w:pBdr/>
      <w:spacing/>
      <w:ind/>
    </w:pPr>
  </w:style>
  <w:style w:type="paragraph" w:styleId="661">
    <w:name w:val="Header"/>
    <w:basedOn w:val="617"/>
    <w:link w:val="641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662">
    <w:name w:val="Footer"/>
    <w:basedOn w:val="617"/>
    <w:link w:val="643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663">
    <w:name w:val="Caption"/>
    <w:basedOn w:val="617"/>
    <w:next w:val="617"/>
    <w:uiPriority w:val="35"/>
    <w:semiHidden/>
    <w:unhideWhenUsed/>
    <w:qFormat/>
    <w:pPr>
      <w:pBdr/>
      <w:spacing/>
      <w:ind/>
    </w:pPr>
    <w:rPr>
      <w:b/>
      <w:bCs/>
      <w:color w:val="5b9bd5" w:themeColor="accent1"/>
      <w:sz w:val="18"/>
      <w:szCs w:val="18"/>
    </w:rPr>
  </w:style>
  <w:style w:type="paragraph" w:styleId="664">
    <w:name w:val="footnote text"/>
    <w:basedOn w:val="617"/>
    <w:link w:val="645"/>
    <w:uiPriority w:val="99"/>
    <w:semiHidden/>
    <w:unhideWhenUsed/>
    <w:pPr>
      <w:pBdr/>
      <w:spacing w:after="40" w:before="0" w:line="240" w:lineRule="auto"/>
      <w:ind/>
    </w:pPr>
    <w:rPr>
      <w:sz w:val="18"/>
    </w:rPr>
  </w:style>
  <w:style w:type="paragraph" w:styleId="665">
    <w:name w:val="endnote text"/>
    <w:basedOn w:val="617"/>
    <w:link w:val="648"/>
    <w:uiPriority w:val="99"/>
    <w:semiHidden/>
    <w:unhideWhenUsed/>
    <w:pPr>
      <w:pBdr/>
      <w:spacing w:after="0" w:before="0" w:line="240" w:lineRule="auto"/>
      <w:ind/>
    </w:pPr>
    <w:rPr>
      <w:sz w:val="20"/>
    </w:rPr>
  </w:style>
  <w:style w:type="paragraph" w:styleId="666">
    <w:name w:val="toc 1"/>
    <w:basedOn w:val="617"/>
    <w:next w:val="617"/>
    <w:uiPriority w:val="39"/>
    <w:unhideWhenUsed/>
    <w:pPr>
      <w:pBdr/>
      <w:spacing w:after="57" w:before="0"/>
      <w:ind/>
    </w:pPr>
  </w:style>
  <w:style w:type="paragraph" w:styleId="667">
    <w:name w:val="toc 2"/>
    <w:basedOn w:val="617"/>
    <w:next w:val="617"/>
    <w:uiPriority w:val="39"/>
    <w:unhideWhenUsed/>
    <w:pPr>
      <w:pBdr/>
      <w:spacing w:after="57" w:before="0"/>
      <w:ind w:firstLine="0" w:left="283"/>
    </w:pPr>
  </w:style>
  <w:style w:type="paragraph" w:styleId="668">
    <w:name w:val="toc 3"/>
    <w:basedOn w:val="617"/>
    <w:next w:val="617"/>
    <w:uiPriority w:val="39"/>
    <w:unhideWhenUsed/>
    <w:pPr>
      <w:pBdr/>
      <w:spacing w:after="57" w:before="0"/>
      <w:ind w:firstLine="0" w:left="567"/>
    </w:pPr>
  </w:style>
  <w:style w:type="paragraph" w:styleId="669">
    <w:name w:val="toc 4"/>
    <w:basedOn w:val="617"/>
    <w:next w:val="617"/>
    <w:uiPriority w:val="39"/>
    <w:unhideWhenUsed/>
    <w:pPr>
      <w:pBdr/>
      <w:spacing w:after="57" w:before="0"/>
      <w:ind w:firstLine="0" w:left="850"/>
    </w:pPr>
  </w:style>
  <w:style w:type="paragraph" w:styleId="670">
    <w:name w:val="toc 5"/>
    <w:basedOn w:val="617"/>
    <w:next w:val="617"/>
    <w:uiPriority w:val="39"/>
    <w:unhideWhenUsed/>
    <w:pPr>
      <w:pBdr/>
      <w:spacing w:after="57" w:before="0"/>
      <w:ind w:firstLine="0" w:left="1134"/>
    </w:pPr>
  </w:style>
  <w:style w:type="paragraph" w:styleId="671">
    <w:name w:val="toc 6"/>
    <w:basedOn w:val="617"/>
    <w:next w:val="617"/>
    <w:uiPriority w:val="39"/>
    <w:unhideWhenUsed/>
    <w:pPr>
      <w:pBdr/>
      <w:spacing w:after="57" w:before="0"/>
      <w:ind w:firstLine="0" w:left="1417"/>
    </w:pPr>
  </w:style>
  <w:style w:type="paragraph" w:styleId="672">
    <w:name w:val="toc 7"/>
    <w:basedOn w:val="617"/>
    <w:next w:val="617"/>
    <w:uiPriority w:val="39"/>
    <w:unhideWhenUsed/>
    <w:pPr>
      <w:pBdr/>
      <w:spacing w:after="57" w:before="0"/>
      <w:ind w:firstLine="0" w:left="1701"/>
    </w:pPr>
  </w:style>
  <w:style w:type="paragraph" w:styleId="673">
    <w:name w:val="toc 8"/>
    <w:basedOn w:val="617"/>
    <w:next w:val="617"/>
    <w:uiPriority w:val="39"/>
    <w:unhideWhenUsed/>
    <w:pPr>
      <w:pBdr/>
      <w:spacing w:after="57" w:before="0"/>
      <w:ind w:firstLine="0" w:left="1984"/>
    </w:pPr>
  </w:style>
  <w:style w:type="paragraph" w:styleId="674">
    <w:name w:val="toc 9"/>
    <w:basedOn w:val="617"/>
    <w:next w:val="617"/>
    <w:uiPriority w:val="39"/>
    <w:unhideWhenUsed/>
    <w:pPr>
      <w:pBdr/>
      <w:spacing w:after="57" w:before="0"/>
      <w:ind w:firstLine="0" w:left="2268"/>
    </w:pPr>
  </w:style>
  <w:style w:type="paragraph" w:styleId="675">
    <w:name w:val="Index Heading"/>
    <w:basedOn w:val="651"/>
    <w:pPr>
      <w:pBdr/>
      <w:spacing/>
      <w:ind/>
    </w:pPr>
  </w:style>
  <w:style w:type="paragraph" w:styleId="676">
    <w:name w:val="TOC Heading"/>
    <w:uiPriority w:val="39"/>
    <w:unhideWhenUsed/>
    <w:pPr>
      <w:widowControl w:val="true"/>
      <w:pBdr/>
      <w:spacing w:after="200" w:before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77">
    <w:name w:val="table of figures"/>
    <w:basedOn w:val="617"/>
    <w:next w:val="617"/>
    <w:uiPriority w:val="99"/>
    <w:unhideWhenUsed/>
    <w:qFormat/>
    <w:pPr>
      <w:pBdr/>
      <w:spacing w:after="0" w:before="0"/>
      <w:ind/>
    </w:pPr>
  </w:style>
  <w:style w:type="paragraph" w:styleId="678">
    <w:name w:val="No Spacing"/>
    <w:basedOn w:val="617"/>
    <w:uiPriority w:val="1"/>
    <w:qFormat/>
    <w:pPr>
      <w:pBdr/>
      <w:spacing w:after="0" w:before="0" w:line="240" w:lineRule="auto"/>
      <w:ind/>
    </w:pPr>
  </w:style>
  <w:style w:type="paragraph" w:styleId="679">
    <w:name w:val="List Paragraph"/>
    <w:basedOn w:val="617"/>
    <w:uiPriority w:val="34"/>
    <w:qFormat/>
    <w:pPr>
      <w:pBdr/>
      <w:spacing w:after="200" w:before="0"/>
      <w:ind w:firstLine="0" w:left="720"/>
      <w:contextualSpacing w:val="true"/>
    </w:pPr>
  </w:style>
  <w:style w:type="numbering" w:styleId="680" w:default="1">
    <w:name w:val="No List"/>
    <w:uiPriority w:val="99"/>
    <w:semiHidden/>
    <w:unhideWhenUsed/>
    <w:qFormat/>
    <w:pPr>
      <w:pBdr/>
      <w:spacing/>
      <w:ind/>
    </w:pPr>
  </w:style>
  <w:style w:type="table" w:styleId="681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Table Grid"/>
    <w:basedOn w:val="681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Light"/>
    <w:basedOn w:val="681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Plain Table 1"/>
    <w:basedOn w:val="681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Plain Table 2"/>
    <w:basedOn w:val="681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Plain Table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Plain Table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 w:customStyle="1">
    <w:name w:val="Grid Table 1 Light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Accent 1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fill="deebf6" w:themeFill="accent1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fill="68a2d8" w:themeFill="accent1" w:themeFillTint="EA"/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 Accent 2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 Accent 3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 w:themeFillTint="FE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 Accent 4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Accent 5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Accent 6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 w:themeFill="tex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 w:themeFill="tex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 w:themeFill="tex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 w:customStyle="1">
    <w:name w:val="Grid Table 5 Dark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 w:themeFill="accen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 w:themeFill="accen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 w:themeFill="accen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 w:themeFill="accent2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 w:themeFill="accent2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 w:themeFill="accent2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5 Dark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 w:themeFill="accent4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 w:themeFill="accent4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 w:themeFill="accent4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fill="cbcbcb" w:themeFill="text1" w:themeFillTint="34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6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fill="ddeaf6" w:themeFill="accent1" w:themeFillTint="34"/>
        <w:tcBorders/>
      </w:tcPr>
    </w:tblStylePr>
    <w:tblStylePr w:type="band2Horz">
      <w:rPr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 w:customStyle="1">
    <w:name w:val="Grid Table 6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6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6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6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2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Grid Table 6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2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fill="f2f2f2" w:themeFill="text1" w:themeFillTint="00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7f7f7f" w:themeColor="text1" w:sz="4" w:space="0"/>
          <w:right w:val="none" w:color="000000" w:sz="0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f7f7f" w:themeColor="tex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7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fill="ddeaf6" w:themeFill="accent1" w:themeFillTint="34"/>
        <w:tcBorders/>
      </w:tcPr>
    </w:tblStylePr>
    <w:tblStylePr w:type="band2Horz">
      <w:rPr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sz="4" w:space="0"/>
        </w:tcBorders>
      </w:tcPr>
    </w:tblStylePr>
    <w:tblStylePr w:type="firstRow">
      <w:rPr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sz="4" w:space="0"/>
          <w:right w:val="none" w:color="000000" w:sz="0" w:space="0"/>
        </w:tcBorders>
      </w:tcPr>
    </w:tblStylePr>
    <w:tblStylePr w:type="lastCol">
      <w:rPr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cccea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 w:customStyle="1">
    <w:name w:val="Grid Table 7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sz="4" w:space="0"/>
          <w:right w:val="none" w:color="000000" w:sz="0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4b184" w:themeColor="accent2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7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sz="4" w:space="0"/>
          <w:right w:val="none" w:color="000000" w:sz="0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7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sz="4" w:space="0"/>
          <w:right w:val="none" w:color="000000" w:sz="0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d865" w:themeColor="accent4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7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2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sz="4" w:space="0"/>
        </w:tcBorders>
      </w:tcPr>
    </w:tblStylePr>
    <w:tblStylePr w:type="firstRow">
      <w:rPr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sz="4" w:space="0"/>
          <w:right w:val="none" w:color="000000" w:sz="0" w:space="0"/>
        </w:tcBorders>
      </w:tcPr>
    </w:tblStylePr>
    <w:tblStylePr w:type="lastCol">
      <w:rPr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95afdd" w:themeColor="accent5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7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2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sz="4" w:space="0"/>
          <w:right w:val="none" w:color="000000" w:sz="0" w:space="0"/>
        </w:tcBorders>
      </w:tcPr>
    </w:tblStylePr>
    <w:tblStylePr w:type="lastCol">
      <w:rPr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dd394" w:themeColor="accent6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fill="d5e5f4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fill="fadecb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fill="e8e8e8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fill="ffefbf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fill="cfdb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fill="daebcf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fill="d5e5f4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fill="fadecb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fill="e8e8e8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fill="ffefbf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fill="cfdb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fill="daebcf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fill="c9c9c9" w:themeFill="accent3" w:themeFillTint="98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fill="8da9db" w:themeFill="accent5" w:themeFillTint="9A"/>
        <w:tcBorders>
          <w:top w:val="single" w:color="8da9db" w:themeColor="accent5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fill="a9d08e" w:themeFill="accent6" w:themeFillTint="98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6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fill="d5e5f4" w:themeFill="accent1" w:themeFillTint="40"/>
        <w:tcBorders/>
      </w:tcPr>
    </w:tblStylePr>
    <w:tblStylePr w:type="band2Horz">
      <w:rPr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List Table 6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fill="fadecb" w:themeFill="accent2" w:themeFillTint="40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6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fill="e8e8e8" w:themeFill="accent3" w:themeFillTint="40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6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fill="ffefbf" w:themeFill="accent4" w:themeFillTint="40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6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fill="cfdbf0" w:themeFill="accent5" w:themeFillTint="40"/>
        <w:tcBorders/>
      </w:tcPr>
    </w:tblStylePr>
    <w:tblStylePr w:type="band2Horz">
      <w:rPr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List Table 6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fill="daebcf" w:themeFill="accent6" w:themeFillTint="40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fill="bfbfbf" w:themeFill="text1" w:themeFillTint="40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7f7f7f" w:themeColor="text1" w:sz="4" w:space="0"/>
          <w:right w:val="none" w:color="000000" w:sz="0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f7f7f" w:themeColor="tex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7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fill="d5e5f4" w:themeFill="accent1" w:themeFillTint="40"/>
        <w:tcBorders/>
      </w:tcPr>
    </w:tblStylePr>
    <w:tblStylePr w:type="band2Horz">
      <w:rPr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List Table 7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fill="fadecb" w:themeFill="accent2" w:themeFillTint="40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sz="4" w:space="0"/>
          <w:right w:val="none" w:color="000000" w:sz="0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4b184" w:themeColor="accent2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7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fill="e8e8e8" w:themeFill="accent3" w:themeFillTint="40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sz="4" w:space="0"/>
          <w:right w:val="none" w:color="000000" w:sz="0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c9c9c9" w:themeColor="accent3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7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fill="ffefbf" w:themeFill="accent4" w:themeFillTint="40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sz="4" w:space="0"/>
          <w:right w:val="none" w:color="000000" w:sz="0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d865" w:themeColor="accent4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7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fill="cfdbf0" w:themeFill="accent5" w:themeFillTint="40"/>
        <w:tcBorders/>
      </w:tcPr>
    </w:tblStylePr>
    <w:tblStylePr w:type="band2Horz">
      <w:rPr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sz="4" w:space="0"/>
        </w:tcBorders>
      </w:tcPr>
    </w:tblStylePr>
    <w:tblStylePr w:type="firstRow">
      <w:rPr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sz="4" w:space="0"/>
          <w:right w:val="none" w:color="000000" w:sz="0" w:space="0"/>
        </w:tcBorders>
      </w:tcPr>
    </w:tblStylePr>
    <w:tblStylePr w:type="lastCol">
      <w:rPr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8da9db" w:themeColor="accent5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7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fill="daebcf" w:themeFill="accent6" w:themeFillTint="40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sz="4" w:space="0"/>
          <w:right w:val="none" w:color="000000" w:sz="0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9d08e" w:themeColor="accent6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ned - Accent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 w:themeFill="text1" w:themeFillTint="0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 w:themeFill="text1" w:themeFillTint="0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ned - Accent 1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fill="cbdff1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fill="cbdff1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fill="68a2d8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fill="68a2d8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fill="68a2d8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ned - Accent 2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ned - Accent 3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ned - Accent 4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ned - Accent 5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ned - Accent 6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Bordered &amp; Lined - Accent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 w:themeFill="text1" w:themeFillTint="0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 w:themeFill="text1" w:themeFillTint="0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Bordered &amp; Lined - Accent 1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fill="cbdff1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fill="cbdff1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fill="68a2d8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fill="68a2d8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fill="68a2d8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Bordered &amp; Lined - Accent 2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Bordered &amp; Lined - Accent 3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Bordered &amp; Lined - Accent 4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Bordered &amp; Lined - Accent 5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Bordered &amp; Lined - Accent 6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Bordered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Bordered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Bordered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Bordered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Bordered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Bordered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Bordered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image" Target="media/image5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7</cp:revision>
  <dcterms:created xsi:type="dcterms:W3CDTF">2023-02-20T03:12:00Z</dcterms:created>
  <dcterms:modified xsi:type="dcterms:W3CDTF">2023-11-06T10:50:21Z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