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D7F6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32"/>
          <w:szCs w:val="32"/>
          <w:lang w:val="en-150"/>
        </w:rPr>
        <w:t>Задача</w:t>
      </w:r>
      <w:proofErr w:type="spellEnd"/>
      <w:r w:rsidRPr="0006587F">
        <w:rPr>
          <w:rFonts w:cstheme="minorHAnsi"/>
          <w:b/>
          <w:bCs/>
          <w:sz w:val="32"/>
          <w:szCs w:val="32"/>
          <w:lang w:val="en-150"/>
        </w:rPr>
        <w:t xml:space="preserve"> 5: </w:t>
      </w:r>
      <w:proofErr w:type="spellStart"/>
      <w:r w:rsidRPr="0006587F">
        <w:rPr>
          <w:rFonts w:cstheme="minorHAnsi"/>
          <w:b/>
          <w:bCs/>
          <w:sz w:val="32"/>
          <w:szCs w:val="32"/>
          <w:lang w:val="en-150"/>
        </w:rPr>
        <w:t>Виды</w:t>
      </w:r>
      <w:proofErr w:type="spellEnd"/>
      <w:r w:rsidRPr="0006587F">
        <w:rPr>
          <w:rFonts w:cstheme="minorHAnsi"/>
          <w:b/>
          <w:bCs/>
          <w:sz w:val="32"/>
          <w:szCs w:val="32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32"/>
          <w:szCs w:val="32"/>
          <w:lang w:val="en-150"/>
        </w:rPr>
        <w:t>декомпозиции</w:t>
      </w:r>
      <w:proofErr w:type="spellEnd"/>
      <w:r w:rsidRPr="0006587F">
        <w:rPr>
          <w:rFonts w:cstheme="minorHAnsi"/>
          <w:b/>
          <w:bCs/>
          <w:sz w:val="32"/>
          <w:szCs w:val="32"/>
          <w:lang w:val="en-150"/>
        </w:rPr>
        <w:t xml:space="preserve"> (Exercise 05 — Types of Decomposition)</w:t>
      </w:r>
    </w:p>
    <w:p w14:paraId="0075FCC5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r w:rsidRPr="0006587F">
        <w:rPr>
          <w:rFonts w:cstheme="minorHAnsi"/>
          <w:b/>
          <w:bCs/>
          <w:sz w:val="28"/>
          <w:szCs w:val="28"/>
          <w:lang w:val="en-150"/>
        </w:rPr>
        <w:t xml:space="preserve">1.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Цель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задачи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вид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декомпозиции</w:t>
      </w:r>
      <w:proofErr w:type="spellEnd"/>
    </w:p>
    <w:p w14:paraId="496EC38B" w14:textId="77777777" w:rsidR="0006587F" w:rsidRPr="0006587F" w:rsidRDefault="0006587F" w:rsidP="0006587F">
      <w:p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Цель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>:</w:t>
      </w:r>
      <w:r w:rsidRPr="0006587F">
        <w:rPr>
          <w:rFonts w:cstheme="minorHAnsi"/>
          <w:sz w:val="28"/>
          <w:szCs w:val="28"/>
          <w:lang w:val="en-150"/>
        </w:rPr>
        <w:br/>
      </w:r>
      <w:proofErr w:type="spellStart"/>
      <w:r w:rsidRPr="0006587F">
        <w:rPr>
          <w:rFonts w:cstheme="minorHAnsi"/>
          <w:sz w:val="28"/>
          <w:szCs w:val="28"/>
          <w:lang w:val="en-150"/>
        </w:rPr>
        <w:t>Разработать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эффективный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план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действий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для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курьеров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,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обеспечивающий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выполнение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всех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этапов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доставки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с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учетом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контроля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диспетчеров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,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учета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бухгалтерии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взаимодействия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с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другими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участниками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системы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39508B42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Вид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декомпозиции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>:</w:t>
      </w:r>
    </w:p>
    <w:p w14:paraId="61FB2729" w14:textId="77777777" w:rsidR="0006587F" w:rsidRPr="0006587F" w:rsidRDefault="0006587F" w:rsidP="0006587F">
      <w:pPr>
        <w:numPr>
          <w:ilvl w:val="0"/>
          <w:numId w:val="1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Функциональная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—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для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определения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последовательности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действий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курьеров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7B1A34F8" w14:textId="77777777" w:rsidR="0006587F" w:rsidRDefault="0006587F" w:rsidP="0006587F">
      <w:pPr>
        <w:numPr>
          <w:ilvl w:val="0"/>
          <w:numId w:val="1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Объектная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—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для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выделения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ролей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их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обязанностей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43448B38" w14:textId="77777777" w:rsidR="00EA7A7C" w:rsidRDefault="00EA7A7C" w:rsidP="00EA7A7C">
      <w:pPr>
        <w:rPr>
          <w:rFonts w:cstheme="minorHAnsi"/>
          <w:sz w:val="28"/>
          <w:szCs w:val="28"/>
          <w:lang w:val="en-150"/>
        </w:rPr>
      </w:pPr>
    </w:p>
    <w:p w14:paraId="0E5AC714" w14:textId="77777777" w:rsidR="00EA7A7C" w:rsidRPr="0006587F" w:rsidRDefault="00EA7A7C" w:rsidP="00EA7A7C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Количество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уровней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>:</w:t>
      </w:r>
    </w:p>
    <w:p w14:paraId="1D562F21" w14:textId="08AAE5FE" w:rsidR="00EA7A7C" w:rsidRPr="0006587F" w:rsidRDefault="00EA7A7C" w:rsidP="00EA7A7C">
      <w:pPr>
        <w:rPr>
          <w:rFonts w:cstheme="minorHAnsi"/>
          <w:sz w:val="28"/>
          <w:szCs w:val="28"/>
          <w:lang w:val="en-150"/>
        </w:rPr>
      </w:pPr>
      <w:r w:rsidRPr="0006587F">
        <w:rPr>
          <w:rFonts w:cstheme="minorHAnsi"/>
          <w:sz w:val="28"/>
          <w:szCs w:val="28"/>
          <w:lang w:val="en-150"/>
        </w:rPr>
        <w:t xml:space="preserve">2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уровня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(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общий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план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детализация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этапов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).</w:t>
      </w:r>
    </w:p>
    <w:p w14:paraId="376F0F92" w14:textId="30AC73F8" w:rsidR="0006587F" w:rsidRPr="0006587F" w:rsidRDefault="0006587F" w:rsidP="0006587F">
      <w:pPr>
        <w:rPr>
          <w:rFonts w:cstheme="minorHAnsi"/>
          <w:sz w:val="28"/>
          <w:szCs w:val="28"/>
          <w:lang w:val="en-150"/>
        </w:rPr>
      </w:pPr>
    </w:p>
    <w:p w14:paraId="3AB52915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r w:rsidRPr="0006587F">
        <w:rPr>
          <w:rFonts w:cstheme="minorHAnsi"/>
          <w:b/>
          <w:bCs/>
          <w:sz w:val="28"/>
          <w:szCs w:val="28"/>
          <w:lang w:val="en-150"/>
        </w:rPr>
        <w:t xml:space="preserve">2.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Функциональная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декомпозиция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действий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курьеров</w:t>
      </w:r>
      <w:proofErr w:type="spellEnd"/>
    </w:p>
    <w:p w14:paraId="52F5EAB0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Уровень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1: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Основные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этапы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действий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курьера</w:t>
      </w:r>
      <w:proofErr w:type="spellEnd"/>
    </w:p>
    <w:p w14:paraId="3F393688" w14:textId="4BD43EAD" w:rsidR="0006587F" w:rsidRPr="0006587F" w:rsidRDefault="0006587F" w:rsidP="0006587F">
      <w:pPr>
        <w:ind w:firstLine="720"/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1.1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Просмотр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доступных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10EDDC05" w14:textId="4DACA9AF" w:rsidR="0006587F" w:rsidRPr="0006587F" w:rsidRDefault="0006587F" w:rsidP="0006587F">
      <w:pPr>
        <w:ind w:firstLine="720"/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1.2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Бронирование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101E72C7" w14:textId="10D36818" w:rsidR="0006587F" w:rsidRPr="0006587F" w:rsidRDefault="0006587F" w:rsidP="0006587F">
      <w:pPr>
        <w:ind w:firstLine="720"/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1.3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Получение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точке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комплектации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7B25F04A" w14:textId="7779F31B" w:rsidR="0006587F" w:rsidRPr="0006587F" w:rsidRDefault="0006587F" w:rsidP="0006587F">
      <w:pPr>
        <w:ind w:firstLine="720"/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1.4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Доставка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клиенту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79804954" w14:textId="21E36566" w:rsidR="0006587F" w:rsidRPr="0006587F" w:rsidRDefault="0006587F" w:rsidP="0006587F">
      <w:pPr>
        <w:ind w:firstLine="720"/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1.5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Отчет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о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выполнении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системе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498A24DC" w14:textId="62E9C815" w:rsidR="0006587F" w:rsidRPr="0006587F" w:rsidRDefault="0006587F" w:rsidP="0006587F">
      <w:pPr>
        <w:rPr>
          <w:rFonts w:cstheme="minorHAnsi"/>
          <w:sz w:val="28"/>
          <w:szCs w:val="28"/>
          <w:lang w:val="en-150"/>
        </w:rPr>
      </w:pPr>
    </w:p>
    <w:p w14:paraId="53B4E3D0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Уровень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2: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Декомпозиция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каждого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этапа</w:t>
      </w:r>
      <w:proofErr w:type="spellEnd"/>
    </w:p>
    <w:p w14:paraId="5D947EDF" w14:textId="45374546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Просмотр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доступных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заказов</w:t>
      </w:r>
      <w:proofErr w:type="spellEnd"/>
    </w:p>
    <w:p w14:paraId="24D428D3" w14:textId="0ED42E01" w:rsidR="0006587F" w:rsidRPr="00EA7A7C" w:rsidRDefault="0006587F" w:rsidP="00EA7A7C">
      <w:pPr>
        <w:pStyle w:val="a7"/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EA7A7C">
        <w:rPr>
          <w:rFonts w:cstheme="minorHAnsi"/>
          <w:sz w:val="28"/>
          <w:szCs w:val="28"/>
          <w:lang w:val="en-150"/>
        </w:rPr>
        <w:t>Вход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систему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через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мобильное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приложение</w:t>
      </w:r>
      <w:proofErr w:type="spellEnd"/>
      <w:r w:rsidRPr="00EA7A7C">
        <w:rPr>
          <w:rFonts w:cstheme="minorHAnsi"/>
          <w:sz w:val="28"/>
          <w:szCs w:val="28"/>
          <w:lang w:val="en-150"/>
        </w:rPr>
        <w:t>.</w:t>
      </w:r>
    </w:p>
    <w:p w14:paraId="7A2EEB22" w14:textId="77777777" w:rsidR="0006587F" w:rsidRPr="0006587F" w:rsidRDefault="0006587F" w:rsidP="00EA7A7C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Получение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списка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доступных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74FF784D" w14:textId="77777777" w:rsidR="0006587F" w:rsidRPr="0006587F" w:rsidRDefault="0006587F" w:rsidP="00EA7A7C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Фильтрация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по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географическому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расположению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или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другим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параметрам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07B7130B" w14:textId="77777777" w:rsidR="0006587F" w:rsidRPr="0006587F" w:rsidRDefault="0006587F" w:rsidP="00EA7A7C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lastRenderedPageBreak/>
        <w:t>Выбор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подходящего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15624439" w14:textId="04FEF8F4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Бронирование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заказа</w:t>
      </w:r>
      <w:proofErr w:type="spellEnd"/>
    </w:p>
    <w:p w14:paraId="75DFED29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Проверка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статуса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(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свободный</w:t>
      </w:r>
      <w:proofErr w:type="spellEnd"/>
      <w:r w:rsidRPr="0006587F">
        <w:rPr>
          <w:rFonts w:cstheme="minorHAnsi"/>
          <w:sz w:val="28"/>
          <w:szCs w:val="28"/>
          <w:lang w:val="en-150"/>
        </w:rPr>
        <w:t>/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занят</w:t>
      </w:r>
      <w:proofErr w:type="spellEnd"/>
      <w:r w:rsidRPr="0006587F">
        <w:rPr>
          <w:rFonts w:cstheme="minorHAnsi"/>
          <w:sz w:val="28"/>
          <w:szCs w:val="28"/>
          <w:lang w:val="en-150"/>
        </w:rPr>
        <w:t>).</w:t>
      </w:r>
    </w:p>
    <w:p w14:paraId="2A9A2F6A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Подтверждение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бронирования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через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приложение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7819B02C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Уведомление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диспетчеру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о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бронировании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0C8890CF" w14:textId="5CEC78D8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Получение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в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точке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комплектации</w:t>
      </w:r>
      <w:proofErr w:type="spellEnd"/>
    </w:p>
    <w:p w14:paraId="6E27FC62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Проверка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идентификатора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0F0A3BBB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Подтверждение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получения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системе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16A23FCA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Указание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времени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выезда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к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клиенту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6975ED77" w14:textId="7A88620B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Доставка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заказа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клиенту</w:t>
      </w:r>
      <w:proofErr w:type="spellEnd"/>
    </w:p>
    <w:p w14:paraId="6C23DA33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Построение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маршрута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доставки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3676CCEA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Следование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маршруту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06A0068D" w14:textId="43080E3E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Подтверждение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доставки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клиенту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(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фото</w:t>
      </w:r>
      <w:proofErr w:type="spellEnd"/>
      <w:r w:rsidRPr="0006587F">
        <w:rPr>
          <w:rFonts w:cstheme="minorHAnsi"/>
          <w:sz w:val="28"/>
          <w:szCs w:val="28"/>
          <w:lang w:val="en-150"/>
        </w:rPr>
        <w:t>).</w:t>
      </w:r>
    </w:p>
    <w:p w14:paraId="44280505" w14:textId="78CF898F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Отчет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о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выполнении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заказа</w:t>
      </w:r>
      <w:proofErr w:type="spellEnd"/>
    </w:p>
    <w:p w14:paraId="4E557AB1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Внесение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статуса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выполнения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систему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(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доставлен</w:t>
      </w:r>
      <w:proofErr w:type="spellEnd"/>
      <w:r w:rsidRPr="0006587F">
        <w:rPr>
          <w:rFonts w:cstheme="minorHAnsi"/>
          <w:sz w:val="28"/>
          <w:szCs w:val="28"/>
          <w:lang w:val="en-150"/>
        </w:rPr>
        <w:t>/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возврат</w:t>
      </w:r>
      <w:proofErr w:type="spellEnd"/>
      <w:r w:rsidRPr="0006587F">
        <w:rPr>
          <w:rFonts w:cstheme="minorHAnsi"/>
          <w:sz w:val="28"/>
          <w:szCs w:val="28"/>
          <w:lang w:val="en-150"/>
        </w:rPr>
        <w:t>).</w:t>
      </w:r>
    </w:p>
    <w:p w14:paraId="4050A507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Указание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времени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завершения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доставки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70D7D761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Автоматическая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передача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информации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бухгалтерию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4200677D" w14:textId="4F149DAE" w:rsidR="0006587F" w:rsidRPr="0006587F" w:rsidRDefault="0006587F" w:rsidP="0006587F">
      <w:pPr>
        <w:rPr>
          <w:rFonts w:cstheme="minorHAnsi"/>
          <w:sz w:val="28"/>
          <w:szCs w:val="28"/>
          <w:lang w:val="en-150"/>
        </w:rPr>
      </w:pPr>
    </w:p>
    <w:p w14:paraId="248EF324" w14:textId="77777777" w:rsid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r w:rsidRPr="0006587F">
        <w:rPr>
          <w:rFonts w:cstheme="minorHAnsi"/>
          <w:b/>
          <w:bCs/>
          <w:sz w:val="28"/>
          <w:szCs w:val="28"/>
          <w:lang w:val="en-150"/>
        </w:rPr>
        <w:t xml:space="preserve">3.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Объектная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декомпозиция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действующих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лиц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(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ролей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>)</w:t>
      </w:r>
    </w:p>
    <w:p w14:paraId="1B41A66C" w14:textId="77777777" w:rsidR="00EA7A7C" w:rsidRPr="0006587F" w:rsidRDefault="00EA7A7C" w:rsidP="00EA7A7C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Цель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объектной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декомпозиции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>:</w:t>
      </w:r>
    </w:p>
    <w:p w14:paraId="7E7E0AC0" w14:textId="1F45E577" w:rsidR="00EA7A7C" w:rsidRDefault="00EA7A7C" w:rsidP="00EA7A7C">
      <w:p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Выделить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роли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,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их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задачи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взаимодействия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для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обеспечения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бесперебойной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работы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системы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049715EF" w14:textId="77777777" w:rsidR="00EA7A7C" w:rsidRPr="0006587F" w:rsidRDefault="00EA7A7C" w:rsidP="00EA7A7C">
      <w:pPr>
        <w:rPr>
          <w:rFonts w:cstheme="minorHAnsi"/>
          <w:sz w:val="28"/>
          <w:szCs w:val="28"/>
          <w:lang w:val="en-150"/>
        </w:rPr>
      </w:pPr>
    </w:p>
    <w:p w14:paraId="446F50E0" w14:textId="77777777" w:rsidR="00EA7A7C" w:rsidRPr="0006587F" w:rsidRDefault="00EA7A7C" w:rsidP="00EA7A7C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Количество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уровней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>:</w:t>
      </w:r>
    </w:p>
    <w:p w14:paraId="7D7E7537" w14:textId="3437F3F5" w:rsidR="00EA7A7C" w:rsidRPr="0006587F" w:rsidRDefault="00EA7A7C" w:rsidP="00EA7A7C">
      <w:pPr>
        <w:rPr>
          <w:rFonts w:cstheme="minorHAnsi"/>
          <w:sz w:val="28"/>
          <w:szCs w:val="28"/>
          <w:lang w:val="en-150"/>
        </w:rPr>
      </w:pPr>
      <w:r w:rsidRPr="0006587F">
        <w:rPr>
          <w:rFonts w:cstheme="minorHAnsi"/>
          <w:sz w:val="28"/>
          <w:szCs w:val="28"/>
          <w:lang w:val="en-150"/>
        </w:rPr>
        <w:t xml:space="preserve">2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уровня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(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основные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роли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их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обязанности</w:t>
      </w:r>
      <w:proofErr w:type="spellEnd"/>
      <w:r w:rsidRPr="0006587F">
        <w:rPr>
          <w:rFonts w:cstheme="minorHAnsi"/>
          <w:sz w:val="28"/>
          <w:szCs w:val="28"/>
          <w:lang w:val="en-150"/>
        </w:rPr>
        <w:t>).</w:t>
      </w:r>
    </w:p>
    <w:p w14:paraId="689D882D" w14:textId="492BE689" w:rsidR="00EA7A7C" w:rsidRDefault="00EA7A7C" w:rsidP="00EA7A7C">
      <w:pPr>
        <w:rPr>
          <w:rFonts w:cstheme="minorHAnsi"/>
          <w:sz w:val="28"/>
          <w:szCs w:val="28"/>
          <w:lang w:val="en-150"/>
        </w:rPr>
      </w:pPr>
    </w:p>
    <w:p w14:paraId="6EFDD804" w14:textId="77777777" w:rsidR="00EA7A7C" w:rsidRPr="0006587F" w:rsidRDefault="00EA7A7C" w:rsidP="00EA7A7C">
      <w:pPr>
        <w:rPr>
          <w:rFonts w:cstheme="minorHAnsi"/>
          <w:sz w:val="28"/>
          <w:szCs w:val="28"/>
          <w:lang w:val="en-150"/>
        </w:rPr>
      </w:pPr>
    </w:p>
    <w:p w14:paraId="7FDB4DB9" w14:textId="77777777" w:rsidR="00EA7A7C" w:rsidRPr="0006587F" w:rsidRDefault="00EA7A7C" w:rsidP="0006587F">
      <w:pPr>
        <w:rPr>
          <w:rFonts w:cstheme="minorHAnsi"/>
          <w:b/>
          <w:bCs/>
          <w:sz w:val="28"/>
          <w:szCs w:val="28"/>
          <w:lang w:val="en-150"/>
        </w:rPr>
      </w:pPr>
    </w:p>
    <w:p w14:paraId="1B125F8E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lastRenderedPageBreak/>
        <w:t>Уровень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1: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Основные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роли</w:t>
      </w:r>
      <w:proofErr w:type="spellEnd"/>
    </w:p>
    <w:p w14:paraId="110D7A17" w14:textId="4839B61E" w:rsidR="00EA7A7C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  <w:lang w:val="en-150"/>
        </w:rPr>
      </w:pPr>
      <w:r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sz w:val="28"/>
          <w:szCs w:val="28"/>
          <w:lang w:val="en-150"/>
        </w:rPr>
        <w:t>Курьер</w:t>
      </w:r>
      <w:proofErr w:type="spellEnd"/>
    </w:p>
    <w:p w14:paraId="38BF695E" w14:textId="690C732D" w:rsidR="0006587F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  <w:lang w:val="en-150"/>
        </w:rPr>
      </w:pPr>
      <w:r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sz w:val="28"/>
          <w:szCs w:val="28"/>
          <w:lang w:val="en-150"/>
        </w:rPr>
        <w:t>Диспетчер</w:t>
      </w:r>
      <w:proofErr w:type="spellEnd"/>
    </w:p>
    <w:p w14:paraId="223A0960" w14:textId="1DAB7871" w:rsidR="0006587F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  <w:lang w:val="en-150"/>
        </w:rPr>
      </w:pPr>
      <w:r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sz w:val="28"/>
          <w:szCs w:val="28"/>
          <w:lang w:val="en-150"/>
        </w:rPr>
        <w:t>Администратор</w:t>
      </w:r>
      <w:proofErr w:type="spellEnd"/>
    </w:p>
    <w:p w14:paraId="278673A1" w14:textId="56383A87" w:rsidR="0006587F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  <w:lang w:val="en-150"/>
        </w:rPr>
      </w:pPr>
      <w:r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sz w:val="28"/>
          <w:szCs w:val="28"/>
          <w:lang w:val="en-150"/>
        </w:rPr>
        <w:t>Бухгалтерия</w:t>
      </w:r>
      <w:proofErr w:type="spellEnd"/>
    </w:p>
    <w:p w14:paraId="6C0EB377" w14:textId="462A1EB7" w:rsidR="0006587F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  <w:lang w:val="en-150"/>
        </w:rPr>
      </w:pPr>
      <w:r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sz w:val="28"/>
          <w:szCs w:val="28"/>
          <w:lang w:val="en-150"/>
        </w:rPr>
        <w:t>Система</w:t>
      </w:r>
      <w:proofErr w:type="spellEnd"/>
      <w:r w:rsidR="0006587F" w:rsidRPr="00EA7A7C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sz w:val="28"/>
          <w:szCs w:val="28"/>
          <w:lang w:val="en-150"/>
        </w:rPr>
        <w:t>доставки</w:t>
      </w:r>
      <w:proofErr w:type="spellEnd"/>
      <w:r w:rsidR="0006587F" w:rsidRPr="00EA7A7C">
        <w:rPr>
          <w:rFonts w:cstheme="minorHAnsi"/>
          <w:sz w:val="28"/>
          <w:szCs w:val="28"/>
          <w:lang w:val="en-150"/>
        </w:rPr>
        <w:t xml:space="preserve"> (ИТ-</w:t>
      </w:r>
      <w:proofErr w:type="spellStart"/>
      <w:r w:rsidR="0006587F" w:rsidRPr="00EA7A7C">
        <w:rPr>
          <w:rFonts w:cstheme="minorHAnsi"/>
          <w:sz w:val="28"/>
          <w:szCs w:val="28"/>
          <w:lang w:val="en-150"/>
        </w:rPr>
        <w:t>система</w:t>
      </w:r>
      <w:proofErr w:type="spellEnd"/>
      <w:r w:rsidR="0006587F" w:rsidRPr="00EA7A7C">
        <w:rPr>
          <w:rFonts w:cstheme="minorHAnsi"/>
          <w:sz w:val="28"/>
          <w:szCs w:val="28"/>
          <w:lang w:val="en-150"/>
        </w:rPr>
        <w:t>)</w:t>
      </w:r>
    </w:p>
    <w:p w14:paraId="42EED621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  <w:lang w:val="en-150"/>
        </w:rPr>
      </w:pP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Уровень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2: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Декомпозиция</w:t>
      </w:r>
      <w:proofErr w:type="spellEnd"/>
      <w:r w:rsidRPr="0006587F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b/>
          <w:bCs/>
          <w:sz w:val="28"/>
          <w:szCs w:val="28"/>
          <w:lang w:val="en-150"/>
        </w:rPr>
        <w:t>ролей</w:t>
      </w:r>
      <w:proofErr w:type="spellEnd"/>
    </w:p>
    <w:p w14:paraId="1DD0AFE4" w14:textId="77777777" w:rsidR="00EA7A7C" w:rsidRPr="00EA7A7C" w:rsidRDefault="00EA7A7C" w:rsidP="00FC38EB">
      <w:pPr>
        <w:pStyle w:val="a7"/>
        <w:numPr>
          <w:ilvl w:val="1"/>
          <w:numId w:val="10"/>
        </w:numPr>
        <w:spacing w:line="360" w:lineRule="auto"/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b/>
          <w:bCs/>
          <w:sz w:val="28"/>
          <w:szCs w:val="28"/>
          <w:lang w:val="en-150"/>
        </w:rPr>
        <w:t>Курьер</w:t>
      </w:r>
      <w:proofErr w:type="spellEnd"/>
    </w:p>
    <w:p w14:paraId="6210E330" w14:textId="77777777" w:rsidR="00EA7A7C" w:rsidRDefault="0006587F" w:rsidP="00FC38EB">
      <w:pPr>
        <w:pStyle w:val="a7"/>
        <w:numPr>
          <w:ilvl w:val="2"/>
          <w:numId w:val="10"/>
        </w:numPr>
        <w:spacing w:line="360" w:lineRule="auto"/>
        <w:rPr>
          <w:rFonts w:cstheme="minorHAnsi"/>
          <w:sz w:val="28"/>
          <w:szCs w:val="28"/>
          <w:lang w:val="en-150"/>
        </w:rPr>
      </w:pPr>
      <w:proofErr w:type="spellStart"/>
      <w:r w:rsidRPr="00EA7A7C">
        <w:rPr>
          <w:rFonts w:cstheme="minorHAnsi"/>
          <w:sz w:val="28"/>
          <w:szCs w:val="28"/>
          <w:lang w:val="en-150"/>
        </w:rPr>
        <w:t>Регистрация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системе</w:t>
      </w:r>
      <w:proofErr w:type="spellEnd"/>
      <w:r w:rsidRPr="00EA7A7C">
        <w:rPr>
          <w:rFonts w:cstheme="minorHAnsi"/>
          <w:sz w:val="28"/>
          <w:szCs w:val="28"/>
          <w:lang w:val="en-150"/>
        </w:rPr>
        <w:t>.</w:t>
      </w:r>
    </w:p>
    <w:p w14:paraId="542C3D2B" w14:textId="77777777" w:rsidR="00EA7A7C" w:rsidRDefault="0006587F" w:rsidP="00FC38EB">
      <w:pPr>
        <w:pStyle w:val="a7"/>
        <w:numPr>
          <w:ilvl w:val="2"/>
          <w:numId w:val="10"/>
        </w:numPr>
        <w:spacing w:line="360" w:lineRule="auto"/>
        <w:rPr>
          <w:rFonts w:cstheme="minorHAnsi"/>
          <w:sz w:val="28"/>
          <w:szCs w:val="28"/>
          <w:lang w:val="en-150"/>
        </w:rPr>
      </w:pPr>
      <w:proofErr w:type="spellStart"/>
      <w:r w:rsidRPr="00EA7A7C">
        <w:rPr>
          <w:rFonts w:cstheme="minorHAnsi"/>
          <w:sz w:val="28"/>
          <w:szCs w:val="28"/>
          <w:lang w:val="en-150"/>
        </w:rPr>
        <w:t>Получение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информации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о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заказах</w:t>
      </w:r>
      <w:proofErr w:type="spellEnd"/>
      <w:r w:rsidRPr="00EA7A7C">
        <w:rPr>
          <w:rFonts w:cstheme="minorHAnsi"/>
          <w:sz w:val="28"/>
          <w:szCs w:val="28"/>
          <w:lang w:val="en-150"/>
        </w:rPr>
        <w:t>.</w:t>
      </w:r>
    </w:p>
    <w:p w14:paraId="1C29B0CE" w14:textId="77777777" w:rsidR="00EA7A7C" w:rsidRDefault="0006587F" w:rsidP="00FC38EB">
      <w:pPr>
        <w:pStyle w:val="a7"/>
        <w:numPr>
          <w:ilvl w:val="2"/>
          <w:numId w:val="10"/>
        </w:numPr>
        <w:spacing w:line="360" w:lineRule="auto"/>
        <w:rPr>
          <w:rFonts w:cstheme="minorHAnsi"/>
          <w:sz w:val="28"/>
          <w:szCs w:val="28"/>
          <w:lang w:val="en-150"/>
        </w:rPr>
      </w:pPr>
      <w:proofErr w:type="spellStart"/>
      <w:r w:rsidRPr="00EA7A7C">
        <w:rPr>
          <w:rFonts w:cstheme="minorHAnsi"/>
          <w:sz w:val="28"/>
          <w:szCs w:val="28"/>
          <w:lang w:val="en-150"/>
        </w:rPr>
        <w:t>Выполнение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заказа</w:t>
      </w:r>
      <w:proofErr w:type="spellEnd"/>
      <w:r w:rsidRPr="00EA7A7C">
        <w:rPr>
          <w:rFonts w:cstheme="minorHAnsi"/>
          <w:sz w:val="28"/>
          <w:szCs w:val="28"/>
          <w:lang w:val="en-150"/>
        </w:rPr>
        <w:t>.</w:t>
      </w:r>
    </w:p>
    <w:p w14:paraId="6CE1416D" w14:textId="6C41320B" w:rsidR="0006587F" w:rsidRPr="00EA7A7C" w:rsidRDefault="0006587F" w:rsidP="00FC38EB">
      <w:pPr>
        <w:pStyle w:val="a7"/>
        <w:numPr>
          <w:ilvl w:val="2"/>
          <w:numId w:val="10"/>
        </w:numPr>
        <w:spacing w:line="360" w:lineRule="auto"/>
        <w:rPr>
          <w:rFonts w:cstheme="minorHAnsi"/>
          <w:sz w:val="28"/>
          <w:szCs w:val="28"/>
          <w:lang w:val="en-150"/>
        </w:rPr>
      </w:pPr>
      <w:proofErr w:type="spellStart"/>
      <w:r w:rsidRPr="00EA7A7C">
        <w:rPr>
          <w:rFonts w:cstheme="minorHAnsi"/>
          <w:sz w:val="28"/>
          <w:szCs w:val="28"/>
          <w:lang w:val="en-150"/>
        </w:rPr>
        <w:t>Отчет</w:t>
      </w:r>
      <w:proofErr w:type="spellEnd"/>
      <w:r w:rsidRPr="00EA7A7C">
        <w:rPr>
          <w:rFonts w:cstheme="minorHAnsi"/>
          <w:sz w:val="28"/>
          <w:szCs w:val="28"/>
          <w:lang w:val="en-150"/>
        </w:rPr>
        <w:t xml:space="preserve"> о </w:t>
      </w:r>
      <w:proofErr w:type="spellStart"/>
      <w:r w:rsidRPr="00EA7A7C">
        <w:rPr>
          <w:rFonts w:cstheme="minorHAnsi"/>
          <w:sz w:val="28"/>
          <w:szCs w:val="28"/>
          <w:lang w:val="en-150"/>
        </w:rPr>
        <w:t>выполнении</w:t>
      </w:r>
      <w:proofErr w:type="spellEnd"/>
      <w:r w:rsidRPr="00EA7A7C">
        <w:rPr>
          <w:rFonts w:cstheme="minorHAnsi"/>
          <w:sz w:val="28"/>
          <w:szCs w:val="28"/>
          <w:lang w:val="en-150"/>
        </w:rPr>
        <w:t>.</w:t>
      </w:r>
    </w:p>
    <w:p w14:paraId="1897E9D0" w14:textId="1AF765A4" w:rsidR="0006587F" w:rsidRPr="00EA7A7C" w:rsidRDefault="00EA7A7C" w:rsidP="00EA7A7C">
      <w:pPr>
        <w:pStyle w:val="a7"/>
        <w:numPr>
          <w:ilvl w:val="1"/>
          <w:numId w:val="10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b/>
          <w:bCs/>
          <w:sz w:val="28"/>
          <w:szCs w:val="28"/>
          <w:lang w:val="en-150"/>
        </w:rPr>
        <w:t>Диспетчер</w:t>
      </w:r>
      <w:proofErr w:type="spellEnd"/>
    </w:p>
    <w:p w14:paraId="16F183BE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Мониторинг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текущих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статусов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4A57C5D2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Переназначение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(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при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необходимости</w:t>
      </w:r>
      <w:proofErr w:type="spellEnd"/>
      <w:r w:rsidRPr="0006587F">
        <w:rPr>
          <w:rFonts w:cstheme="minorHAnsi"/>
          <w:sz w:val="28"/>
          <w:szCs w:val="28"/>
          <w:lang w:val="en-150"/>
        </w:rPr>
        <w:t>).</w:t>
      </w:r>
    </w:p>
    <w:p w14:paraId="244CF32A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Контроль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работы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курьеров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37195EFC" w14:textId="35A52133" w:rsidR="0006587F" w:rsidRPr="00EA7A7C" w:rsidRDefault="00EA7A7C" w:rsidP="00EA7A7C">
      <w:pPr>
        <w:pStyle w:val="a7"/>
        <w:numPr>
          <w:ilvl w:val="1"/>
          <w:numId w:val="10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b/>
          <w:bCs/>
          <w:sz w:val="28"/>
          <w:szCs w:val="28"/>
          <w:lang w:val="en-150"/>
        </w:rPr>
        <w:t>Администратор</w:t>
      </w:r>
      <w:proofErr w:type="spellEnd"/>
    </w:p>
    <w:p w14:paraId="635DC362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Регистрация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курьеров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1F1D7EA4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Назначение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прав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доступа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49900C9B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Администрирование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системы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36406489" w14:textId="50740DE7" w:rsidR="0006587F" w:rsidRPr="00EA7A7C" w:rsidRDefault="00EA7A7C" w:rsidP="00EA7A7C">
      <w:pPr>
        <w:pStyle w:val="a7"/>
        <w:numPr>
          <w:ilvl w:val="1"/>
          <w:numId w:val="10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b/>
          <w:bCs/>
          <w:sz w:val="28"/>
          <w:szCs w:val="28"/>
          <w:lang w:val="en-150"/>
        </w:rPr>
        <w:t>Бухгалтерия</w:t>
      </w:r>
      <w:proofErr w:type="spellEnd"/>
    </w:p>
    <w:p w14:paraId="5F5DA785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Получение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данных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о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доставке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26F08BA9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Расчет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оплаты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курьеров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752A8CE9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Ведение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учета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начислений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поставщикам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7C6CC186" w14:textId="54665655" w:rsidR="0006587F" w:rsidRPr="00EA7A7C" w:rsidRDefault="00EA7A7C" w:rsidP="00EA7A7C">
      <w:pPr>
        <w:pStyle w:val="a7"/>
        <w:numPr>
          <w:ilvl w:val="1"/>
          <w:numId w:val="10"/>
        </w:numPr>
        <w:rPr>
          <w:rFonts w:cstheme="minorHAnsi"/>
          <w:sz w:val="28"/>
          <w:szCs w:val="28"/>
          <w:lang w:val="en-150"/>
        </w:rPr>
      </w:pPr>
      <w:r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b/>
          <w:bCs/>
          <w:sz w:val="28"/>
          <w:szCs w:val="28"/>
          <w:lang w:val="en-150"/>
        </w:rPr>
        <w:t>Система</w:t>
      </w:r>
      <w:proofErr w:type="spellEnd"/>
      <w:r w:rsidR="0006587F" w:rsidRPr="00EA7A7C">
        <w:rPr>
          <w:rFonts w:cstheme="minorHAnsi"/>
          <w:b/>
          <w:bCs/>
          <w:sz w:val="28"/>
          <w:szCs w:val="28"/>
          <w:lang w:val="en-150"/>
        </w:rPr>
        <w:t xml:space="preserve"> </w:t>
      </w:r>
      <w:proofErr w:type="spellStart"/>
      <w:r w:rsidR="0006587F" w:rsidRPr="00EA7A7C">
        <w:rPr>
          <w:rFonts w:cstheme="minorHAnsi"/>
          <w:b/>
          <w:bCs/>
          <w:sz w:val="28"/>
          <w:szCs w:val="28"/>
          <w:lang w:val="en-150"/>
        </w:rPr>
        <w:t>доставки</w:t>
      </w:r>
      <w:proofErr w:type="spellEnd"/>
    </w:p>
    <w:p w14:paraId="73492DAF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Хранение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данных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о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заказах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596A8417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t>Обработка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действий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курьеров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,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диспетчеров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и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администраторов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p w14:paraId="270F2FBF" w14:textId="6E217495" w:rsidR="0023105A" w:rsidRPr="00EA7A7C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  <w:lang w:val="en-150"/>
        </w:rPr>
      </w:pPr>
      <w:proofErr w:type="spellStart"/>
      <w:r w:rsidRPr="0006587F">
        <w:rPr>
          <w:rFonts w:cstheme="minorHAnsi"/>
          <w:sz w:val="28"/>
          <w:szCs w:val="28"/>
          <w:lang w:val="en-150"/>
        </w:rPr>
        <w:lastRenderedPageBreak/>
        <w:t>Передача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данных</w:t>
      </w:r>
      <w:proofErr w:type="spellEnd"/>
      <w:r w:rsidRPr="0006587F">
        <w:rPr>
          <w:rFonts w:cstheme="minorHAnsi"/>
          <w:sz w:val="28"/>
          <w:szCs w:val="28"/>
          <w:lang w:val="en-150"/>
        </w:rPr>
        <w:t xml:space="preserve"> в </w:t>
      </w:r>
      <w:proofErr w:type="spellStart"/>
      <w:r w:rsidRPr="0006587F">
        <w:rPr>
          <w:rFonts w:cstheme="minorHAnsi"/>
          <w:sz w:val="28"/>
          <w:szCs w:val="28"/>
          <w:lang w:val="en-150"/>
        </w:rPr>
        <w:t>бухгалтерию</w:t>
      </w:r>
      <w:proofErr w:type="spellEnd"/>
      <w:r w:rsidRPr="0006587F">
        <w:rPr>
          <w:rFonts w:cstheme="minorHAnsi"/>
          <w:sz w:val="28"/>
          <w:szCs w:val="28"/>
          <w:lang w:val="en-150"/>
        </w:rPr>
        <w:t>.</w:t>
      </w:r>
    </w:p>
    <w:sectPr w:rsidR="0023105A" w:rsidRPr="00EA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F64DE"/>
    <w:multiLevelType w:val="multilevel"/>
    <w:tmpl w:val="DBF851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" w15:restartNumberingAfterBreak="0">
    <w:nsid w:val="32412629"/>
    <w:multiLevelType w:val="multilevel"/>
    <w:tmpl w:val="6EC8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93486"/>
    <w:multiLevelType w:val="multilevel"/>
    <w:tmpl w:val="53C8B1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76D48F8"/>
    <w:multiLevelType w:val="multilevel"/>
    <w:tmpl w:val="1C2E90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4" w15:restartNumberingAfterBreak="0">
    <w:nsid w:val="6B2F45BB"/>
    <w:multiLevelType w:val="multilevel"/>
    <w:tmpl w:val="F4A4CA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B5F7991"/>
    <w:multiLevelType w:val="multilevel"/>
    <w:tmpl w:val="BB48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90EF5"/>
    <w:multiLevelType w:val="multilevel"/>
    <w:tmpl w:val="F716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57E5"/>
    <w:multiLevelType w:val="multilevel"/>
    <w:tmpl w:val="5798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E2A14"/>
    <w:multiLevelType w:val="multilevel"/>
    <w:tmpl w:val="421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97A4D"/>
    <w:multiLevelType w:val="multilevel"/>
    <w:tmpl w:val="4EB265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476526872">
    <w:abstractNumId w:val="6"/>
  </w:num>
  <w:num w:numId="2" w16cid:durableId="1483623683">
    <w:abstractNumId w:val="7"/>
  </w:num>
  <w:num w:numId="3" w16cid:durableId="1917978493">
    <w:abstractNumId w:val="1"/>
  </w:num>
  <w:num w:numId="4" w16cid:durableId="977999825">
    <w:abstractNumId w:val="8"/>
  </w:num>
  <w:num w:numId="5" w16cid:durableId="751120290">
    <w:abstractNumId w:val="5"/>
  </w:num>
  <w:num w:numId="6" w16cid:durableId="237788332">
    <w:abstractNumId w:val="9"/>
  </w:num>
  <w:num w:numId="7" w16cid:durableId="1029455953">
    <w:abstractNumId w:val="2"/>
  </w:num>
  <w:num w:numId="8" w16cid:durableId="1143617900">
    <w:abstractNumId w:val="0"/>
  </w:num>
  <w:num w:numId="9" w16cid:durableId="1172842216">
    <w:abstractNumId w:val="4"/>
  </w:num>
  <w:num w:numId="10" w16cid:durableId="178403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7F"/>
    <w:rsid w:val="0006587F"/>
    <w:rsid w:val="0023105A"/>
    <w:rsid w:val="00482050"/>
    <w:rsid w:val="00EA7A7C"/>
    <w:rsid w:val="00F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5345"/>
  <w15:chartTrackingRefBased/>
  <w15:docId w15:val="{0D694239-2D24-4676-AC06-580A7249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5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58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58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58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58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58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58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58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58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58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5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58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5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Zylex ...</dc:creator>
  <cp:keywords/>
  <dc:description/>
  <cp:lastModifiedBy>Zylex ...</cp:lastModifiedBy>
  <cp:revision>1</cp:revision>
  <dcterms:created xsi:type="dcterms:W3CDTF">2025-01-12T12:38:00Z</dcterms:created>
  <dcterms:modified xsi:type="dcterms:W3CDTF">2025-01-12T13:00:00Z</dcterms:modified>
</cp:coreProperties>
</file>