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1.png" ContentType="image/png"/>
  <Override PartName="/word/media/rId27.png" ContentType="image/png"/>
  <Override PartName="/word/media/rId43.png" ContentType="image/png"/>
  <Override PartName="/word/media/rId44.png" ContentType="image/png"/>
  <Override PartName="/word/media/rId2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Search</w:t>
      </w:r>
      <w:r>
        <w:t xml:space="preserve"> </w:t>
      </w:r>
      <w:r>
        <w:t xml:space="preserve">semi-structured</w:t>
      </w:r>
      <w:r>
        <w:t xml:space="preserve"> </w:t>
      </w:r>
      <w:r>
        <w:t xml:space="preserve">data</w:t>
      </w:r>
      <w:r>
        <w:t xml:space="preserve"> </w:t>
      </w:r>
      <w:r>
        <w:t xml:space="preserve">in</w:t>
      </w:r>
      <w:r>
        <w:t xml:space="preserve"> </w:t>
      </w:r>
      <w:r>
        <w:t xml:space="preserve">Azure</w:t>
      </w:r>
      <w:r>
        <w:t xml:space="preserve"> </w:t>
      </w:r>
      <w:r>
        <w:t xml:space="preserve">cloud</w:t>
      </w:r>
      <w:r>
        <w:t xml:space="preserve"> </w:t>
      </w:r>
      <w:r>
        <w:t xml:space="preserve">Storage</w:t>
      </w:r>
    </w:p>
    <w:p>
      <w:pPr>
        <w:pStyle w:val="Author"/>
      </w:pPr>
      <w:r>
        <w:t xml:space="preserve">rogara</w:t>
      </w:r>
    </w:p>
    <w:p>
      <w:pPr>
        <w:pStyle w:val="Heading1"/>
      </w:pPr>
      <w:bookmarkStart w:id="21" w:name="search-semi-structured-data-in-cloud-storage"/>
      <w:bookmarkEnd w:id="21"/>
      <w:r>
        <w:t xml:space="preserve">Search semi-structured data in cloud storage</w:t>
      </w:r>
    </w:p>
    <w:p>
      <w:pPr>
        <w:pStyle w:val="FirstParagraph"/>
      </w:pPr>
      <w:r>
        <w:t xml:space="preserve">In this two-part tutorial series, you learn how to search semi-structured and unstructured data. In this part, you search semi-structured data, such as JSON. Semi-structured data contains tags or markings which separate content within the data. It differs from structured data in that it is data that is not formally structured such as data models for relational databases.</w:t>
      </w:r>
    </w:p>
    <w:p>
      <w:pPr>
        <w:pStyle w:val="BodyText"/>
      </w:pPr>
      <w:r>
        <w:t xml:space="preserve">In this part we cover how to:</w:t>
      </w:r>
    </w:p>
    <w:p>
      <w:pPr>
        <w:pStyle w:val="BlockText"/>
      </w:pPr>
      <w:r>
        <w:t xml:space="preserve">[!div class="checklist"]</w:t>
      </w:r>
      <w:r>
        <w:t xml:space="preserve"> </w:t>
      </w:r>
      <w:r>
        <w:t xml:space="preserve">* Create an Azure Search Service using the REST API</w:t>
      </w:r>
      <w:r>
        <w:t xml:space="preserve"> </w:t>
      </w:r>
      <w:r>
        <w:t xml:space="preserve">* Use the Azure Search Service to search your container</w:t>
      </w:r>
    </w:p>
    <w:p>
      <w:pPr>
        <w:pStyle w:val="Heading2"/>
      </w:pPr>
      <w:bookmarkStart w:id="22" w:name="prerequisites"/>
      <w:bookmarkEnd w:id="22"/>
      <w:r>
        <w:t xml:space="preserve">Prerequisites</w:t>
      </w:r>
    </w:p>
    <w:p>
      <w:pPr>
        <w:pStyle w:val="FirstParagraph"/>
      </w:pPr>
      <w:r>
        <w:t xml:space="preserve">To complete this tutorial:</w:t>
      </w:r>
    </w:p>
    <w:p>
      <w:pPr>
        <w:pStyle w:val="Compact"/>
        <w:numPr>
          <w:numId w:val="1001"/>
          <w:ilvl w:val="0"/>
        </w:numPr>
      </w:pPr>
      <w:r>
        <w:t xml:space="preserve">Complete the</w:t>
      </w:r>
      <w:r>
        <w:t xml:space="preserve"> </w:t>
      </w:r>
      <w:hyperlink r:id="rId23">
        <w:r>
          <w:rPr>
            <w:rStyle w:val="Hyperlink"/>
          </w:rPr>
          <w:t xml:space="preserve">previous tutorial</w:t>
        </w:r>
      </w:hyperlink>
    </w:p>
    <w:p>
      <w:pPr>
        <w:pStyle w:val="Compact"/>
        <w:numPr>
          <w:numId w:val="1001"/>
          <w:ilvl w:val="0"/>
        </w:numPr>
      </w:pPr>
      <w:r>
        <w:t xml:space="preserve">Have A REST client installed</w:t>
      </w:r>
    </w:p>
    <w:p>
      <w:pPr>
        <w:pStyle w:val="Compact"/>
        <w:numPr>
          <w:numId w:val="1001"/>
          <w:ilvl w:val="0"/>
        </w:numPr>
      </w:pPr>
      <w:r>
        <w:t xml:space="preserve">Have some familiarity with REST API queries</w:t>
      </w:r>
    </w:p>
    <w:p>
      <w:pPr>
        <w:pStyle w:val="Heading2"/>
      </w:pPr>
      <w:bookmarkStart w:id="24" w:name="setup"/>
      <w:bookmarkEnd w:id="24"/>
      <w:r>
        <w:t xml:space="preserve">Setup</w:t>
      </w:r>
    </w:p>
    <w:p>
      <w:pPr>
        <w:pStyle w:val="FirstParagraph"/>
      </w:pPr>
      <w:r>
        <w:t xml:space="preserve">To complete this tutorial you need a REST client. For the purposes of this tutorial, we are using</w:t>
      </w:r>
      <w:r>
        <w:t xml:space="preserve"> </w:t>
      </w:r>
      <w:hyperlink r:id="rId25">
        <w:r>
          <w:rPr>
            <w:rStyle w:val="Hyperlink"/>
          </w:rPr>
          <w:t xml:space="preserve">Postman</w:t>
        </w:r>
      </w:hyperlink>
      <w:r>
        <w:t xml:space="preserve">. Feel free to use a different REST client if you're already comfortable with a particular one.</w:t>
      </w:r>
    </w:p>
    <w:p>
      <w:pPr>
        <w:pStyle w:val="BodyText"/>
      </w:pPr>
      <w:r>
        <w:t xml:space="preserve">After installing postman, launch it.</w:t>
      </w:r>
    </w:p>
    <w:p>
      <w:pPr>
        <w:pStyle w:val="BodyText"/>
      </w:pPr>
      <w:r>
        <w:t xml:space="preserve">If this is your first time making REST calls to Azure, here's a brief introduction of the important components for this tutorial: The request method for every call in this tutorial is "POST." The header keys, which are "Content-type" and "api-key." The values of the header keys, which are "application/json" and your "admin key" (this is a placeholder for your search primary key) respectively. The body is where you place the actual contents of your call. Depending on the client you're using, there may be some variations on how you construct your query but those are the basics.</w:t>
      </w:r>
    </w:p>
    <w:p>
      <w:pPr>
        <w:pStyle w:val="FigureWithCaption"/>
      </w:pPr>
      <w:r>
        <w:drawing>
          <wp:inline>
            <wp:extent cx="5334000" cy="3213735"/>
            <wp:effectExtent b="0" l="0" r="0" t="0"/>
            <wp:docPr descr="Semi-structured search" title="" id="1" name="Picture"/>
            <a:graphic>
              <a:graphicData uri="http://schemas.openxmlformats.org/drawingml/2006/picture">
                <pic:pic>
                  <pic:nvPicPr>
                    <pic:cNvPr descr="media/storage-unstructured-structured-search/postmanoverview.png" id="0" name="Picture"/>
                    <pic:cNvPicPr>
                      <a:picLocks noChangeArrowheads="1" noChangeAspect="1"/>
                    </pic:cNvPicPr>
                  </pic:nvPicPr>
                  <pic:blipFill>
                    <a:blip r:embed="rId26"/>
                    <a:stretch>
                      <a:fillRect/>
                    </a:stretch>
                  </pic:blipFill>
                  <pic:spPr bwMode="auto">
                    <a:xfrm>
                      <a:off x="0" y="0"/>
                      <a:ext cx="5334000" cy="3213735"/>
                    </a:xfrm>
                    <a:prstGeom prst="rect">
                      <a:avLst/>
                    </a:prstGeom>
                    <a:noFill/>
                    <a:ln w="9525">
                      <a:noFill/>
                      <a:headEnd/>
                      <a:tailEnd/>
                    </a:ln>
                  </pic:spPr>
                </pic:pic>
              </a:graphicData>
            </a:graphic>
          </wp:inline>
        </w:drawing>
      </w:r>
    </w:p>
    <w:p>
      <w:pPr>
        <w:pStyle w:val="ImageCaption"/>
      </w:pPr>
      <w:r>
        <w:t xml:space="preserve">Semi-structured search</w:t>
      </w:r>
    </w:p>
    <w:p>
      <w:pPr>
        <w:pStyle w:val="BodyText"/>
      </w:pPr>
      <w:r>
        <w:t xml:space="preserve">For the calls covered in this tutorial, search api-key is required, it can be found under</w:t>
      </w:r>
      <w:r>
        <w:t xml:space="preserve"> </w:t>
      </w:r>
      <w:r>
        <w:rPr>
          <w:b/>
        </w:rPr>
        <w:t xml:space="preserve">Keys</w:t>
      </w:r>
      <w:r>
        <w:t xml:space="preserve"> </w:t>
      </w:r>
      <w:r>
        <w:t xml:space="preserve">inside your search service. This api-key must be in the header of every API call (place it where "admin key" in the preceding screenshot) this tutorial directs you to make. Retain this since you need it for each call.</w:t>
      </w:r>
    </w:p>
    <w:p>
      <w:pPr>
        <w:pStyle w:val="FigureWithCaption"/>
      </w:pPr>
      <w:r>
        <w:drawing>
          <wp:inline>
            <wp:extent cx="5334000" cy="4147185"/>
            <wp:effectExtent b="0" l="0" r="0" t="0"/>
            <wp:docPr descr="Semi-structured search" title="" id="1" name="Picture"/>
            <a:graphic>
              <a:graphicData uri="http://schemas.openxmlformats.org/drawingml/2006/picture">
                <pic:pic>
                  <pic:nvPicPr>
                    <pic:cNvPr descr="media/storage-unstructured-structured-search/keys.png" id="0" name="Picture"/>
                    <pic:cNvPicPr>
                      <a:picLocks noChangeArrowheads="1" noChangeAspect="1"/>
                    </pic:cNvPicPr>
                  </pic:nvPicPr>
                  <pic:blipFill>
                    <a:blip r:embed="rId27"/>
                    <a:stretch>
                      <a:fillRect/>
                    </a:stretch>
                  </pic:blipFill>
                  <pic:spPr bwMode="auto">
                    <a:xfrm>
                      <a:off x="0" y="0"/>
                      <a:ext cx="5334000" cy="4147185"/>
                    </a:xfrm>
                    <a:prstGeom prst="rect">
                      <a:avLst/>
                    </a:prstGeom>
                    <a:noFill/>
                    <a:ln w="9525">
                      <a:noFill/>
                      <a:headEnd/>
                      <a:tailEnd/>
                    </a:ln>
                  </pic:spPr>
                </pic:pic>
              </a:graphicData>
            </a:graphic>
          </wp:inline>
        </w:drawing>
      </w:r>
    </w:p>
    <w:p>
      <w:pPr>
        <w:pStyle w:val="ImageCaption"/>
      </w:pPr>
      <w:r>
        <w:t xml:space="preserve">Semi-structured search</w:t>
      </w:r>
    </w:p>
    <w:p>
      <w:pPr>
        <w:pStyle w:val="Heading2"/>
      </w:pPr>
      <w:bookmarkStart w:id="28" w:name="download-the-sample-data"/>
      <w:bookmarkEnd w:id="28"/>
      <w:r>
        <w:t xml:space="preserve">Download the sample data</w:t>
      </w:r>
    </w:p>
    <w:p>
      <w:pPr>
        <w:pStyle w:val="FirstParagraph"/>
      </w:pPr>
      <w:r>
        <w:t xml:space="preserve">A sample data set has been prepared for you.</w:t>
      </w:r>
      <w:r>
        <w:t xml:space="preserve"> </w:t>
      </w:r>
      <w:r>
        <w:rPr>
          <w:b/>
        </w:rPr>
        <w:t xml:space="preserve">Download</w:t>
      </w:r>
      <w:r>
        <w:rPr>
          <w:b/>
        </w:rPr>
        <w:t xml:space="preserve"> </w:t>
      </w:r>
      <w:hyperlink r:id="rId29">
        <w:r>
          <w:rPr>
            <w:rStyle w:val="Hyperlink"/>
            <w:b/>
          </w:rPr>
          <w:t xml:space="preserve">clinical-trials-json.zip</w:t>
        </w:r>
      </w:hyperlink>
      <w:r>
        <w:t xml:space="preserve"> </w:t>
      </w:r>
      <w:r>
        <w:t xml:space="preserve">and unzip it to its own folder.</w:t>
      </w:r>
    </w:p>
    <w:p>
      <w:pPr>
        <w:pStyle w:val="BodyText"/>
      </w:pPr>
      <w:r>
        <w:t xml:space="preserve">Contained in the sample are example JSON files, which were originally text files obtained from</w:t>
      </w:r>
      <w:r>
        <w:t xml:space="preserve"> </w:t>
      </w:r>
      <w:hyperlink r:id="rId30">
        <w:r>
          <w:rPr>
            <w:rStyle w:val="Hyperlink"/>
          </w:rPr>
          <w:t xml:space="preserve">clinicaltrials.gov</w:t>
        </w:r>
      </w:hyperlink>
      <w:r>
        <w:t xml:space="preserve">. We have converted them to JSON for your convenience.</w:t>
      </w:r>
    </w:p>
    <w:p>
      <w:pPr>
        <w:pStyle w:val="Heading2"/>
      </w:pPr>
      <w:bookmarkStart w:id="31" w:name="log-in-to-azure"/>
      <w:bookmarkEnd w:id="31"/>
      <w:r>
        <w:t xml:space="preserve">Log in to Azure</w:t>
      </w:r>
    </w:p>
    <w:p>
      <w:pPr>
        <w:pStyle w:val="FirstParagraph"/>
      </w:pPr>
      <w:r>
        <w:t xml:space="preserve">Log in to the</w:t>
      </w:r>
      <w:r>
        <w:t xml:space="preserve"> </w:t>
      </w:r>
      <w:hyperlink r:id="rId32">
        <w:r>
          <w:rPr>
            <w:rStyle w:val="Hyperlink"/>
          </w:rPr>
          <w:t xml:space="preserve">Azure portal</w:t>
        </w:r>
      </w:hyperlink>
      <w:r>
        <w:t xml:space="preserve">.</w:t>
      </w:r>
    </w:p>
    <w:p>
      <w:pPr>
        <w:pStyle w:val="Heading2"/>
      </w:pPr>
      <w:bookmarkStart w:id="33" w:name="upload-the-sample-data"/>
      <w:bookmarkEnd w:id="33"/>
      <w:r>
        <w:t xml:space="preserve">Upload the sample data</w:t>
      </w:r>
    </w:p>
    <w:p>
      <w:pPr>
        <w:pStyle w:val="FirstParagraph"/>
      </w:pPr>
      <w:r>
        <w:t xml:space="preserve">Navigate back to the storage account from the previous tutorial, open the</w:t>
      </w:r>
      <w:r>
        <w:t xml:space="preserve"> </w:t>
      </w:r>
      <w:r>
        <w:rPr>
          <w:b/>
        </w:rPr>
        <w:t xml:space="preserve">data</w:t>
      </w:r>
      <w:r>
        <w:t xml:space="preserve"> </w:t>
      </w:r>
      <w:r>
        <w:t xml:space="preserve">container, and click</w:t>
      </w:r>
      <w:r>
        <w:t xml:space="preserve"> </w:t>
      </w:r>
      <w:r>
        <w:rPr>
          <w:b/>
        </w:rPr>
        <w:t xml:space="preserve">Upload</w:t>
      </w:r>
      <w:r>
        <w:t xml:space="preserve">.</w:t>
      </w:r>
    </w:p>
    <w:p>
      <w:pPr>
        <w:pStyle w:val="BodyText"/>
      </w:pPr>
      <w:r>
        <w:t xml:space="preserve">Click</w:t>
      </w:r>
      <w:r>
        <w:t xml:space="preserve"> </w:t>
      </w:r>
      <w:r>
        <w:rPr>
          <w:b/>
        </w:rPr>
        <w:t xml:space="preserve">Advanced</w:t>
      </w:r>
      <w:r>
        <w:t xml:space="preserve"> </w:t>
      </w:r>
      <w:r>
        <w:t xml:space="preserve">and enter "clinical-trials-json", then upload all of the JSON files you downloaded.</w:t>
      </w:r>
    </w:p>
    <w:p>
      <w:pPr>
        <w:pStyle w:val="FigureWithCaption"/>
      </w:pPr>
      <w:r>
        <w:drawing>
          <wp:inline>
            <wp:extent cx="3048000" cy="3752850"/>
            <wp:effectExtent b="0" l="0" r="0" t="0"/>
            <wp:docPr descr="Semi-structured search" title="" id="1" name="Picture"/>
            <a:graphic>
              <a:graphicData uri="http://schemas.openxmlformats.org/drawingml/2006/picture">
                <pic:pic>
                  <pic:nvPicPr>
                    <pic:cNvPr descr="media/storage-unstructured-structured-search/clinicalupload.png" id="0" name="Picture"/>
                    <pic:cNvPicPr>
                      <a:picLocks noChangeArrowheads="1" noChangeAspect="1"/>
                    </pic:cNvPicPr>
                  </pic:nvPicPr>
                  <pic:blipFill>
                    <a:blip r:embed="rId34"/>
                    <a:stretch>
                      <a:fillRect/>
                    </a:stretch>
                  </pic:blipFill>
                  <pic:spPr bwMode="auto">
                    <a:xfrm>
                      <a:off x="0" y="0"/>
                      <a:ext cx="3048000" cy="3752850"/>
                    </a:xfrm>
                    <a:prstGeom prst="rect">
                      <a:avLst/>
                    </a:prstGeom>
                    <a:noFill/>
                    <a:ln w="9525">
                      <a:noFill/>
                      <a:headEnd/>
                      <a:tailEnd/>
                    </a:ln>
                  </pic:spPr>
                </pic:pic>
              </a:graphicData>
            </a:graphic>
          </wp:inline>
        </w:drawing>
      </w:r>
    </w:p>
    <w:p>
      <w:pPr>
        <w:pStyle w:val="ImageCaption"/>
      </w:pPr>
      <w:r>
        <w:t xml:space="preserve">Semi-structured search</w:t>
      </w:r>
    </w:p>
    <w:p>
      <w:pPr>
        <w:pStyle w:val="BodyText"/>
      </w:pPr>
      <w:r>
        <w:t xml:space="preserve">After the upload completes, the files should appear in their own subfolder inside the data container.</w:t>
      </w:r>
    </w:p>
    <w:p>
      <w:pPr>
        <w:pStyle w:val="Heading2"/>
      </w:pPr>
      <w:bookmarkStart w:id="35" w:name="connect-your-search-service-to-your-blob-storage"/>
      <w:bookmarkEnd w:id="35"/>
      <w:r>
        <w:t xml:space="preserve">Connect your search service to your blob storage</w:t>
      </w:r>
    </w:p>
    <w:p>
      <w:pPr>
        <w:pStyle w:val="FirstParagraph"/>
      </w:pPr>
      <w:r>
        <w:t xml:space="preserve">We are using the REST API to perform the connection because the UI does not currently support JSON indexing.</w:t>
      </w:r>
    </w:p>
    <w:p>
      <w:pPr>
        <w:pStyle w:val="BodyText"/>
      </w:pPr>
      <w:r>
        <w:t xml:space="preserve">The querystring must contain</w:t>
      </w:r>
      <w:r>
        <w:t xml:space="preserve"> </w:t>
      </w:r>
      <w:r>
        <w:rPr>
          <w:b/>
        </w:rPr>
        <w:t xml:space="preserve">api-version=2016-09-01-Preview</w:t>
      </w:r>
      <w:r>
        <w:t xml:space="preserve"> </w:t>
      </w:r>
      <w:r>
        <w:t xml:space="preserve">and each call should return a</w:t>
      </w:r>
      <w:r>
        <w:t xml:space="preserve"> </w:t>
      </w:r>
      <w:r>
        <w:rPr>
          <w:b/>
        </w:rPr>
        <w:t xml:space="preserve">201 Created</w:t>
      </w:r>
      <w:r>
        <w:t xml:space="preserve">. The generally available api-version does not yet have the capability to handle json as a jsonArray, currently only the preview api-version does.</w:t>
      </w:r>
    </w:p>
    <w:p>
      <w:pPr>
        <w:pStyle w:val="BodyText"/>
      </w:pPr>
      <w:r>
        <w:t xml:space="preserve">Execute the following three API calls from your REST client.</w:t>
      </w:r>
    </w:p>
    <w:p>
      <w:pPr>
        <w:pStyle w:val="Heading3"/>
      </w:pPr>
      <w:bookmarkStart w:id="36" w:name="create-a-datasource"/>
      <w:bookmarkEnd w:id="36"/>
      <w:r>
        <w:t xml:space="preserve">Create a datasource</w:t>
      </w:r>
    </w:p>
    <w:p>
      <w:pPr>
        <w:pStyle w:val="FirstParagraph"/>
      </w:pPr>
      <w:r>
        <w:t xml:space="preserve">A data source is what you use to specify what data to index.</w:t>
      </w:r>
    </w:p>
    <w:p>
      <w:pPr>
        <w:pStyle w:val="BodyText"/>
      </w:pPr>
      <w:r>
        <w:t xml:space="preserve">The endpoint of this call is</w:t>
      </w:r>
      <w:r>
        <w:t xml:space="preserve"> </w:t>
      </w:r>
      <w:r>
        <w:rPr>
          <w:rStyle w:val="VerbatimChar"/>
        </w:rPr>
        <w:t xml:space="preserve">https://[service name].search.windows.net/datasources?api-version=2016-09-01-Preview</w:t>
      </w:r>
      <w:r>
        <w:t xml:space="preserve">, replace</w:t>
      </w:r>
      <w:r>
        <w:t xml:space="preserve"> </w:t>
      </w:r>
      <w:r>
        <w:rPr>
          <w:rStyle w:val="VerbatimChar"/>
        </w:rPr>
        <w:t xml:space="preserve">[service name]</w:t>
      </w:r>
      <w:r>
        <w:t xml:space="preserve"> </w:t>
      </w:r>
      <w:r>
        <w:t xml:space="preserve">with the name of your search service.</w:t>
      </w:r>
    </w:p>
    <w:p>
      <w:pPr>
        <w:pStyle w:val="BodyText"/>
      </w:pPr>
      <w:r>
        <w:t xml:space="preserve">For this call, you need the name of your storage account and your storage account key, the storage account key can be found in your storage account under</w:t>
      </w:r>
      <w:r>
        <w:t xml:space="preserve"> </w:t>
      </w:r>
      <w:r>
        <w:rPr>
          <w:b/>
        </w:rPr>
        <w:t xml:space="preserve">Access Keys</w:t>
      </w:r>
      <w:r>
        <w:t xml:space="preserve">. Location pictured following:</w:t>
      </w:r>
    </w:p>
    <w:p>
      <w:pPr>
        <w:pStyle w:val="FigureWithCaption"/>
      </w:pPr>
      <w:r>
        <w:drawing>
          <wp:inline>
            <wp:extent cx="5334000" cy="973455"/>
            <wp:effectExtent b="0" l="0" r="0" t="0"/>
            <wp:docPr descr="Semi-structured search" title="" id="1" name="Picture"/>
            <a:graphic>
              <a:graphicData uri="http://schemas.openxmlformats.org/drawingml/2006/picture">
                <pic:pic>
                  <pic:nvPicPr>
                    <pic:cNvPr descr="media/storage-unstructured-structured-search/storagekeys.png" id="0" name="Picture"/>
                    <pic:cNvPicPr>
                      <a:picLocks noChangeArrowheads="1" noChangeAspect="1"/>
                    </pic:cNvPicPr>
                  </pic:nvPicPr>
                  <pic:blipFill>
                    <a:blip r:embed="rId37"/>
                    <a:stretch>
                      <a:fillRect/>
                    </a:stretch>
                  </pic:blipFill>
                  <pic:spPr bwMode="auto">
                    <a:xfrm>
                      <a:off x="0" y="0"/>
                      <a:ext cx="5334000" cy="973455"/>
                    </a:xfrm>
                    <a:prstGeom prst="rect">
                      <a:avLst/>
                    </a:prstGeom>
                    <a:noFill/>
                    <a:ln w="9525">
                      <a:noFill/>
                      <a:headEnd/>
                      <a:tailEnd/>
                    </a:ln>
                  </pic:spPr>
                </pic:pic>
              </a:graphicData>
            </a:graphic>
          </wp:inline>
        </w:drawing>
      </w:r>
    </w:p>
    <w:p>
      <w:pPr>
        <w:pStyle w:val="ImageCaption"/>
      </w:pPr>
      <w:r>
        <w:t xml:space="preserve">Semi-structured search</w:t>
      </w:r>
    </w:p>
    <w:p>
      <w:pPr>
        <w:pStyle w:val="BodyText"/>
      </w:pPr>
      <w:r>
        <w:t xml:space="preserve">Make sure to replace the</w:t>
      </w:r>
      <w:r>
        <w:t xml:space="preserve"> </w:t>
      </w:r>
      <w:r>
        <w:rPr>
          <w:rStyle w:val="VerbatimChar"/>
        </w:rPr>
        <w:t xml:space="preserve">[storage account name]</w:t>
      </w:r>
      <w:r>
        <w:t xml:space="preserve"> </w:t>
      </w:r>
      <w:r>
        <w:t xml:space="preserve">and</w:t>
      </w:r>
      <w:r>
        <w:t xml:space="preserve"> </w:t>
      </w:r>
      <w:r>
        <w:rPr>
          <w:rStyle w:val="VerbatimChar"/>
        </w:rPr>
        <w:t xml:space="preserve">[storage account key]</w:t>
      </w:r>
      <w:r>
        <w:t xml:space="preserve"> </w:t>
      </w:r>
      <w:r>
        <w:t xml:space="preserve">in the body of your call before executing the call.</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StringTok"/>
        </w:rPr>
        <w:t xml:space="preserve">"clinical-trials-json"</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"azureblob"</w:t>
      </w:r>
      <w:r>
        <w:rPr>
          <w:rStyle w:val="FunctionTok"/>
        </w:rPr>
        <w:t xml:space="preserve">,</w:t>
      </w:r>
      <w:r>
        <w:br w:type="textWrapping"/>
      </w:r>
      <w:r>
        <w:rPr>
          <w:rStyle w:val="NormalTok"/>
        </w:rPr>
        <w:t xml:space="preserve">    </w:t>
      </w:r>
      <w:r>
        <w:rPr>
          <w:rStyle w:val="DataTypeTok"/>
        </w:rPr>
        <w:t xml:space="preserve">"credentials"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"connectionString"</w:t>
      </w:r>
      <w:r>
        <w:rPr>
          <w:rStyle w:val="NormalTok"/>
        </w:rPr>
        <w:t xml:space="preserve"> </w:t>
      </w:r>
      <w:r>
        <w:rPr>
          <w:rStyle w:val="FunctionTok"/>
        </w:rPr>
        <w:t xml:space="preserve">:</w:t>
      </w:r>
      <w:r>
        <w:rPr>
          <w:rStyle w:val="NormalTok"/>
        </w:rPr>
        <w:t xml:space="preserve"> </w:t>
      </w:r>
      <w:r>
        <w:rPr>
          <w:rStyle w:val="StringTok"/>
        </w:rPr>
        <w:t xml:space="preserve">"DefaultEndpointsProtocol=https;AccountName=[storage account name];AccountKey=[storage account key];"</w:t>
      </w:r>
      <w:r>
        <w:rPr>
          <w:rStyle w:val="NormalTok"/>
        </w:rPr>
        <w:t xml:space="preserve"> </w:t>
      </w:r>
      <w:r>
        <w:rPr>
          <w:rStyle w:val="FunctionTok"/>
        </w:rPr>
        <w:t xml:space="preserve">},</w:t>
      </w:r>
      <w:r>
        <w:br w:type="textWrapping"/>
      </w:r>
      <w:r>
        <w:rPr>
          <w:rStyle w:val="NormalTok"/>
        </w:rPr>
        <w:t xml:space="preserve">    </w:t>
      </w:r>
      <w:r>
        <w:rPr>
          <w:rStyle w:val="DataTypeTok"/>
        </w:rPr>
        <w:t xml:space="preserve">"container"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rPr>
          <w:rStyle w:val="NormalTok"/>
        </w:rPr>
        <w:t xml:space="preserve"> </w:t>
      </w:r>
      <w:r>
        <w:rPr>
          <w:rStyle w:val="DataTypeTok"/>
        </w:rPr>
        <w:t xml:space="preserve">"query"</w:t>
      </w:r>
      <w:r>
        <w:rPr>
          <w:rStyle w:val="NormalTok"/>
        </w:rPr>
        <w:t xml:space="preserve"> </w:t>
      </w:r>
      <w:r>
        <w:rPr>
          <w:rStyle w:val="FunctionTok"/>
        </w:rPr>
        <w:t xml:space="preserve">:</w:t>
      </w:r>
      <w:r>
        <w:rPr>
          <w:rStyle w:val="NormalTok"/>
        </w:rPr>
        <w:t xml:space="preserve"> </w:t>
      </w:r>
      <w:r>
        <w:rPr>
          <w:rStyle w:val="StringTok"/>
        </w:rPr>
        <w:t xml:space="preserve">"clinical-trials-json"</w:t>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should look like:</w:t>
      </w:r>
    </w:p>
    <w:p>
      <w:pPr>
        <w:pStyle w:val="SourceCode"/>
      </w:pPr>
      <w:r>
        <w:rPr>
          <w:rStyle w:val="FunctionTok"/>
        </w:rPr>
        <w:t xml:space="preserve">{</w:t>
      </w:r>
      <w:r>
        <w:br w:type="textWrapping"/>
      </w:r>
      <w:r>
        <w:rPr>
          <w:rStyle w:val="NormalTok"/>
        </w:rPr>
        <w:t xml:space="preserve">    </w:t>
      </w:r>
      <w:r>
        <w:rPr>
          <w:rStyle w:val="DataTypeTok"/>
        </w:rPr>
        <w:t xml:space="preserve">"@odata.context"</w:t>
      </w:r>
      <w:r>
        <w:rPr>
          <w:rStyle w:val="FunctionTok"/>
        </w:rPr>
        <w:t xml:space="preserve">:</w:t>
      </w:r>
      <w:r>
        <w:rPr>
          <w:rStyle w:val="NormalTok"/>
        </w:rPr>
        <w:t xml:space="preserve"> </w:t>
      </w:r>
      <w:r>
        <w:rPr>
          <w:rStyle w:val="StringTok"/>
        </w:rPr>
        <w:t xml:space="preserve">"https://exampleurl.search.windows.net/$metadata#datasources/$entity"</w:t>
      </w:r>
      <w:r>
        <w:rPr>
          <w:rStyle w:val="FunctionTok"/>
        </w:rPr>
        <w:t xml:space="preserve">,</w:t>
      </w:r>
      <w:r>
        <w:br w:type="textWrapping"/>
      </w:r>
      <w:r>
        <w:rPr>
          <w:rStyle w:val="NormalTok"/>
        </w:rPr>
        <w:t xml:space="preserve">    </w:t>
      </w:r>
      <w:r>
        <w:rPr>
          <w:rStyle w:val="DataTypeTok"/>
        </w:rPr>
        <w:t xml:space="preserve">"@odata.etag"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0x8D505FBC3856C9E</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"clinical-trials-json"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"azureblob"</w:t>
      </w:r>
      <w:r>
        <w:rPr>
          <w:rStyle w:val="FunctionTok"/>
        </w:rPr>
        <w:t xml:space="preserve">,</w:t>
      </w:r>
      <w:r>
        <w:br w:type="textWrapping"/>
      </w:r>
      <w:r>
        <w:rPr>
          <w:rStyle w:val="NormalTok"/>
        </w:rPr>
        <w:t xml:space="preserve">    </w:t>
      </w:r>
      <w:r>
        <w:rPr>
          <w:rStyle w:val="DataTypeTok"/>
        </w:rPr>
        <w:t xml:space="preserve">"subtype"</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"connectionString"</w:t>
      </w:r>
      <w:r>
        <w:rPr>
          <w:rStyle w:val="FunctionTok"/>
        </w:rPr>
        <w:t xml:space="preserve">:</w:t>
      </w:r>
      <w:r>
        <w:rPr>
          <w:rStyle w:val="NormalTok"/>
        </w:rPr>
        <w:t xml:space="preserve"> </w:t>
      </w:r>
      <w:r>
        <w:rPr>
          <w:rStyle w:val="StringTok"/>
        </w:rPr>
        <w:t xml:space="preserve">"DefaultEndpointsProtocol=https;AccountName=[mystorageaccounthere];AccountKey=[[myaccountkeyhere]]];"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"query"</w:t>
      </w:r>
      <w:r>
        <w:rPr>
          <w:rStyle w:val="FunctionTok"/>
        </w:rPr>
        <w:t xml:space="preserve">:</w:t>
      </w:r>
      <w:r>
        <w:rPr>
          <w:rStyle w:val="NormalTok"/>
        </w:rPr>
        <w:t xml:space="preserve"> </w:t>
      </w:r>
      <w:r>
        <w:rPr>
          <w:rStyle w:val="StringTok"/>
        </w:rPr>
        <w:t xml:space="preserve">"clinical-trials-json"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"dataChangeDetectionPolicy"</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"dataDeletionDetectionPolicy"</w:t>
      </w:r>
      <w:r>
        <w:rPr>
          <w:rStyle w:val="FunctionTok"/>
        </w:rPr>
        <w:t xml:space="preserve">:</w:t>
      </w:r>
      <w:r>
        <w:rPr>
          <w:rStyle w:val="NormalTok"/>
        </w:rPr>
        <w:t xml:space="preserve"> </w:t>
      </w:r>
      <w:r>
        <w:rPr>
          <w:rStyle w:val="KeywordTok"/>
        </w:rPr>
        <w:t xml:space="preserve">null</w:t>
      </w:r>
      <w:r>
        <w:br w:type="textWrapping"/>
      </w:r>
      <w:r>
        <w:rPr>
          <w:rStyle w:val="FunctionTok"/>
        </w:rPr>
        <w:t xml:space="preserve">}</w:t>
      </w:r>
    </w:p>
    <w:p>
      <w:pPr>
        <w:pStyle w:val="Heading3"/>
      </w:pPr>
      <w:bookmarkStart w:id="38" w:name="create-an-index"/>
      <w:bookmarkEnd w:id="38"/>
      <w:r>
        <w:t xml:space="preserve">Create an index</w:t>
      </w:r>
    </w:p>
    <w:p>
      <w:pPr>
        <w:pStyle w:val="FirstParagraph"/>
      </w:pPr>
      <w:r>
        <w:t xml:space="preserve">The second API call creates an index, it sets all the parameters and their attributes.</w:t>
      </w:r>
    </w:p>
    <w:p>
      <w:pPr>
        <w:pStyle w:val="BodyText"/>
      </w:pPr>
      <w:r>
        <w:t xml:space="preserve">The URL for this call is</w:t>
      </w:r>
      <w:r>
        <w:t xml:space="preserve"> </w:t>
      </w:r>
      <w:r>
        <w:rPr>
          <w:rStyle w:val="VerbatimChar"/>
        </w:rPr>
        <w:t xml:space="preserve">https://[service name].search.windows.net/indexes?api-version=2016-09-01-Preview</w:t>
      </w:r>
      <w:r>
        <w:t xml:space="preserve">, replace</w:t>
      </w:r>
      <w:r>
        <w:t xml:space="preserve"> </w:t>
      </w:r>
      <w:r>
        <w:rPr>
          <w:rStyle w:val="VerbatimChar"/>
        </w:rPr>
        <w:t xml:space="preserve">[service name]</w:t>
      </w:r>
      <w:r>
        <w:t xml:space="preserve"> </w:t>
      </w:r>
      <w:r>
        <w:t xml:space="preserve">with the name of your search service.</w:t>
      </w:r>
    </w:p>
    <w:p>
      <w:pPr>
        <w:pStyle w:val="BodyText"/>
      </w:pPr>
      <w:r>
        <w:t xml:space="preserve">Replace the URL, then copy and paste the following code into your body and run the query.</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"clinical-trials-json-index"</w:t>
      </w:r>
      <w:r>
        <w:rPr>
          <w:rStyle w:val="FunctionTok"/>
        </w:rPr>
        <w:t xml:space="preserve">,</w:t>
      </w:r>
      <w:r>
        <w:rPr>
          <w:rStyle w:val="NormalTok"/>
        </w:rPr>
        <w:t xml:space="preserve">  </w:t>
      </w:r>
      <w:r>
        <w:br w:type="textWrapping"/>
      </w:r>
      <w:r>
        <w:rPr>
          <w:rStyle w:val="NormalTok"/>
        </w:rPr>
        <w:t xml:space="preserve">  </w:t>
      </w:r>
      <w:r>
        <w:rPr>
          <w:rStyle w:val="DataTypeTok"/>
        </w:rPr>
        <w:t xml:space="preserve">"fields"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"FileName"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"Description"</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"MinimumAge"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"Edm.Int32"</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"Title"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"URL"</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"MyURL"</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"Gender"</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"MaximumAge"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"Edm.Int32"</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"Summary"</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"NCTID"</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"Phase"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"Date"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"OverallStatus"</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"OrgStudyId"</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"HealthyVolunteers"</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"Keywords"</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"Collection(Edm.String)"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"metadata_storage_last_modified"</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"Edm.DateTimeOffset"</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"metadata_storage_size"</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"metadata_content_type"</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"Edm.String"</w:t>
      </w:r>
      <w:r>
        <w:rPr>
          <w:rStyle w:val="FunctionTok"/>
        </w:rPr>
        <w:t xml:space="preserve">,</w:t>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"suggesters"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"sg"</w:t>
      </w:r>
      <w:r>
        <w:rPr>
          <w:rStyle w:val="FunctionTok"/>
        </w:rPr>
        <w:t xml:space="preserve">,</w:t>
      </w:r>
      <w:r>
        <w:br w:type="textWrapping"/>
      </w:r>
      <w:r>
        <w:rPr>
          <w:rStyle w:val="NormalTok"/>
        </w:rPr>
        <w:t xml:space="preserve">    </w:t>
      </w:r>
      <w:r>
        <w:rPr>
          <w:rStyle w:val="DataTypeTok"/>
        </w:rPr>
        <w:t xml:space="preserve">"searchMode"</w:t>
      </w:r>
      <w:r>
        <w:rPr>
          <w:rStyle w:val="FunctionTok"/>
        </w:rPr>
        <w:t xml:space="preserve">:</w:t>
      </w:r>
      <w:r>
        <w:rPr>
          <w:rStyle w:val="NormalTok"/>
        </w:rPr>
        <w:t xml:space="preserve"> </w:t>
      </w:r>
      <w:r>
        <w:rPr>
          <w:rStyle w:val="StringTok"/>
        </w:rPr>
        <w:t xml:space="preserve">"analyzingInfixMatching"</w:t>
      </w:r>
      <w:r>
        <w:rPr>
          <w:rStyle w:val="FunctionTok"/>
        </w:rPr>
        <w:t xml:space="preserve">,</w:t>
      </w:r>
      <w:r>
        <w:br w:type="textWrapping"/>
      </w:r>
      <w:r>
        <w:rPr>
          <w:rStyle w:val="NormalTok"/>
        </w:rPr>
        <w:t xml:space="preserve">    </w:t>
      </w:r>
      <w:r>
        <w:rPr>
          <w:rStyle w:val="DataTypeTok"/>
        </w:rPr>
        <w:t xml:space="preserve">"sourceFields"</w:t>
      </w:r>
      <w:r>
        <w:rPr>
          <w:rStyle w:val="FunctionTok"/>
        </w:rPr>
        <w:t xml:space="preserve">:</w:t>
      </w:r>
      <w:r>
        <w:rPr>
          <w:rStyle w:val="NormalTok"/>
        </w:rPr>
        <w:t xml:space="preserve"> </w:t>
      </w:r>
      <w:r>
        <w:rPr>
          <w:rStyle w:val="OtherTok"/>
        </w:rPr>
        <w:t xml:space="preserve">[</w:t>
      </w:r>
      <w:r>
        <w:rPr>
          <w:rStyle w:val="StringTok"/>
        </w:rPr>
        <w:t xml:space="preserve">"Title"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 response should look like:</w:t>
      </w:r>
    </w:p>
    <w:p>
      <w:pPr>
        <w:pStyle w:val="SourceCode"/>
      </w:pPr>
      <w:r>
        <w:rPr>
          <w:rStyle w:val="FunctionTok"/>
        </w:rPr>
        <w:t xml:space="preserve">{</w:t>
      </w:r>
      <w:r>
        <w:br w:type="textWrapping"/>
      </w:r>
      <w:r>
        <w:rPr>
          <w:rStyle w:val="NormalTok"/>
        </w:rPr>
        <w:t xml:space="preserve">    </w:t>
      </w:r>
      <w:r>
        <w:rPr>
          <w:rStyle w:val="DataTypeTok"/>
        </w:rPr>
        <w:t xml:space="preserve">"@odata.context"</w:t>
      </w:r>
      <w:r>
        <w:rPr>
          <w:rStyle w:val="FunctionTok"/>
        </w:rPr>
        <w:t xml:space="preserve">:</w:t>
      </w:r>
      <w:r>
        <w:rPr>
          <w:rStyle w:val="NormalTok"/>
        </w:rPr>
        <w:t xml:space="preserve"> </w:t>
      </w:r>
      <w:r>
        <w:rPr>
          <w:rStyle w:val="StringTok"/>
        </w:rPr>
        <w:t xml:space="preserve">"https://exampleurl.search.windows.net/$metadata#indexes/$entity"</w:t>
      </w:r>
      <w:r>
        <w:rPr>
          <w:rStyle w:val="FunctionTok"/>
        </w:rPr>
        <w:t xml:space="preserve">,</w:t>
      </w:r>
      <w:r>
        <w:br w:type="textWrapping"/>
      </w:r>
      <w:r>
        <w:rPr>
          <w:rStyle w:val="NormalTok"/>
        </w:rPr>
        <w:t xml:space="preserve">    </w:t>
      </w:r>
      <w:r>
        <w:rPr>
          <w:rStyle w:val="DataTypeTok"/>
        </w:rPr>
        <w:t xml:space="preserve">"@odata.etag"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0x8D505FC00EDD5FA</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"clinical-trials-json-index"</w:t>
      </w:r>
      <w:r>
        <w:rPr>
          <w:rStyle w:val="FunctionTok"/>
        </w:rPr>
        <w:t xml:space="preserve">,</w:t>
      </w:r>
      <w:r>
        <w:br w:type="textWrapping"/>
      </w:r>
      <w:r>
        <w:rPr>
          <w:rStyle w:val="NormalTok"/>
        </w:rPr>
        <w:t xml:space="preserve">    </w:t>
      </w:r>
      <w:r>
        <w:rPr>
          <w:rStyle w:val="DataTypeTok"/>
        </w:rPr>
        <w:t xml:space="preserve">"fields"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"FileName"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br w:type="textWrapping"/>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"indexAnalyzer"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"searchAnalyzer"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"synonymMaps"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"Description"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"Edm.String"</w:t>
      </w:r>
      <w:r>
        <w:rPr>
          <w:rStyle w:val="FunctionTok"/>
        </w:rPr>
        <w:t xml:space="preserve">,</w:t>
      </w:r>
      <w:r>
        <w:br w:type="textWrapping"/>
      </w:r>
      <w:r>
        <w:rPr>
          <w:rStyle w:val="NormalTok"/>
        </w:rPr>
        <w:t xml:space="preserve">            </w:t>
      </w:r>
      <w:r>
        <w:rPr>
          <w:rStyle w:val="DataTypeTok"/>
        </w:rPr>
        <w:t xml:space="preserve">"searchable"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"filterable"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"retrievable"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"sortable"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"facetable"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"indexAnalyzer"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"searchAnalyzer"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"analyzer"</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"synonymMaps"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StringTok"/>
        </w:rPr>
        <w:t xml:space="preserve">"scoringProfiles"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"defaultScoringProfile"</w:t>
      </w:r>
      <w:r>
        <w:rPr>
          <w:rStyle w:val="ErrorTok"/>
        </w:rPr>
        <w:t xml:space="preserve">:</w:t>
      </w:r>
      <w:r>
        <w:rPr>
          <w:rStyle w:val="NormalTok"/>
        </w:rPr>
        <w:t xml:space="preserve"> </w:t>
      </w:r>
      <w:r>
        <w:rPr>
          <w:rStyle w:val="KeywordTok"/>
        </w:rPr>
        <w:t xml:space="preserve">null</w:t>
      </w:r>
      <w:r>
        <w:rPr>
          <w:rStyle w:val="OtherTok"/>
        </w:rPr>
        <w:t xml:space="preserve">,</w:t>
      </w:r>
      <w:r>
        <w:br w:type="textWrapping"/>
      </w:r>
      <w:r>
        <w:rPr>
          <w:rStyle w:val="NormalTok"/>
        </w:rPr>
        <w:t xml:space="preserve">    </w:t>
      </w:r>
      <w:r>
        <w:rPr>
          <w:rStyle w:val="StringTok"/>
        </w:rPr>
        <w:t xml:space="preserve">"corsOptions"</w:t>
      </w:r>
      <w:r>
        <w:rPr>
          <w:rStyle w:val="ErrorTok"/>
        </w:rPr>
        <w:t xml:space="preserve">:</w:t>
      </w:r>
      <w:r>
        <w:rPr>
          <w:rStyle w:val="NormalTok"/>
        </w:rPr>
        <w:t xml:space="preserve"> </w:t>
      </w:r>
      <w:r>
        <w:rPr>
          <w:rStyle w:val="KeywordTok"/>
        </w:rPr>
        <w:t xml:space="preserve">null</w:t>
      </w:r>
      <w:r>
        <w:rPr>
          <w:rStyle w:val="OtherTok"/>
        </w:rPr>
        <w:t xml:space="preserve">,</w:t>
      </w:r>
      <w:r>
        <w:br w:type="textWrapping"/>
      </w:r>
      <w:r>
        <w:rPr>
          <w:rStyle w:val="NormalTok"/>
        </w:rPr>
        <w:t xml:space="preserve">    </w:t>
      </w:r>
      <w:r>
        <w:rPr>
          <w:rStyle w:val="StringTok"/>
        </w:rPr>
        <w:t xml:space="preserve">"suggesters"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"analyzers"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"tokenizers"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"tokenFilters"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"charFilters"</w:t>
      </w:r>
      <w:r>
        <w:rPr>
          <w:rStyle w:val="ErrorTok"/>
        </w:rPr>
        <w:t xml:space="preserve">:</w:t>
      </w:r>
      <w:r>
        <w:rPr>
          <w:rStyle w:val="NormalTok"/>
        </w:rPr>
        <w:t xml:space="preserve"> </w:t>
      </w:r>
      <w:r>
        <w:rPr>
          <w:rStyle w:val="OtherTok"/>
        </w:rPr>
        <w:t xml:space="preserve">[]</w:t>
      </w:r>
      <w:r>
        <w:br w:type="textWrapping"/>
      </w:r>
      <w:r>
        <w:rPr>
          <w:rStyle w:val="ErrorTok"/>
        </w:rPr>
        <w:t xml:space="preserve">}</w:t>
      </w:r>
    </w:p>
    <w:p>
      <w:pPr>
        <w:pStyle w:val="Heading3"/>
      </w:pPr>
      <w:bookmarkStart w:id="39" w:name="create-an-index-1"/>
      <w:bookmarkEnd w:id="39"/>
      <w:r>
        <w:t xml:space="preserve">Create an index</w:t>
      </w:r>
    </w:p>
    <w:p>
      <w:pPr>
        <w:pStyle w:val="FirstParagraph"/>
      </w:pPr>
      <w:r>
        <w:t xml:space="preserve">An indexer connects the data source to the target search index and (optionally) provides a schedule to automate the data refresh.</w:t>
      </w:r>
    </w:p>
    <w:p>
      <w:pPr>
        <w:pStyle w:val="BodyText"/>
      </w:pPr>
      <w:r>
        <w:t xml:space="preserve">The URL for this call is</w:t>
      </w:r>
      <w:r>
        <w:t xml:space="preserve"> </w:t>
      </w:r>
      <w:r>
        <w:rPr>
          <w:rStyle w:val="VerbatimChar"/>
        </w:rPr>
        <w:t xml:space="preserve">https://[service name].search.windows.net/indexers?api-version=2016-09-01-Preview</w:t>
      </w:r>
      <w:r>
        <w:t xml:space="preserve">, replace</w:t>
      </w:r>
      <w:r>
        <w:t xml:space="preserve"> </w:t>
      </w:r>
      <w:r>
        <w:rPr>
          <w:rStyle w:val="VerbatimChar"/>
        </w:rPr>
        <w:t xml:space="preserve">[service name]</w:t>
      </w:r>
      <w:r>
        <w:t xml:space="preserve"> </w:t>
      </w:r>
      <w:r>
        <w:t xml:space="preserve">with the name of your search service.</w:t>
      </w:r>
    </w:p>
    <w:p>
      <w:pPr>
        <w:pStyle w:val="BodyText"/>
      </w:pPr>
      <w:r>
        <w:t xml:space="preserve">Replace the URL, then copy and paste the following code into your body and run the query.</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StringTok"/>
        </w:rPr>
        <w:t xml:space="preserve">"clinical-trials-json-indexer"</w:t>
      </w:r>
      <w:r>
        <w:rPr>
          <w:rStyle w:val="FunctionTok"/>
        </w:rPr>
        <w:t xml:space="preserve">,</w:t>
      </w:r>
      <w:r>
        <w:br w:type="textWrapping"/>
      </w:r>
      <w:r>
        <w:rPr>
          <w:rStyle w:val="NormalTok"/>
        </w:rPr>
        <w:t xml:space="preserve">  </w:t>
      </w:r>
      <w:r>
        <w:rPr>
          <w:rStyle w:val="DataTypeTok"/>
        </w:rPr>
        <w:t xml:space="preserve">"dataSourceName"</w:t>
      </w:r>
      <w:r>
        <w:rPr>
          <w:rStyle w:val="NormalTok"/>
        </w:rPr>
        <w:t xml:space="preserve"> </w:t>
      </w:r>
      <w:r>
        <w:rPr>
          <w:rStyle w:val="FunctionTok"/>
        </w:rPr>
        <w:t xml:space="preserve">:</w:t>
      </w:r>
      <w:r>
        <w:rPr>
          <w:rStyle w:val="NormalTok"/>
        </w:rPr>
        <w:t xml:space="preserve"> </w:t>
      </w:r>
      <w:r>
        <w:rPr>
          <w:rStyle w:val="StringTok"/>
        </w:rPr>
        <w:t xml:space="preserve">"clinical-trials-json"</w:t>
      </w:r>
      <w:r>
        <w:rPr>
          <w:rStyle w:val="FunctionTok"/>
        </w:rPr>
        <w:t xml:space="preserve">,</w:t>
      </w:r>
      <w:r>
        <w:br w:type="textWrapping"/>
      </w:r>
      <w:r>
        <w:rPr>
          <w:rStyle w:val="NormalTok"/>
        </w:rPr>
        <w:t xml:space="preserve">  </w:t>
      </w:r>
      <w:r>
        <w:rPr>
          <w:rStyle w:val="DataTypeTok"/>
        </w:rPr>
        <w:t xml:space="preserve">"targetIndexName"</w:t>
      </w:r>
      <w:r>
        <w:rPr>
          <w:rStyle w:val="NormalTok"/>
        </w:rPr>
        <w:t xml:space="preserve"> </w:t>
      </w:r>
      <w:r>
        <w:rPr>
          <w:rStyle w:val="FunctionTok"/>
        </w:rPr>
        <w:t xml:space="preserve">:</w:t>
      </w:r>
      <w:r>
        <w:rPr>
          <w:rStyle w:val="NormalTok"/>
        </w:rPr>
        <w:t xml:space="preserve"> </w:t>
      </w:r>
      <w:r>
        <w:rPr>
          <w:rStyle w:val="StringTok"/>
        </w:rPr>
        <w:t xml:space="preserve">"clinical-trials-json-index"</w:t>
      </w:r>
      <w:r>
        <w:rPr>
          <w:rStyle w:val="FunctionTok"/>
        </w:rPr>
        <w:t xml:space="preserve">,</w:t>
      </w:r>
      <w:r>
        <w:br w:type="textWrapping"/>
      </w:r>
      <w:r>
        <w:rPr>
          <w:rStyle w:val="NormalTok"/>
        </w:rPr>
        <w:t xml:space="preserve">  </w:t>
      </w:r>
      <w:r>
        <w:rPr>
          <w:rStyle w:val="DataTypeTok"/>
        </w:rPr>
        <w:t xml:space="preserve">"parameters"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"configuration"</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"parsingMode"</w:t>
      </w:r>
      <w:r>
        <w:rPr>
          <w:rStyle w:val="NormalTok"/>
        </w:rPr>
        <w:t xml:space="preserve"> </w:t>
      </w:r>
      <w:r>
        <w:rPr>
          <w:rStyle w:val="FunctionTok"/>
        </w:rPr>
        <w:t xml:space="preserve">:</w:t>
      </w:r>
      <w:r>
        <w:rPr>
          <w:rStyle w:val="NormalTok"/>
        </w:rPr>
        <w:t xml:space="preserve"> </w:t>
      </w:r>
      <w:r>
        <w:rPr>
          <w:rStyle w:val="StringTok"/>
        </w:rPr>
        <w:t xml:space="preserve">"jsonArray"</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should look like:</w:t>
      </w:r>
    </w:p>
    <w:p>
      <w:pPr>
        <w:pStyle w:val="SourceCode"/>
      </w:pPr>
      <w:r>
        <w:rPr>
          <w:rStyle w:val="FunctionTok"/>
        </w:rPr>
        <w:t xml:space="preserve">{</w:t>
      </w:r>
      <w:r>
        <w:br w:type="textWrapping"/>
      </w:r>
      <w:r>
        <w:rPr>
          <w:rStyle w:val="NormalTok"/>
        </w:rPr>
        <w:t xml:space="preserve">    </w:t>
      </w:r>
      <w:r>
        <w:rPr>
          <w:rStyle w:val="DataTypeTok"/>
        </w:rPr>
        <w:t xml:space="preserve">"@odata.context"</w:t>
      </w:r>
      <w:r>
        <w:rPr>
          <w:rStyle w:val="FunctionTok"/>
        </w:rPr>
        <w:t xml:space="preserve">:</w:t>
      </w:r>
      <w:r>
        <w:rPr>
          <w:rStyle w:val="NormalTok"/>
        </w:rPr>
        <w:t xml:space="preserve"> </w:t>
      </w:r>
      <w:r>
        <w:rPr>
          <w:rStyle w:val="StringTok"/>
        </w:rPr>
        <w:t xml:space="preserve">"https://exampleurl.search.windows.net/$metadata#indexers/$entity"</w:t>
      </w:r>
      <w:r>
        <w:rPr>
          <w:rStyle w:val="FunctionTok"/>
        </w:rPr>
        <w:t xml:space="preserve">,</w:t>
      </w:r>
      <w:r>
        <w:br w:type="textWrapping"/>
      </w:r>
      <w:r>
        <w:rPr>
          <w:rStyle w:val="NormalTok"/>
        </w:rPr>
        <w:t xml:space="preserve">    </w:t>
      </w:r>
      <w:r>
        <w:rPr>
          <w:rStyle w:val="DataTypeTok"/>
        </w:rPr>
        <w:t xml:space="preserve">"@odata.etag"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0x8D505FDE143D164</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"clinical-trials-json-indexer"</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"dataSourceName"</w:t>
      </w:r>
      <w:r>
        <w:rPr>
          <w:rStyle w:val="FunctionTok"/>
        </w:rPr>
        <w:t xml:space="preserve">:</w:t>
      </w:r>
      <w:r>
        <w:rPr>
          <w:rStyle w:val="NormalTok"/>
        </w:rPr>
        <w:t xml:space="preserve"> </w:t>
      </w:r>
      <w:r>
        <w:rPr>
          <w:rStyle w:val="StringTok"/>
        </w:rPr>
        <w:t xml:space="preserve">"clinical-trials-json"</w:t>
      </w:r>
      <w:r>
        <w:rPr>
          <w:rStyle w:val="FunctionTok"/>
        </w:rPr>
        <w:t xml:space="preserve">,</w:t>
      </w:r>
      <w:r>
        <w:br w:type="textWrapping"/>
      </w:r>
      <w:r>
        <w:rPr>
          <w:rStyle w:val="NormalTok"/>
        </w:rPr>
        <w:t xml:space="preserve">    </w:t>
      </w:r>
      <w:r>
        <w:rPr>
          <w:rStyle w:val="DataTypeTok"/>
        </w:rPr>
        <w:t xml:space="preserve">"targetIndexName"</w:t>
      </w:r>
      <w:r>
        <w:rPr>
          <w:rStyle w:val="FunctionTok"/>
        </w:rPr>
        <w:t xml:space="preserve">:</w:t>
      </w:r>
      <w:r>
        <w:rPr>
          <w:rStyle w:val="NormalTok"/>
        </w:rPr>
        <w:t xml:space="preserve"> </w:t>
      </w:r>
      <w:r>
        <w:rPr>
          <w:rStyle w:val="StringTok"/>
        </w:rPr>
        <w:t xml:space="preserve">"clinical-trials-json-index"</w:t>
      </w:r>
      <w:r>
        <w:rPr>
          <w:rStyle w:val="FunctionTok"/>
        </w:rPr>
        <w:t xml:space="preserve">,</w:t>
      </w:r>
      <w:r>
        <w:br w:type="textWrapping"/>
      </w:r>
      <w:r>
        <w:rPr>
          <w:rStyle w:val="NormalTok"/>
        </w:rPr>
        <w:t xml:space="preserve">    </w:t>
      </w:r>
      <w:r>
        <w:rPr>
          <w:rStyle w:val="DataTypeTok"/>
        </w:rPr>
        <w:t xml:space="preserve">"schedule"</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"batchSize"</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"maxFailedItems"</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"maxFailedItemsPerBatch"</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"base64EncodeKeys"</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"configuration"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"parsingMode"</w:t>
      </w:r>
      <w:r>
        <w:rPr>
          <w:rStyle w:val="FunctionTok"/>
        </w:rPr>
        <w:t xml:space="preserve">:</w:t>
      </w:r>
      <w:r>
        <w:rPr>
          <w:rStyle w:val="NormalTok"/>
        </w:rPr>
        <w:t xml:space="preserve"> </w:t>
      </w:r>
      <w:r>
        <w:rPr>
          <w:rStyle w:val="StringTok"/>
        </w:rPr>
        <w:t xml:space="preserve">"jsonArray"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"fieldMappings"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"enrichers"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"disabled"</w:t>
      </w:r>
      <w:r>
        <w:rPr>
          <w:rStyle w:val="FunctionTok"/>
        </w:rPr>
        <w:t xml:space="preserve">:</w:t>
      </w:r>
      <w:r>
        <w:rPr>
          <w:rStyle w:val="NormalTok"/>
        </w:rPr>
        <w:t xml:space="preserve"> </w:t>
      </w:r>
      <w:r>
        <w:rPr>
          <w:rStyle w:val="KeywordTok"/>
        </w:rPr>
        <w:t xml:space="preserve">null</w:t>
      </w:r>
      <w:r>
        <w:br w:type="textWrapping"/>
      </w:r>
      <w:r>
        <w:rPr>
          <w:rStyle w:val="FunctionTok"/>
        </w:rPr>
        <w:t xml:space="preserve">}</w:t>
      </w:r>
    </w:p>
    <w:p>
      <w:pPr>
        <w:pStyle w:val="Heading2"/>
      </w:pPr>
      <w:bookmarkStart w:id="40" w:name="search-your-json-files"/>
      <w:bookmarkEnd w:id="40"/>
      <w:r>
        <w:t xml:space="preserve">Search your JSON files</w:t>
      </w:r>
    </w:p>
    <w:p>
      <w:pPr>
        <w:pStyle w:val="FirstParagraph"/>
      </w:pPr>
      <w:r>
        <w:t xml:space="preserve">Now that the search service has been connected to your data container you can begin searching your files.</w:t>
      </w:r>
    </w:p>
    <w:p>
      <w:pPr>
        <w:pStyle w:val="BodyText"/>
      </w:pPr>
      <w:r>
        <w:t xml:space="preserve">Open up the Azure portal and navigate back to your search service. Just like you did in the previous tutorial.</w:t>
      </w:r>
    </w:p>
    <w:p>
      <w:pPr>
        <w:pStyle w:val="FigureWithCaption"/>
      </w:pPr>
      <w:r>
        <w:drawing>
          <wp:inline>
            <wp:extent cx="5334000" cy="4225400"/>
            <wp:effectExtent b="0" l="0" r="0" t="0"/>
            <wp:docPr descr="Unstructured search" title="" id="1" name="Picture"/>
            <a:graphic>
              <a:graphicData uri="http://schemas.openxmlformats.org/drawingml/2006/picture">
                <pic:pic>
                  <pic:nvPicPr>
                    <pic:cNvPr descr="media/storage-unstructured-structured-search/indexespane.png" id="0" name="Picture"/>
                    <pic:cNvPicPr>
                      <a:picLocks noChangeArrowheads="1" noChangeAspect="1"/>
                    </pic:cNvPicPr>
                  </pic:nvPicPr>
                  <pic:blipFill>
                    <a:blip r:embed="rId41"/>
                    <a:stretch>
                      <a:fillRect/>
                    </a:stretch>
                  </pic:blipFill>
                  <pic:spPr bwMode="auto">
                    <a:xfrm>
                      <a:off x="0" y="0"/>
                      <a:ext cx="5334000" cy="4225400"/>
                    </a:xfrm>
                    <a:prstGeom prst="rect">
                      <a:avLst/>
                    </a:prstGeom>
                    <a:noFill/>
                    <a:ln w="9525">
                      <a:noFill/>
                      <a:headEnd/>
                      <a:tailEnd/>
                    </a:ln>
                  </pic:spPr>
                </pic:pic>
              </a:graphicData>
            </a:graphic>
          </wp:inline>
        </w:drawing>
      </w:r>
    </w:p>
    <w:p>
      <w:pPr>
        <w:pStyle w:val="ImageCaption"/>
      </w:pPr>
      <w:r>
        <w:t xml:space="preserve">Unstructured search</w:t>
      </w:r>
    </w:p>
    <w:p>
      <w:pPr>
        <w:pStyle w:val="Heading3"/>
      </w:pPr>
      <w:bookmarkStart w:id="42" w:name="user-defined-metadata-search"/>
      <w:bookmarkEnd w:id="42"/>
      <w:r>
        <w:t xml:space="preserve">User-defined metadata search</w:t>
      </w:r>
    </w:p>
    <w:p>
      <w:pPr>
        <w:pStyle w:val="FirstParagraph"/>
      </w:pPr>
      <w:r>
        <w:t xml:space="preserve">As before, the data can be queried in a number of ways: full text search, system properties, or user-defined metadata. Both system properties and user-defined metadata may only be searched with the select parameter if they were marked as retrievable during creation of the target index. Once parameters are created in the target index they may not be altered, though additional parameters may be added.</w:t>
      </w:r>
    </w:p>
    <w:p>
      <w:pPr>
        <w:pStyle w:val="BodyText"/>
      </w:pPr>
      <w:r>
        <w:t xml:space="preserve">A basic query would be</w:t>
      </w:r>
      <w:r>
        <w:t xml:space="preserve"> </w:t>
      </w:r>
      <w:r>
        <w:rPr>
          <w:rStyle w:val="VerbatimChar"/>
        </w:rPr>
        <w:t xml:space="preserve">$select=Gender,metadata_storage_size</w:t>
      </w:r>
      <w:r>
        <w:t xml:space="preserve">, which limits the return to those two parameters.</w:t>
      </w:r>
    </w:p>
    <w:p>
      <w:pPr>
        <w:pStyle w:val="FigureWithCaption"/>
      </w:pPr>
      <w:r>
        <w:drawing>
          <wp:inline>
            <wp:extent cx="5334000" cy="3533775"/>
            <wp:effectExtent b="0" l="0" r="0" t="0"/>
            <wp:docPr descr="Semi-structured search" title="" id="1" name="Picture"/>
            <a:graphic>
              <a:graphicData uri="http://schemas.openxmlformats.org/drawingml/2006/picture">
                <pic:pic>
                  <pic:nvPicPr>
                    <pic:cNvPr descr="media/storage-unstructured-structured-search/lastquery.png" id="0" name="Picture"/>
                    <pic:cNvPicPr>
                      <a:picLocks noChangeArrowheads="1" noChangeAspect="1"/>
                    </pic:cNvPicPr>
                  </pic:nvPicPr>
                  <pic:blipFill>
                    <a:blip r:embed="rId43"/>
                    <a:stretch>
                      <a:fillRect/>
                    </a:stretch>
                  </pic:blipFill>
                  <pic:spPr bwMode="auto">
                    <a:xfrm>
                      <a:off x="0" y="0"/>
                      <a:ext cx="5334000" cy="3533775"/>
                    </a:xfrm>
                    <a:prstGeom prst="rect">
                      <a:avLst/>
                    </a:prstGeom>
                    <a:noFill/>
                    <a:ln w="9525">
                      <a:noFill/>
                      <a:headEnd/>
                      <a:tailEnd/>
                    </a:ln>
                  </pic:spPr>
                </pic:pic>
              </a:graphicData>
            </a:graphic>
          </wp:inline>
        </w:drawing>
      </w:r>
    </w:p>
    <w:p>
      <w:pPr>
        <w:pStyle w:val="ImageCaption"/>
      </w:pPr>
      <w:r>
        <w:t xml:space="preserve">Semi-structured search</w:t>
      </w:r>
    </w:p>
    <w:p>
      <w:pPr>
        <w:pStyle w:val="BodyText"/>
      </w:pPr>
      <w:r>
        <w:t xml:space="preserve">A more complex query would be</w:t>
      </w:r>
      <w:r>
        <w:t xml:space="preserve"> </w:t>
      </w:r>
      <w:r>
        <w:rPr>
          <w:rStyle w:val="VerbatimChar"/>
        </w:rPr>
        <w:t xml:space="preserve">$filter=MinimumAge ge 30 and MaximumAge lt 75</w:t>
      </w:r>
      <w:r>
        <w:t xml:space="preserve">, which returns only results where the parameters MinimumAge is greater than or equal to 30 and MaximumAge is less than 75.</w:t>
      </w:r>
    </w:p>
    <w:p>
      <w:pPr>
        <w:pStyle w:val="FigureWithCaption"/>
      </w:pPr>
      <w:r>
        <w:drawing>
          <wp:inline>
            <wp:extent cx="5334000" cy="4840605"/>
            <wp:effectExtent b="0" l="0" r="0" t="0"/>
            <wp:docPr descr="Semi-structured search" title="" id="1" name="Picture"/>
            <a:graphic>
              <a:graphicData uri="http://schemas.openxmlformats.org/drawingml/2006/picture">
                <pic:pic>
                  <pic:nvPicPr>
                    <pic:cNvPr descr="media/storage-unstructured-structured-search/metadatashort.png" id="0" name="Picture"/>
                    <pic:cNvPicPr>
                      <a:picLocks noChangeArrowheads="1" noChangeAspect="1"/>
                    </pic:cNvPicPr>
                  </pic:nvPicPr>
                  <pic:blipFill>
                    <a:blip r:embed="rId44"/>
                    <a:stretch>
                      <a:fillRect/>
                    </a:stretch>
                  </pic:blipFill>
                  <pic:spPr bwMode="auto">
                    <a:xfrm>
                      <a:off x="0" y="0"/>
                      <a:ext cx="5334000" cy="4840605"/>
                    </a:xfrm>
                    <a:prstGeom prst="rect">
                      <a:avLst/>
                    </a:prstGeom>
                    <a:noFill/>
                    <a:ln w="9525">
                      <a:noFill/>
                      <a:headEnd/>
                      <a:tailEnd/>
                    </a:ln>
                  </pic:spPr>
                </pic:pic>
              </a:graphicData>
            </a:graphic>
          </wp:inline>
        </w:drawing>
      </w:r>
    </w:p>
    <w:p>
      <w:pPr>
        <w:pStyle w:val="ImageCaption"/>
      </w:pPr>
      <w:r>
        <w:t xml:space="preserve">Semi-structured search</w:t>
      </w:r>
    </w:p>
    <w:p>
      <w:pPr>
        <w:pStyle w:val="BodyText"/>
      </w:pPr>
      <w:r>
        <w:t xml:space="preserve">If you'd like to experiment and try a few more queries yourself, feel free to do so. Know that Logical operators (and, or, not) work as well as comparison operators (eq, ne, gt, lt, ge, le). String comparisons are case-sensitive.</w:t>
      </w:r>
    </w:p>
    <w:p>
      <w:pPr>
        <w:pStyle w:val="BodyText"/>
      </w:pPr>
      <w:r>
        <w:t xml:space="preserve">The</w:t>
      </w:r>
      <w:r>
        <w:t xml:space="preserve"> </w:t>
      </w:r>
      <w:r>
        <w:rPr>
          <w:rStyle w:val="VerbatimChar"/>
        </w:rPr>
        <w:t xml:space="preserve">$filter</w:t>
      </w:r>
      <w:r>
        <w:t xml:space="preserve"> </w:t>
      </w:r>
      <w:r>
        <w:t xml:space="preserve">parameter only works with metadata that were marked filterable at the creation of your index.</w:t>
      </w:r>
    </w:p>
    <w:p>
      <w:pPr>
        <w:pStyle w:val="Heading2"/>
      </w:pPr>
      <w:bookmarkStart w:id="45" w:name="next-steps"/>
      <w:bookmarkEnd w:id="45"/>
      <w:r>
        <w:t xml:space="preserve">Next steps</w:t>
      </w:r>
    </w:p>
    <w:p>
      <w:pPr>
        <w:pStyle w:val="FirstParagraph"/>
      </w:pPr>
      <w:r>
        <w:t xml:space="preserve">In this tutorial, you learned about searching semi-structured data such as how to:</w:t>
      </w:r>
    </w:p>
    <w:p>
      <w:pPr>
        <w:pStyle w:val="BlockText"/>
      </w:pPr>
      <w:r>
        <w:t xml:space="preserve">[!div class="checklist"]</w:t>
      </w:r>
      <w:r>
        <w:t xml:space="preserve"> </w:t>
      </w:r>
      <w:r>
        <w:t xml:space="preserve">* Create an Azure Search Service using the REST API</w:t>
      </w:r>
      <w:r>
        <w:t xml:space="preserve"> </w:t>
      </w:r>
      <w:r>
        <w:t xml:space="preserve">* Use the Azure Search Service to search your container</w:t>
      </w:r>
    </w:p>
    <w:p>
      <w:pPr>
        <w:pStyle w:val="FirstParagraph"/>
      </w:pPr>
      <w:r>
        <w:t xml:space="preserve">Follow this link to learn more about search.</w:t>
      </w:r>
    </w:p>
    <w:p>
      <w:pPr>
        <w:pStyle w:val="BodyText"/>
      </w:pPr>
      <w:hyperlink r:id="rId46">
        <w:r>
          <w:rPr>
            <w:rStyle w:val="Hyperlink"/>
          </w:rPr>
          <w:t xml:space="preserve">!div class="nextstepaction"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9567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ccd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3" Target="./storage-unstructured-search.md" TargetMode="External" /><Relationship Type="http://schemas.openxmlformats.org/officeDocument/2006/relationships/hyperlink" Id="rId32" Target="http://portal.azure.com" TargetMode="External" /><Relationship Type="http://schemas.openxmlformats.org/officeDocument/2006/relationships/hyperlink" Id="rId30" Target="https://clinicaltrials.gov/ct2/results" TargetMode="External" /><Relationship Type="http://schemas.openxmlformats.org/officeDocument/2006/relationships/hyperlink" Id="rId46" Target="https://docs.microsoft.com/en-us/azure/search/search-what-is-azure-search" TargetMode="External" /><Relationship Type="http://schemas.openxmlformats.org/officeDocument/2006/relationships/hyperlink" Id="rId29" Target="https://github.com/roygara/storage-blob-integration-with-cdn-search-hdi/raw/master/clinical-trials-json.zip" TargetMode="External" /><Relationship Type="http://schemas.openxmlformats.org/officeDocument/2006/relationships/hyperlink" Id="rId25" Target="https://www.getpostman.com/" TargetMode="External" /></Relationships>
</file>

<file path=word/_rels/footnotes.xml.rels><?xml version="1.0" encoding="UTF-8"?>
<Relationships xmlns="http://schemas.openxmlformats.org/package/2006/relationships"><Relationship Type="http://schemas.openxmlformats.org/officeDocument/2006/relationships/hyperlink" Id="rId23" Target="./storage-unstructured-search.md" TargetMode="External" /><Relationship Type="http://schemas.openxmlformats.org/officeDocument/2006/relationships/hyperlink" Id="rId32" Target="http://portal.azure.com" TargetMode="External" /><Relationship Type="http://schemas.openxmlformats.org/officeDocument/2006/relationships/hyperlink" Id="rId30" Target="https://clinicaltrials.gov/ct2/results" TargetMode="External" /><Relationship Type="http://schemas.openxmlformats.org/officeDocument/2006/relationships/hyperlink" Id="rId46" Target="https://docs.microsoft.com/en-us/azure/search/search-what-is-azure-search" TargetMode="External" /><Relationship Type="http://schemas.openxmlformats.org/officeDocument/2006/relationships/hyperlink" Id="rId29" Target="https://github.com/roygara/storage-blob-integration-with-cdn-search-hdi/raw/master/clinical-trials-json.zip" TargetMode="External" /><Relationship Type="http://schemas.openxmlformats.org/officeDocument/2006/relationships/hyperlink" Id="rId25" Target="https://www.getpost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semi-structured data in Azure cloud Storage</dc:title>
  <dc:creator>rogara</dc:creator>
  <dcterms:created xsi:type="dcterms:W3CDTF">2017-09-28T17:51:57Z</dcterms:created>
  <dcterms:modified xsi:type="dcterms:W3CDTF">2017-09-28T17:51:57Z</dcterms:modified>
</cp:coreProperties>
</file>