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6E2" w:rsidRPr="00525064" w:rsidRDefault="00DA56E2" w:rsidP="00DA56E2">
      <w:pPr>
        <w:rPr>
          <w:rFonts w:ascii="Andalus" w:hAnsi="Andalus" w:cs="Andalus"/>
        </w:rPr>
      </w:pPr>
      <w:r w:rsidRPr="00525064">
        <w:rPr>
          <w:rFonts w:ascii="Andalus" w:hAnsi="Andalus" w:cs="Andalus"/>
        </w:rPr>
        <w:t>UIC</w:t>
      </w:r>
      <w:r w:rsidRPr="00525064">
        <w:rPr>
          <w:rFonts w:ascii="Andalus" w:hAnsi="Andalus" w:cs="Andalus"/>
        </w:rPr>
        <w:tab/>
      </w:r>
      <w:r w:rsidRPr="00525064">
        <w:rPr>
          <w:rFonts w:ascii="Andalus" w:hAnsi="Andalus" w:cs="Andalus"/>
        </w:rPr>
        <w:tab/>
        <w:t xml:space="preserve">     </w:t>
      </w:r>
      <w:r w:rsidRPr="00525064">
        <w:rPr>
          <w:rFonts w:ascii="Andalus" w:hAnsi="Andalus" w:cs="Andalus"/>
        </w:rPr>
        <w:tab/>
      </w:r>
      <w:r w:rsidRPr="00525064">
        <w:rPr>
          <w:rFonts w:ascii="Andalus" w:hAnsi="Andalus" w:cs="Andalus"/>
        </w:rPr>
        <w:tab/>
        <w:t xml:space="preserve">            </w:t>
      </w:r>
      <w:r w:rsidR="00A64E2F">
        <w:rPr>
          <w:rFonts w:ascii="Andalus" w:hAnsi="Andalus" w:cs="Andalus"/>
        </w:rPr>
        <w:t xml:space="preserve">                     </w:t>
      </w:r>
      <w:r w:rsidR="00A64E2F">
        <w:rPr>
          <w:rFonts w:ascii="Andalus" w:hAnsi="Andalus" w:cs="Andalus"/>
        </w:rPr>
        <w:tab/>
      </w:r>
      <w:r w:rsidR="00A64E2F">
        <w:rPr>
          <w:rFonts w:ascii="Andalus" w:hAnsi="Andalus" w:cs="Andalus"/>
        </w:rPr>
        <w:tab/>
      </w:r>
      <w:r w:rsidR="00A64E2F">
        <w:rPr>
          <w:rFonts w:ascii="Andalus" w:hAnsi="Andalus" w:cs="Andalus"/>
        </w:rPr>
        <w:tab/>
      </w:r>
      <w:r w:rsidR="00A64E2F">
        <w:rPr>
          <w:rFonts w:ascii="Andalus" w:hAnsi="Andalus" w:cs="Andalus"/>
        </w:rPr>
        <w:tab/>
      </w:r>
      <w:r w:rsidR="00A64E2F">
        <w:rPr>
          <w:rFonts w:ascii="Andalus" w:hAnsi="Andalus" w:cs="Andalus"/>
        </w:rPr>
        <w:tab/>
      </w:r>
      <w:r w:rsidR="00A64E2F">
        <w:rPr>
          <w:rFonts w:ascii="Andalus" w:hAnsi="Andalus" w:cs="Andalus"/>
        </w:rPr>
        <w:tab/>
        <w:t xml:space="preserve">    GI2</w:t>
      </w:r>
    </w:p>
    <w:p w:rsidR="00DA56E2" w:rsidRPr="00525064" w:rsidRDefault="00DA56E2" w:rsidP="00DA56E2">
      <w:pPr>
        <w:rPr>
          <w:rFonts w:ascii="Andalus" w:hAnsi="Andalus" w:cs="Andalus"/>
        </w:rPr>
      </w:pPr>
      <w:r w:rsidRPr="00525064">
        <w:rPr>
          <w:rFonts w:ascii="Andalus" w:hAnsi="Andalus" w:cs="Andalus"/>
        </w:rPr>
        <w:t>M.K. GUENNOUN</w:t>
      </w:r>
    </w:p>
    <w:p w:rsidR="00DA56E2" w:rsidRDefault="00DA56E2" w:rsidP="00DA56E2">
      <w:pPr>
        <w:pStyle w:val="ListParagraph"/>
        <w:ind w:left="1080"/>
        <w:jc w:val="center"/>
        <w:rPr>
          <w:rFonts w:ascii="Andalus" w:hAnsi="Andalus" w:cs="Andalus"/>
          <w:b/>
          <w:sz w:val="32"/>
        </w:rPr>
      </w:pPr>
      <w:r w:rsidRPr="00DA56E2">
        <w:rPr>
          <w:rFonts w:ascii="Andalus" w:hAnsi="Andalus" w:cs="Andalus"/>
          <w:b/>
          <w:sz w:val="32"/>
        </w:rPr>
        <w:t xml:space="preserve">TP JAVA Avancé                                                                                                            </w:t>
      </w:r>
      <w:r>
        <w:rPr>
          <w:rFonts w:ascii="Andalus" w:hAnsi="Andalus" w:cs="Andalus"/>
          <w:b/>
          <w:sz w:val="32"/>
        </w:rPr>
        <w:t>RMI</w:t>
      </w:r>
    </w:p>
    <w:p w:rsidR="00DA56E2" w:rsidRPr="00DA56E2" w:rsidRDefault="00DA56E2" w:rsidP="00DA56E2">
      <w:pPr>
        <w:pStyle w:val="ListParagraph"/>
        <w:ind w:left="1080"/>
        <w:jc w:val="center"/>
        <w:rPr>
          <w:rFonts w:ascii="Andalus" w:hAnsi="Andalus" w:cs="Andalus"/>
          <w:b/>
          <w:sz w:val="32"/>
        </w:rPr>
      </w:pPr>
    </w:p>
    <w:p w:rsidR="003126AC" w:rsidRPr="00B90300" w:rsidRDefault="003126AC" w:rsidP="00B31D68">
      <w:pPr>
        <w:pStyle w:val="ListParagraph"/>
        <w:numPr>
          <w:ilvl w:val="0"/>
          <w:numId w:val="1"/>
        </w:numPr>
        <w:jc w:val="both"/>
        <w:rPr>
          <w:rFonts w:ascii="Andalus" w:hAnsi="Andalus" w:cs="Andalus"/>
          <w:b/>
          <w:u w:val="single"/>
        </w:rPr>
      </w:pPr>
      <w:r w:rsidRPr="00B90300">
        <w:rPr>
          <w:rFonts w:ascii="Andalus" w:hAnsi="Andalus" w:cs="Andalus"/>
          <w:b/>
          <w:u w:val="single"/>
        </w:rPr>
        <w:t>Résultats et paramètres</w:t>
      </w:r>
    </w:p>
    <w:p w:rsidR="00BC6910" w:rsidRPr="00B90300" w:rsidRDefault="00BC6910" w:rsidP="00B31D68">
      <w:pPr>
        <w:pStyle w:val="ListParagraph"/>
        <w:jc w:val="both"/>
        <w:rPr>
          <w:rFonts w:ascii="Andalus" w:hAnsi="Andalus" w:cs="Andalus"/>
        </w:rPr>
      </w:pPr>
    </w:p>
    <w:p w:rsidR="00BC6910" w:rsidRPr="00B90300" w:rsidRDefault="00456FC2" w:rsidP="00F423D4">
      <w:pPr>
        <w:pStyle w:val="ListParagraph"/>
        <w:jc w:val="both"/>
        <w:rPr>
          <w:rFonts w:ascii="Andalus" w:hAnsi="Andalus" w:cs="Andalus"/>
        </w:rPr>
      </w:pPr>
      <w:r w:rsidRPr="00B90300">
        <w:rPr>
          <w:rFonts w:ascii="Andalus" w:hAnsi="Andalus" w:cs="Andalus"/>
        </w:rPr>
        <w:t xml:space="preserve">Modifier l’application </w:t>
      </w:r>
      <w:r w:rsidR="00BC6910" w:rsidRPr="00B90300">
        <w:rPr>
          <w:rFonts w:ascii="Andalus" w:hAnsi="Andalus" w:cs="Andalus"/>
        </w:rPr>
        <w:t xml:space="preserve">Hello </w:t>
      </w:r>
      <w:r w:rsidRPr="00B90300">
        <w:rPr>
          <w:rFonts w:ascii="Andalus" w:hAnsi="Andalus" w:cs="Andalus"/>
        </w:rPr>
        <w:t xml:space="preserve">vue en démonstration en cours, </w:t>
      </w:r>
      <w:r w:rsidR="00BC6910" w:rsidRPr="00B90300">
        <w:rPr>
          <w:rFonts w:ascii="Andalus" w:hAnsi="Andalus" w:cs="Andalus"/>
        </w:rPr>
        <w:t xml:space="preserve">en </w:t>
      </w:r>
      <w:r w:rsidR="00F423D4" w:rsidRPr="00B90300">
        <w:rPr>
          <w:rFonts w:ascii="Andalus" w:hAnsi="Andalus" w:cs="Andalus"/>
        </w:rPr>
        <w:t>répondant aux points suivants :</w:t>
      </w:r>
    </w:p>
    <w:p w:rsidR="00F423D4" w:rsidRPr="00B90300" w:rsidRDefault="00F423D4" w:rsidP="00F423D4">
      <w:pPr>
        <w:pStyle w:val="ListParagraph"/>
        <w:jc w:val="both"/>
        <w:rPr>
          <w:rFonts w:ascii="Andalus" w:hAnsi="Andalus" w:cs="Andalus"/>
        </w:rPr>
      </w:pPr>
    </w:p>
    <w:p w:rsidR="00BC6910" w:rsidRPr="00B90300" w:rsidRDefault="00BC6910" w:rsidP="00B31D68">
      <w:pPr>
        <w:pStyle w:val="ListParagraph"/>
        <w:numPr>
          <w:ilvl w:val="0"/>
          <w:numId w:val="5"/>
        </w:numPr>
        <w:jc w:val="both"/>
        <w:rPr>
          <w:rFonts w:ascii="Andalus" w:hAnsi="Andalus" w:cs="Andalus"/>
        </w:rPr>
      </w:pPr>
      <w:r w:rsidRPr="00B90300">
        <w:rPr>
          <w:rFonts w:ascii="Andalus" w:hAnsi="Andalus" w:cs="Andalus"/>
        </w:rPr>
        <w:t>Afficher un message de retour " Bonjour " chez le client transmis en résultat de la méthode "</w:t>
      </w:r>
      <w:proofErr w:type="spellStart"/>
      <w:proofErr w:type="gramStart"/>
      <w:r w:rsidRPr="00B90300">
        <w:rPr>
          <w:rFonts w:ascii="Andalus" w:hAnsi="Andalus" w:cs="Andalus"/>
        </w:rPr>
        <w:t>sayIt</w:t>
      </w:r>
      <w:proofErr w:type="spellEnd"/>
      <w:r w:rsidRPr="00B90300">
        <w:rPr>
          <w:rFonts w:ascii="Andalus" w:hAnsi="Andalus" w:cs="Andalus"/>
        </w:rPr>
        <w:t>(</w:t>
      </w:r>
      <w:proofErr w:type="gramEnd"/>
      <w:r w:rsidRPr="00B90300">
        <w:rPr>
          <w:rFonts w:ascii="Andalus" w:hAnsi="Andalus" w:cs="Andalus"/>
        </w:rPr>
        <w:t xml:space="preserve"> )" </w:t>
      </w:r>
    </w:p>
    <w:p w:rsidR="00BC6910" w:rsidRPr="00B90300" w:rsidRDefault="00BC6910" w:rsidP="00B31D68">
      <w:pPr>
        <w:pStyle w:val="ListParagraph"/>
        <w:numPr>
          <w:ilvl w:val="0"/>
          <w:numId w:val="5"/>
        </w:numPr>
        <w:jc w:val="both"/>
        <w:rPr>
          <w:rFonts w:ascii="Andalus" w:hAnsi="Andalus" w:cs="Andalus"/>
        </w:rPr>
      </w:pPr>
      <w:r w:rsidRPr="00B90300">
        <w:rPr>
          <w:rFonts w:ascii="Andalus" w:hAnsi="Andalus" w:cs="Andalus"/>
        </w:rPr>
        <w:t xml:space="preserve">Transmettre en paramètre le nom du client </w:t>
      </w:r>
      <w:r w:rsidR="00205CE4" w:rsidRPr="00B90300">
        <w:rPr>
          <w:rFonts w:ascii="Andalus" w:hAnsi="Andalus" w:cs="Andalus"/>
        </w:rPr>
        <w:t xml:space="preserve">vers le serveur </w:t>
      </w:r>
      <w:r w:rsidRPr="00B90300">
        <w:rPr>
          <w:rFonts w:ascii="Andalus" w:hAnsi="Andalus" w:cs="Andalus"/>
        </w:rPr>
        <w:t xml:space="preserve">et réciproquement. </w:t>
      </w:r>
      <w:r w:rsidR="00205CE4" w:rsidRPr="00B90300">
        <w:rPr>
          <w:rFonts w:ascii="Andalus" w:hAnsi="Andalus" w:cs="Andalus"/>
        </w:rPr>
        <w:t xml:space="preserve">A chaque appel, le serveur affiche l’identité du client qui l’a réalisé, le client reçoit le message bonjour concaténé au nom du serveur qui a exécuté l’appel. </w:t>
      </w:r>
      <w:r w:rsidRPr="00B90300">
        <w:rPr>
          <w:rFonts w:ascii="Andalus" w:hAnsi="Andalus" w:cs="Andalus"/>
        </w:rPr>
        <w:t xml:space="preserve">Les noms peuvent être transmis en ligne de commande lors du démarrage des deux, </w:t>
      </w:r>
      <w:proofErr w:type="spellStart"/>
      <w:proofErr w:type="gramStart"/>
      <w:r w:rsidRPr="00B90300">
        <w:rPr>
          <w:rFonts w:ascii="Andalus" w:hAnsi="Andalus" w:cs="Andalus"/>
        </w:rPr>
        <w:t>e.g</w:t>
      </w:r>
      <w:proofErr w:type="spellEnd"/>
      <w:r w:rsidRPr="00B90300">
        <w:rPr>
          <w:rFonts w:ascii="Andalus" w:hAnsi="Andalus" w:cs="Andalus"/>
        </w:rPr>
        <w:t>. :</w:t>
      </w:r>
      <w:proofErr w:type="gramEnd"/>
    </w:p>
    <w:p w:rsidR="00BC6910" w:rsidRPr="00B90300" w:rsidRDefault="00BC6910" w:rsidP="00B31D68">
      <w:pPr>
        <w:pStyle w:val="ListParagraph"/>
        <w:numPr>
          <w:ilvl w:val="0"/>
          <w:numId w:val="3"/>
        </w:numPr>
        <w:jc w:val="both"/>
        <w:rPr>
          <w:rFonts w:ascii="Andalus" w:hAnsi="Andalus" w:cs="Andalus"/>
        </w:rPr>
      </w:pPr>
      <w:r w:rsidRPr="00B90300">
        <w:rPr>
          <w:rFonts w:ascii="Andalus" w:hAnsi="Andalus" w:cs="Andalus"/>
        </w:rPr>
        <w:t>ja</w:t>
      </w:r>
      <w:r w:rsidR="00F423D4" w:rsidRPr="00B90300">
        <w:rPr>
          <w:rFonts w:ascii="Andalus" w:hAnsi="Andalus" w:cs="Andalus"/>
        </w:rPr>
        <w:t>va   Server</w:t>
      </w:r>
      <w:r w:rsidRPr="00B90300">
        <w:rPr>
          <w:rFonts w:ascii="Andalus" w:hAnsi="Andalus" w:cs="Andalus"/>
        </w:rPr>
        <w:t xml:space="preserve">   Serveur1</w:t>
      </w:r>
    </w:p>
    <w:p w:rsidR="006E2679" w:rsidRPr="00B90300" w:rsidRDefault="00F423D4" w:rsidP="00F423D4">
      <w:pPr>
        <w:pStyle w:val="ListParagraph"/>
        <w:numPr>
          <w:ilvl w:val="0"/>
          <w:numId w:val="3"/>
        </w:numPr>
        <w:jc w:val="both"/>
        <w:rPr>
          <w:rFonts w:ascii="Andalus" w:hAnsi="Andalus" w:cs="Andalus"/>
        </w:rPr>
      </w:pPr>
      <w:r w:rsidRPr="00B90300">
        <w:rPr>
          <w:rFonts w:ascii="Andalus" w:hAnsi="Andalus" w:cs="Andalus"/>
        </w:rPr>
        <w:t xml:space="preserve">java   Client </w:t>
      </w:r>
      <w:r w:rsidR="00BC6910" w:rsidRPr="00B90300">
        <w:rPr>
          <w:rFonts w:ascii="Andalus" w:hAnsi="Andalus" w:cs="Andalus"/>
        </w:rPr>
        <w:t xml:space="preserve"> Client1 </w:t>
      </w:r>
    </w:p>
    <w:p w:rsidR="003126AC" w:rsidRPr="00B90300" w:rsidRDefault="005548C8" w:rsidP="00B31D68">
      <w:pPr>
        <w:pStyle w:val="ListParagraph"/>
        <w:numPr>
          <w:ilvl w:val="0"/>
          <w:numId w:val="5"/>
        </w:numPr>
        <w:jc w:val="both"/>
        <w:rPr>
          <w:rFonts w:ascii="Andalus" w:hAnsi="Andalus" w:cs="Andalus"/>
        </w:rPr>
      </w:pPr>
      <w:r w:rsidRPr="00B90300">
        <w:rPr>
          <w:rFonts w:ascii="Andalus" w:hAnsi="Andalus" w:cs="Andalus"/>
        </w:rPr>
        <w:t xml:space="preserve">Transformer les objets </w:t>
      </w:r>
      <w:proofErr w:type="spellStart"/>
      <w:r w:rsidRPr="00B90300">
        <w:rPr>
          <w:rFonts w:ascii="Andalus" w:hAnsi="Andalus" w:cs="Andalus"/>
        </w:rPr>
        <w:t>SayHello</w:t>
      </w:r>
      <w:proofErr w:type="spellEnd"/>
      <w:r w:rsidRPr="00B90300">
        <w:rPr>
          <w:rFonts w:ascii="Andalus" w:hAnsi="Andalus" w:cs="Andalus"/>
        </w:rPr>
        <w:t xml:space="preserve"> en Objets bilingues (français  / anglais) pour permettre de :</w:t>
      </w:r>
    </w:p>
    <w:p w:rsidR="00DA1B47" w:rsidRPr="00B90300" w:rsidRDefault="00DA1B47" w:rsidP="00DA1B47">
      <w:pPr>
        <w:pStyle w:val="ListParagraph"/>
        <w:numPr>
          <w:ilvl w:val="1"/>
          <w:numId w:val="5"/>
        </w:numPr>
        <w:jc w:val="both"/>
        <w:rPr>
          <w:rFonts w:ascii="Andalus" w:hAnsi="Andalus" w:cs="Andalus"/>
        </w:rPr>
      </w:pPr>
      <w:r w:rsidRPr="00B90300">
        <w:rPr>
          <w:rFonts w:ascii="Andalus" w:hAnsi="Andalus" w:cs="Andalus"/>
        </w:rPr>
        <w:t>Choisir la langue à la création de l’objet</w:t>
      </w:r>
    </w:p>
    <w:p w:rsidR="00DA1B47" w:rsidRPr="00B90300" w:rsidRDefault="00DA1B47" w:rsidP="00DA1B47">
      <w:pPr>
        <w:pStyle w:val="ListParagraph"/>
        <w:numPr>
          <w:ilvl w:val="1"/>
          <w:numId w:val="5"/>
        </w:numPr>
        <w:jc w:val="both"/>
        <w:rPr>
          <w:rFonts w:ascii="Andalus" w:hAnsi="Andalus" w:cs="Andalus"/>
        </w:rPr>
      </w:pPr>
      <w:r w:rsidRPr="00B90300">
        <w:rPr>
          <w:rFonts w:ascii="Andalus" w:hAnsi="Andalus" w:cs="Andalus"/>
        </w:rPr>
        <w:t xml:space="preserve">Changer la langue via une opération </w:t>
      </w:r>
      <w:proofErr w:type="gramStart"/>
      <w:r w:rsidRPr="00B90300">
        <w:rPr>
          <w:rFonts w:ascii="Andalus" w:hAnsi="Andalus" w:cs="Andalus"/>
          <w:i/>
        </w:rPr>
        <w:t>switch(</w:t>
      </w:r>
      <w:proofErr w:type="gramEnd"/>
      <w:r w:rsidRPr="00B90300">
        <w:rPr>
          <w:rFonts w:ascii="Andalus" w:hAnsi="Andalus" w:cs="Andalus"/>
          <w:i/>
        </w:rPr>
        <w:t xml:space="preserve"> )</w:t>
      </w:r>
      <w:r w:rsidRPr="00B90300">
        <w:rPr>
          <w:rFonts w:ascii="Andalus" w:hAnsi="Andalus" w:cs="Andalus"/>
        </w:rPr>
        <w:t xml:space="preserve"> appelée par les clients. Par exemple, quand il est positionné à français, le retour est </w:t>
      </w:r>
      <w:proofErr w:type="gramStart"/>
      <w:r w:rsidRPr="00B90300">
        <w:rPr>
          <w:rFonts w:ascii="Andalus" w:hAnsi="Andalus" w:cs="Andalus"/>
        </w:rPr>
        <w:t xml:space="preserve">:  </w:t>
      </w:r>
      <w:r w:rsidRPr="00B90300">
        <w:rPr>
          <w:rFonts w:ascii="Andalus" w:hAnsi="Andalus" w:cs="Andalus"/>
          <w:i/>
        </w:rPr>
        <w:t>bonjour</w:t>
      </w:r>
      <w:proofErr w:type="gramEnd"/>
      <w:r w:rsidRPr="00B90300">
        <w:rPr>
          <w:rFonts w:ascii="Andalus" w:hAnsi="Andalus" w:cs="Andalus"/>
        </w:rPr>
        <w:t xml:space="preserve">, et quand il est positionné à anglais le retour serait : </w:t>
      </w:r>
      <w:r w:rsidRPr="00B90300">
        <w:rPr>
          <w:rFonts w:ascii="Andalus" w:hAnsi="Andalus" w:cs="Andalus"/>
          <w:i/>
        </w:rPr>
        <w:t>Hi</w:t>
      </w:r>
    </w:p>
    <w:p w:rsidR="00DA1B47" w:rsidRPr="00B90300" w:rsidRDefault="00DA1B47" w:rsidP="00DA1B47">
      <w:pPr>
        <w:pStyle w:val="ListParagraph"/>
        <w:numPr>
          <w:ilvl w:val="1"/>
          <w:numId w:val="5"/>
        </w:numPr>
        <w:jc w:val="both"/>
        <w:rPr>
          <w:rFonts w:ascii="Andalus" w:hAnsi="Andalus" w:cs="Andalus"/>
        </w:rPr>
      </w:pPr>
      <w:r w:rsidRPr="00B90300">
        <w:rPr>
          <w:rFonts w:ascii="Andalus" w:hAnsi="Andalus" w:cs="Andalus"/>
        </w:rPr>
        <w:t>Utiliser plusieurs clients sur le même serveur. Remarquer que tous les clients agissent sur le même servant.</w:t>
      </w:r>
    </w:p>
    <w:p w:rsidR="00AA5D4D" w:rsidRPr="00AA5D4D" w:rsidRDefault="00DA1B47" w:rsidP="00AA5D4D">
      <w:pPr>
        <w:pStyle w:val="ListParagraph"/>
        <w:numPr>
          <w:ilvl w:val="0"/>
          <w:numId w:val="5"/>
        </w:numPr>
        <w:jc w:val="both"/>
        <w:rPr>
          <w:rFonts w:ascii="Andalus" w:hAnsi="Andalus" w:cs="Andalus"/>
        </w:rPr>
      </w:pPr>
      <w:r w:rsidRPr="00B90300">
        <w:rPr>
          <w:rFonts w:ascii="Andalus" w:hAnsi="Andalus" w:cs="Andalus"/>
        </w:rPr>
        <w:t xml:space="preserve">Implanter un deuxième type de serveurs </w:t>
      </w:r>
      <w:proofErr w:type="spellStart"/>
      <w:r w:rsidRPr="00B90300">
        <w:rPr>
          <w:rFonts w:ascii="Andalus" w:hAnsi="Andalus" w:cs="Andalus"/>
        </w:rPr>
        <w:t>Serv</w:t>
      </w:r>
      <w:r w:rsidR="00456FC2" w:rsidRPr="00B90300">
        <w:rPr>
          <w:rFonts w:ascii="Andalus" w:hAnsi="Andalus" w:cs="Andalus"/>
        </w:rPr>
        <w:t>eurFront</w:t>
      </w:r>
      <w:r w:rsidRPr="00B90300">
        <w:rPr>
          <w:rFonts w:ascii="Andalus" w:hAnsi="Andalus" w:cs="Andalus"/>
        </w:rPr>
        <w:t>Office</w:t>
      </w:r>
      <w:proofErr w:type="spellEnd"/>
      <w:r w:rsidRPr="00B90300">
        <w:rPr>
          <w:rFonts w:ascii="Andalus" w:hAnsi="Andalus" w:cs="Andalus"/>
        </w:rPr>
        <w:t xml:space="preserve">. </w:t>
      </w:r>
      <w:r w:rsidR="00456FC2" w:rsidRPr="00B90300">
        <w:rPr>
          <w:rFonts w:ascii="Andalus" w:hAnsi="Andalus" w:cs="Andalus"/>
        </w:rPr>
        <w:t>Le serveur</w:t>
      </w:r>
      <w:r w:rsidRPr="00B90300">
        <w:rPr>
          <w:rFonts w:ascii="Andalus" w:hAnsi="Andalus" w:cs="Andalus"/>
        </w:rPr>
        <w:t xml:space="preserve"> </w:t>
      </w:r>
      <w:proofErr w:type="spellStart"/>
      <w:r w:rsidR="00456FC2" w:rsidRPr="00B90300">
        <w:rPr>
          <w:rFonts w:ascii="Andalus" w:hAnsi="Andalus" w:cs="Andalus"/>
        </w:rPr>
        <w:t>ServeurFrontOffice</w:t>
      </w:r>
      <w:proofErr w:type="spellEnd"/>
      <w:r w:rsidR="00456FC2" w:rsidRPr="00B90300">
        <w:rPr>
          <w:rFonts w:ascii="Andalus" w:hAnsi="Andalus" w:cs="Andalus"/>
        </w:rPr>
        <w:t xml:space="preserve"> se mettre entre le client et le serveur. Il possèdera en plus la langue espagnole. Si son état est </w:t>
      </w:r>
      <w:proofErr w:type="spellStart"/>
      <w:r w:rsidR="00456FC2" w:rsidRPr="00B90300">
        <w:rPr>
          <w:rFonts w:ascii="Andalus" w:hAnsi="Andalus" w:cs="Andalus"/>
        </w:rPr>
        <w:t>francais</w:t>
      </w:r>
      <w:proofErr w:type="spellEnd"/>
      <w:r w:rsidR="00456FC2" w:rsidRPr="00B90300">
        <w:rPr>
          <w:rFonts w:ascii="Andalus" w:hAnsi="Andalus" w:cs="Andalus"/>
        </w:rPr>
        <w:t xml:space="preserve"> ou anglais, il </w:t>
      </w:r>
      <w:r w:rsidR="00525064" w:rsidRPr="00B90300">
        <w:rPr>
          <w:rFonts w:ascii="Andalus" w:hAnsi="Andalus" w:cs="Andalus"/>
        </w:rPr>
        <w:t>sou</w:t>
      </w:r>
      <w:r w:rsidR="00525064">
        <w:rPr>
          <w:rFonts w:ascii="Andalus" w:hAnsi="Andalus" w:cs="Andalus"/>
        </w:rPr>
        <w:t>s</w:t>
      </w:r>
      <w:r w:rsidR="00525064" w:rsidRPr="00B90300">
        <w:rPr>
          <w:rFonts w:ascii="Andalus" w:hAnsi="Andalus" w:cs="Andalus"/>
        </w:rPr>
        <w:t>-traitera</w:t>
      </w:r>
      <w:r w:rsidR="00456FC2" w:rsidRPr="00B90300">
        <w:rPr>
          <w:rFonts w:ascii="Andalus" w:hAnsi="Andalus" w:cs="Andalus"/>
        </w:rPr>
        <w:t xml:space="preserve"> l’appel au serveur initial, sinon, il reverra son propre message. </w:t>
      </w:r>
      <w:bookmarkStart w:id="0" w:name="_GoBack"/>
      <w:bookmarkEnd w:id="0"/>
    </w:p>
    <w:sectPr w:rsidR="00AA5D4D" w:rsidRPr="00AA5D4D" w:rsidSect="008D67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7410A"/>
    <w:multiLevelType w:val="hybridMultilevel"/>
    <w:tmpl w:val="CDE666D8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C64E3F"/>
    <w:multiLevelType w:val="hybridMultilevel"/>
    <w:tmpl w:val="FD0C6F3C"/>
    <w:lvl w:ilvl="0" w:tplc="E7D697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B6ED1"/>
    <w:multiLevelType w:val="hybridMultilevel"/>
    <w:tmpl w:val="DBE68B82"/>
    <w:lvl w:ilvl="0" w:tplc="FDD68C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0039E"/>
    <w:multiLevelType w:val="hybridMultilevel"/>
    <w:tmpl w:val="55B6BA82"/>
    <w:lvl w:ilvl="0" w:tplc="F42CD81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750D7"/>
    <w:multiLevelType w:val="hybridMultilevel"/>
    <w:tmpl w:val="D81E6E8C"/>
    <w:lvl w:ilvl="0" w:tplc="4DFAF1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8F7467"/>
    <w:multiLevelType w:val="hybridMultilevel"/>
    <w:tmpl w:val="98F8DB8A"/>
    <w:lvl w:ilvl="0" w:tplc="256C27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996C02"/>
    <w:multiLevelType w:val="hybridMultilevel"/>
    <w:tmpl w:val="94AAA550"/>
    <w:lvl w:ilvl="0" w:tplc="22D0C8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CA7325"/>
    <w:multiLevelType w:val="hybridMultilevel"/>
    <w:tmpl w:val="0B44753A"/>
    <w:lvl w:ilvl="0" w:tplc="2E4448B8">
      <w:start w:val="1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814F00"/>
    <w:multiLevelType w:val="hybridMultilevel"/>
    <w:tmpl w:val="0E762A7E"/>
    <w:lvl w:ilvl="0" w:tplc="89EE012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70B126D"/>
    <w:multiLevelType w:val="hybridMultilevel"/>
    <w:tmpl w:val="144CFA46"/>
    <w:lvl w:ilvl="0" w:tplc="3E0468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5A31B7"/>
    <w:multiLevelType w:val="hybridMultilevel"/>
    <w:tmpl w:val="8BE8D9C2"/>
    <w:lvl w:ilvl="0" w:tplc="C0922F8C">
      <w:start w:val="1"/>
      <w:numFmt w:val="bullet"/>
      <w:lvlText w:val="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D3C5787"/>
    <w:multiLevelType w:val="hybridMultilevel"/>
    <w:tmpl w:val="0C3802A8"/>
    <w:lvl w:ilvl="0" w:tplc="4776CFC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E696020"/>
    <w:multiLevelType w:val="hybridMultilevel"/>
    <w:tmpl w:val="0624D21A"/>
    <w:lvl w:ilvl="0" w:tplc="DED8A1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8"/>
  </w:num>
  <w:num w:numId="5">
    <w:abstractNumId w:val="2"/>
  </w:num>
  <w:num w:numId="6">
    <w:abstractNumId w:val="11"/>
  </w:num>
  <w:num w:numId="7">
    <w:abstractNumId w:val="12"/>
  </w:num>
  <w:num w:numId="8">
    <w:abstractNumId w:val="9"/>
  </w:num>
  <w:num w:numId="9">
    <w:abstractNumId w:val="7"/>
  </w:num>
  <w:num w:numId="10">
    <w:abstractNumId w:val="5"/>
  </w:num>
  <w:num w:numId="11">
    <w:abstractNumId w:val="4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CA9"/>
    <w:rsid w:val="000052FF"/>
    <w:rsid w:val="00022384"/>
    <w:rsid w:val="00037086"/>
    <w:rsid w:val="00072D5A"/>
    <w:rsid w:val="000B445B"/>
    <w:rsid w:val="00123822"/>
    <w:rsid w:val="00144D31"/>
    <w:rsid w:val="00205CE4"/>
    <w:rsid w:val="00267443"/>
    <w:rsid w:val="003126AC"/>
    <w:rsid w:val="004446C9"/>
    <w:rsid w:val="00456FC2"/>
    <w:rsid w:val="004718CF"/>
    <w:rsid w:val="004F7B72"/>
    <w:rsid w:val="00525064"/>
    <w:rsid w:val="00525CA9"/>
    <w:rsid w:val="0053189E"/>
    <w:rsid w:val="005548C8"/>
    <w:rsid w:val="00576A9A"/>
    <w:rsid w:val="006369E1"/>
    <w:rsid w:val="00655FFB"/>
    <w:rsid w:val="00681E92"/>
    <w:rsid w:val="0068695D"/>
    <w:rsid w:val="006E2679"/>
    <w:rsid w:val="007232F1"/>
    <w:rsid w:val="0080381F"/>
    <w:rsid w:val="00811589"/>
    <w:rsid w:val="0085596A"/>
    <w:rsid w:val="00861C3C"/>
    <w:rsid w:val="008D67AE"/>
    <w:rsid w:val="008E63EF"/>
    <w:rsid w:val="009206CA"/>
    <w:rsid w:val="009B0C77"/>
    <w:rsid w:val="00A07BF2"/>
    <w:rsid w:val="00A563A4"/>
    <w:rsid w:val="00A64E2F"/>
    <w:rsid w:val="00A9120F"/>
    <w:rsid w:val="00AA5D4D"/>
    <w:rsid w:val="00AD768E"/>
    <w:rsid w:val="00B205C3"/>
    <w:rsid w:val="00B31D68"/>
    <w:rsid w:val="00B54346"/>
    <w:rsid w:val="00B90300"/>
    <w:rsid w:val="00B92F89"/>
    <w:rsid w:val="00BC6910"/>
    <w:rsid w:val="00C3227C"/>
    <w:rsid w:val="00CF0D70"/>
    <w:rsid w:val="00D44A1B"/>
    <w:rsid w:val="00D64764"/>
    <w:rsid w:val="00DA1B47"/>
    <w:rsid w:val="00DA56E2"/>
    <w:rsid w:val="00DB3B3F"/>
    <w:rsid w:val="00E2338A"/>
    <w:rsid w:val="00E8131D"/>
    <w:rsid w:val="00F3246A"/>
    <w:rsid w:val="00F4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4B1F74-07E7-4BE8-BBBD-F1BE1113B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67AE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68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052FF"/>
    <w:rPr>
      <w:strike w:val="0"/>
      <w:dstrike w:val="0"/>
      <w:color w:val="247CD4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CACA4-CF7C-44F0-949A-56CAAE3D2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237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1539</CharactersWithSpaces>
  <SharedDoc>false</SharedDoc>
  <HLinks>
    <vt:vector size="18" baseType="variant">
      <vt:variant>
        <vt:i4>2424903</vt:i4>
      </vt:variant>
      <vt:variant>
        <vt:i4>6</vt:i4>
      </vt:variant>
      <vt:variant>
        <vt:i4>0</vt:i4>
      </vt:variant>
      <vt:variant>
        <vt:i4>5</vt:i4>
      </vt:variant>
      <vt:variant>
        <vt:lpwstr>http://java.sun.com/products/archive/j2se/1.4.2_16/index.html</vt:lpwstr>
      </vt:variant>
      <vt:variant>
        <vt:lpwstr/>
      </vt:variant>
      <vt:variant>
        <vt:i4>1769554</vt:i4>
      </vt:variant>
      <vt:variant>
        <vt:i4>3</vt:i4>
      </vt:variant>
      <vt:variant>
        <vt:i4>0</vt:i4>
      </vt:variant>
      <vt:variant>
        <vt:i4>5</vt:i4>
      </vt:variant>
      <vt:variant>
        <vt:lpwstr>http://ant.apache.org/bindownload.cgi</vt:lpwstr>
      </vt:variant>
      <vt:variant>
        <vt:lpwstr/>
      </vt:variant>
      <vt:variant>
        <vt:i4>2293812</vt:i4>
      </vt:variant>
      <vt:variant>
        <vt:i4>0</vt:i4>
      </vt:variant>
      <vt:variant>
        <vt:i4>0</vt:i4>
      </vt:variant>
      <vt:variant>
        <vt:i4>5</vt:i4>
      </vt:variant>
      <vt:variant>
        <vt:lpwstr>http://www.jacorb.org/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Anass Guennoun</dc:creator>
  <cp:lastModifiedBy>KARIM</cp:lastModifiedBy>
  <cp:revision>10</cp:revision>
  <cp:lastPrinted>2011-03-07T16:47:00Z</cp:lastPrinted>
  <dcterms:created xsi:type="dcterms:W3CDTF">2015-04-16T23:07:00Z</dcterms:created>
  <dcterms:modified xsi:type="dcterms:W3CDTF">2017-11-07T22:56:00Z</dcterms:modified>
</cp:coreProperties>
</file>