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F58" w:rsidRPr="0003415B" w:rsidRDefault="0003415B" w:rsidP="000341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415B">
        <w:rPr>
          <w:rFonts w:ascii="Times New Roman" w:hAnsi="Times New Roman" w:cs="Times New Roman"/>
          <w:b/>
          <w:sz w:val="24"/>
          <w:szCs w:val="24"/>
        </w:rPr>
        <w:t>Devoir Probabilités</w:t>
      </w:r>
    </w:p>
    <w:p w:rsidR="0003415B" w:rsidRPr="0003415B" w:rsidRDefault="0003415B" w:rsidP="000341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415B">
        <w:rPr>
          <w:rFonts w:ascii="Times New Roman" w:hAnsi="Times New Roman" w:cs="Times New Roman"/>
          <w:b/>
          <w:sz w:val="24"/>
          <w:szCs w:val="24"/>
        </w:rPr>
        <w:t>A Rendre le 19.01.2018</w:t>
      </w:r>
    </w:p>
    <w:p w:rsidR="0003415B" w:rsidRDefault="0003415B" w:rsidP="00AD6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15B" w:rsidRDefault="0003415B" w:rsidP="00AD6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2BE">
        <w:rPr>
          <w:rFonts w:ascii="Times New Roman" w:hAnsi="Times New Roman" w:cs="Times New Roman"/>
          <w:b/>
          <w:sz w:val="24"/>
          <w:szCs w:val="24"/>
        </w:rPr>
        <w:t>Exercice 1</w:t>
      </w:r>
      <w:r>
        <w:rPr>
          <w:rFonts w:ascii="Times New Roman" w:hAnsi="Times New Roman" w:cs="Times New Roman"/>
          <w:sz w:val="24"/>
          <w:szCs w:val="24"/>
        </w:rPr>
        <w:t xml:space="preserve"> : Soit (</w:t>
      </w:r>
      <w:r>
        <w:rPr>
          <w:rFonts w:ascii="Symbol" w:hAnsi="Symbol" w:cs="Symbol"/>
          <w:sz w:val="24"/>
          <w:szCs w:val="24"/>
        </w:rPr>
        <w:t></w:t>
      </w:r>
      <w:r>
        <w:rPr>
          <w:rFonts w:ascii="Times New Roman" w:hAnsi="Times New Roman" w:cs="Times New Roman"/>
          <w:sz w:val="24"/>
          <w:szCs w:val="24"/>
        </w:rPr>
        <w:t>, P) un espace de probabilité, et soient A et B deux évènements.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Montrer que si P(A) = P(B) = </w:t>
      </w:r>
      <w:proofErr w:type="gramStart"/>
      <w:r>
        <w:rPr>
          <w:rFonts w:ascii="Times New Roman" w:hAnsi="Times New Roman" w:cs="Times New Roman"/>
          <w:sz w:val="24"/>
          <w:szCs w:val="24"/>
        </w:rPr>
        <w:t>0,9 ,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alors, P(A</w:t>
      </w:r>
      <w:r w:rsidR="008D5349"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>
        <w:rPr>
          <w:rFonts w:ascii="Symbol" w:hAnsi="Symbol" w:cs="Symbol"/>
          <w:sz w:val="24"/>
          <w:szCs w:val="24"/>
        </w:rPr>
        <w:t>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0,8 .</w:t>
      </w:r>
    </w:p>
    <w:p w:rsidR="00AD6FE3" w:rsidRDefault="00AD6FE3" w:rsidP="00DD12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le cas général, montrer que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D5349">
        <w:rPr>
          <w:rFonts w:ascii="Times New Roman" w:hAnsi="Times New Roman" w:cs="Times New Roman"/>
          <w:sz w:val="24"/>
          <w:szCs w:val="24"/>
        </w:rPr>
        <w:t xml:space="preserve">∩ </w:t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Symbol" w:hAnsi="Symbol" w:cs="Symbol"/>
          <w:sz w:val="24"/>
          <w:szCs w:val="24"/>
        </w:rPr>
        <w:t>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P(A)+ P(B) - 1 .</w:t>
      </w:r>
    </w:p>
    <w:p w:rsidR="008D5349" w:rsidRDefault="008D5349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2BE">
        <w:rPr>
          <w:rFonts w:ascii="Times New Roman" w:hAnsi="Times New Roman" w:cs="Times New Roman"/>
          <w:b/>
          <w:sz w:val="24"/>
          <w:szCs w:val="24"/>
        </w:rPr>
        <w:t>Exercice 2</w:t>
      </w:r>
      <w:r>
        <w:rPr>
          <w:rFonts w:ascii="Times New Roman" w:hAnsi="Times New Roman" w:cs="Times New Roman"/>
          <w:sz w:val="24"/>
          <w:szCs w:val="24"/>
        </w:rPr>
        <w:t xml:space="preserve"> : Avec quelle probabilité une famille de 3 enfants comporte-t-elle au moins</w:t>
      </w:r>
    </w:p>
    <w:p w:rsidR="008D5349" w:rsidRDefault="008D5349" w:rsidP="00DD12B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garçon ?</w:t>
      </w:r>
    </w:p>
    <w:p w:rsidR="008D5349" w:rsidRDefault="008D5349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2BE">
        <w:rPr>
          <w:rFonts w:ascii="Times New Roman" w:hAnsi="Times New Roman" w:cs="Times New Roman"/>
          <w:b/>
          <w:sz w:val="24"/>
          <w:szCs w:val="24"/>
        </w:rPr>
        <w:t>Exercice 3</w:t>
      </w:r>
      <w:r>
        <w:rPr>
          <w:rFonts w:ascii="Times New Roman" w:hAnsi="Times New Roman" w:cs="Times New Roman"/>
          <w:sz w:val="24"/>
          <w:szCs w:val="24"/>
        </w:rPr>
        <w:t xml:space="preserve"> : Un candidat d'un jeu télévisé américain est face à trois portes. Derrière</w:t>
      </w:r>
    </w:p>
    <w:p w:rsidR="008D5349" w:rsidRDefault="008D5349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l'une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d'elles se trouve le prix, - une voiture -. Le candidat se place devant la porte de son</w:t>
      </w:r>
    </w:p>
    <w:p w:rsidR="008D5349" w:rsidRDefault="008D5349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choix</w:t>
      </w:r>
      <w:proofErr w:type="gramEnd"/>
      <w:r>
        <w:rPr>
          <w:rFonts w:ascii="Times New Roman" w:hAnsi="Times New Roman" w:cs="Times New Roman"/>
          <w:sz w:val="24"/>
          <w:szCs w:val="24"/>
        </w:rPr>
        <w:t>. Le présentateur de l'émission, qui lui sait où se trouve la voiture, ouvre alors l'une</w:t>
      </w:r>
    </w:p>
    <w:p w:rsidR="008D5349" w:rsidRDefault="008D5349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deux autres portes et indique au candidat que la voiture ne s'y trouve pas. Le candidat</w:t>
      </w:r>
    </w:p>
    <w:p w:rsidR="008D5349" w:rsidRDefault="008D5349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à son tour ouvrir une porte. S'il découvre la voiture, il la gagne.</w:t>
      </w:r>
    </w:p>
    <w:p w:rsidR="008D5349" w:rsidRDefault="008D5349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candidat décide d'adopter l'une des trois stratégies suivantes :</w:t>
      </w:r>
    </w:p>
    <w:p w:rsidR="008D5349" w:rsidRDefault="008D5349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ouvrir la porte devant laquelle il s'est placé à l'issu de son premier choix,</w:t>
      </w:r>
    </w:p>
    <w:p w:rsidR="008D5349" w:rsidRDefault="008D5349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ouvrir l'autre porte,</w:t>
      </w:r>
    </w:p>
    <w:p w:rsidR="008D5349" w:rsidRDefault="008D5349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tirer à pile ou face et, s'il obtient pile, ouvrir la porte devant laquelle il s'est</w:t>
      </w:r>
    </w:p>
    <w:p w:rsidR="008D5349" w:rsidRDefault="008D5349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placé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à l'issu de son premier choix, ouvrir l'autre porte s'il obtient face.</w:t>
      </w:r>
    </w:p>
    <w:p w:rsidR="008D5349" w:rsidRDefault="008D5349" w:rsidP="00DD12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L'une de ces trois stratégies est-elle préférable aux autres ?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2BE"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r w:rsidR="00DD12BE" w:rsidRPr="00DD12BE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: On équipe un local souterrain de 5 ampoules électriques. On suppose que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durées de vie de ces ampoules sont des variables aléatoires indépendantes, et de même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densité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 donnée par :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x) =</w:t>
      </w:r>
      <w:r w:rsidR="00C4328A">
        <w:rPr>
          <w:rFonts w:ascii="Times New Roman" w:hAnsi="Times New Roman" w:cs="Times New Roman"/>
          <w:sz w:val="24"/>
          <w:szCs w:val="24"/>
        </w:rPr>
        <w:t>200/</w:t>
      </w:r>
      <w:r w:rsidR="00C4328A" w:rsidRPr="00C4328A">
        <w:rPr>
          <w:rFonts w:ascii="Times New Roman" w:hAnsi="Times New Roman" w:cs="Times New Roman"/>
          <w:sz w:val="24"/>
          <w:szCs w:val="24"/>
        </w:rPr>
        <w:t xml:space="preserve"> </w:t>
      </w:r>
      <w:r w:rsidR="00C4328A">
        <w:rPr>
          <w:rFonts w:ascii="Times New Roman" w:hAnsi="Times New Roman" w:cs="Times New Roman"/>
          <w:sz w:val="24"/>
          <w:szCs w:val="24"/>
        </w:rPr>
        <w:t>x</w:t>
      </w:r>
      <w:r w:rsidR="00C4328A" w:rsidRPr="00C4328A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C432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 x &gt; 200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0 </w:t>
      </w:r>
      <w:proofErr w:type="gramStart"/>
      <w:r>
        <w:rPr>
          <w:rFonts w:ascii="Times New Roman" w:hAnsi="Times New Roman" w:cs="Times New Roman"/>
          <w:sz w:val="24"/>
          <w:szCs w:val="24"/>
        </w:rPr>
        <w:t>sinon .</w:t>
      </w:r>
      <w:proofErr w:type="gramEnd"/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contrôle l'état des ampoules après 300 heures d'utilisation. Avec quelle probabilité</w:t>
      </w:r>
    </w:p>
    <w:p w:rsidR="00AD6FE3" w:rsidRDefault="00AD6FE3" w:rsidP="00DD12B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deux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(exactement) des ampoules sont-elles hors d'usage.</w:t>
      </w:r>
    </w:p>
    <w:p w:rsidR="00AD6FE3" w:rsidRDefault="00DD12BE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2BE">
        <w:rPr>
          <w:rFonts w:ascii="Times New Roman" w:hAnsi="Times New Roman" w:cs="Times New Roman"/>
          <w:b/>
          <w:sz w:val="24"/>
          <w:szCs w:val="24"/>
        </w:rPr>
        <w:t>Exercice 5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AD6FE3">
        <w:rPr>
          <w:rFonts w:ascii="Times New Roman" w:hAnsi="Times New Roman" w:cs="Times New Roman"/>
          <w:sz w:val="24"/>
          <w:szCs w:val="24"/>
        </w:rPr>
        <w:t>Un stock important comprend 40% de transistors de type A, 60% de type B.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Exprimée en heures d'utilisation, la durée de vie d'un transistor de type A suit la loi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exponentielle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paramètre a=1. La durée de vie d'un transistor de type B suit la loi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exponentielle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paramètre b=2.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prend au hasard un transistor dans le stock. On note D sa durée de vie.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Que vaut la probabilité P(D</w:t>
      </w:r>
      <w:r>
        <w:rPr>
          <w:rFonts w:ascii="Symbol" w:hAnsi="Symbol" w:cs="Symbol"/>
          <w:sz w:val="24"/>
          <w:szCs w:val="24"/>
        </w:rPr>
        <w:t></w:t>
      </w:r>
      <w:r>
        <w:rPr>
          <w:rFonts w:ascii="Times New Roman" w:hAnsi="Times New Roman" w:cs="Times New Roman"/>
          <w:sz w:val="24"/>
          <w:szCs w:val="24"/>
        </w:rPr>
        <w:t>2) ?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a) Quelle est la fonction de répartition de D ? Est-elle continue en tout point de ?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La loi de D est-elle à densité ? Si oui, quelle est cette densité ?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Calculer E(D).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On constate que le transistor qu'on a tiré fonctionne toujours au bout de deux heures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d'utilisation</w:t>
      </w:r>
      <w:proofErr w:type="gramEnd"/>
      <w:r>
        <w:rPr>
          <w:rFonts w:ascii="Times New Roman" w:hAnsi="Times New Roman" w:cs="Times New Roman"/>
          <w:sz w:val="24"/>
          <w:szCs w:val="24"/>
        </w:rPr>
        <w:t>. Avec quelle probabilité est-il du type A ?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On tire au hasard dans le stock 5 transistors. Avec quelle probabilité 2 d'entre eux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exactement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sont-ils du type A ?</w:t>
      </w:r>
    </w:p>
    <w:p w:rsidR="00AD6FE3" w:rsidRDefault="00AD6FE3" w:rsidP="00DD12BE">
      <w:pPr>
        <w:jc w:val="both"/>
      </w:pPr>
    </w:p>
    <w:p w:rsidR="00DD12BE" w:rsidRDefault="00DD12BE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12BE" w:rsidRDefault="00DD12BE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12BE" w:rsidRDefault="00DD12BE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2BE">
        <w:rPr>
          <w:rFonts w:ascii="Times New Roman" w:hAnsi="Times New Roman" w:cs="Times New Roman"/>
          <w:b/>
          <w:sz w:val="24"/>
          <w:szCs w:val="24"/>
        </w:rPr>
        <w:lastRenderedPageBreak/>
        <w:t>Exercice 6</w:t>
      </w:r>
      <w:r>
        <w:rPr>
          <w:rFonts w:ascii="Times New Roman" w:hAnsi="Times New Roman" w:cs="Times New Roman"/>
          <w:sz w:val="24"/>
          <w:szCs w:val="24"/>
        </w:rPr>
        <w:t xml:space="preserve"> : Le nombre de visiteurs potentiels de la Foire de Bordeaux est v=100000.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visiteurs viennent indépendamment les uns des autres et avec la probabilité p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p &lt; 1). On note Y le nombre de personnes qui visitent la foire.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Trouver la loi de Y. Quelle sont l'espérance, la variance de Y ?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Soit x le prix d'entrée </w:t>
      </w:r>
      <w:proofErr w:type="gramStart"/>
      <w:r>
        <w:rPr>
          <w:rFonts w:ascii="Times New Roman" w:hAnsi="Times New Roman" w:cs="Times New Roman"/>
          <w:sz w:val="24"/>
          <w:szCs w:val="24"/>
        </w:rPr>
        <w:t>(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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0 ) et R la recette correspondante. Quelle est l'espérance de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? En supposant p et x reliés par la relation p = e </w:t>
      </w:r>
      <w:r w:rsidRPr="00C4328A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spellStart"/>
      <w:proofErr w:type="gramStart"/>
      <w:r w:rsidRPr="00C4328A">
        <w:rPr>
          <w:rFonts w:ascii="Times New Roman" w:hAnsi="Times New Roman" w:cs="Times New Roman"/>
          <w:sz w:val="24"/>
          <w:szCs w:val="24"/>
          <w:vertAlign w:val="superscript"/>
        </w:rPr>
        <w:t>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où c est une constante positive,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trouver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 prix d'entrée qui maximise E(R). Quelle est alors la valeur </w:t>
      </w:r>
      <w:proofErr w:type="gramStart"/>
      <w:r>
        <w:rPr>
          <w:rFonts w:ascii="Times New Roman" w:hAnsi="Times New Roman" w:cs="Times New Roman"/>
          <w:sz w:val="24"/>
          <w:szCs w:val="24"/>
        </w:rPr>
        <w:t>de E(R</w:t>
      </w:r>
      <w:proofErr w:type="gramEnd"/>
      <w:r>
        <w:rPr>
          <w:rFonts w:ascii="Times New Roman" w:hAnsi="Times New Roman" w:cs="Times New Roman"/>
          <w:sz w:val="24"/>
          <w:szCs w:val="24"/>
        </w:rPr>
        <w:t>) ?</w:t>
      </w:r>
    </w:p>
    <w:p w:rsidR="00AD6FE3" w:rsidRDefault="00AD6FE3" w:rsidP="00DD1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Déterminer le nombre maximal n tel que, avec une probabilité supérieure ou égale à</w:t>
      </w:r>
    </w:p>
    <w:p w:rsidR="00AD6FE3" w:rsidRDefault="00AD6FE3" w:rsidP="00DD12BE">
      <w:pPr>
        <w:jc w:val="both"/>
      </w:pPr>
      <w:r>
        <w:rPr>
          <w:rFonts w:ascii="Times New Roman" w:hAnsi="Times New Roman" w:cs="Times New Roman"/>
          <w:sz w:val="24"/>
          <w:szCs w:val="24"/>
        </w:rPr>
        <w:t>0.8, il y aura au moins n visiteurs.</w:t>
      </w:r>
    </w:p>
    <w:sectPr w:rsidR="00AD6FE3" w:rsidSect="001E3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FE3"/>
    <w:rsid w:val="0003415B"/>
    <w:rsid w:val="001E3F58"/>
    <w:rsid w:val="008D5349"/>
    <w:rsid w:val="00AD6FE3"/>
    <w:rsid w:val="00C4328A"/>
    <w:rsid w:val="00DD1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59308-F117-4D4D-AD73-BA489934D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2018-01-09T16:54:00Z</dcterms:created>
  <dcterms:modified xsi:type="dcterms:W3CDTF">2018-01-09T16:54:00Z</dcterms:modified>
</cp:coreProperties>
</file>