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D45DD" w14:textId="3971D4F3" w:rsidR="006B4A6A" w:rsidRPr="006B4A6A" w:rsidRDefault="006B4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A6A">
        <w:rPr>
          <w:rFonts w:ascii="Times New Roman" w:hAnsi="Times New Roman" w:cs="Times New Roman"/>
          <w:b/>
          <w:bCs/>
          <w:sz w:val="28"/>
          <w:szCs w:val="28"/>
        </w:rPr>
        <w:t xml:space="preserve">Processus de sécurité à mettre en œuvre avec </w:t>
      </w:r>
      <w:proofErr w:type="spellStart"/>
      <w:r w:rsidRPr="006B4A6A">
        <w:rPr>
          <w:rFonts w:ascii="Times New Roman" w:hAnsi="Times New Roman" w:cs="Times New Roman"/>
          <w:b/>
          <w:bCs/>
          <w:sz w:val="28"/>
          <w:szCs w:val="28"/>
        </w:rPr>
        <w:t>Jitsi-Meet</w:t>
      </w:r>
      <w:proofErr w:type="spellEnd"/>
      <w:r w:rsidRPr="006B4A6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EC6944" w14:textId="46F6FC05" w:rsidR="006B4A6A" w:rsidRPr="006B4A6A" w:rsidRDefault="006B4A6A" w:rsidP="006B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Meet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propose un chiffrement de bout en bout (E2EE), certaines caractéristiques spécifiques nécessitent une attention particulière pour une surveillance efficace en matière de sécurité.</w:t>
      </w:r>
    </w:p>
    <w:p w14:paraId="318F2641" w14:textId="5C30FCAB" w:rsidR="006B4A6A" w:rsidRPr="006B4A6A" w:rsidRDefault="006B4A6A" w:rsidP="006B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es points essentiels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surveiller dans le cadre d'une supervision sécurité spécifique à </w:t>
      </w:r>
      <w:proofErr w:type="spellStart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Jitsi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Meet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E2EE 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14:paraId="3AF43592" w14:textId="7B42047A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1. Surveillance des certificats TLS/SSL</w:t>
      </w:r>
    </w:p>
    <w:p w14:paraId="45B7E82C" w14:textId="2246AFA2" w:rsidR="006B4A6A" w:rsidRPr="006B4A6A" w:rsidRDefault="006B4A6A" w:rsidP="006B4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 chiffrement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est 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 bout en bout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et 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sécurise le contenu échangé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 est essentiel de surveiller l’état des certificats :</w:t>
      </w:r>
    </w:p>
    <w:p w14:paraId="3B52BA6C" w14:textId="77777777" w:rsidR="006B4A6A" w:rsidRPr="006B4A6A" w:rsidRDefault="006B4A6A" w:rsidP="006B4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Expiration du certificat</w:t>
      </w:r>
    </w:p>
    <w:p w14:paraId="6FC6A449" w14:textId="77777777" w:rsidR="006B4A6A" w:rsidRPr="006B4A6A" w:rsidRDefault="006B4A6A" w:rsidP="006B4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Validité du certificat (autorité reconnue, révocations)</w:t>
      </w:r>
    </w:p>
    <w:p w14:paraId="329989AB" w14:textId="77777777" w:rsidR="006B4A6A" w:rsidRPr="006B4A6A" w:rsidRDefault="006B4A6A" w:rsidP="006B4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Configuration TLS adéquate (protocole minimum TLS 1.2)</w:t>
      </w:r>
    </w:p>
    <w:p w14:paraId="788B83C7" w14:textId="3881DFE0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2. Surveillance du serveur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Prosody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 (XMPP)</w:t>
      </w:r>
    </w:p>
    <w:p w14:paraId="1B4B727D" w14:textId="77777777" w:rsidR="006B4A6A" w:rsidRPr="006B4A6A" w:rsidRDefault="006B4A6A" w:rsidP="006B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Prosody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le serveur responsable de la gestion des sessions et des authentifications :</w:t>
      </w:r>
    </w:p>
    <w:p w14:paraId="3873EF5D" w14:textId="77777777" w:rsidR="006B4A6A" w:rsidRPr="006B4A6A" w:rsidRDefault="006B4A6A" w:rsidP="006B4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Tentatives échouées ou multiples d’authentification (brute-force)</w:t>
      </w:r>
    </w:p>
    <w:p w14:paraId="52B2A757" w14:textId="77777777" w:rsidR="006B4A6A" w:rsidRPr="006B4A6A" w:rsidRDefault="006B4A6A" w:rsidP="006B4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Anomalies de connexion inhabituelles</w:t>
      </w:r>
    </w:p>
    <w:p w14:paraId="2ACA854E" w14:textId="77777777" w:rsidR="006B4A6A" w:rsidRPr="006B4A6A" w:rsidRDefault="006B4A6A" w:rsidP="006B4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État des modules spécifiques E2EE (</w:t>
      </w:r>
      <w:proofErr w:type="spellStart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mod_token_verification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mod_auth_jwt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</w:t>
      </w:r>
    </w:p>
    <w:p w14:paraId="6D8817B8" w14:textId="107AA691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3. Surveillance des accès réseau et flux entrants/sortants</w:t>
      </w:r>
    </w:p>
    <w:p w14:paraId="1902DB18" w14:textId="77777777" w:rsidR="006B4A6A" w:rsidRPr="006B4A6A" w:rsidRDefault="006B4A6A" w:rsidP="006B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Même si les échanges vidéo/audio sont chiffrés, il est pertinent de surveiller :</w:t>
      </w:r>
    </w:p>
    <w:p w14:paraId="1D9BD4E7" w14:textId="77777777" w:rsidR="006B4A6A" w:rsidRPr="006B4A6A" w:rsidRDefault="006B4A6A" w:rsidP="006B4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Pics inhabituels du trafic entrant/sortant</w:t>
      </w:r>
    </w:p>
    <w:p w14:paraId="7E4369B2" w14:textId="77777777" w:rsidR="006B4A6A" w:rsidRPr="006B4A6A" w:rsidRDefault="006B4A6A" w:rsidP="006B4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Connexions inattendues ou non autorisées (adresses IP suspectes)</w:t>
      </w:r>
    </w:p>
    <w:p w14:paraId="7B3AD250" w14:textId="77777777" w:rsidR="006B4A6A" w:rsidRPr="006B4A6A" w:rsidRDefault="006B4A6A" w:rsidP="006B4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Activité inhabituelle des services TURN/STUN</w:t>
      </w:r>
    </w:p>
    <w:p w14:paraId="043F9579" w14:textId="638C59F3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4. Vérification de la configuration E2EE</w:t>
      </w:r>
    </w:p>
    <w:p w14:paraId="1655EFEB" w14:textId="77777777" w:rsidR="006B4A6A" w:rsidRPr="006B4A6A" w:rsidRDefault="006B4A6A" w:rsidP="006B4A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Validation régulière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la configuration 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E2EE côté client/serveur.</w:t>
      </w:r>
    </w:p>
    <w:p w14:paraId="79E1BD3F" w14:textId="77777777" w:rsidR="006B4A6A" w:rsidRPr="006B4A6A" w:rsidRDefault="006B4A6A" w:rsidP="006B4A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Contrôle que 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 mode E2EE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effectivement 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activé 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r w:rsidRPr="006B4A6A">
        <w:rPr>
          <w:rFonts w:ascii="Times New Roman" w:eastAsia="Times New Roman" w:hAnsi="Times New Roman" w:cs="Times New Roman"/>
          <w:color w:val="EE0000"/>
          <w:kern w:val="0"/>
          <w:lang w:eastAsia="fr-FR"/>
          <w14:ligatures w14:val="none"/>
        </w:rPr>
        <w:t>certains participants peuvent accidentellement ou intentionnellement désactiver le chiffrement E2EE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20EF8248" w14:textId="39338713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5. Surveillance comportementale (Anomalie d’usage)</w:t>
      </w:r>
    </w:p>
    <w:p w14:paraId="1F65B6F6" w14:textId="77777777" w:rsidR="006B4A6A" w:rsidRPr="006B4A6A" w:rsidRDefault="006B4A6A" w:rsidP="006B4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Surveiller les pics soudains de consommation CPU/mémoire sur le serveur </w:t>
      </w:r>
      <w:proofErr w:type="spellStart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Jitsi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(possible signe de tentative de déni de service ou d’exploitation logicielle).</w:t>
      </w:r>
    </w:p>
    <w:p w14:paraId="1C28B4B1" w14:textId="77777777" w:rsidR="006B4A6A" w:rsidRPr="006B4A6A" w:rsidRDefault="006B4A6A" w:rsidP="006B4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Surveillance des modifications des fichiers de configuration critiques (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jicofo.conf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prosody.cfg.lua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sip-</w:t>
      </w:r>
      <w:proofErr w:type="gram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communicator.properties</w:t>
      </w:r>
      <w:proofErr w:type="spellEnd"/>
      <w:proofErr w:type="gram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1282E1E6" w14:textId="77777777" w:rsid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</w:p>
    <w:p w14:paraId="05A5B33C" w14:textId="77777777" w:rsid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</w:p>
    <w:p w14:paraId="3F778FF1" w14:textId="4220F6B7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lastRenderedPageBreak/>
        <w:t xml:space="preserve"> 6. Logs critiques à surveiller impérativement</w:t>
      </w:r>
    </w:p>
    <w:p w14:paraId="68D9D5A2" w14:textId="77777777" w:rsidR="006B4A6A" w:rsidRPr="006B4A6A" w:rsidRDefault="006B4A6A" w:rsidP="006B4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Prosody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07E593D4" w14:textId="77777777" w:rsidR="006B4A6A" w:rsidRPr="006B4A6A" w:rsidRDefault="006B4A6A" w:rsidP="006B4A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/var/log/</w:t>
      </w:r>
      <w:proofErr w:type="spellStart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/prosody.log</w:t>
      </w:r>
    </w:p>
    <w:p w14:paraId="7B1D6B7F" w14:textId="168B4EBC" w:rsidR="006B4A6A" w:rsidRPr="006B4A6A" w:rsidRDefault="006B4A6A" w:rsidP="006B4A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/var/log/</w:t>
      </w:r>
      <w:proofErr w:type="spellStart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</w:t>
      </w:r>
      <w:proofErr w:type="spellEnd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prosody.err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</w:p>
    <w:p w14:paraId="70662762" w14:textId="77777777" w:rsidR="006B4A6A" w:rsidRPr="006B4A6A" w:rsidRDefault="006B4A6A" w:rsidP="006B4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Jicofo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1A01DD21" w14:textId="1BB11667" w:rsidR="006B4A6A" w:rsidRPr="006B4A6A" w:rsidRDefault="006B4A6A" w:rsidP="006B4A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/var/log/</w:t>
      </w:r>
      <w:proofErr w:type="spellStart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</w:t>
      </w:r>
      <w:proofErr w:type="spellEnd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/jicofo.log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</w:r>
    </w:p>
    <w:p w14:paraId="548CFEA6" w14:textId="77777777" w:rsidR="006B4A6A" w:rsidRPr="006B4A6A" w:rsidRDefault="006B4A6A" w:rsidP="006B4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Jitsi-Videobridge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DBBFBB2" w14:textId="4C1F66BB" w:rsidR="006B4A6A" w:rsidRPr="006B4A6A" w:rsidRDefault="006B4A6A" w:rsidP="006B4A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/var/log/</w:t>
      </w:r>
      <w:proofErr w:type="spellStart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jitsi</w:t>
      </w:r>
      <w:proofErr w:type="spellEnd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/jvb.log</w:t>
      </w:r>
    </w:p>
    <w:p w14:paraId="7FB387B8" w14:textId="252D9B3C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7. Surveillance IDS (Intrusion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Detection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 System)</w:t>
      </w:r>
    </w:p>
    <w:p w14:paraId="051E910B" w14:textId="6DA0E3FC" w:rsidR="006B4A6A" w:rsidRPr="006B4A6A" w:rsidRDefault="006B4A6A" w:rsidP="006B4A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Activation d’un IDS comme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Suricata</w:t>
      </w:r>
      <w:proofErr w:type="spellEnd"/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ou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Wazuh</w:t>
      </w:r>
      <w:proofErr w:type="spellEnd"/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pour détecter des tentatives d’exploitation via signatures spécifiques (attaques SIP, XMPP, HTTP spécifiques à </w:t>
      </w:r>
      <w:proofErr w:type="spellStart"/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Jitsi</w:t>
      </w:r>
      <w:proofErr w:type="spellEnd"/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).</w:t>
      </w:r>
    </w:p>
    <w:p w14:paraId="00AF031B" w14:textId="77BB2022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8. Surveillance des mises à jour et correctifs sécurité</w:t>
      </w:r>
    </w:p>
    <w:p w14:paraId="5516C773" w14:textId="77777777" w:rsidR="006B4A6A" w:rsidRPr="006B4A6A" w:rsidRDefault="006B4A6A" w:rsidP="006B4A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Vérification régulière de la disponibilité de patchs critiques pour </w:t>
      </w:r>
      <w:proofErr w:type="spellStart"/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Prosody</w:t>
      </w:r>
      <w:proofErr w:type="spellEnd"/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Jicofo</w:t>
      </w:r>
      <w:proofErr w:type="spellEnd"/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, et JVB.</w:t>
      </w:r>
    </w:p>
    <w:p w14:paraId="03F7D64F" w14:textId="671E2C9C" w:rsidR="006B4A6A" w:rsidRPr="006B4A6A" w:rsidRDefault="006B4A6A" w:rsidP="006B4A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Supervision de l'état d'application des correctifs.</w:t>
      </w:r>
    </w:p>
    <w:p w14:paraId="55E53717" w14:textId="05D2FB9E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 xml:space="preserve">9. Surveillance des tentatives d’accès aux API (JWT,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token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)</w:t>
      </w:r>
    </w:p>
    <w:p w14:paraId="557F5581" w14:textId="77777777" w:rsidR="006B4A6A" w:rsidRPr="006B4A6A" w:rsidRDefault="006B4A6A" w:rsidP="006B4A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Surveillance des tentatives d’utilisation frauduleuses ou répétées des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tokens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JWT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D2A5E3F" w14:textId="6F3B7298" w:rsidR="006B4A6A" w:rsidRPr="006B4A6A" w:rsidRDefault="006B4A6A" w:rsidP="006B4A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Surveillance des échecs répétés d'authentification via </w:t>
      </w:r>
      <w:proofErr w:type="spellStart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tokens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(possible brute-force </w:t>
      </w: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JWT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6D6E864D" w14:textId="0BC7E1A4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10. Sup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e</w:t>
      </w:r>
      <w:r w:rsidRPr="006B4A6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rvision de la performance cryptographique</w:t>
      </w:r>
    </w:p>
    <w:p w14:paraId="44233BFF" w14:textId="77777777" w:rsidR="006B4A6A" w:rsidRPr="006B4A6A" w:rsidRDefault="006B4A6A" w:rsidP="006B4A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Surveiller la latence ou les anomalies dans les échanges des clés cryptographiques.</w:t>
      </w:r>
    </w:p>
    <w:p w14:paraId="1894B960" w14:textId="2B53EB52" w:rsidR="006B4A6A" w:rsidRPr="006B4A6A" w:rsidRDefault="006B4A6A" w:rsidP="006B4A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Indicateurs liés au fonctionnement du protocole de chiffrement (ex. DTLS-SRTP, AES-GCM) pour détecter toute anomalie dans les échanges de clés</w:t>
      </w: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C984A9B" w14:textId="4B203299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Résumé des indicateurs clés :</w:t>
      </w:r>
    </w:p>
    <w:tbl>
      <w:tblPr>
        <w:tblW w:w="97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857"/>
        <w:gridCol w:w="6107"/>
      </w:tblGrid>
      <w:tr w:rsidR="006B4A6A" w:rsidRPr="006B4A6A" w14:paraId="1237E255" w14:textId="77777777" w:rsidTr="006B4A6A">
        <w:trPr>
          <w:trHeight w:val="301"/>
          <w:tblHeader/>
          <w:tblCellSpacing w:w="15" w:type="dxa"/>
        </w:trPr>
        <w:tc>
          <w:tcPr>
            <w:tcW w:w="2725" w:type="dxa"/>
            <w:vAlign w:val="center"/>
            <w:hideMark/>
          </w:tcPr>
          <w:p w14:paraId="1972CEAA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Composants à surveiller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646F05A1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Points de vigilance principaux</w:t>
            </w:r>
          </w:p>
        </w:tc>
      </w:tr>
      <w:tr w:rsidR="006B4A6A" w:rsidRPr="006B4A6A" w14:paraId="42DE027D" w14:textId="77777777" w:rsidTr="006B4A6A">
        <w:trPr>
          <w:trHeight w:val="292"/>
          <w:tblCellSpacing w:w="15" w:type="dxa"/>
        </w:trPr>
        <w:tc>
          <w:tcPr>
            <w:tcW w:w="2725" w:type="dxa"/>
            <w:vAlign w:val="center"/>
            <w:hideMark/>
          </w:tcPr>
          <w:p w14:paraId="04F29F7D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Certificats TLS/SSL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6ADD3242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Expiration, révocation, protocole minimum</w:t>
            </w:r>
          </w:p>
        </w:tc>
      </w:tr>
      <w:tr w:rsidR="006B4A6A" w:rsidRPr="006B4A6A" w14:paraId="6346FCC1" w14:textId="77777777" w:rsidTr="006B4A6A">
        <w:trPr>
          <w:trHeight w:val="452"/>
          <w:tblCellSpacing w:w="15" w:type="dxa"/>
        </w:trPr>
        <w:tc>
          <w:tcPr>
            <w:tcW w:w="2725" w:type="dxa"/>
            <w:vAlign w:val="center"/>
            <w:hideMark/>
          </w:tcPr>
          <w:p w14:paraId="5A1260A2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Prosody</w:t>
            </w:r>
            <w:proofErr w:type="spellEnd"/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/XMPP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0E11FDEC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Brute-force, authentifications, modules JWT/E2EE</w:t>
            </w:r>
          </w:p>
        </w:tc>
      </w:tr>
      <w:tr w:rsidR="006B4A6A" w:rsidRPr="006B4A6A" w14:paraId="6CAEF58C" w14:textId="77777777" w:rsidTr="006B4A6A">
        <w:trPr>
          <w:trHeight w:val="301"/>
          <w:tblCellSpacing w:w="15" w:type="dxa"/>
        </w:trPr>
        <w:tc>
          <w:tcPr>
            <w:tcW w:w="2725" w:type="dxa"/>
            <w:vAlign w:val="center"/>
            <w:hideMark/>
          </w:tcPr>
          <w:p w14:paraId="355B76E5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Flux réseau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10ECEF8F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Activité inhabituelle, trafic non autorisé</w:t>
            </w:r>
          </w:p>
        </w:tc>
      </w:tr>
      <w:tr w:rsidR="006B4A6A" w:rsidRPr="006B4A6A" w14:paraId="67DFBCA4" w14:textId="77777777" w:rsidTr="006B4A6A">
        <w:trPr>
          <w:trHeight w:val="301"/>
          <w:tblCellSpacing w:w="15" w:type="dxa"/>
        </w:trPr>
        <w:tc>
          <w:tcPr>
            <w:tcW w:w="2725" w:type="dxa"/>
            <w:vAlign w:val="center"/>
            <w:hideMark/>
          </w:tcPr>
          <w:p w14:paraId="0F0EE955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Configuration E2EE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4A1A23E4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Désactivation, configuration altérée</w:t>
            </w:r>
          </w:p>
        </w:tc>
      </w:tr>
      <w:tr w:rsidR="006B4A6A" w:rsidRPr="006B4A6A" w14:paraId="04FA9094" w14:textId="77777777" w:rsidTr="006B4A6A">
        <w:trPr>
          <w:trHeight w:val="292"/>
          <w:tblCellSpacing w:w="15" w:type="dxa"/>
        </w:trPr>
        <w:tc>
          <w:tcPr>
            <w:tcW w:w="2725" w:type="dxa"/>
            <w:vAlign w:val="center"/>
            <w:hideMark/>
          </w:tcPr>
          <w:p w14:paraId="0D54BF1D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Anomalies système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073485B8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Usage CPU/RAM inhabituel</w:t>
            </w:r>
          </w:p>
        </w:tc>
      </w:tr>
      <w:tr w:rsidR="006B4A6A" w:rsidRPr="006B4A6A" w14:paraId="1D0C0DF5" w14:textId="77777777" w:rsidTr="006B4A6A">
        <w:trPr>
          <w:trHeight w:val="301"/>
          <w:tblCellSpacing w:w="15" w:type="dxa"/>
        </w:trPr>
        <w:tc>
          <w:tcPr>
            <w:tcW w:w="2725" w:type="dxa"/>
            <w:vAlign w:val="center"/>
            <w:hideMark/>
          </w:tcPr>
          <w:p w14:paraId="1B89421A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Logs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7BB9AC18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 xml:space="preserve">Erreurs critiques </w:t>
            </w:r>
            <w:proofErr w:type="spellStart"/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Prosody</w:t>
            </w:r>
            <w:proofErr w:type="spellEnd"/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/</w:t>
            </w:r>
            <w:proofErr w:type="spellStart"/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Jicofo</w:t>
            </w:r>
            <w:proofErr w:type="spellEnd"/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/JVB</w:t>
            </w:r>
          </w:p>
        </w:tc>
      </w:tr>
      <w:tr w:rsidR="006B4A6A" w:rsidRPr="006B4A6A" w14:paraId="5019B548" w14:textId="77777777" w:rsidTr="006B4A6A">
        <w:trPr>
          <w:trHeight w:val="292"/>
          <w:tblCellSpacing w:w="15" w:type="dxa"/>
        </w:trPr>
        <w:tc>
          <w:tcPr>
            <w:tcW w:w="2725" w:type="dxa"/>
            <w:vAlign w:val="center"/>
            <w:hideMark/>
          </w:tcPr>
          <w:p w14:paraId="72801F95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IDS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38487E15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 xml:space="preserve">Attaques ciblant </w:t>
            </w:r>
            <w:proofErr w:type="spellStart"/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Jitsi</w:t>
            </w:r>
            <w:proofErr w:type="spellEnd"/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 xml:space="preserve"> (XMPP, SIP, HTTP)</w:t>
            </w:r>
          </w:p>
        </w:tc>
      </w:tr>
      <w:tr w:rsidR="006B4A6A" w:rsidRPr="006B4A6A" w14:paraId="22782B26" w14:textId="77777777" w:rsidTr="006B4A6A">
        <w:trPr>
          <w:trHeight w:val="301"/>
          <w:tblCellSpacing w:w="15" w:type="dxa"/>
        </w:trPr>
        <w:tc>
          <w:tcPr>
            <w:tcW w:w="2725" w:type="dxa"/>
            <w:vAlign w:val="center"/>
            <w:hideMark/>
          </w:tcPr>
          <w:p w14:paraId="054C7A34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Gestion des patchs</w:t>
            </w:r>
          </w:p>
        </w:tc>
        <w:tc>
          <w:tcPr>
            <w:tcW w:w="6919" w:type="dxa"/>
            <w:gridSpan w:val="2"/>
            <w:vAlign w:val="center"/>
            <w:hideMark/>
          </w:tcPr>
          <w:p w14:paraId="61F8D7B5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Mise à jour des composants critiques</w:t>
            </w:r>
          </w:p>
        </w:tc>
      </w:tr>
      <w:tr w:rsidR="006B4A6A" w:rsidRPr="006B4A6A" w14:paraId="4C9EAFC0" w14:textId="77777777" w:rsidTr="006B4A6A">
        <w:trPr>
          <w:trHeight w:val="301"/>
          <w:tblCellSpacing w:w="15" w:type="dxa"/>
        </w:trPr>
        <w:tc>
          <w:tcPr>
            <w:tcW w:w="3582" w:type="dxa"/>
            <w:gridSpan w:val="2"/>
            <w:vAlign w:val="center"/>
            <w:hideMark/>
          </w:tcPr>
          <w:p w14:paraId="771C15F6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API (JWT)</w:t>
            </w:r>
          </w:p>
        </w:tc>
        <w:tc>
          <w:tcPr>
            <w:tcW w:w="6061" w:type="dxa"/>
            <w:vAlign w:val="center"/>
            <w:hideMark/>
          </w:tcPr>
          <w:p w14:paraId="0B837150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 xml:space="preserve">Abus de </w:t>
            </w:r>
            <w:proofErr w:type="spellStart"/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tokens</w:t>
            </w:r>
            <w:proofErr w:type="spellEnd"/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 xml:space="preserve"> JWT, tentatives échouées</w:t>
            </w:r>
          </w:p>
        </w:tc>
      </w:tr>
      <w:tr w:rsidR="006B4A6A" w:rsidRPr="006B4A6A" w14:paraId="2B3F1A10" w14:textId="77777777" w:rsidTr="006B4A6A">
        <w:trPr>
          <w:trHeight w:val="301"/>
          <w:tblCellSpacing w:w="15" w:type="dxa"/>
        </w:trPr>
        <w:tc>
          <w:tcPr>
            <w:tcW w:w="3582" w:type="dxa"/>
            <w:gridSpan w:val="2"/>
            <w:vAlign w:val="center"/>
            <w:hideMark/>
          </w:tcPr>
          <w:p w14:paraId="7EC94099" w14:textId="77777777" w:rsidR="006B4A6A" w:rsidRPr="006B4A6A" w:rsidRDefault="006B4A6A" w:rsidP="006B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Performance crypto</w:t>
            </w:r>
          </w:p>
        </w:tc>
        <w:tc>
          <w:tcPr>
            <w:tcW w:w="6061" w:type="dxa"/>
            <w:vAlign w:val="center"/>
            <w:hideMark/>
          </w:tcPr>
          <w:p w14:paraId="09C02459" w14:textId="77777777" w:rsidR="006B4A6A" w:rsidRPr="006B4A6A" w:rsidRDefault="006B4A6A" w:rsidP="006B4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B4A6A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2"/>
                <w:szCs w:val="22"/>
                <w:lang w:eastAsia="fr-FR"/>
                <w14:ligatures w14:val="none"/>
              </w:rPr>
              <w:t>Latences ou anomalies clés DTLS-SRTP</w:t>
            </w:r>
          </w:p>
        </w:tc>
      </w:tr>
    </w:tbl>
    <w:p w14:paraId="221518DF" w14:textId="3575CAA8" w:rsidR="006B4A6A" w:rsidRPr="006B4A6A" w:rsidRDefault="006B4A6A" w:rsidP="006B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lastRenderedPageBreak/>
        <w:t>Recommandations opérationnelles :</w:t>
      </w:r>
    </w:p>
    <w:p w14:paraId="1E67DE82" w14:textId="77777777" w:rsidR="006B4A6A" w:rsidRPr="006B4A6A" w:rsidRDefault="006B4A6A" w:rsidP="006B4A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Intégrer ces indicateurs dans 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Grafana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1CFDD3F" w14:textId="77777777" w:rsidR="006B4A6A" w:rsidRPr="006B4A6A" w:rsidRDefault="006B4A6A" w:rsidP="006B4A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Définir des règles d’alerte pour chaque point.</w:t>
      </w:r>
    </w:p>
    <w:p w14:paraId="6E678051" w14:textId="77777777" w:rsidR="006B4A6A" w:rsidRPr="006B4A6A" w:rsidRDefault="006B4A6A" w:rsidP="006B4A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Coupler avec un SIEM (</w:t>
      </w:r>
      <w:proofErr w:type="spellStart"/>
      <w:r w:rsidRPr="006B4A6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Wazuh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pour détecter des menaces en temps réel.</w:t>
      </w:r>
    </w:p>
    <w:p w14:paraId="13B299BE" w14:textId="77777777" w:rsidR="006B4A6A" w:rsidRPr="006B4A6A" w:rsidRDefault="006B4A6A" w:rsidP="006B4A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Programmer des vérifications automatiques régulières (scripts Bash/Python via </w:t>
      </w:r>
      <w:proofErr w:type="spellStart"/>
      <w:r w:rsidRPr="006B4A6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cron</w:t>
      </w:r>
      <w:proofErr w:type="spellEnd"/>
      <w:r w:rsidRPr="006B4A6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513A982D" w14:textId="77777777" w:rsidR="006B4A6A" w:rsidRPr="006B4A6A" w:rsidRDefault="006B4A6A">
      <w:pPr>
        <w:rPr>
          <w:rFonts w:ascii="Times New Roman" w:hAnsi="Times New Roman" w:cs="Times New Roman"/>
          <w:b/>
          <w:bCs/>
        </w:rPr>
      </w:pPr>
    </w:p>
    <w:sectPr w:rsidR="006B4A6A" w:rsidRPr="006B4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333"/>
    <w:multiLevelType w:val="multilevel"/>
    <w:tmpl w:val="748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72EBE"/>
    <w:multiLevelType w:val="multilevel"/>
    <w:tmpl w:val="EBE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0F63"/>
    <w:multiLevelType w:val="multilevel"/>
    <w:tmpl w:val="081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D393B"/>
    <w:multiLevelType w:val="multilevel"/>
    <w:tmpl w:val="9D8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412C2"/>
    <w:multiLevelType w:val="multilevel"/>
    <w:tmpl w:val="8D9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A233F"/>
    <w:multiLevelType w:val="multilevel"/>
    <w:tmpl w:val="CE5C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B0DAF"/>
    <w:multiLevelType w:val="multilevel"/>
    <w:tmpl w:val="3A84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94C96"/>
    <w:multiLevelType w:val="multilevel"/>
    <w:tmpl w:val="A1A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A5A10"/>
    <w:multiLevelType w:val="multilevel"/>
    <w:tmpl w:val="AD80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D12CC"/>
    <w:multiLevelType w:val="multilevel"/>
    <w:tmpl w:val="BE5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40362"/>
    <w:multiLevelType w:val="multilevel"/>
    <w:tmpl w:val="0768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875739">
    <w:abstractNumId w:val="7"/>
  </w:num>
  <w:num w:numId="2" w16cid:durableId="612594001">
    <w:abstractNumId w:val="9"/>
  </w:num>
  <w:num w:numId="3" w16cid:durableId="1682855769">
    <w:abstractNumId w:val="3"/>
  </w:num>
  <w:num w:numId="4" w16cid:durableId="1141266988">
    <w:abstractNumId w:val="8"/>
  </w:num>
  <w:num w:numId="5" w16cid:durableId="1358581738">
    <w:abstractNumId w:val="5"/>
  </w:num>
  <w:num w:numId="6" w16cid:durableId="1836795399">
    <w:abstractNumId w:val="2"/>
  </w:num>
  <w:num w:numId="7" w16cid:durableId="875502923">
    <w:abstractNumId w:val="6"/>
  </w:num>
  <w:num w:numId="8" w16cid:durableId="780613071">
    <w:abstractNumId w:val="10"/>
  </w:num>
  <w:num w:numId="9" w16cid:durableId="1553350229">
    <w:abstractNumId w:val="0"/>
  </w:num>
  <w:num w:numId="10" w16cid:durableId="367996657">
    <w:abstractNumId w:val="1"/>
  </w:num>
  <w:num w:numId="11" w16cid:durableId="208344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6A"/>
    <w:rsid w:val="006B4A6A"/>
    <w:rsid w:val="00EC0A22"/>
    <w:rsid w:val="00FA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B76B"/>
  <w15:chartTrackingRefBased/>
  <w15:docId w15:val="{656FFAC1-F0B6-4A50-B2A8-7B905A6A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4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4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4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4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4A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4A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4A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4A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4A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4A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4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4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4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4A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4A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4A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A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4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2025-07-24T14:19:00Z</dcterms:created>
  <dcterms:modified xsi:type="dcterms:W3CDTF">2025-07-24T14:49:00Z</dcterms:modified>
</cp:coreProperties>
</file>