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580F" w14:textId="77777777" w:rsidR="002D4EDD" w:rsidRPr="002D4EDD" w:rsidRDefault="002D4EDD" w:rsidP="002D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>Accès autorisé uniquement à l'interface WAN publique (pas de LAN ni de scan réseau),</w:t>
      </w:r>
    </w:p>
    <w:p w14:paraId="3BBFDD83" w14:textId="77777777" w:rsidR="002D4EDD" w:rsidRPr="002D4EDD" w:rsidRDefault="002D4EDD" w:rsidP="002D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>Conformité impérative (aucune prise d’initiative non validée),</w:t>
      </w:r>
    </w:p>
    <w:p w14:paraId="4AA1CEEB" w14:textId="77777777" w:rsidR="002D4EDD" w:rsidRPr="002D4EDD" w:rsidRDefault="002D4EDD" w:rsidP="002D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 xml:space="preserve">Capacité d’agir via console </w:t>
      </w:r>
      <w:proofErr w:type="spellStart"/>
      <w:r w:rsidRPr="002D4EDD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>Infomaniak</w:t>
      </w:r>
      <w:proofErr w:type="spellEnd"/>
      <w:r w:rsidRPr="002D4EDD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 xml:space="preserve"> </w:t>
      </w:r>
      <w:r w:rsidRPr="002D4EDD">
        <w:rPr>
          <w:rFonts w:ascii="Times New Roman" w:eastAsia="Times New Roman" w:hAnsi="Times New Roman" w:cs="Times New Roman"/>
          <w:b/>
          <w:bCs/>
          <w:i/>
          <w:iCs/>
          <w:color w:val="00B050"/>
          <w:kern w:val="0"/>
          <w:lang w:eastAsia="fr-FR"/>
          <w14:ligatures w14:val="none"/>
        </w:rPr>
        <w:t>et terminal root Ubuntu</w:t>
      </w:r>
      <w:r w:rsidRPr="002D4EDD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 xml:space="preserve"> uniquement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F70E5EF" w14:textId="7CC41347" w:rsidR="002D4EDD" w:rsidRPr="002D4EDD" w:rsidRDefault="002D4EDD" w:rsidP="002D4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 xml:space="preserve">Mémo technique – Supervision </w:t>
      </w:r>
      <w:proofErr w:type="spellStart"/>
      <w:r w:rsidRPr="002D4E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pfSense</w:t>
      </w:r>
      <w:proofErr w:type="spellEnd"/>
      <w:r w:rsidRPr="002D4E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 xml:space="preserve"> par SNMP (sans accès LAN)</w:t>
      </w:r>
    </w:p>
    <w:p w14:paraId="5923B629" w14:textId="18BB1DBF" w:rsidR="002D4EDD" w:rsidRDefault="002D4EDD" w:rsidP="002D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Auteur :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[Benoît, Auditeur externe – Projet Monitoring </w:t>
      </w:r>
      <w:proofErr w:type="spellStart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Jitsi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Infomaniak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]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Date :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16 juillet 2025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Objet :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Justification et sécurisation d’une requête d’ouverture SNMP UDP/161 pour supervision externe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Infrastructure :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pfSense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frontal </w:t>
      </w:r>
      <w:proofErr w:type="spellStart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Infomaniak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Grafana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Telegraf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surveillance distante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4C9B8B5F" w14:textId="77777777" w:rsidR="002D4EDD" w:rsidRPr="002D4EDD" w:rsidRDefault="002D4EDD" w:rsidP="002D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A102DBE" w14:textId="1FBF4267" w:rsidR="002D4EDD" w:rsidRPr="002D4EDD" w:rsidRDefault="002D4EDD" w:rsidP="002D4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27"/>
          <w:szCs w:val="27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color w:val="00B0F0"/>
          <w:kern w:val="0"/>
          <w:sz w:val="27"/>
          <w:szCs w:val="27"/>
          <w:lang w:eastAsia="fr-FR"/>
          <w14:ligatures w14:val="none"/>
        </w:rPr>
        <w:t>1.Objectif</w:t>
      </w:r>
    </w:p>
    <w:p w14:paraId="69B7AC9C" w14:textId="77777777" w:rsidR="002D4EDD" w:rsidRPr="002D4EDD" w:rsidRDefault="002D4EDD" w:rsidP="002D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Permettre à </w:t>
      </w:r>
      <w:proofErr w:type="spellStart"/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Telegraf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(installé sur l’instance Ubuntu publique </w:t>
      </w:r>
      <w:r w:rsidRPr="002D4ED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37.156.46.238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de superviser l’état du routeur </w:t>
      </w:r>
      <w:proofErr w:type="spellStart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pfSense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via le protocole </w:t>
      </w: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SNMP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(port UDP 161).</w:t>
      </w:r>
    </w:p>
    <w:p w14:paraId="4A8FC94D" w14:textId="048B5E80" w:rsidR="002D4EDD" w:rsidRPr="002D4EDD" w:rsidRDefault="002D4EDD" w:rsidP="002D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Cette supervision est cruciale pour assurer la </w:t>
      </w: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visibilité du cœur réseau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(passerelle/sécurité), dans un contexte </w:t>
      </w: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RGPD, ISO 27001, et NIS2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092A60F3" w14:textId="47EBDFE8" w:rsidR="002D4EDD" w:rsidRPr="002D4EDD" w:rsidRDefault="002D4EDD" w:rsidP="002D4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27"/>
          <w:szCs w:val="27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color w:val="00B0F0"/>
          <w:kern w:val="0"/>
          <w:sz w:val="27"/>
          <w:szCs w:val="27"/>
          <w:lang w:eastAsia="fr-FR"/>
          <w14:ligatures w14:val="none"/>
        </w:rPr>
        <w:t>2. Contraintes imposées</w:t>
      </w:r>
    </w:p>
    <w:p w14:paraId="39D5F2D0" w14:textId="77777777" w:rsidR="002D4EDD" w:rsidRPr="002D4EDD" w:rsidRDefault="002D4EDD" w:rsidP="002D4E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Accès LAN proscrit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2D4EDD">
        <w:rPr>
          <w:rFonts w:ascii="Times New Roman" w:eastAsia="Times New Roman" w:hAnsi="Times New Roman" w:cs="Times New Roman"/>
          <w:color w:val="EE0000"/>
          <w:kern w:val="0"/>
          <w:lang w:eastAsia="fr-FR"/>
          <w14:ligatures w14:val="none"/>
        </w:rPr>
        <w:t xml:space="preserve">aucune interaction directe avec les IP locales </w:t>
      </w:r>
      <w:r w:rsidRPr="002D4EDD">
        <w:rPr>
          <w:rFonts w:ascii="Courier New" w:eastAsia="Times New Roman" w:hAnsi="Courier New" w:cs="Courier New"/>
          <w:color w:val="EE0000"/>
          <w:kern w:val="0"/>
          <w:sz w:val="20"/>
          <w:szCs w:val="20"/>
          <w:lang w:eastAsia="fr-FR"/>
          <w14:ligatures w14:val="none"/>
        </w:rPr>
        <w:t>192.168.x.x</w:t>
      </w:r>
      <w:r w:rsidRPr="002D4EDD">
        <w:rPr>
          <w:rFonts w:ascii="Times New Roman" w:eastAsia="Times New Roman" w:hAnsi="Times New Roman" w:cs="Times New Roman"/>
          <w:color w:val="EE0000"/>
          <w:kern w:val="0"/>
          <w:lang w:eastAsia="fr-FR"/>
          <w14:ligatures w14:val="none"/>
        </w:rPr>
        <w:t xml:space="preserve">, </w:t>
      </w:r>
      <w:r w:rsidRPr="002D4EDD">
        <w:rPr>
          <w:rFonts w:ascii="Courier New" w:eastAsia="Times New Roman" w:hAnsi="Courier New" w:cs="Courier New"/>
          <w:color w:val="EE0000"/>
          <w:kern w:val="0"/>
          <w:sz w:val="20"/>
          <w:szCs w:val="20"/>
          <w:lang w:eastAsia="fr-FR"/>
          <w14:ligatures w14:val="none"/>
        </w:rPr>
        <w:t>191.x.x.x</w:t>
      </w:r>
      <w:r w:rsidRPr="002D4EDD">
        <w:rPr>
          <w:rFonts w:ascii="Times New Roman" w:eastAsia="Times New Roman" w:hAnsi="Times New Roman" w:cs="Times New Roman"/>
          <w:color w:val="EE0000"/>
          <w:kern w:val="0"/>
          <w:lang w:eastAsia="fr-FR"/>
          <w14:ligatures w14:val="none"/>
        </w:rPr>
        <w:t>, etc.</w:t>
      </w:r>
    </w:p>
    <w:p w14:paraId="5FD0F9AA" w14:textId="77777777" w:rsidR="002D4EDD" w:rsidRPr="002D4EDD" w:rsidRDefault="002D4EDD" w:rsidP="002D4E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Aucun outil de scan autorisé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proofErr w:type="spellStart"/>
      <w:r w:rsidRPr="002D4EDD">
        <w:rPr>
          <w:rFonts w:ascii="Courier New" w:eastAsia="Times New Roman" w:hAnsi="Courier New" w:cs="Courier New"/>
          <w:color w:val="EE0000"/>
          <w:kern w:val="0"/>
          <w:sz w:val="20"/>
          <w:szCs w:val="20"/>
          <w:lang w:eastAsia="fr-FR"/>
          <w14:ligatures w14:val="none"/>
        </w:rPr>
        <w:t>nmap</w:t>
      </w:r>
      <w:proofErr w:type="spellEnd"/>
      <w:r w:rsidRPr="002D4EDD">
        <w:rPr>
          <w:rFonts w:ascii="Times New Roman" w:eastAsia="Times New Roman" w:hAnsi="Times New Roman" w:cs="Times New Roman"/>
          <w:color w:val="EE0000"/>
          <w:kern w:val="0"/>
          <w:lang w:eastAsia="fr-FR"/>
          <w14:ligatures w14:val="none"/>
        </w:rPr>
        <w:t xml:space="preserve">, </w:t>
      </w:r>
      <w:proofErr w:type="spellStart"/>
      <w:r w:rsidRPr="002D4EDD">
        <w:rPr>
          <w:rFonts w:ascii="Courier New" w:eastAsia="Times New Roman" w:hAnsi="Courier New" w:cs="Courier New"/>
          <w:color w:val="EE0000"/>
          <w:kern w:val="0"/>
          <w:sz w:val="20"/>
          <w:szCs w:val="20"/>
          <w:lang w:eastAsia="fr-FR"/>
          <w14:ligatures w14:val="none"/>
        </w:rPr>
        <w:t>netstat</w:t>
      </w:r>
      <w:proofErr w:type="spellEnd"/>
      <w:r w:rsidRPr="002D4EDD">
        <w:rPr>
          <w:rFonts w:ascii="Times New Roman" w:eastAsia="Times New Roman" w:hAnsi="Times New Roman" w:cs="Times New Roman"/>
          <w:color w:val="EE0000"/>
          <w:kern w:val="0"/>
          <w:lang w:eastAsia="fr-FR"/>
          <w14:ligatures w14:val="none"/>
        </w:rPr>
        <w:t xml:space="preserve">, </w:t>
      </w:r>
      <w:proofErr w:type="spellStart"/>
      <w:r w:rsidRPr="002D4EDD">
        <w:rPr>
          <w:rFonts w:ascii="Courier New" w:eastAsia="Times New Roman" w:hAnsi="Courier New" w:cs="Courier New"/>
          <w:color w:val="EE0000"/>
          <w:kern w:val="0"/>
          <w:sz w:val="20"/>
          <w:szCs w:val="20"/>
          <w:lang w:eastAsia="fr-FR"/>
          <w14:ligatures w14:val="none"/>
        </w:rPr>
        <w:t>arp</w:t>
      </w:r>
      <w:proofErr w:type="spellEnd"/>
      <w:r w:rsidRPr="002D4EDD">
        <w:rPr>
          <w:rFonts w:ascii="Times New Roman" w:eastAsia="Times New Roman" w:hAnsi="Times New Roman" w:cs="Times New Roman"/>
          <w:color w:val="EE0000"/>
          <w:kern w:val="0"/>
          <w:lang w:eastAsia="fr-FR"/>
          <w14:ligatures w14:val="none"/>
        </w:rPr>
        <w:t>, etc. → interdits.</w:t>
      </w:r>
    </w:p>
    <w:p w14:paraId="6F06E25F" w14:textId="77777777" w:rsidR="002D4EDD" w:rsidRPr="002D4EDD" w:rsidRDefault="002D4EDD" w:rsidP="002D4E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Console </w:t>
      </w:r>
      <w:proofErr w:type="spellStart"/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Infomaniak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r w:rsidRPr="002D4EDD">
        <w:rPr>
          <w:rFonts w:ascii="Times New Roman" w:eastAsia="Times New Roman" w:hAnsi="Times New Roman" w:cs="Times New Roman"/>
          <w:color w:val="00B050"/>
          <w:kern w:val="0"/>
          <w:lang w:eastAsia="fr-FR"/>
          <w14:ligatures w14:val="none"/>
        </w:rPr>
        <w:t>seule interface autorisée pour les actions réseau.</w:t>
      </w:r>
    </w:p>
    <w:p w14:paraId="76273AC3" w14:textId="77777777" w:rsidR="002D4EDD" w:rsidRPr="002D4EDD" w:rsidRDefault="002D4EDD" w:rsidP="002D4E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Scripts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&amp;</w:t>
      </w:r>
      <w:r w:rsidRPr="002D4EDD">
        <w:rPr>
          <w:rFonts w:ascii="Times New Roman" w:eastAsia="Times New Roman" w:hAnsi="Times New Roman" w:cs="Times New Roman"/>
          <w:color w:val="00B050"/>
          <w:kern w:val="0"/>
          <w:lang w:eastAsia="fr-FR"/>
          <w14:ligatures w14:val="none"/>
        </w:rPr>
        <w:t xml:space="preserve"> configurations uniquement sur la VM Ubuntu publique.</w:t>
      </w:r>
    </w:p>
    <w:p w14:paraId="3EB33428" w14:textId="17D17829" w:rsidR="002D4EDD" w:rsidRPr="002D4EDD" w:rsidRDefault="002D4EDD" w:rsidP="002D4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27"/>
          <w:szCs w:val="27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color w:val="00B0F0"/>
          <w:kern w:val="0"/>
          <w:sz w:val="27"/>
          <w:szCs w:val="27"/>
          <w:lang w:eastAsia="fr-FR"/>
          <w14:ligatures w14:val="none"/>
        </w:rPr>
        <w:t>3. État constaté</w:t>
      </w:r>
    </w:p>
    <w:p w14:paraId="7BE4BD31" w14:textId="77777777" w:rsidR="002D4EDD" w:rsidRPr="002D4EDD" w:rsidRDefault="002D4EDD" w:rsidP="002D4E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UDP/161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semble théoriquement ouvert côté </w:t>
      </w:r>
      <w:proofErr w:type="spellStart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Infomaniak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(console cloud) → </w:t>
      </w: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non bloqué en amont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13AF8C4" w14:textId="3D2C9826" w:rsidR="002D4EDD" w:rsidRPr="002D4EDD" w:rsidRDefault="002D4EDD" w:rsidP="00827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Pourtant, </w:t>
      </w:r>
      <w:proofErr w:type="spellStart"/>
      <w:r w:rsidRPr="002D4ED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Telegraf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retourne :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proofErr w:type="spellStart"/>
      <w:r w:rsidRPr="002D4ED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read</w:t>
      </w:r>
      <w:proofErr w:type="spellEnd"/>
      <w:r w:rsidRPr="002D4ED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D4ED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udp</w:t>
      </w:r>
      <w:proofErr w:type="spellEnd"/>
      <w:r w:rsidRPr="002D4ED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... </w:t>
      </w:r>
      <w:proofErr w:type="spellStart"/>
      <w:proofErr w:type="gramStart"/>
      <w:r w:rsidRPr="002D4ED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recvfrom</w:t>
      </w:r>
      <w:proofErr w:type="spellEnd"/>
      <w:r w:rsidRPr="002D4ED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D4ED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D4ED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connection</w:t>
      </w:r>
      <w:proofErr w:type="spellEnd"/>
      <w:r w:rsidRPr="002D4ED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D4ED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refused</w:t>
      </w:r>
      <w:proofErr w:type="spellEnd"/>
      <w:r w:rsidR="008271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 w:rsidR="008271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 w:rsidR="008271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 w:rsidR="008271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 w:rsidR="008271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 w:rsidR="008271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2D4EDD">
        <w:rPr>
          <w:rFonts w:ascii="Segoe UI Symbol" w:eastAsia="Times New Roman" w:hAnsi="Segoe UI Symbol" w:cs="Segoe UI Symbol"/>
          <w:kern w:val="0"/>
          <w:lang w:eastAsia="fr-FR"/>
          <w14:ligatures w14:val="none"/>
        </w:rPr>
        <w:t>➤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preuve que </w:t>
      </w:r>
      <w:proofErr w:type="spellStart"/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pfSense</w:t>
      </w:r>
      <w:proofErr w:type="spellEnd"/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refuse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les requêtes SNMP sur son interface WAN (probablement non activé, ou mal configuré côté daemon/service).</w:t>
      </w:r>
    </w:p>
    <w:p w14:paraId="4F66738E" w14:textId="7D2BA81B" w:rsidR="002D4EDD" w:rsidRPr="002D4EDD" w:rsidRDefault="002D4EDD" w:rsidP="002D4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27"/>
          <w:szCs w:val="27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color w:val="00B0F0"/>
          <w:kern w:val="0"/>
          <w:sz w:val="27"/>
          <w:szCs w:val="27"/>
          <w:lang w:eastAsia="fr-FR"/>
          <w14:ligatures w14:val="none"/>
        </w:rPr>
        <w:t>4. Action recommandée (strictement WAN &amp; réversible)</w:t>
      </w:r>
    </w:p>
    <w:p w14:paraId="2BAF1B74" w14:textId="72D5AFEF" w:rsidR="002D4EDD" w:rsidRPr="002D4EDD" w:rsidRDefault="002D4EDD" w:rsidP="002D4E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Activer SNMP sur </w:t>
      </w:r>
      <w:proofErr w:type="spellStart"/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pfSense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2D4EDD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(interface WAN uniquement)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2D4EDD">
        <w:rPr>
          <w:rFonts w:ascii="Segoe UI Symbol" w:eastAsia="Times New Roman" w:hAnsi="Segoe UI Symbol" w:cs="Segoe UI Symbol"/>
          <w:kern w:val="0"/>
          <w:lang w:eastAsia="fr-FR"/>
          <w14:ligatures w14:val="none"/>
        </w:rPr>
        <w:t>➤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via l’interface </w:t>
      </w:r>
      <w:proofErr w:type="spellStart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WebAdmin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pfSense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fichier XML de config (si console cloud autorise son injection).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</w:p>
    <w:p w14:paraId="51B74D20" w14:textId="77777777" w:rsidR="002D4EDD" w:rsidRPr="002D4EDD" w:rsidRDefault="002D4EDD" w:rsidP="002D4E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Définir une communauté SNMP restreinte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0016B698" w14:textId="77777777" w:rsidR="002D4EDD" w:rsidRPr="002D4EDD" w:rsidRDefault="002D4EDD" w:rsidP="002D4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Exemple </w:t>
      </w:r>
      <w:r w:rsidRPr="002D4EDD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 xml:space="preserve">: </w:t>
      </w:r>
      <w:proofErr w:type="spellStart"/>
      <w:r w:rsidRPr="002D4EDD">
        <w:rPr>
          <w:rFonts w:ascii="Courier New" w:eastAsia="Times New Roman" w:hAnsi="Courier New" w:cs="Courier New"/>
          <w:b/>
          <w:bCs/>
          <w:color w:val="00B050"/>
          <w:kern w:val="0"/>
          <w:sz w:val="20"/>
          <w:szCs w:val="20"/>
          <w:lang w:eastAsia="fr-FR"/>
          <w14:ligatures w14:val="none"/>
        </w:rPr>
        <w:t>prom-readonly</w:t>
      </w:r>
      <w:proofErr w:type="spellEnd"/>
    </w:p>
    <w:p w14:paraId="29F774E5" w14:textId="34FD87C2" w:rsidR="002D4EDD" w:rsidRPr="002D4EDD" w:rsidRDefault="002D4EDD" w:rsidP="002D4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Niveau : </w:t>
      </w: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lecture seule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</w:p>
    <w:p w14:paraId="5CEF041A" w14:textId="77777777" w:rsidR="002D4EDD" w:rsidRPr="002D4EDD" w:rsidRDefault="002D4EDD" w:rsidP="002D4E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Créer une règle firewall WAN dans </w:t>
      </w:r>
      <w:proofErr w:type="spellStart"/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pfSense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587D3ADF" w14:textId="77777777" w:rsidR="002D4EDD" w:rsidRPr="002D4EDD" w:rsidRDefault="002D4EDD" w:rsidP="002D4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Protocole : UDP</w:t>
      </w:r>
    </w:p>
    <w:p w14:paraId="57485414" w14:textId="77777777" w:rsidR="002D4EDD" w:rsidRPr="002D4EDD" w:rsidRDefault="002D4EDD" w:rsidP="002D4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Port destination : 161</w:t>
      </w:r>
    </w:p>
    <w:p w14:paraId="0CCE5FA8" w14:textId="77777777" w:rsidR="002D4EDD" w:rsidRPr="002D4EDD" w:rsidRDefault="002D4EDD" w:rsidP="002D4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Source : </w:t>
      </w:r>
      <w:r w:rsidRPr="002D4EDD">
        <w:rPr>
          <w:rFonts w:ascii="Courier New" w:eastAsia="Times New Roman" w:hAnsi="Courier New" w:cs="Courier New"/>
          <w:b/>
          <w:bCs/>
          <w:color w:val="00B050"/>
          <w:kern w:val="0"/>
          <w:sz w:val="20"/>
          <w:szCs w:val="20"/>
          <w:lang w:eastAsia="fr-FR"/>
          <w14:ligatures w14:val="none"/>
        </w:rPr>
        <w:t>37.156.46.238</w:t>
      </w:r>
    </w:p>
    <w:p w14:paraId="64386215" w14:textId="77777777" w:rsidR="002D4EDD" w:rsidRPr="002D4EDD" w:rsidRDefault="002D4EDD" w:rsidP="002D4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Action : </w:t>
      </w:r>
      <w:proofErr w:type="spellStart"/>
      <w:r w:rsidRPr="002D4EDD">
        <w:rPr>
          <w:rFonts w:ascii="Times New Roman" w:eastAsia="Times New Roman" w:hAnsi="Times New Roman" w:cs="Times New Roman"/>
          <w:b/>
          <w:bCs/>
          <w:i/>
          <w:iCs/>
          <w:color w:val="00B050"/>
          <w:kern w:val="0"/>
          <w:lang w:eastAsia="fr-FR"/>
          <w14:ligatures w14:val="none"/>
        </w:rPr>
        <w:t>Pass</w:t>
      </w:r>
      <w:proofErr w:type="spellEnd"/>
    </w:p>
    <w:p w14:paraId="6217A65B" w14:textId="212B50BB" w:rsidR="002D4EDD" w:rsidRPr="002D4EDD" w:rsidRDefault="002D4EDD" w:rsidP="002D4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Schedule : </w:t>
      </w:r>
      <w:r w:rsidRPr="002D4EDD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(optionnel : fenêtre horaire de supervision)</w:t>
      </w:r>
      <w:r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ab/>
      </w:r>
    </w:p>
    <w:p w14:paraId="3680C94A" w14:textId="5B7DAEEA" w:rsidR="002D4EDD" w:rsidRPr="002D4EDD" w:rsidRDefault="002D4EDD" w:rsidP="002D4E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Option sécurisée supplémentaire (si autorisée)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2D4EDD">
        <w:rPr>
          <w:rFonts w:ascii="Segoe UI Symbol" w:eastAsia="Times New Roman" w:hAnsi="Segoe UI Symbol" w:cs="Segoe UI Symbol"/>
          <w:kern w:val="0"/>
          <w:lang w:eastAsia="fr-FR"/>
          <w14:ligatures w14:val="none"/>
        </w:rPr>
        <w:t>➤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Bind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SNMP uniquement à WAN (désactiver LAN/loopback)</w:t>
      </w:r>
    </w:p>
    <w:p w14:paraId="05B6DDD3" w14:textId="0C3DD66F" w:rsidR="002D4EDD" w:rsidRPr="002D4EDD" w:rsidRDefault="002D4EDD" w:rsidP="002D4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Risque si aucune ouverture</w:t>
      </w:r>
    </w:p>
    <w:p w14:paraId="53689522" w14:textId="77777777" w:rsidR="002D4EDD" w:rsidRPr="002D4EDD" w:rsidRDefault="002D4EDD" w:rsidP="002D4E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Perte de visibilité complète sur </w:t>
      </w:r>
      <w:proofErr w:type="spellStart"/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pfSense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(bande passante, latence, CPU, logs, reboot),</w:t>
      </w:r>
    </w:p>
    <w:p w14:paraId="6E2E1D01" w14:textId="77777777" w:rsidR="002D4EDD" w:rsidRPr="002D4EDD" w:rsidRDefault="002D4EDD" w:rsidP="002D4E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Monitoring partiel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</w:t>
      </w:r>
      <w:proofErr w:type="spellStart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Grafana</w:t>
      </w:r>
      <w:proofErr w:type="spellEnd"/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(limité aux métriques OS/containers),</w:t>
      </w:r>
    </w:p>
    <w:p w14:paraId="10C3FB1A" w14:textId="2B619607" w:rsidR="002D4EDD" w:rsidRPr="002D4EDD" w:rsidRDefault="002D4EDD" w:rsidP="002D4E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Non-conformité partielle RGPD/NIS2</w:t>
      </w: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sur traçabilité du pare-feu frontal.</w:t>
      </w:r>
    </w:p>
    <w:p w14:paraId="4984CE11" w14:textId="77777777" w:rsidR="002D4EDD" w:rsidRPr="002D4EDD" w:rsidRDefault="002D4EDD" w:rsidP="002D4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6. </w:t>
      </w:r>
      <w:r w:rsidRPr="002D4E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2D4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D4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Reversibilité</w:t>
      </w:r>
      <w:proofErr w:type="spellEnd"/>
    </w:p>
    <w:p w14:paraId="06E22FCE" w14:textId="77777777" w:rsidR="002D4EDD" w:rsidRPr="002D4EDD" w:rsidRDefault="002D4EDD" w:rsidP="002D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Toutes les modifications sont :</w:t>
      </w:r>
    </w:p>
    <w:p w14:paraId="2E50AC35" w14:textId="77777777" w:rsidR="002D4EDD" w:rsidRPr="002D4EDD" w:rsidRDefault="002D4EDD" w:rsidP="002D4E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Documentables,</w:t>
      </w:r>
    </w:p>
    <w:p w14:paraId="67EB33D6" w14:textId="77777777" w:rsidR="002D4EDD" w:rsidRPr="002D4EDD" w:rsidRDefault="002D4EDD" w:rsidP="002D4E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Réversibles à tout moment,</w:t>
      </w:r>
    </w:p>
    <w:p w14:paraId="6F43C8D1" w14:textId="01458657" w:rsidR="002D4EDD" w:rsidRPr="002D4EDD" w:rsidRDefault="002D4EDD" w:rsidP="002D4E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D4ED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Activables pour audit puis désactivables à l’issue.</w:t>
      </w:r>
    </w:p>
    <w:p w14:paraId="3DFEABAC" w14:textId="77777777" w:rsidR="002D4EDD" w:rsidRDefault="002D4EDD"/>
    <w:sectPr w:rsidR="002D4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C1531"/>
    <w:multiLevelType w:val="multilevel"/>
    <w:tmpl w:val="3C54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07D35"/>
    <w:multiLevelType w:val="multilevel"/>
    <w:tmpl w:val="49DA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134EE"/>
    <w:multiLevelType w:val="multilevel"/>
    <w:tmpl w:val="77FE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E3EAD"/>
    <w:multiLevelType w:val="multilevel"/>
    <w:tmpl w:val="5C28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D2187"/>
    <w:multiLevelType w:val="multilevel"/>
    <w:tmpl w:val="C690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95DD4"/>
    <w:multiLevelType w:val="multilevel"/>
    <w:tmpl w:val="BEAC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777770">
    <w:abstractNumId w:val="5"/>
  </w:num>
  <w:num w:numId="2" w16cid:durableId="1541741372">
    <w:abstractNumId w:val="4"/>
  </w:num>
  <w:num w:numId="3" w16cid:durableId="721293182">
    <w:abstractNumId w:val="1"/>
  </w:num>
  <w:num w:numId="4" w16cid:durableId="564685681">
    <w:abstractNumId w:val="0"/>
  </w:num>
  <w:num w:numId="5" w16cid:durableId="1159612524">
    <w:abstractNumId w:val="2"/>
  </w:num>
  <w:num w:numId="6" w16cid:durableId="1822309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DD"/>
    <w:rsid w:val="002D4EDD"/>
    <w:rsid w:val="00701B7D"/>
    <w:rsid w:val="0082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0F87"/>
  <w15:chartTrackingRefBased/>
  <w15:docId w15:val="{5FD9F910-CAD7-4BBC-A0C5-C233D063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4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4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4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4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4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4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4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4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4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4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4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4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4E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4E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4E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4E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4E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4E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4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4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4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4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4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4E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4E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4E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4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4E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4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391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2</cp:revision>
  <cp:lastPrinted>2025-07-16T11:50:00Z</cp:lastPrinted>
  <dcterms:created xsi:type="dcterms:W3CDTF">2025-07-16T11:44:00Z</dcterms:created>
  <dcterms:modified xsi:type="dcterms:W3CDTF">2025-07-16T11:52:00Z</dcterms:modified>
</cp:coreProperties>
</file>