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Lists</w:t>
      </w:r>
      <w:r>
        <w:t xml:space="preserve"> </w:t>
      </w:r>
      <w:r>
        <w:t xml:space="preserve">of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Emaasit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Note: This is from</w:t>
      </w:r>
      <w:r>
        <w:t xml:space="preserve"> </w:t>
      </w:r>
      <w:r>
        <w:rPr>
          <w:i/>
        </w:rPr>
        <w:t xml:space="preserve">Functional Programming in R</w:t>
      </w:r>
      <w:r>
        <w:t xml:space="preserve"> </w:t>
      </w:r>
      <w:hyperlink r:id="rId21">
        <w:r>
          <w:rPr>
            <w:rStyle w:val="Hyperlink"/>
          </w:rPr>
          <w:t xml:space="preserve">https://github.com/Emaasit/Functional-Programming-in-R</w:t>
        </w:r>
      </w:hyperlink>
      <w:r>
        <w:t xml:space="preserve"> </w:t>
      </w:r>
      <w:r>
        <w:t xml:space="preserve">by Daniel Emaasit</w:t>
      </w:r>
    </w:p>
    <w:p>
      <w:pPr>
        <w:pStyle w:val="Heading2"/>
      </w:pPr>
      <w:bookmarkStart w:id="22" w:name="list-of-functions"/>
      <w:bookmarkEnd w:id="22"/>
      <w:r>
        <w:t xml:space="preserve">List of Functions</w:t>
      </w:r>
    </w:p>
    <w:p>
      <w:pPr>
        <w:pStyle w:val="FirstParagraph"/>
      </w:pPr>
      <w:r>
        <w:t xml:space="preserve">Functions can be stored as lists. Hence you can store a group of related functions in a list, like:</w:t>
      </w:r>
    </w:p>
    <w:p>
      <w:pPr>
        <w:pStyle w:val="SourceCode"/>
      </w:pPr>
      <w:r>
        <w:rPr>
          <w:rStyle w:val="NormalTok"/>
        </w:rPr>
        <w:t xml:space="preserve">compute_mean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manual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compute_mean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base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0.5004012</w:t>
      </w:r>
    </w:p>
    <w:p>
      <w:pPr>
        <w:pStyle w:val="SourceCode"/>
      </w:pPr>
      <w:r>
        <w:rPr>
          <w:rStyle w:val="NormalTok"/>
        </w:rPr>
        <w:t xml:space="preserve">compute_mean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manual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0.5004012</w:t>
      </w:r>
    </w:p>
    <w:p>
      <w:pPr>
        <w:pStyle w:val="SourceCode"/>
      </w:pPr>
      <w:r>
        <w:rPr>
          <w:rStyle w:val="NormalTok"/>
        </w:rPr>
        <w:t xml:space="preserve">## To call each function, we can use lapply</w:t>
      </w:r>
      <w:r>
        <w:br w:type="textWrapping"/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(compute_mean,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$base</w:t>
      </w:r>
      <w:r>
        <w:br w:type="textWrapping"/>
      </w:r>
      <w:r>
        <w:rPr>
          <w:rStyle w:val="VerbatimChar"/>
        </w:rPr>
        <w:t xml:space="preserve">## [1] 0.5004012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$manual</w:t>
      </w:r>
      <w:r>
        <w:br w:type="textWrapping"/>
      </w:r>
      <w:r>
        <w:rPr>
          <w:rStyle w:val="VerbatimChar"/>
        </w:rPr>
        <w:t xml:space="preserve">## [1] 0.5004012</w:t>
      </w:r>
    </w:p>
    <w:p>
      <w:pPr>
        <w:pStyle w:val="FirstParagraph"/>
      </w:pPr>
      <w:r>
        <w:t xml:space="preserve">Another example for descriptive statistics</w:t>
      </w:r>
    </w:p>
    <w:p>
      <w:pPr>
        <w:pStyle w:val="SourceCode"/>
      </w:pPr>
      <w:r>
        <w:rPr>
          <w:rStyle w:val="NormalTok"/>
        </w:rPr>
        <w:t xml:space="preserve">compute_stats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desriptive_stats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(desriptive_stats,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compute_stats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$sum</w:t>
      </w:r>
      <w:r>
        <w:br w:type="textWrapping"/>
      </w:r>
      <w:r>
        <w:rPr>
          <w:rStyle w:val="VerbatimChar"/>
        </w:rPr>
        <w:t xml:space="preserve">## [1] 500350.8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0.5003508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$median</w:t>
      </w:r>
      <w:r>
        <w:br w:type="textWrapping"/>
      </w:r>
      <w:r>
        <w:rPr>
          <w:rStyle w:val="VerbatimChar"/>
        </w:rPr>
        <w:t xml:space="preserve">## [1] 0.4999625</w:t>
      </w:r>
    </w:p>
    <w:p>
      <w:pPr>
        <w:pStyle w:val="FirstParagraph"/>
      </w:pPr>
      <w:r>
        <w:t xml:space="preserve">Or remove duplication by doing this:</w:t>
      </w:r>
    </w:p>
    <w:p>
      <w:pPr>
        <w:pStyle w:val="SourceCode"/>
      </w:pPr>
      <w:r>
        <w:rPr>
          <w:rStyle w:val="NormalTok"/>
        </w:rPr>
        <w:t xml:space="preserve">compute_stats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desriptive_stats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(desriptive_stats,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compute_stats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$sum</w:t>
      </w:r>
      <w:r>
        <w:br w:type="textWrapping"/>
      </w:r>
      <w:r>
        <w:rPr>
          <w:rStyle w:val="VerbatimChar"/>
        </w:rPr>
        <w:t xml:space="preserve">## [1] 499955.4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$mean</w:t>
      </w:r>
      <w:r>
        <w:br w:type="textWrapping"/>
      </w:r>
      <w:r>
        <w:rPr>
          <w:rStyle w:val="VerbatimChar"/>
        </w:rPr>
        <w:t xml:space="preserve">## [1] 0.4999554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$median</w:t>
      </w:r>
      <w:r>
        <w:br w:type="textWrapping"/>
      </w:r>
      <w:r>
        <w:rPr>
          <w:rStyle w:val="VerbatimChar"/>
        </w:rPr>
        <w:t xml:space="preserve">## [1] 0.4998519</w:t>
      </w:r>
    </w:p>
    <w:p>
      <w:pPr>
        <w:pStyle w:val="Heading3"/>
      </w:pPr>
      <w:bookmarkStart w:id="23" w:name="moving-lists-of-functions-to-the-global-environment"/>
      <w:bookmarkEnd w:id="23"/>
      <w:r>
        <w:t xml:space="preserve">Moving lists of functions to the global environment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775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github.com/Emaasit/Functional-Programming-in-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Emaasit/Functional-Programming-in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of Functions</dc:title>
  <dc:creator>Daniel Emaasit</dc:creator>
  <dcterms:created xsi:type="dcterms:W3CDTF">2018-09-10T00:33:36Z</dcterms:created>
  <dcterms:modified xsi:type="dcterms:W3CDTF">2018-09-10T00:33:36Z</dcterms:modified>
</cp:coreProperties>
</file>