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Observatory Calibration Procedure</w:t>
      </w:r>
    </w:p>
    <w:p>
      <w:r>
        <w:t>Calibration coordinators must record the lens serial number before each simulated alignment.</w:t>
      </w:r>
    </w:p>
    <w:p>
      <w:r>
        <w:t>When a lens is unavailable, coordinators must record a deferred inspection before closing the shift.</w:t>
      </w:r>
    </w:p>
    <w:p>
      <w:r>
        <w:t>Coordinators must use fictional sensor readings during onboarding practice.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Supervisors must review the alignment log before a coordinator works independently.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