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B89C" w14:textId="7D9A04F2" w:rsidR="006A322E" w:rsidRPr="00653CB8" w:rsidRDefault="006A322E" w:rsidP="00BB72D7">
      <w:pPr>
        <w:jc w:val="both"/>
        <w:rPr>
          <w:b/>
          <w:bCs/>
          <w:sz w:val="32"/>
          <w:szCs w:val="32"/>
        </w:rPr>
      </w:pPr>
      <w:r>
        <w:rPr>
          <w:noProof/>
        </w:rPr>
        <mc:AlternateContent>
          <mc:Choice Requires="wpg">
            <w:drawing>
              <wp:anchor distT="0" distB="0" distL="114300" distR="114300" simplePos="0" relativeHeight="251661312" behindDoc="1" locked="0" layoutInCell="1" allowOverlap="1" wp14:anchorId="24DAC01D" wp14:editId="41CB7A24">
                <wp:simplePos x="0" y="0"/>
                <wp:positionH relativeFrom="margin">
                  <wp:posOffset>-568325</wp:posOffset>
                </wp:positionH>
                <wp:positionV relativeFrom="margin">
                  <wp:posOffset>-468631</wp:posOffset>
                </wp:positionV>
                <wp:extent cx="2194560" cy="9204452"/>
                <wp:effectExtent l="0" t="0" r="0" b="15875"/>
                <wp:wrapNone/>
                <wp:docPr id="1812065367" name="Group 26"/>
                <wp:cNvGraphicFramePr/>
                <a:graphic xmlns:a="http://schemas.openxmlformats.org/drawingml/2006/main">
                  <a:graphicData uri="http://schemas.microsoft.com/office/word/2010/wordprocessingGroup">
                    <wpg:wgp>
                      <wpg:cNvGrpSpPr/>
                      <wpg:grpSpPr>
                        <a:xfrm>
                          <a:off x="0" y="0"/>
                          <a:ext cx="2194560" cy="9204452"/>
                          <a:chOff x="-3843" y="-78740"/>
                          <a:chExt cx="2194560" cy="9204452"/>
                        </a:xfrm>
                      </wpg:grpSpPr>
                      <wps:wsp>
                        <wps:cNvPr id="928838908" name="Rectangle 92883890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3098842" name="Pentagon 4"/>
                        <wps:cNvSpPr/>
                        <wps:spPr>
                          <a:xfrm>
                            <a:off x="-3843" y="-7874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9F901BE" w14:textId="2ACD1158" w:rsidR="006A322E" w:rsidRDefault="006A322E" w:rsidP="006A322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044521337" name="Group 1044521337"/>
                        <wpg:cNvGrpSpPr/>
                        <wpg:grpSpPr>
                          <a:xfrm>
                            <a:off x="76200" y="4210050"/>
                            <a:ext cx="2057400" cy="4910328"/>
                            <a:chOff x="80645" y="4211812"/>
                            <a:chExt cx="1306273" cy="3121026"/>
                          </a:xfrm>
                        </wpg:grpSpPr>
                        <wpg:grpSp>
                          <wpg:cNvPr id="1391435112" name="Group 1391435112"/>
                          <wpg:cNvGrpSpPr>
                            <a:grpSpLocks noChangeAspect="1"/>
                          </wpg:cNvGrpSpPr>
                          <wpg:grpSpPr>
                            <a:xfrm>
                              <a:off x="141062" y="4211812"/>
                              <a:ext cx="1047750" cy="3121026"/>
                              <a:chOff x="141062" y="4211812"/>
                              <a:chExt cx="1047750" cy="3121026"/>
                            </a:xfrm>
                          </wpg:grpSpPr>
                          <wps:wsp>
                            <wps:cNvPr id="1085237123"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86935827"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9913713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276889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5291599"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1128513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48611325"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4076146"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21687932"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7591869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133500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640460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689175876" name="Group 1689175876"/>
                          <wpg:cNvGrpSpPr>
                            <a:grpSpLocks noChangeAspect="1"/>
                          </wpg:cNvGrpSpPr>
                          <wpg:grpSpPr>
                            <a:xfrm>
                              <a:off x="80645" y="4826972"/>
                              <a:ext cx="1306273" cy="2505863"/>
                              <a:chOff x="80645" y="4649964"/>
                              <a:chExt cx="874712" cy="1677988"/>
                            </a:xfrm>
                          </wpg:grpSpPr>
                          <wps:wsp>
                            <wps:cNvPr id="80666150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644991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717887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4637787"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28224751"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45834079"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2786352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9709895"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03170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79115016"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404558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4DAC01D" id="Group 26" o:spid="_x0000_s1026" style="position:absolute;left:0;text-align:left;margin-left:-44.75pt;margin-top:-36.9pt;width:172.8pt;height:724.75pt;z-index:-251655168;mso-position-horizontal-relative:margin;mso-position-vertical-relative:margin" coordorigin="-38,-787" coordsize="21945,9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">
                <v:rect id="Rectangle 92883890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38;top:-787;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9F901BE" w14:textId="2ACD1158" w:rsidR="006A322E" w:rsidRDefault="006A322E" w:rsidP="006A322E">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04452133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">
                  <v:group id="Group 13914351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1689175876"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margin" anchory="margin"/>
              </v:group>
            </w:pict>
          </mc:Fallback>
        </mc:AlternateConten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Pr>
          <w:noProof/>
        </w:rPr>
        <w:drawing>
          <wp:inline distT="0" distB="0" distL="0" distR="0" wp14:anchorId="54AFFDBD" wp14:editId="7EA61DAA">
            <wp:extent cx="1295400" cy="1143000"/>
            <wp:effectExtent l="0" t="0" r="0" b="0"/>
            <wp:docPr id="1934952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1143000"/>
                    </a:xfrm>
                    <a:prstGeom prst="rect">
                      <a:avLst/>
                    </a:prstGeom>
                    <a:noFill/>
                    <a:ln>
                      <a:noFill/>
                    </a:ln>
                  </pic:spPr>
                </pic:pic>
              </a:graphicData>
            </a:graphic>
          </wp:inline>
        </w:drawing>
      </w:r>
      <w:r>
        <w:rPr>
          <w:b/>
          <w:bCs/>
        </w:rPr>
        <w:t xml:space="preserve">                                        </w:t>
      </w:r>
      <w:r w:rsidRPr="00653CB8">
        <w:rPr>
          <w:b/>
          <w:bCs/>
          <w:sz w:val="32"/>
          <w:szCs w:val="32"/>
        </w:rPr>
        <w:t xml:space="preserve">WESTERN PACIFIC UNIVERSITY </w:t>
      </w:r>
    </w:p>
    <w:p w14:paraId="12D3F5AE" w14:textId="709FACB1" w:rsidR="006A322E" w:rsidRPr="00653CB8" w:rsidRDefault="006A322E" w:rsidP="00BB72D7">
      <w:pPr>
        <w:jc w:val="both"/>
        <w:rPr>
          <w:sz w:val="28"/>
          <w:szCs w:val="28"/>
        </w:rPr>
      </w:pPr>
      <w:r w:rsidRPr="00653CB8">
        <w:rPr>
          <w:b/>
          <w:bCs/>
          <w:sz w:val="28"/>
          <w:szCs w:val="28"/>
        </w:rPr>
        <w:t>CMN224 / CMP224 Software Engineering</w:t>
      </w:r>
    </w:p>
    <w:p w14:paraId="516C451E" w14:textId="12C6815B" w:rsidR="006A322E" w:rsidRDefault="006A322E" w:rsidP="00BB72D7">
      <w:pPr>
        <w:jc w:val="both"/>
        <w:rPr>
          <w:b/>
          <w:bCs/>
        </w:rPr>
      </w:pPr>
    </w:p>
    <w:p w14:paraId="641CB8B3" w14:textId="77777777" w:rsidR="006A322E" w:rsidRPr="00653CB8" w:rsidRDefault="006A322E" w:rsidP="00BB72D7">
      <w:pPr>
        <w:jc w:val="both"/>
        <w:rPr>
          <w:sz w:val="36"/>
          <w:szCs w:val="36"/>
        </w:rPr>
      </w:pPr>
      <w:r w:rsidRPr="00653CB8">
        <w:rPr>
          <w:b/>
          <w:bCs/>
          <w:sz w:val="36"/>
          <w:szCs w:val="36"/>
        </w:rPr>
        <w:t>Task 4: Design &amp; Modelling Deliverable</w:t>
      </w:r>
    </w:p>
    <w:p w14:paraId="0CC359A4" w14:textId="77777777" w:rsidR="00653CB8" w:rsidRDefault="00653CB8" w:rsidP="00BB72D7">
      <w:pPr>
        <w:jc w:val="both"/>
      </w:pPr>
    </w:p>
    <w:p w14:paraId="3CE69461" w14:textId="03952930" w:rsidR="006A322E" w:rsidRPr="00653CB8" w:rsidRDefault="006A322E" w:rsidP="00BB72D7">
      <w:pPr>
        <w:jc w:val="both"/>
      </w:pPr>
      <w:r w:rsidRPr="00653CB8">
        <w:rPr>
          <w:b/>
          <w:bCs/>
        </w:rPr>
        <w:t>Student Name:</w:t>
      </w:r>
      <w:r w:rsidRPr="00653CB8">
        <w:t xml:space="preserve"> Raygan </w:t>
      </w:r>
      <w:r w:rsidR="00653CB8" w:rsidRPr="00653CB8">
        <w:t>KUTA</w:t>
      </w:r>
    </w:p>
    <w:p w14:paraId="74D70F8C" w14:textId="03305237" w:rsidR="006A322E" w:rsidRPr="00653CB8" w:rsidRDefault="006A322E" w:rsidP="00BB72D7">
      <w:pPr>
        <w:jc w:val="both"/>
      </w:pPr>
      <w:r w:rsidRPr="00653CB8">
        <w:rPr>
          <w:b/>
          <w:bCs/>
        </w:rPr>
        <w:t>Student ID:</w:t>
      </w:r>
      <w:r w:rsidR="00653CB8" w:rsidRPr="00653CB8">
        <w:t xml:space="preserve"> 00271</w:t>
      </w:r>
    </w:p>
    <w:p w14:paraId="797C648B" w14:textId="31492318" w:rsidR="006A322E" w:rsidRPr="00653CB8" w:rsidRDefault="006A322E" w:rsidP="00BB72D7">
      <w:pPr>
        <w:jc w:val="both"/>
      </w:pPr>
      <w:r w:rsidRPr="00653CB8">
        <w:rPr>
          <w:b/>
          <w:bCs/>
        </w:rPr>
        <w:t>Lecturer:</w:t>
      </w:r>
      <w:r w:rsidR="00653CB8" w:rsidRPr="00653CB8">
        <w:t xml:space="preserve"> Mr. Hombiku</w:t>
      </w:r>
    </w:p>
    <w:p w14:paraId="342A1DE9" w14:textId="04576A36" w:rsidR="006A322E" w:rsidRPr="00653CB8" w:rsidRDefault="00653CB8" w:rsidP="00BB72D7">
      <w:pPr>
        <w:jc w:val="both"/>
      </w:pPr>
      <w:r w:rsidRPr="00653CB8">
        <w:rPr>
          <w:b/>
          <w:bCs/>
        </w:rPr>
        <w:t>Submitted Date</w:t>
      </w:r>
      <w:r w:rsidR="006A322E" w:rsidRPr="00653CB8">
        <w:rPr>
          <w:b/>
          <w:bCs/>
        </w:rPr>
        <w:t>:</w:t>
      </w:r>
      <w:r w:rsidRPr="00653CB8">
        <w:t xml:space="preserve"> October 9, 2026</w:t>
      </w:r>
    </w:p>
    <w:p w14:paraId="7F26D284" w14:textId="77777777" w:rsidR="00653CB8" w:rsidRDefault="00653CB8" w:rsidP="00BB72D7">
      <w:pPr>
        <w:jc w:val="both"/>
        <w:rPr>
          <w:b/>
          <w:bCs/>
        </w:rPr>
      </w:pPr>
    </w:p>
    <w:p w14:paraId="7CE9000A" w14:textId="717DB29B" w:rsidR="00653CB8" w:rsidRPr="00EE3CDE" w:rsidRDefault="00653CB8" w:rsidP="00BB72D7">
      <w:pPr>
        <w:jc w:val="both"/>
      </w:pPr>
      <w:r>
        <w:rPr>
          <w:b/>
          <w:bCs/>
        </w:rPr>
        <w:t>Semester II, 2026</w:t>
      </w:r>
    </w:p>
    <w:p w14:paraId="15D1D4AE" w14:textId="4D60AA69" w:rsidR="006A322E" w:rsidRDefault="006A322E" w:rsidP="00BB72D7">
      <w:pPr>
        <w:jc w:val="both"/>
        <w:rPr>
          <w:b/>
          <w:bCs/>
        </w:rPr>
      </w:pPr>
    </w:p>
    <w:p w14:paraId="74EC852E" w14:textId="77777777" w:rsidR="006A322E" w:rsidRDefault="006A322E" w:rsidP="00BB72D7">
      <w:pPr>
        <w:jc w:val="both"/>
        <w:rPr>
          <w:b/>
          <w:bCs/>
        </w:rPr>
      </w:pPr>
    </w:p>
    <w:p w14:paraId="08D729D6" w14:textId="1E9B1DA0" w:rsidR="006A322E" w:rsidRDefault="006A322E" w:rsidP="00BB72D7">
      <w:pPr>
        <w:jc w:val="both"/>
        <w:rPr>
          <w:b/>
          <w:bCs/>
        </w:rPr>
      </w:pPr>
    </w:p>
    <w:p w14:paraId="7EF0AD5A" w14:textId="2D682F29" w:rsidR="006A322E" w:rsidRDefault="006A322E" w:rsidP="00BB72D7">
      <w:pPr>
        <w:jc w:val="both"/>
        <w:rPr>
          <w:b/>
          <w:bCs/>
        </w:rPr>
      </w:pPr>
    </w:p>
    <w:p w14:paraId="4E409D3D" w14:textId="74D03031" w:rsidR="006A322E" w:rsidRDefault="006A322E" w:rsidP="00BB72D7">
      <w:pPr>
        <w:jc w:val="both"/>
        <w:rPr>
          <w:b/>
          <w:bCs/>
        </w:rPr>
      </w:pPr>
    </w:p>
    <w:p w14:paraId="7C206B27" w14:textId="320DB11C" w:rsidR="006A322E" w:rsidRDefault="006A322E" w:rsidP="00BB72D7">
      <w:pPr>
        <w:jc w:val="both"/>
        <w:rPr>
          <w:b/>
          <w:bCs/>
        </w:rPr>
      </w:pPr>
    </w:p>
    <w:p w14:paraId="769347F6" w14:textId="793BCC4F" w:rsidR="006A322E" w:rsidRDefault="006A322E" w:rsidP="00BB72D7">
      <w:pPr>
        <w:jc w:val="both"/>
        <w:rPr>
          <w:b/>
          <w:bCs/>
        </w:rPr>
      </w:pPr>
    </w:p>
    <w:p w14:paraId="31A8AB74" w14:textId="682C321F" w:rsidR="006A322E" w:rsidRDefault="006A322E" w:rsidP="00BB72D7">
      <w:pPr>
        <w:jc w:val="both"/>
        <w:rPr>
          <w:b/>
          <w:bCs/>
        </w:rPr>
      </w:pPr>
    </w:p>
    <w:p w14:paraId="08B756B7" w14:textId="504C1D97" w:rsidR="006A322E" w:rsidRDefault="006A322E" w:rsidP="00BB72D7">
      <w:pPr>
        <w:jc w:val="both"/>
        <w:rPr>
          <w:b/>
          <w:bCs/>
        </w:rPr>
      </w:pPr>
    </w:p>
    <w:p w14:paraId="4AA1283C" w14:textId="2949E1E4" w:rsidR="006A322E" w:rsidRDefault="006A322E" w:rsidP="00BB72D7">
      <w:pPr>
        <w:jc w:val="both"/>
        <w:rPr>
          <w:b/>
          <w:bCs/>
        </w:rPr>
      </w:pPr>
    </w:p>
    <w:p w14:paraId="1BE9380F" w14:textId="77777777" w:rsidR="006A322E" w:rsidRDefault="006A322E" w:rsidP="00BB72D7">
      <w:pPr>
        <w:jc w:val="both"/>
        <w:rPr>
          <w:b/>
          <w:bCs/>
        </w:rPr>
      </w:pPr>
    </w:p>
    <w:p w14:paraId="38CFFC37" w14:textId="77777777" w:rsidR="00DE6D43" w:rsidRDefault="00DE6D43" w:rsidP="00BB72D7">
      <w:pPr>
        <w:jc w:val="both"/>
        <w:rPr>
          <w:b/>
          <w:bCs/>
        </w:rPr>
      </w:pPr>
    </w:p>
    <w:p w14:paraId="76FC209C" w14:textId="6444A738" w:rsidR="00055381" w:rsidRPr="00EE3CDE" w:rsidRDefault="00055381" w:rsidP="00BB72D7">
      <w:pPr>
        <w:jc w:val="both"/>
        <w:rPr>
          <w:b/>
          <w:bCs/>
        </w:rPr>
      </w:pPr>
      <w:r w:rsidRPr="00EE3CDE">
        <w:rPr>
          <w:b/>
          <w:bCs/>
        </w:rPr>
        <w:lastRenderedPageBreak/>
        <w:t>Introduction</w:t>
      </w:r>
    </w:p>
    <w:p w14:paraId="177AC206" w14:textId="6F62589E" w:rsidR="001506C6" w:rsidRDefault="001506C6" w:rsidP="00BB72D7">
      <w:pPr>
        <w:jc w:val="both"/>
      </w:pPr>
      <w:r w:rsidRPr="00EE3CDE">
        <w:t>The following report is about the design and modelling artifacts of the Fee Payment System at Kina Ridge Primary School. It incorporates the software architecture designed in Week 5 with the behavioural and structural UML diagrams prepared in Week 9. These include an outline architecture, deployment diagram, use case diagram, class diagram, state diagram, activity diagram and a design pattern. This set of diagrams explains how the system fulfils the system requirements stated in the System Requirement Specification (SRS).</w:t>
      </w:r>
    </w:p>
    <w:p w14:paraId="104CDF7E" w14:textId="331FF6DC" w:rsidR="00E62AA6" w:rsidRPr="00E62AA6" w:rsidRDefault="00E62AA6" w:rsidP="00BB72D7">
      <w:pPr>
        <w:jc w:val="both"/>
        <w:rPr>
          <w:b/>
          <w:bCs/>
        </w:rPr>
      </w:pPr>
      <w:r w:rsidRPr="00E62AA6">
        <w:rPr>
          <w:b/>
          <w:bCs/>
        </w:rPr>
        <w:t>Design Consistency Statement</w:t>
      </w:r>
    </w:p>
    <w:p w14:paraId="623F6A0B" w14:textId="313FF39E" w:rsidR="00E62AA6" w:rsidRPr="00E62AA6" w:rsidRDefault="00E62AA6" w:rsidP="00BB72D7">
      <w:pPr>
        <w:jc w:val="both"/>
        <w:rPr>
          <w:lang w:val="en-PG"/>
        </w:rPr>
      </w:pPr>
      <w:r w:rsidRPr="00E62AA6">
        <w:rPr>
          <w:lang w:val="en-PG"/>
        </w:rPr>
        <w:t>All diagrams in this report were derived from the Fee Payment System requirements specified in the SRS. The use case, class, state, activity, deployment and architecture views are consistent and describe the same business processes from different perspectives.</w:t>
      </w:r>
    </w:p>
    <w:p w14:paraId="4A8E41E7" w14:textId="77777777" w:rsidR="00055381" w:rsidRPr="00EE3CDE" w:rsidRDefault="00000000" w:rsidP="00BB72D7">
      <w:pPr>
        <w:jc w:val="both"/>
      </w:pPr>
      <w:r>
        <w:pict w14:anchorId="0FF1263D">
          <v:rect id="_x0000_i1025" style="width:0;height:1.5pt" o:hralign="center" o:hrstd="t" o:hr="t" fillcolor="#a0a0a0" stroked="f"/>
        </w:pict>
      </w:r>
    </w:p>
    <w:p w14:paraId="4E830AA4" w14:textId="77777777" w:rsidR="00055381" w:rsidRPr="00EE3CDE" w:rsidRDefault="00055381" w:rsidP="00BB72D7">
      <w:pPr>
        <w:jc w:val="both"/>
        <w:rPr>
          <w:b/>
          <w:bCs/>
        </w:rPr>
      </w:pPr>
      <w:r w:rsidRPr="00EE3CDE">
        <w:rPr>
          <w:b/>
          <w:bCs/>
        </w:rPr>
        <w:t>1. Package Diagram (Architecture)</w:t>
      </w:r>
    </w:p>
    <w:p w14:paraId="143C199C" w14:textId="1D4199E5" w:rsidR="00055381" w:rsidRPr="00EE3CDE" w:rsidRDefault="00F30D34" w:rsidP="00BB72D7">
      <w:pPr>
        <w:jc w:val="both"/>
      </w:pPr>
      <w:r w:rsidRPr="00EE3CDE">
        <w:rPr>
          <w:noProof/>
        </w:rPr>
        <w:drawing>
          <wp:inline distT="0" distB="0" distL="0" distR="0" wp14:anchorId="3D7A5A64" wp14:editId="4AA50A80">
            <wp:extent cx="5731510" cy="3936365"/>
            <wp:effectExtent l="0" t="0" r="2540" b="6985"/>
            <wp:docPr id="46919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36365"/>
                    </a:xfrm>
                    <a:prstGeom prst="rect">
                      <a:avLst/>
                    </a:prstGeom>
                    <a:noFill/>
                    <a:ln>
                      <a:noFill/>
                    </a:ln>
                  </pic:spPr>
                </pic:pic>
              </a:graphicData>
            </a:graphic>
          </wp:inline>
        </w:drawing>
      </w:r>
    </w:p>
    <w:p w14:paraId="60AF3BF4" w14:textId="77777777" w:rsidR="00055381" w:rsidRPr="00EE3CDE" w:rsidRDefault="00055381" w:rsidP="00BB72D7">
      <w:pPr>
        <w:jc w:val="both"/>
        <w:rPr>
          <w:b/>
          <w:bCs/>
        </w:rPr>
      </w:pPr>
      <w:r w:rsidRPr="00EE3CDE">
        <w:rPr>
          <w:b/>
          <w:bCs/>
        </w:rPr>
        <w:t>Explanation</w:t>
      </w:r>
    </w:p>
    <w:p w14:paraId="33E258A9" w14:textId="79C14B22" w:rsidR="001506C6" w:rsidRPr="00EE3CDE" w:rsidRDefault="001506C6" w:rsidP="00BB72D7">
      <w:pPr>
        <w:jc w:val="both"/>
      </w:pPr>
      <w:r w:rsidRPr="00EE3CDE">
        <w:t xml:space="preserve">The package diagram shows how the Fee Payment System has a layered architecture. The User Interface layer consists of screens which will be utilized by the staff members of the school such as login screen, report screen, students' details screen, and fee payment </w:t>
      </w:r>
      <w:r w:rsidRPr="00EE3CDE">
        <w:lastRenderedPageBreak/>
        <w:t>screen. Application Logic Layer consists of the services which implement the business logic and perform processing of the users' requests. Data Access Layer consists of the repositories which facilitate communication with the database. Lastly, Data Storage Layer includes the SQLite database which stores information about students and payments.</w:t>
      </w:r>
    </w:p>
    <w:p w14:paraId="2120BC45" w14:textId="77777777" w:rsidR="00055381" w:rsidRPr="00EE3CDE" w:rsidRDefault="00000000" w:rsidP="00BB72D7">
      <w:pPr>
        <w:jc w:val="both"/>
      </w:pPr>
      <w:r>
        <w:pict w14:anchorId="3154B632">
          <v:rect id="_x0000_i1026" style="width:0;height:1.5pt" o:hralign="center" o:hrstd="t" o:hr="t" fillcolor="#a0a0a0" stroked="f"/>
        </w:pict>
      </w:r>
    </w:p>
    <w:p w14:paraId="7FE35C3C" w14:textId="77777777" w:rsidR="00055381" w:rsidRPr="00EE3CDE" w:rsidRDefault="00055381" w:rsidP="00BB72D7">
      <w:pPr>
        <w:jc w:val="both"/>
        <w:rPr>
          <w:b/>
          <w:bCs/>
        </w:rPr>
      </w:pPr>
      <w:r w:rsidRPr="00EE3CDE">
        <w:rPr>
          <w:b/>
          <w:bCs/>
        </w:rPr>
        <w:t>2. Deployment Diagram</w:t>
      </w:r>
    </w:p>
    <w:p w14:paraId="50565A57" w14:textId="327326BB" w:rsidR="00055381" w:rsidRPr="00EE3CDE" w:rsidRDefault="00F30D34" w:rsidP="00BB72D7">
      <w:pPr>
        <w:jc w:val="both"/>
      </w:pPr>
      <w:r w:rsidRPr="00EE3CDE">
        <w:rPr>
          <w:noProof/>
        </w:rPr>
        <w:drawing>
          <wp:inline distT="0" distB="0" distL="0" distR="0" wp14:anchorId="1B3EBD14" wp14:editId="4EA2810F">
            <wp:extent cx="5731510" cy="3063875"/>
            <wp:effectExtent l="0" t="0" r="2540" b="3175"/>
            <wp:docPr id="1541371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63875"/>
                    </a:xfrm>
                    <a:prstGeom prst="rect">
                      <a:avLst/>
                    </a:prstGeom>
                    <a:noFill/>
                    <a:ln>
                      <a:noFill/>
                    </a:ln>
                  </pic:spPr>
                </pic:pic>
              </a:graphicData>
            </a:graphic>
          </wp:inline>
        </w:drawing>
      </w:r>
    </w:p>
    <w:p w14:paraId="1BD48EDA" w14:textId="77777777" w:rsidR="00055381" w:rsidRPr="00EE3CDE" w:rsidRDefault="00055381" w:rsidP="00BB72D7">
      <w:pPr>
        <w:jc w:val="both"/>
        <w:rPr>
          <w:b/>
          <w:bCs/>
        </w:rPr>
      </w:pPr>
      <w:r w:rsidRPr="00EE3CDE">
        <w:rPr>
          <w:b/>
          <w:bCs/>
        </w:rPr>
        <w:t>Explanation</w:t>
      </w:r>
    </w:p>
    <w:p w14:paraId="03842368" w14:textId="210BF693" w:rsidR="001506C6" w:rsidRPr="00EE3CDE" w:rsidRDefault="001506C6" w:rsidP="00BB72D7">
      <w:pPr>
        <w:jc w:val="both"/>
      </w:pPr>
      <w:r w:rsidRPr="00EE3CDE">
        <w:t>Deployment diagram illustrates the physical architecture of the system. The School Office PC/Laptop acts as the server that runs School Management System and the SQLite database. Reports are printed by using a connected printer while backup files are saved on the attached USB storage device. As all major tasks are carried out in-house, the system can continue to run even without internet connection. This deployment structure was selected because of unreliable internet connection in the school environment.</w:t>
      </w:r>
    </w:p>
    <w:p w14:paraId="73ECA700" w14:textId="77777777" w:rsidR="00055381" w:rsidRPr="00EE3CDE" w:rsidRDefault="00000000" w:rsidP="00BB72D7">
      <w:pPr>
        <w:jc w:val="both"/>
      </w:pPr>
      <w:r>
        <w:pict w14:anchorId="19DE734F">
          <v:rect id="_x0000_i1027" style="width:0;height:1.5pt" o:hralign="center" o:hrstd="t" o:hr="t" fillcolor="#a0a0a0" stroked="f"/>
        </w:pict>
      </w:r>
    </w:p>
    <w:p w14:paraId="58CFA4FB" w14:textId="77777777" w:rsidR="00055381" w:rsidRPr="00EE3CDE" w:rsidRDefault="00055381" w:rsidP="00BB72D7">
      <w:pPr>
        <w:jc w:val="both"/>
        <w:rPr>
          <w:b/>
          <w:bCs/>
        </w:rPr>
      </w:pPr>
      <w:r w:rsidRPr="00EE3CDE">
        <w:rPr>
          <w:b/>
          <w:bCs/>
        </w:rPr>
        <w:t>3. Use Case Diagram</w:t>
      </w:r>
    </w:p>
    <w:p w14:paraId="30F9264C" w14:textId="0525D67D" w:rsidR="00055381" w:rsidRPr="00EE3CDE" w:rsidRDefault="00F30D34" w:rsidP="00BB72D7">
      <w:pPr>
        <w:jc w:val="both"/>
      </w:pPr>
      <w:r w:rsidRPr="00EE3CDE">
        <w:rPr>
          <w:noProof/>
        </w:rPr>
        <w:lastRenderedPageBreak/>
        <w:drawing>
          <wp:inline distT="0" distB="0" distL="0" distR="0" wp14:anchorId="2F17306C" wp14:editId="497AC008">
            <wp:extent cx="3876675" cy="5838825"/>
            <wp:effectExtent l="0" t="0" r="9525" b="9525"/>
            <wp:docPr id="934248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6675" cy="5838825"/>
                    </a:xfrm>
                    <a:prstGeom prst="rect">
                      <a:avLst/>
                    </a:prstGeom>
                    <a:noFill/>
                    <a:ln>
                      <a:noFill/>
                    </a:ln>
                  </pic:spPr>
                </pic:pic>
              </a:graphicData>
            </a:graphic>
          </wp:inline>
        </w:drawing>
      </w:r>
    </w:p>
    <w:p w14:paraId="613F07C6" w14:textId="77777777" w:rsidR="00055381" w:rsidRDefault="00055381" w:rsidP="00BB72D7">
      <w:pPr>
        <w:jc w:val="both"/>
        <w:rPr>
          <w:b/>
          <w:bCs/>
        </w:rPr>
      </w:pPr>
      <w:r w:rsidRPr="00EE3CDE">
        <w:rPr>
          <w:b/>
          <w:bCs/>
        </w:rPr>
        <w:t>Explanation</w:t>
      </w:r>
    </w:p>
    <w:p w14:paraId="798F7990" w14:textId="565F0FA0" w:rsidR="00634C33" w:rsidRPr="00634C33" w:rsidRDefault="00BB72D7" w:rsidP="00BB72D7">
      <w:pPr>
        <w:jc w:val="both"/>
      </w:pPr>
      <w:r w:rsidRPr="00BB72D7">
        <w:t xml:space="preserve">From the use case diagram, </w:t>
      </w:r>
      <w:r w:rsidRPr="00BB72D7">
        <w:t>there</w:t>
      </w:r>
      <w:r w:rsidRPr="00BB72D7">
        <w:t xml:space="preserve"> is interaction between the various actors and the Fee Payment System as they try to achieve their objectives. The students </w:t>
      </w:r>
      <w:r w:rsidRPr="00BB72D7">
        <w:t>can pay</w:t>
      </w:r>
      <w:r w:rsidRPr="00BB72D7">
        <w:t xml:space="preserve"> their fees, </w:t>
      </w:r>
      <w:r w:rsidRPr="00BB72D7">
        <w:t>check</w:t>
      </w:r>
      <w:r w:rsidRPr="00BB72D7">
        <w:t xml:space="preserve"> balance status, and </w:t>
      </w:r>
      <w:r w:rsidRPr="00BB72D7">
        <w:t>ask</w:t>
      </w:r>
      <w:r w:rsidRPr="00BB72D7">
        <w:t xml:space="preserve"> for a refund. The bursars, on the other hand, are supposed to record the payments, print receipts, reconcile the payment details, and prepare the necessary reports. The Head Teacher is supposed to authorize the refund requests when needed. The use cases came about </w:t>
      </w:r>
      <w:r w:rsidRPr="00BB72D7">
        <w:t>because of</w:t>
      </w:r>
      <w:r w:rsidRPr="00BB72D7">
        <w:t xml:space="preserve"> the requirements of the system.</w:t>
      </w:r>
    </w:p>
    <w:p w14:paraId="6A1B2C86" w14:textId="77777777" w:rsidR="00055381" w:rsidRPr="00EE3CDE" w:rsidRDefault="00000000" w:rsidP="00BB72D7">
      <w:pPr>
        <w:jc w:val="both"/>
      </w:pPr>
      <w:r>
        <w:pict w14:anchorId="05FA5AB2">
          <v:rect id="_x0000_i1028" style="width:0;height:1.5pt" o:hralign="center" o:hrstd="t" o:hr="t" fillcolor="#a0a0a0" stroked="f"/>
        </w:pict>
      </w:r>
    </w:p>
    <w:p w14:paraId="2F87F2E9" w14:textId="77777777" w:rsidR="00055381" w:rsidRPr="00EE3CDE" w:rsidRDefault="00055381" w:rsidP="00BB72D7">
      <w:pPr>
        <w:jc w:val="both"/>
        <w:rPr>
          <w:b/>
          <w:bCs/>
        </w:rPr>
      </w:pPr>
      <w:r w:rsidRPr="00EE3CDE">
        <w:rPr>
          <w:b/>
          <w:bCs/>
        </w:rPr>
        <w:t>4. Class Diagram</w:t>
      </w:r>
    </w:p>
    <w:p w14:paraId="0D7EB382" w14:textId="73D55F21" w:rsidR="00055381" w:rsidRPr="00EE3CDE" w:rsidRDefault="00F30D34" w:rsidP="00BB72D7">
      <w:pPr>
        <w:jc w:val="both"/>
      </w:pPr>
      <w:r w:rsidRPr="00EE3CDE">
        <w:rPr>
          <w:noProof/>
        </w:rPr>
        <w:lastRenderedPageBreak/>
        <w:drawing>
          <wp:inline distT="0" distB="0" distL="0" distR="0" wp14:anchorId="0DFE0090" wp14:editId="67BA5ED7">
            <wp:extent cx="5629275" cy="5991225"/>
            <wp:effectExtent l="0" t="0" r="9525" b="9525"/>
            <wp:docPr id="174604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9275" cy="5991225"/>
                    </a:xfrm>
                    <a:prstGeom prst="rect">
                      <a:avLst/>
                    </a:prstGeom>
                    <a:noFill/>
                    <a:ln>
                      <a:noFill/>
                    </a:ln>
                  </pic:spPr>
                </pic:pic>
              </a:graphicData>
            </a:graphic>
          </wp:inline>
        </w:drawing>
      </w:r>
    </w:p>
    <w:p w14:paraId="50B9340E" w14:textId="77777777" w:rsidR="00055381" w:rsidRPr="00EE3CDE" w:rsidRDefault="00055381" w:rsidP="00BB72D7">
      <w:pPr>
        <w:jc w:val="both"/>
        <w:rPr>
          <w:b/>
          <w:bCs/>
        </w:rPr>
      </w:pPr>
      <w:r w:rsidRPr="00EE3CDE">
        <w:rPr>
          <w:b/>
          <w:bCs/>
        </w:rPr>
        <w:t>Explanation</w:t>
      </w:r>
    </w:p>
    <w:p w14:paraId="56FE425C" w14:textId="201B90F7" w:rsidR="001506C6" w:rsidRPr="00EE3CDE" w:rsidRDefault="001506C6" w:rsidP="00BB72D7">
      <w:pPr>
        <w:jc w:val="both"/>
      </w:pPr>
      <w:r w:rsidRPr="00EE3CDE">
        <w:t>Class Diagram represents the static structure of the Fee Payment System. The important classes are the following: Student, Payment, Receipt, Refund, Bursar, and Head Teacher. The relationships among the classes represent the business relationships like payment of fees by students and transaction processing by the bursars. The multiplicities represent the business rules of the real world, like making several payments by one student.</w:t>
      </w:r>
    </w:p>
    <w:p w14:paraId="0F24819C" w14:textId="77777777" w:rsidR="00055381" w:rsidRPr="00EE3CDE" w:rsidRDefault="00000000" w:rsidP="00BB72D7">
      <w:pPr>
        <w:jc w:val="both"/>
      </w:pPr>
      <w:r>
        <w:pict w14:anchorId="70760C98">
          <v:rect id="_x0000_i1029" style="width:0;height:1.5pt" o:hralign="center" o:hrstd="t" o:hr="t" fillcolor="#a0a0a0" stroked="f"/>
        </w:pict>
      </w:r>
    </w:p>
    <w:p w14:paraId="068D03BC" w14:textId="77777777" w:rsidR="00055381" w:rsidRPr="00EE3CDE" w:rsidRDefault="00055381" w:rsidP="00BB72D7">
      <w:pPr>
        <w:jc w:val="both"/>
        <w:rPr>
          <w:b/>
          <w:bCs/>
        </w:rPr>
      </w:pPr>
      <w:r w:rsidRPr="00EE3CDE">
        <w:rPr>
          <w:b/>
          <w:bCs/>
        </w:rPr>
        <w:t>5. State Diagram</w:t>
      </w:r>
    </w:p>
    <w:p w14:paraId="6AD4F067" w14:textId="4F2A47BD" w:rsidR="00055381" w:rsidRPr="00EE3CDE" w:rsidRDefault="00F30D34" w:rsidP="00BB72D7">
      <w:pPr>
        <w:jc w:val="both"/>
      </w:pPr>
      <w:r w:rsidRPr="00EE3CDE">
        <w:rPr>
          <w:noProof/>
        </w:rPr>
        <w:lastRenderedPageBreak/>
        <w:drawing>
          <wp:inline distT="0" distB="0" distL="0" distR="0" wp14:anchorId="38D249C5" wp14:editId="57B17D8C">
            <wp:extent cx="3657600" cy="7210425"/>
            <wp:effectExtent l="0" t="0" r="0" b="9525"/>
            <wp:docPr id="29731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7210425"/>
                    </a:xfrm>
                    <a:prstGeom prst="rect">
                      <a:avLst/>
                    </a:prstGeom>
                    <a:noFill/>
                    <a:ln>
                      <a:noFill/>
                    </a:ln>
                  </pic:spPr>
                </pic:pic>
              </a:graphicData>
            </a:graphic>
          </wp:inline>
        </w:drawing>
      </w:r>
    </w:p>
    <w:p w14:paraId="3A217DA0" w14:textId="77777777" w:rsidR="00EE3CDE" w:rsidRPr="00EE3CDE" w:rsidRDefault="00055381" w:rsidP="00BB72D7">
      <w:pPr>
        <w:jc w:val="both"/>
        <w:rPr>
          <w:b/>
          <w:bCs/>
        </w:rPr>
      </w:pPr>
      <w:r w:rsidRPr="00EE3CDE">
        <w:rPr>
          <w:b/>
          <w:bCs/>
        </w:rPr>
        <w:t>Explanation</w:t>
      </w:r>
    </w:p>
    <w:p w14:paraId="65F6281C" w14:textId="7DB8EB22" w:rsidR="00EE3CDE" w:rsidRPr="00EE3CDE" w:rsidRDefault="00EE3CDE" w:rsidP="00BB72D7">
      <w:pPr>
        <w:jc w:val="both"/>
        <w:rPr>
          <w:b/>
          <w:bCs/>
        </w:rPr>
      </w:pPr>
      <w:r w:rsidRPr="00EE3CDE">
        <w:t xml:space="preserve">The State Diagram shows the life cycle of the payment process in the Fee Payment System. A payment starts from Recorded state once the bursar has made the entry of the payment. Upon issuance of the receipt, the payment goes into Receipted state. Post reconciliation, the payment moves into the Reconciled state. In case the refund request has been made and approved by the Head Teacher, the payment moves to the Refunded </w:t>
      </w:r>
      <w:r w:rsidRPr="00EE3CDE">
        <w:lastRenderedPageBreak/>
        <w:t>state before moving to the Closed state. The guard condition [refund requested] reflects the business rule which mandates that the payment must have an approved refund request.</w:t>
      </w:r>
    </w:p>
    <w:p w14:paraId="61FEFC1A" w14:textId="77777777" w:rsidR="00055381" w:rsidRPr="00EE3CDE" w:rsidRDefault="00000000" w:rsidP="00BB72D7">
      <w:pPr>
        <w:jc w:val="both"/>
      </w:pPr>
      <w:r>
        <w:pict w14:anchorId="7BCE0A51">
          <v:rect id="_x0000_i1030" style="width:0;height:1.5pt" o:hralign="center" o:hrstd="t" o:hr="t" fillcolor="#a0a0a0" stroked="f"/>
        </w:pict>
      </w:r>
    </w:p>
    <w:p w14:paraId="0E1A57E0" w14:textId="77777777" w:rsidR="00055381" w:rsidRPr="00EE3CDE" w:rsidRDefault="00055381" w:rsidP="00BB72D7">
      <w:pPr>
        <w:jc w:val="both"/>
        <w:rPr>
          <w:b/>
          <w:bCs/>
        </w:rPr>
      </w:pPr>
      <w:r w:rsidRPr="00EE3CDE">
        <w:rPr>
          <w:b/>
          <w:bCs/>
        </w:rPr>
        <w:t>6. Activity Diagram</w:t>
      </w:r>
    </w:p>
    <w:p w14:paraId="23A9EB77" w14:textId="00D1B323" w:rsidR="00055381" w:rsidRPr="00EE3CDE" w:rsidRDefault="00F30D34" w:rsidP="00BB72D7">
      <w:pPr>
        <w:jc w:val="both"/>
      </w:pPr>
      <w:r w:rsidRPr="00EE3CDE">
        <w:rPr>
          <w:noProof/>
        </w:rPr>
        <w:drawing>
          <wp:inline distT="0" distB="0" distL="0" distR="0" wp14:anchorId="7B954568" wp14:editId="49BA6762">
            <wp:extent cx="5731510" cy="4569460"/>
            <wp:effectExtent l="0" t="0" r="2540" b="2540"/>
            <wp:docPr id="1351343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69460"/>
                    </a:xfrm>
                    <a:prstGeom prst="rect">
                      <a:avLst/>
                    </a:prstGeom>
                    <a:noFill/>
                    <a:ln>
                      <a:noFill/>
                    </a:ln>
                  </pic:spPr>
                </pic:pic>
              </a:graphicData>
            </a:graphic>
          </wp:inline>
        </w:drawing>
      </w:r>
    </w:p>
    <w:p w14:paraId="48BB0BD2" w14:textId="77777777" w:rsidR="00055381" w:rsidRPr="00EE3CDE" w:rsidRDefault="00055381" w:rsidP="00BB72D7">
      <w:pPr>
        <w:jc w:val="both"/>
        <w:rPr>
          <w:b/>
          <w:bCs/>
        </w:rPr>
      </w:pPr>
      <w:r w:rsidRPr="00EE3CDE">
        <w:rPr>
          <w:b/>
          <w:bCs/>
        </w:rPr>
        <w:t>Explanation</w:t>
      </w:r>
    </w:p>
    <w:p w14:paraId="6F5E9489" w14:textId="3F75F472" w:rsidR="001506C6" w:rsidRPr="00EE3CDE" w:rsidRDefault="00EE3CDE" w:rsidP="00BB72D7">
      <w:pPr>
        <w:jc w:val="both"/>
      </w:pPr>
      <w:r w:rsidRPr="00EE3CDE">
        <w:t>The activity diagram presents how the process of recording and synchronizing payments is done. The bursar records the payment and puts it in a transaction queue. There is a decision point that verifies whether there is network connectivity or not. In case there is network connectivity, then the transaction details are synchronized, imported into the central payment database, duplicates are checked, and the payment is updated successfully. Otherwise, if there is no network connectivity, then the transaction details are saved locally, and recording of the payment is done till network connectivity is established.</w:t>
      </w:r>
    </w:p>
    <w:p w14:paraId="77437A49" w14:textId="77777777" w:rsidR="00055381" w:rsidRPr="00EE3CDE" w:rsidRDefault="00000000" w:rsidP="00BB72D7">
      <w:pPr>
        <w:jc w:val="both"/>
      </w:pPr>
      <w:r>
        <w:pict w14:anchorId="2A6EC33B">
          <v:rect id="_x0000_i1031" style="width:0;height:1.5pt" o:hralign="center" o:hrstd="t" o:hr="t" fillcolor="#a0a0a0" stroked="f"/>
        </w:pict>
      </w:r>
    </w:p>
    <w:p w14:paraId="72B72BDE" w14:textId="77777777" w:rsidR="00055381" w:rsidRPr="00EE3CDE" w:rsidRDefault="00055381" w:rsidP="00BB72D7">
      <w:pPr>
        <w:jc w:val="both"/>
        <w:rPr>
          <w:b/>
          <w:bCs/>
        </w:rPr>
      </w:pPr>
      <w:r w:rsidRPr="00EE3CDE">
        <w:rPr>
          <w:b/>
          <w:bCs/>
        </w:rPr>
        <w:t>7. Applied Design Pattern</w:t>
      </w:r>
    </w:p>
    <w:p w14:paraId="781ACC78" w14:textId="77777777" w:rsidR="00055381" w:rsidRPr="00EE3CDE" w:rsidRDefault="00055381" w:rsidP="00BB72D7">
      <w:pPr>
        <w:jc w:val="both"/>
        <w:rPr>
          <w:b/>
          <w:bCs/>
        </w:rPr>
      </w:pPr>
      <w:r w:rsidRPr="00EE3CDE">
        <w:rPr>
          <w:b/>
          <w:bCs/>
        </w:rPr>
        <w:lastRenderedPageBreak/>
        <w:t>Repository Pattern</w:t>
      </w:r>
    </w:p>
    <w:p w14:paraId="60038ED7" w14:textId="17CC7AA7" w:rsidR="00A2481E" w:rsidRPr="00EE3CDE" w:rsidRDefault="00A2481E" w:rsidP="00BB72D7">
      <w:pPr>
        <w:jc w:val="both"/>
      </w:pPr>
      <w:r w:rsidRPr="00EE3CDE">
        <w:t>The Repository Pattern is utilized in the Data Access layer using the Student Repository and the Payment Repository modules. They serve as go-betweens for the business logic and the SQLite database. Instead of letting the services access the stored data directly, repositories offer access points to retrieve and update the data.</w:t>
      </w:r>
    </w:p>
    <w:p w14:paraId="015E9929" w14:textId="3AC78289" w:rsidR="00A2481E" w:rsidRPr="00EE3CDE" w:rsidRDefault="00A2481E" w:rsidP="00BB72D7">
      <w:pPr>
        <w:jc w:val="both"/>
      </w:pPr>
      <w:r w:rsidRPr="00EE3CDE">
        <w:t>It enhances the system's maintainability, decreases coupling, and allows for further enhancement. For instance, in case the database technology will change in the future, any changes will only take place in the repository layer and not affect the user interface or business logic layer. Thus, the Repository Pattern fits in well with the chosen layered architecture.</w:t>
      </w:r>
    </w:p>
    <w:p w14:paraId="1EAB895C" w14:textId="77777777" w:rsidR="00055381" w:rsidRPr="00EE3CDE" w:rsidRDefault="00000000" w:rsidP="00BB72D7">
      <w:pPr>
        <w:jc w:val="both"/>
      </w:pPr>
      <w:r>
        <w:pict w14:anchorId="7644875F">
          <v:rect id="_x0000_i1032" style="width:0;height:1.5pt" o:hralign="center" o:bullet="t" o:hrstd="t" o:hr="t" fillcolor="#a0a0a0" stroked="f"/>
        </w:pict>
      </w:r>
    </w:p>
    <w:p w14:paraId="02325FAD" w14:textId="77777777" w:rsidR="004D6B93" w:rsidRPr="004D6B93" w:rsidRDefault="004D6B93" w:rsidP="004D6B93">
      <w:pPr>
        <w:spacing w:before="260" w:after="100"/>
        <w:rPr>
          <w:rFonts w:asciiTheme="majorHAnsi" w:hAnsiTheme="majorHAnsi"/>
        </w:rPr>
      </w:pPr>
      <w:r w:rsidRPr="004D6B93">
        <w:rPr>
          <w:rFonts w:asciiTheme="majorHAnsi" w:eastAsia="Calibri" w:hAnsiTheme="majorHAnsi" w:cs="Calibri"/>
          <w:b/>
          <w:bCs/>
          <w:color w:val="1B2A4A"/>
        </w:rPr>
        <w:t>What you already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4D6B93" w:rsidRPr="004D6B93" w14:paraId="482E47E9" w14:textId="77777777" w:rsidTr="000A7EB9">
        <w:tblPrEx>
          <w:tblCellMar>
            <w:top w:w="0" w:type="dxa"/>
            <w:bottom w:w="0" w:type="dxa"/>
          </w:tblCellMar>
        </w:tblPrEx>
        <w:trPr>
          <w:tblHeader/>
        </w:trPr>
        <w:tc>
          <w:tcPr>
            <w:tcW w:w="22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18D335B" w14:textId="77777777" w:rsidR="004D6B93" w:rsidRPr="004D6B93" w:rsidRDefault="004D6B93" w:rsidP="000A7EB9">
            <w:pPr>
              <w:rPr>
                <w:rFonts w:asciiTheme="majorHAnsi" w:hAnsiTheme="majorHAnsi"/>
              </w:rPr>
            </w:pPr>
            <w:r w:rsidRPr="004D6B93">
              <w:rPr>
                <w:rFonts w:asciiTheme="majorHAnsi" w:eastAsia="Calibri" w:hAnsiTheme="majorHAnsi" w:cs="Calibri"/>
                <w:b/>
                <w:bCs/>
                <w:color w:val="FFFFFF"/>
              </w:rPr>
              <w:t>Component</w:t>
            </w:r>
          </w:p>
        </w:tc>
        <w:tc>
          <w:tcPr>
            <w:tcW w:w="3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0F81D28" w14:textId="77777777" w:rsidR="004D6B93" w:rsidRPr="004D6B93" w:rsidRDefault="004D6B93" w:rsidP="000A7EB9">
            <w:pPr>
              <w:rPr>
                <w:rFonts w:asciiTheme="majorHAnsi" w:hAnsiTheme="majorHAnsi"/>
              </w:rPr>
            </w:pPr>
            <w:r w:rsidRPr="004D6B93">
              <w:rPr>
                <w:rFonts w:asciiTheme="majorHAnsi" w:eastAsia="Calibri" w:hAnsiTheme="majorHAnsi" w:cs="Calibri"/>
                <w:b/>
                <w:bCs/>
                <w:color w:val="FFFFFF"/>
              </w:rPr>
              <w:t>Where it came from</w:t>
            </w:r>
          </w:p>
        </w:tc>
        <w:tc>
          <w:tcPr>
            <w:tcW w:w="37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9832BA5" w14:textId="77777777" w:rsidR="004D6B93" w:rsidRPr="004D6B93" w:rsidRDefault="004D6B93" w:rsidP="000A7EB9">
            <w:pPr>
              <w:rPr>
                <w:rFonts w:asciiTheme="majorHAnsi" w:hAnsiTheme="majorHAnsi"/>
              </w:rPr>
            </w:pPr>
            <w:r w:rsidRPr="004D6B93">
              <w:rPr>
                <w:rFonts w:asciiTheme="majorHAnsi" w:eastAsia="Calibri" w:hAnsiTheme="majorHAnsi" w:cs="Calibri"/>
                <w:b/>
                <w:bCs/>
                <w:color w:val="FFFFFF"/>
              </w:rPr>
              <w:t>Have I got it?</w:t>
            </w:r>
          </w:p>
        </w:tc>
      </w:tr>
      <w:tr w:rsidR="004D6B93" w:rsidRPr="004D6B93" w14:paraId="6743690F" w14:textId="77777777" w:rsidTr="000A7EB9">
        <w:tblPrEx>
          <w:tblCellMar>
            <w:top w:w="0" w:type="dxa"/>
            <w:bottom w:w="0" w:type="dxa"/>
          </w:tblCellMar>
        </w:tblPrEx>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2899B53"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Outline architecture</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4188549"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Lab 4, Week 5 — package diagram</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BBE1BF6" w14:textId="03F84600" w:rsidR="004D6B93" w:rsidRPr="004D6B93" w:rsidRDefault="004D6B93" w:rsidP="000A7EB9">
            <w:pPr>
              <w:rPr>
                <w:rFonts w:asciiTheme="majorHAnsi" w:hAnsiTheme="majorHAnsi"/>
              </w:rPr>
            </w:pPr>
            <w:r w:rsidRPr="004D6B93">
              <w:rPr>
                <w:rFonts w:asciiTheme="majorHAnsi" w:hAnsiTheme="majorHAnsi"/>
              </w:rPr>
              <w:t>Yes</w:t>
            </w:r>
          </w:p>
        </w:tc>
      </w:tr>
      <w:tr w:rsidR="004D6B93" w:rsidRPr="004D6B93" w14:paraId="602CF06D" w14:textId="77777777" w:rsidTr="000A7EB9">
        <w:tblPrEx>
          <w:tblCellMar>
            <w:top w:w="0" w:type="dxa"/>
            <w:bottom w:w="0" w:type="dxa"/>
          </w:tblCellMar>
        </w:tblPrEx>
        <w:tc>
          <w:tcPr>
            <w:tcW w:w="22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022433C"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Deployment view</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D7A2605"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Lab 4, Week 5 — deployment diagram</w:t>
            </w:r>
          </w:p>
        </w:tc>
        <w:tc>
          <w:tcPr>
            <w:tcW w:w="37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21163C3" w14:textId="61953AB5" w:rsidR="004D6B93" w:rsidRPr="004D6B93" w:rsidRDefault="004D6B93" w:rsidP="000A7EB9">
            <w:pPr>
              <w:rPr>
                <w:rFonts w:asciiTheme="majorHAnsi" w:hAnsiTheme="majorHAnsi"/>
              </w:rPr>
            </w:pPr>
            <w:r w:rsidRPr="004D6B93">
              <w:rPr>
                <w:rFonts w:asciiTheme="majorHAnsi" w:hAnsiTheme="majorHAnsi"/>
              </w:rPr>
              <w:t>Yes</w:t>
            </w:r>
          </w:p>
        </w:tc>
      </w:tr>
      <w:tr w:rsidR="004D6B93" w:rsidRPr="004D6B93" w14:paraId="6702B466" w14:textId="77777777" w:rsidTr="000A7EB9">
        <w:tblPrEx>
          <w:tblCellMar>
            <w:top w:w="0" w:type="dxa"/>
            <w:bottom w:w="0" w:type="dxa"/>
          </w:tblCellMar>
        </w:tblPrEx>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7107577"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Use case model</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D773757"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192C7AB" w14:textId="64324390" w:rsidR="004D6B93" w:rsidRPr="004D6B93" w:rsidRDefault="004D6B93" w:rsidP="000A7EB9">
            <w:pPr>
              <w:rPr>
                <w:rFonts w:asciiTheme="majorHAnsi" w:hAnsiTheme="majorHAnsi"/>
              </w:rPr>
            </w:pPr>
            <w:r w:rsidRPr="004D6B93">
              <w:rPr>
                <w:rFonts w:asciiTheme="majorHAnsi" w:hAnsiTheme="majorHAnsi"/>
              </w:rPr>
              <w:t>Yes</w:t>
            </w:r>
          </w:p>
        </w:tc>
      </w:tr>
      <w:tr w:rsidR="004D6B93" w:rsidRPr="004D6B93" w14:paraId="47BC28FC" w14:textId="77777777" w:rsidTr="000A7EB9">
        <w:tblPrEx>
          <w:tblCellMar>
            <w:top w:w="0" w:type="dxa"/>
            <w:bottom w:w="0" w:type="dxa"/>
          </w:tblCellMar>
        </w:tblPrEx>
        <w:tc>
          <w:tcPr>
            <w:tcW w:w="22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DCF9F9E"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Class diagram</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12B662F"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8FC0799" w14:textId="21FE9970" w:rsidR="004D6B93" w:rsidRPr="004D6B93" w:rsidRDefault="004D6B93" w:rsidP="000A7EB9">
            <w:pPr>
              <w:rPr>
                <w:rFonts w:asciiTheme="majorHAnsi" w:hAnsiTheme="majorHAnsi"/>
              </w:rPr>
            </w:pPr>
            <w:r w:rsidRPr="004D6B93">
              <w:rPr>
                <w:rFonts w:asciiTheme="majorHAnsi" w:hAnsiTheme="majorHAnsi"/>
              </w:rPr>
              <w:t>Yes</w:t>
            </w:r>
          </w:p>
        </w:tc>
      </w:tr>
      <w:tr w:rsidR="004D6B93" w:rsidRPr="004D6B93" w14:paraId="484BD1D1" w14:textId="77777777" w:rsidTr="000A7EB9">
        <w:tblPrEx>
          <w:tblCellMar>
            <w:top w:w="0" w:type="dxa"/>
            <w:bottom w:w="0" w:type="dxa"/>
          </w:tblCellMar>
        </w:tblPrEx>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87D326D"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State diagram</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6044223"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C69F795" w14:textId="56585648" w:rsidR="004D6B93" w:rsidRPr="004D6B93" w:rsidRDefault="004D6B93" w:rsidP="000A7EB9">
            <w:pPr>
              <w:rPr>
                <w:rFonts w:asciiTheme="majorHAnsi" w:hAnsiTheme="majorHAnsi"/>
              </w:rPr>
            </w:pPr>
            <w:r w:rsidRPr="004D6B93">
              <w:rPr>
                <w:rFonts w:asciiTheme="majorHAnsi" w:hAnsiTheme="majorHAnsi"/>
              </w:rPr>
              <w:t>Yes</w:t>
            </w:r>
          </w:p>
        </w:tc>
      </w:tr>
      <w:tr w:rsidR="004D6B93" w:rsidRPr="004D6B93" w14:paraId="0BE55427" w14:textId="77777777" w:rsidTr="000A7EB9">
        <w:tblPrEx>
          <w:tblCellMar>
            <w:top w:w="0" w:type="dxa"/>
            <w:bottom w:w="0" w:type="dxa"/>
          </w:tblCellMar>
        </w:tblPrEx>
        <w:tc>
          <w:tcPr>
            <w:tcW w:w="22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FBD0BBB"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Activity diagram</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277BF61"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6F5B9CA" w14:textId="0C9FD254" w:rsidR="004D6B93" w:rsidRPr="004D6B93" w:rsidRDefault="004D6B93" w:rsidP="000A7EB9">
            <w:pPr>
              <w:rPr>
                <w:rFonts w:asciiTheme="majorHAnsi" w:hAnsiTheme="majorHAnsi"/>
              </w:rPr>
            </w:pPr>
            <w:r w:rsidRPr="004D6B93">
              <w:rPr>
                <w:rFonts w:asciiTheme="majorHAnsi" w:hAnsiTheme="majorHAnsi"/>
              </w:rPr>
              <w:t>Yes</w:t>
            </w:r>
          </w:p>
        </w:tc>
      </w:tr>
      <w:tr w:rsidR="004D6B93" w:rsidRPr="004D6B93" w14:paraId="107028DE" w14:textId="77777777" w:rsidTr="000A7EB9">
        <w:tblPrEx>
          <w:tblCellMar>
            <w:top w:w="0" w:type="dxa"/>
            <w:bottom w:w="0" w:type="dxa"/>
          </w:tblCellMar>
        </w:tblPrEx>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7DA0081"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Design pattern applied</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15258BE" w14:textId="77777777" w:rsidR="004D6B93" w:rsidRPr="004D6B93" w:rsidRDefault="004D6B93" w:rsidP="000A7EB9">
            <w:pPr>
              <w:rPr>
                <w:rFonts w:asciiTheme="majorHAnsi" w:hAnsiTheme="majorHAnsi"/>
              </w:rPr>
            </w:pPr>
            <w:r w:rsidRPr="004D6B93">
              <w:rPr>
                <w:rFonts w:asciiTheme="majorHAnsi" w:eastAsia="Calibri" w:hAnsiTheme="majorHAnsi" w:cs="Calibri"/>
                <w:color w:val="222831"/>
              </w:rPr>
              <w:t>Weeks 13–14 teach patterns — see the note below</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F231883" w14:textId="2B99C0FE" w:rsidR="004D6B93" w:rsidRPr="004D6B93" w:rsidRDefault="004D6B93" w:rsidP="000A7EB9">
            <w:pPr>
              <w:rPr>
                <w:rFonts w:asciiTheme="majorHAnsi" w:hAnsiTheme="majorHAnsi"/>
              </w:rPr>
            </w:pPr>
            <w:r w:rsidRPr="004D6B93">
              <w:rPr>
                <w:rFonts w:asciiTheme="majorHAnsi" w:hAnsiTheme="majorHAnsi"/>
              </w:rPr>
              <w:t>Yes</w:t>
            </w:r>
          </w:p>
        </w:tc>
      </w:tr>
    </w:tbl>
    <w:p w14:paraId="54F5BE94" w14:textId="77777777" w:rsidR="004D6B93" w:rsidRPr="004D6B93" w:rsidRDefault="004D6B93" w:rsidP="004D6B93">
      <w:pPr>
        <w:spacing w:before="260" w:after="100"/>
        <w:rPr>
          <w:rFonts w:asciiTheme="majorHAnsi" w:hAnsiTheme="majorHAnsi"/>
        </w:rPr>
      </w:pPr>
      <w:r w:rsidRPr="004D6B93">
        <w:rPr>
          <w:rFonts w:asciiTheme="majorHAnsi" w:eastAsia="Calibri" w:hAnsiTheme="majorHAnsi" w:cs="Calibri"/>
          <w:b/>
          <w:bCs/>
          <w:color w:val="1B2A4A"/>
        </w:rPr>
        <w:t>Consistency checks — this is where the marks are</w:t>
      </w:r>
    </w:p>
    <w:p w14:paraId="729D07E8" w14:textId="77777777" w:rsidR="004D6B93" w:rsidRPr="004D6B93" w:rsidRDefault="004D6B93" w:rsidP="004D6B93">
      <w:pPr>
        <w:spacing w:after="110"/>
        <w:rPr>
          <w:rFonts w:asciiTheme="majorHAnsi" w:hAnsiTheme="majorHAnsi"/>
        </w:rPr>
      </w:pPr>
      <w:r w:rsidRPr="004D6B93">
        <w:rPr>
          <w:rFonts w:asciiTheme="majorHAnsi" w:eastAsia="Calibri" w:hAnsiTheme="majorHAnsi" w:cs="Calibri"/>
          <w:i/>
          <w:iCs/>
        </w:rPr>
        <w:t>Task 4 is marked on the correctness and consistency of your models with the requirements — not on neatness. Run these checks before you submit.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5400"/>
        <w:gridCol w:w="3340"/>
      </w:tblGrid>
      <w:tr w:rsidR="004D6B93" w14:paraId="50B2AAFA" w14:textId="77777777" w:rsidTr="000A7EB9">
        <w:tblPrEx>
          <w:tblCellMar>
            <w:top w:w="0" w:type="dxa"/>
            <w:bottom w:w="0" w:type="dxa"/>
          </w:tblCellMar>
        </w:tblPrEx>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D454ED0" w14:textId="77777777" w:rsidR="004D6B93" w:rsidRPr="004D6B93" w:rsidRDefault="004D6B93" w:rsidP="000A7EB9">
            <w:r w:rsidRPr="004D6B93">
              <w:rPr>
                <w:rFonts w:eastAsia="Calibri" w:cs="Calibri"/>
                <w:b/>
                <w:bCs/>
                <w:color w:val="FFFFFF"/>
              </w:rPr>
              <w:lastRenderedPageBreak/>
              <w:t>#</w:t>
            </w:r>
          </w:p>
        </w:tc>
        <w:tc>
          <w:tcPr>
            <w:tcW w:w="5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6ED3B09" w14:textId="77777777" w:rsidR="004D6B93" w:rsidRPr="004D6B93" w:rsidRDefault="004D6B93" w:rsidP="000A7EB9">
            <w:r w:rsidRPr="004D6B93">
              <w:rPr>
                <w:rFonts w:eastAsia="Calibri" w:cs="Calibri"/>
                <w:b/>
                <w:bCs/>
                <w:color w:val="FFFFFF"/>
              </w:rPr>
              <w:t>Check</w:t>
            </w:r>
          </w:p>
        </w:tc>
        <w:tc>
          <w:tcPr>
            <w:tcW w:w="3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5FE87F5" w14:textId="77777777" w:rsidR="004D6B93" w:rsidRPr="004D6B93" w:rsidRDefault="004D6B93" w:rsidP="000A7EB9">
            <w:r w:rsidRPr="004D6B93">
              <w:rPr>
                <w:rFonts w:eastAsia="Calibri" w:cs="Calibri"/>
                <w:b/>
                <w:bCs/>
                <w:color w:val="FFFFFF"/>
              </w:rPr>
              <w:t>Fixed?</w:t>
            </w:r>
          </w:p>
        </w:tc>
      </w:tr>
      <w:tr w:rsidR="004D6B93" w14:paraId="40C64273"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1562504" w14:textId="77777777" w:rsidR="004D6B93" w:rsidRPr="004D6B93" w:rsidRDefault="004D6B93" w:rsidP="000A7EB9">
            <w:r w:rsidRPr="004D6B93">
              <w:rPr>
                <w:rFonts w:eastAsia="Calibri" w:cs="Calibri"/>
                <w:color w:val="222831"/>
              </w:rPr>
              <w:t>1</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0D6EF62" w14:textId="77777777" w:rsidR="004D6B93" w:rsidRPr="004D6B93" w:rsidRDefault="004D6B93" w:rsidP="000A7EB9">
            <w:r w:rsidRPr="004D6B93">
              <w:rPr>
                <w:rFonts w:eastAsia="Calibri" w:cs="Calibri"/>
                <w:color w:val="222831"/>
              </w:rPr>
              <w:t>Every use case traces to a user requirement in my SRS</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0AA4FDB" w14:textId="4857EF27" w:rsidR="004D6B93" w:rsidRPr="004D6B93" w:rsidRDefault="004D6B93" w:rsidP="000A7EB9">
            <w:r>
              <w:t>Yes</w:t>
            </w:r>
          </w:p>
        </w:tc>
      </w:tr>
      <w:tr w:rsidR="004D6B93" w14:paraId="39A89D56"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0F010F8" w14:textId="77777777" w:rsidR="004D6B93" w:rsidRPr="004D6B93" w:rsidRDefault="004D6B93" w:rsidP="000A7EB9">
            <w:r w:rsidRPr="004D6B93">
              <w:rPr>
                <w:rFonts w:eastAsia="Calibri" w:cs="Calibri"/>
                <w:color w:val="222831"/>
              </w:rPr>
              <w:t>2</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4C7AFBE" w14:textId="77777777" w:rsidR="004D6B93" w:rsidRPr="004D6B93" w:rsidRDefault="004D6B93" w:rsidP="000A7EB9">
            <w:r w:rsidRPr="004D6B93">
              <w:rPr>
                <w:rFonts w:eastAsia="Calibri" w:cs="Calibri"/>
                <w:color w:val="222831"/>
              </w:rPr>
              <w:t>Every class attribute appears somewhere in my requirements</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BADE7F6" w14:textId="54DE455C" w:rsidR="004D6B93" w:rsidRPr="004D6B93" w:rsidRDefault="004D6B93" w:rsidP="000A7EB9">
            <w:r>
              <w:t>Yes</w:t>
            </w:r>
          </w:p>
        </w:tc>
      </w:tr>
      <w:tr w:rsidR="004D6B93" w14:paraId="368D5FFC"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4A8C556" w14:textId="77777777" w:rsidR="004D6B93" w:rsidRPr="004D6B93" w:rsidRDefault="004D6B93" w:rsidP="000A7EB9">
            <w:r w:rsidRPr="004D6B93">
              <w:rPr>
                <w:rFonts w:eastAsia="Calibri" w:cs="Calibri"/>
                <w:color w:val="222831"/>
              </w:rPr>
              <w:t>3</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9A72698" w14:textId="77777777" w:rsidR="004D6B93" w:rsidRPr="004D6B93" w:rsidRDefault="004D6B93" w:rsidP="000A7EB9">
            <w:r w:rsidRPr="004D6B93">
              <w:rPr>
                <w:rFonts w:eastAsia="Calibri" w:cs="Calibri"/>
                <w:color w:val="222831"/>
              </w:rPr>
              <w:t>At least one multiplicity encodes a real business rule</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C807175" w14:textId="2D1A8AB8" w:rsidR="004D6B93" w:rsidRPr="004D6B93" w:rsidRDefault="004D6B93" w:rsidP="000A7EB9">
            <w:r>
              <w:t>Yes</w:t>
            </w:r>
          </w:p>
        </w:tc>
      </w:tr>
      <w:tr w:rsidR="004D6B93" w14:paraId="19CC26E6"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8A80F26" w14:textId="77777777" w:rsidR="004D6B93" w:rsidRPr="004D6B93" w:rsidRDefault="004D6B93" w:rsidP="000A7EB9">
            <w:r w:rsidRPr="004D6B93">
              <w:rPr>
                <w:rFonts w:eastAsia="Calibri" w:cs="Calibri"/>
                <w:color w:val="222831"/>
              </w:rPr>
              <w:t>4</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25A2562" w14:textId="77777777" w:rsidR="004D6B93" w:rsidRPr="004D6B93" w:rsidRDefault="004D6B93" w:rsidP="000A7EB9">
            <w:r w:rsidRPr="004D6B93">
              <w:rPr>
                <w:rFonts w:eastAsia="Calibri" w:cs="Calibri"/>
                <w:color w:val="222831"/>
              </w:rPr>
              <w:t>At least one state transition carries a guard from a business rule</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758EEC1" w14:textId="0FD607B0" w:rsidR="004D6B93" w:rsidRPr="004D6B93" w:rsidRDefault="004D6B93" w:rsidP="000A7EB9">
            <w:r>
              <w:t>Yes</w:t>
            </w:r>
          </w:p>
        </w:tc>
      </w:tr>
      <w:tr w:rsidR="004D6B93" w14:paraId="6E240636"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7FD15A7" w14:textId="77777777" w:rsidR="004D6B93" w:rsidRPr="004D6B93" w:rsidRDefault="004D6B93" w:rsidP="000A7EB9">
            <w:r w:rsidRPr="004D6B93">
              <w:rPr>
                <w:rFonts w:eastAsia="Calibri" w:cs="Calibri"/>
                <w:color w:val="222831"/>
              </w:rPr>
              <w:t>5</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334882D" w14:textId="77777777" w:rsidR="004D6B93" w:rsidRPr="004D6B93" w:rsidRDefault="004D6B93" w:rsidP="000A7EB9">
            <w:r w:rsidRPr="004D6B93">
              <w:rPr>
                <w:rFonts w:eastAsia="Calibri" w:cs="Calibri"/>
                <w:color w:val="222831"/>
              </w:rPr>
              <w:t>My activity diagram has a branch for the offline / no-power case</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158FE64" w14:textId="472D779D" w:rsidR="004D6B93" w:rsidRPr="004D6B93" w:rsidRDefault="004D6B93" w:rsidP="000A7EB9">
            <w:r>
              <w:t>Yes</w:t>
            </w:r>
          </w:p>
        </w:tc>
      </w:tr>
      <w:tr w:rsidR="004D6B93" w14:paraId="0E376574"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70F352F" w14:textId="77777777" w:rsidR="004D6B93" w:rsidRPr="004D6B93" w:rsidRDefault="004D6B93" w:rsidP="000A7EB9">
            <w:r w:rsidRPr="004D6B93">
              <w:rPr>
                <w:rFonts w:eastAsia="Calibri" w:cs="Calibri"/>
                <w:color w:val="222831"/>
              </w:rPr>
              <w:t>6</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D7837C0" w14:textId="77777777" w:rsidR="004D6B93" w:rsidRPr="004D6B93" w:rsidRDefault="004D6B93" w:rsidP="000A7EB9">
            <w:r w:rsidRPr="004D6B93">
              <w:rPr>
                <w:rFonts w:eastAsia="Calibri" w:cs="Calibri"/>
                <w:color w:val="222831"/>
              </w:rPr>
              <w:t xml:space="preserve">The </w:t>
            </w:r>
            <w:proofErr w:type="spellStart"/>
            <w:r w:rsidRPr="004D6B93">
              <w:rPr>
                <w:rFonts w:eastAsia="Calibri" w:cs="Calibri"/>
                <w:color w:val="222831"/>
              </w:rPr>
              <w:t>swimlanes</w:t>
            </w:r>
            <w:proofErr w:type="spellEnd"/>
            <w:r w:rsidRPr="004D6B93">
              <w:rPr>
                <w:rFonts w:eastAsia="Calibri" w:cs="Calibri"/>
                <w:color w:val="222831"/>
              </w:rPr>
              <w:t xml:space="preserve"> match the devices in my deployment diagram</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7FF74FA" w14:textId="6E578C6C" w:rsidR="004D6B93" w:rsidRPr="004D6B93" w:rsidRDefault="004D6B93" w:rsidP="000A7EB9">
            <w:r>
              <w:t>Yes</w:t>
            </w:r>
          </w:p>
        </w:tc>
      </w:tr>
      <w:tr w:rsidR="004D6B93" w14:paraId="0BA58382"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E3BC351" w14:textId="77777777" w:rsidR="004D6B93" w:rsidRPr="004D6B93" w:rsidRDefault="004D6B93" w:rsidP="000A7EB9">
            <w:r w:rsidRPr="004D6B93">
              <w:rPr>
                <w:rFonts w:eastAsia="Calibri" w:cs="Calibri"/>
                <w:color w:val="222831"/>
              </w:rPr>
              <w:t>7</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5C0F2C2" w14:textId="77777777" w:rsidR="004D6B93" w:rsidRPr="004D6B93" w:rsidRDefault="004D6B93" w:rsidP="000A7EB9">
            <w:r w:rsidRPr="004D6B93">
              <w:rPr>
                <w:rFonts w:eastAsia="Calibri" w:cs="Calibri"/>
                <w:color w:val="222831"/>
              </w:rPr>
              <w:t>Every class is placed on some machine in the deployment view</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62DF1E3" w14:textId="62F46043" w:rsidR="004D6B93" w:rsidRPr="004D6B93" w:rsidRDefault="004D6B93" w:rsidP="000A7EB9">
            <w:r>
              <w:t>Yes</w:t>
            </w:r>
          </w:p>
        </w:tc>
      </w:tr>
      <w:tr w:rsidR="004D6B93" w14:paraId="6E3D0790"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7B2D73C" w14:textId="77777777" w:rsidR="004D6B93" w:rsidRPr="004D6B93" w:rsidRDefault="004D6B93" w:rsidP="000A7EB9">
            <w:r w:rsidRPr="004D6B93">
              <w:rPr>
                <w:rFonts w:eastAsia="Calibri" w:cs="Calibri"/>
                <w:color w:val="222831"/>
              </w:rPr>
              <w:t>8</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2F7FDCD" w14:textId="77777777" w:rsidR="004D6B93" w:rsidRPr="004D6B93" w:rsidRDefault="004D6B93" w:rsidP="000A7EB9">
            <w:r w:rsidRPr="004D6B93">
              <w:rPr>
                <w:rFonts w:eastAsia="Calibri" w:cs="Calibri"/>
                <w:color w:val="222831"/>
              </w:rPr>
              <w:t>No package has an upward dependency arrow</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ED0759F" w14:textId="45B73CCB" w:rsidR="004D6B93" w:rsidRPr="004D6B93" w:rsidRDefault="004D6B93" w:rsidP="000A7EB9">
            <w:r>
              <w:t>Yes</w:t>
            </w:r>
          </w:p>
        </w:tc>
      </w:tr>
      <w:tr w:rsidR="004D6B93" w14:paraId="3F376B12"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657FEFF" w14:textId="77777777" w:rsidR="004D6B93" w:rsidRPr="004D6B93" w:rsidRDefault="004D6B93" w:rsidP="000A7EB9">
            <w:r w:rsidRPr="004D6B93">
              <w:rPr>
                <w:rFonts w:eastAsia="Calibri" w:cs="Calibri"/>
                <w:color w:val="222831"/>
              </w:rPr>
              <w:t>9</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8DE54D3" w14:textId="77777777" w:rsidR="004D6B93" w:rsidRPr="004D6B93" w:rsidRDefault="004D6B93" w:rsidP="000A7EB9">
            <w:r w:rsidRPr="004D6B93">
              <w:rPr>
                <w:rFonts w:eastAsia="Calibri" w:cs="Calibri"/>
                <w:color w:val="222831"/>
              </w:rPr>
              <w:t xml:space="preserve">One scenario </w:t>
            </w:r>
            <w:proofErr w:type="gramStart"/>
            <w:r w:rsidRPr="004D6B93">
              <w:rPr>
                <w:rFonts w:eastAsia="Calibri" w:cs="Calibri"/>
                <w:color w:val="222831"/>
              </w:rPr>
              <w:t>traces</w:t>
            </w:r>
            <w:proofErr w:type="gramEnd"/>
            <w:r w:rsidRPr="004D6B93">
              <w:rPr>
                <w:rFonts w:eastAsia="Calibri" w:cs="Calibri"/>
                <w:color w:val="222831"/>
              </w:rPr>
              <w:t xml:space="preserve"> cleanly through all five views</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4691AD7" w14:textId="389A2412" w:rsidR="004D6B93" w:rsidRPr="004D6B93" w:rsidRDefault="004D6B93" w:rsidP="000A7EB9">
            <w:r>
              <w:t>Yes</w:t>
            </w:r>
          </w:p>
        </w:tc>
      </w:tr>
      <w:tr w:rsidR="004D6B93" w14:paraId="216616C4" w14:textId="77777777" w:rsidTr="000A7EB9">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C135786" w14:textId="77777777" w:rsidR="004D6B93" w:rsidRPr="004D6B93" w:rsidRDefault="004D6B93" w:rsidP="000A7EB9">
            <w:r w:rsidRPr="004D6B93">
              <w:rPr>
                <w:rFonts w:eastAsia="Calibri" w:cs="Calibri"/>
                <w:color w:val="222831"/>
              </w:rPr>
              <w:t>10</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D117C2F" w14:textId="77777777" w:rsidR="004D6B93" w:rsidRPr="004D6B93" w:rsidRDefault="004D6B93" w:rsidP="000A7EB9">
            <w:r w:rsidRPr="004D6B93">
              <w:rPr>
                <w:rFonts w:eastAsia="Calibri" w:cs="Calibri"/>
                <w:color w:val="222831"/>
              </w:rPr>
              <w:t>The design pattern is named, located and justified</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2D5DC02" w14:textId="131C92BC" w:rsidR="004D6B93" w:rsidRPr="004D6B93" w:rsidRDefault="004D6B93" w:rsidP="000A7EB9">
            <w:r>
              <w:t>Yes</w:t>
            </w:r>
          </w:p>
        </w:tc>
      </w:tr>
    </w:tbl>
    <w:p w14:paraId="363C73BE" w14:textId="0ABDA023" w:rsidR="004D6B93" w:rsidRPr="004D6B93" w:rsidRDefault="004D6B93" w:rsidP="004D6B93">
      <w:pPr>
        <w:spacing w:after="110"/>
      </w:pPr>
      <w:r>
        <w:rPr>
          <w:rFonts w:ascii="Calibri" w:eastAsia="Calibri" w:hAnsi="Calibri" w:cs="Calibri"/>
          <w:sz w:val="21"/>
          <w:szCs w:val="21"/>
        </w:rPr>
        <w:t xml:space="preserve"> </w:t>
      </w:r>
    </w:p>
    <w:p w14:paraId="35C148A4" w14:textId="58F7D1E7" w:rsidR="00055381" w:rsidRPr="00EE3CDE" w:rsidRDefault="00055381" w:rsidP="00BB72D7">
      <w:pPr>
        <w:jc w:val="both"/>
        <w:rPr>
          <w:b/>
          <w:bCs/>
        </w:rPr>
      </w:pPr>
      <w:r w:rsidRPr="00EE3CDE">
        <w:rPr>
          <w:b/>
          <w:bCs/>
        </w:rPr>
        <w:t>Conclusion</w:t>
      </w:r>
    </w:p>
    <w:p w14:paraId="42F8D359" w14:textId="3179A2E4" w:rsidR="00A2481E" w:rsidRPr="00EE3CDE" w:rsidRDefault="00A2481E" w:rsidP="00BB72D7">
      <w:pPr>
        <w:jc w:val="both"/>
      </w:pPr>
      <w:r w:rsidRPr="00EE3CDE">
        <w:t>The chosen architecture and UML designs make it possible to achieve a full-fledged design for the fee payment system of the Kina Ridge Primary School. The layered architecture enables proper separation of duties, whereas the deployment diagram makes it possible for the system to run efficiently without being online. These diagrams combined with the repository pattern allow for efficient behaviour, structure, and workflow of the system.</w:t>
      </w:r>
    </w:p>
    <w:p w14:paraId="2593529F" w14:textId="77777777" w:rsidR="00055381" w:rsidRPr="00EE3CDE" w:rsidRDefault="00000000" w:rsidP="00BB72D7">
      <w:pPr>
        <w:jc w:val="both"/>
      </w:pPr>
      <w:r>
        <w:pict w14:anchorId="3E0A38A7">
          <v:rect id="_x0000_i1033" style="width:0;height:1.5pt" o:hralign="center" o:hrstd="t" o:hr="t" fillcolor="#a0a0a0" stroked="f"/>
        </w:pict>
      </w:r>
    </w:p>
    <w:p w14:paraId="1FD56758" w14:textId="77777777" w:rsidR="00055381" w:rsidRPr="00EE3CDE" w:rsidRDefault="00055381" w:rsidP="00BB72D7">
      <w:pPr>
        <w:jc w:val="both"/>
        <w:rPr>
          <w:b/>
          <w:bCs/>
        </w:rPr>
      </w:pPr>
      <w:r w:rsidRPr="00EE3CDE">
        <w:rPr>
          <w:b/>
          <w:bCs/>
        </w:rPr>
        <w:t>AI Use Declaration</w:t>
      </w:r>
    </w:p>
    <w:p w14:paraId="376B6126" w14:textId="281E4200" w:rsidR="00CB3C1B" w:rsidRPr="00EE3CDE" w:rsidRDefault="00CB3C1B" w:rsidP="00BB72D7">
      <w:pPr>
        <w:jc w:val="both"/>
      </w:pPr>
      <w:r w:rsidRPr="00EE3CDE">
        <w:lastRenderedPageBreak/>
        <w:t>UML models have been prepared using Microsoft Copilot. This program has helped me prepare UML descriptions, review model consistency, and prepare explanations in written form. All diagrams have been developed, reviewed, and verified against SRS and the requirements set in the assessment task. All decisions on final designs and modelling have been made by me.</w:t>
      </w:r>
    </w:p>
    <w:p w14:paraId="49401864" w14:textId="77777777" w:rsidR="00055381" w:rsidRPr="00EE3CDE" w:rsidRDefault="00055381" w:rsidP="00BB72D7">
      <w:pPr>
        <w:jc w:val="both"/>
      </w:pPr>
    </w:p>
    <w:sectPr w:rsidR="00055381" w:rsidRPr="00EE3C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B09E" w14:textId="77777777" w:rsidR="00631F77" w:rsidRDefault="00631F77" w:rsidP="00713C4D">
      <w:pPr>
        <w:spacing w:after="0" w:line="240" w:lineRule="auto"/>
      </w:pPr>
      <w:r>
        <w:separator/>
      </w:r>
    </w:p>
  </w:endnote>
  <w:endnote w:type="continuationSeparator" w:id="0">
    <w:p w14:paraId="6A9F70EC" w14:textId="77777777" w:rsidR="00631F77" w:rsidRDefault="00631F77" w:rsidP="00713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7B7E" w14:textId="77777777" w:rsidR="00631F77" w:rsidRDefault="00631F77" w:rsidP="00713C4D">
      <w:pPr>
        <w:spacing w:after="0" w:line="240" w:lineRule="auto"/>
      </w:pPr>
      <w:r>
        <w:separator/>
      </w:r>
    </w:p>
  </w:footnote>
  <w:footnote w:type="continuationSeparator" w:id="0">
    <w:p w14:paraId="380B213B" w14:textId="77777777" w:rsidR="00631F77" w:rsidRDefault="00631F77" w:rsidP="00713C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381"/>
    <w:rsid w:val="00055381"/>
    <w:rsid w:val="001506C6"/>
    <w:rsid w:val="002B48F6"/>
    <w:rsid w:val="004228E4"/>
    <w:rsid w:val="004D6B93"/>
    <w:rsid w:val="00631F77"/>
    <w:rsid w:val="00634C33"/>
    <w:rsid w:val="00653CB8"/>
    <w:rsid w:val="006A322E"/>
    <w:rsid w:val="00713C4D"/>
    <w:rsid w:val="00836631"/>
    <w:rsid w:val="009F4A1C"/>
    <w:rsid w:val="00A2481E"/>
    <w:rsid w:val="00B6730F"/>
    <w:rsid w:val="00BB72D7"/>
    <w:rsid w:val="00CB2F17"/>
    <w:rsid w:val="00CB3C1B"/>
    <w:rsid w:val="00DE6D43"/>
    <w:rsid w:val="00E62AA6"/>
    <w:rsid w:val="00EE3CDE"/>
    <w:rsid w:val="00EF2BEF"/>
    <w:rsid w:val="00F054C6"/>
    <w:rsid w:val="00F30D34"/>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4387"/>
  <w15:chartTrackingRefBased/>
  <w15:docId w15:val="{5B609E72-6118-4412-8231-8721BCE3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381"/>
    <w:rPr>
      <w:rFonts w:eastAsiaTheme="majorEastAsia" w:cstheme="majorBidi"/>
      <w:color w:val="272727" w:themeColor="text1" w:themeTint="D8"/>
    </w:rPr>
  </w:style>
  <w:style w:type="paragraph" w:styleId="Title">
    <w:name w:val="Title"/>
    <w:basedOn w:val="Normal"/>
    <w:next w:val="Normal"/>
    <w:link w:val="TitleChar"/>
    <w:uiPriority w:val="10"/>
    <w:qFormat/>
    <w:rsid w:val="00055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381"/>
    <w:pPr>
      <w:spacing w:before="160"/>
      <w:jc w:val="center"/>
    </w:pPr>
    <w:rPr>
      <w:i/>
      <w:iCs/>
      <w:color w:val="404040" w:themeColor="text1" w:themeTint="BF"/>
    </w:rPr>
  </w:style>
  <w:style w:type="character" w:customStyle="1" w:styleId="QuoteChar">
    <w:name w:val="Quote Char"/>
    <w:basedOn w:val="DefaultParagraphFont"/>
    <w:link w:val="Quote"/>
    <w:uiPriority w:val="29"/>
    <w:rsid w:val="00055381"/>
    <w:rPr>
      <w:i/>
      <w:iCs/>
      <w:color w:val="404040" w:themeColor="text1" w:themeTint="BF"/>
    </w:rPr>
  </w:style>
  <w:style w:type="paragraph" w:styleId="ListParagraph">
    <w:name w:val="List Paragraph"/>
    <w:basedOn w:val="Normal"/>
    <w:uiPriority w:val="34"/>
    <w:qFormat/>
    <w:rsid w:val="00055381"/>
    <w:pPr>
      <w:ind w:left="720"/>
      <w:contextualSpacing/>
    </w:pPr>
  </w:style>
  <w:style w:type="character" w:styleId="IntenseEmphasis">
    <w:name w:val="Intense Emphasis"/>
    <w:basedOn w:val="DefaultParagraphFont"/>
    <w:uiPriority w:val="21"/>
    <w:qFormat/>
    <w:rsid w:val="00055381"/>
    <w:rPr>
      <w:i/>
      <w:iCs/>
      <w:color w:val="0F4761" w:themeColor="accent1" w:themeShade="BF"/>
    </w:rPr>
  </w:style>
  <w:style w:type="paragraph" w:styleId="IntenseQuote">
    <w:name w:val="Intense Quote"/>
    <w:basedOn w:val="Normal"/>
    <w:next w:val="Normal"/>
    <w:link w:val="IntenseQuoteChar"/>
    <w:uiPriority w:val="30"/>
    <w:qFormat/>
    <w:rsid w:val="0005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381"/>
    <w:rPr>
      <w:i/>
      <w:iCs/>
      <w:color w:val="0F4761" w:themeColor="accent1" w:themeShade="BF"/>
    </w:rPr>
  </w:style>
  <w:style w:type="character" w:styleId="IntenseReference">
    <w:name w:val="Intense Reference"/>
    <w:basedOn w:val="DefaultParagraphFont"/>
    <w:uiPriority w:val="32"/>
    <w:qFormat/>
    <w:rsid w:val="00055381"/>
    <w:rPr>
      <w:b/>
      <w:bCs/>
      <w:smallCaps/>
      <w:color w:val="0F4761" w:themeColor="accent1" w:themeShade="BF"/>
      <w:spacing w:val="5"/>
    </w:rPr>
  </w:style>
  <w:style w:type="character" w:styleId="Hyperlink">
    <w:name w:val="Hyperlink"/>
    <w:basedOn w:val="DefaultParagraphFont"/>
    <w:uiPriority w:val="99"/>
    <w:unhideWhenUsed/>
    <w:rsid w:val="00055381"/>
    <w:rPr>
      <w:color w:val="467886" w:themeColor="hyperlink"/>
      <w:u w:val="single"/>
    </w:rPr>
  </w:style>
  <w:style w:type="character" w:styleId="UnresolvedMention">
    <w:name w:val="Unresolved Mention"/>
    <w:basedOn w:val="DefaultParagraphFont"/>
    <w:uiPriority w:val="99"/>
    <w:semiHidden/>
    <w:unhideWhenUsed/>
    <w:rsid w:val="00055381"/>
    <w:rPr>
      <w:color w:val="605E5C"/>
      <w:shd w:val="clear" w:color="auto" w:fill="E1DFDD"/>
    </w:rPr>
  </w:style>
  <w:style w:type="paragraph" w:styleId="NoSpacing">
    <w:name w:val="No Spacing"/>
    <w:link w:val="NoSpacingChar"/>
    <w:uiPriority w:val="1"/>
    <w:qFormat/>
    <w:rsid w:val="00EE3CD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E3CDE"/>
    <w:rPr>
      <w:rFonts w:eastAsiaTheme="minorEastAsia"/>
      <w:kern w:val="0"/>
      <w:sz w:val="22"/>
      <w:szCs w:val="22"/>
      <w:lang w:val="en-US"/>
      <w14:ligatures w14:val="none"/>
    </w:rPr>
  </w:style>
  <w:style w:type="paragraph" w:styleId="Header">
    <w:name w:val="header"/>
    <w:basedOn w:val="Normal"/>
    <w:link w:val="HeaderChar"/>
    <w:uiPriority w:val="99"/>
    <w:unhideWhenUsed/>
    <w:rsid w:val="00713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C4D"/>
  </w:style>
  <w:style w:type="paragraph" w:styleId="Footer">
    <w:name w:val="footer"/>
    <w:basedOn w:val="Normal"/>
    <w:link w:val="FooterChar"/>
    <w:uiPriority w:val="99"/>
    <w:unhideWhenUsed/>
    <w:rsid w:val="00713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10</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Raygan Kuta</dc:creator>
  <cp:keywords/>
  <dc:description/>
  <cp:lastModifiedBy>Raygan Kuta</cp:lastModifiedBy>
  <cp:revision>35</cp:revision>
  <dcterms:created xsi:type="dcterms:W3CDTF">2026-10-06T23:24:00Z</dcterms:created>
  <dcterms:modified xsi:type="dcterms:W3CDTF">2026-10-09T09:14:00Z</dcterms:modified>
</cp:coreProperties>
</file>