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90141792"/>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25FD5C16" w14:textId="13EB3160" w:rsidR="00010034" w:rsidRDefault="00010034">
          <w:pPr>
            <w:pStyle w:val="TOCHeading"/>
          </w:pPr>
          <w:r>
            <w:t>Table of Contents</w:t>
          </w:r>
        </w:p>
        <w:p w14:paraId="164B12A5" w14:textId="42120A92" w:rsidR="00010034" w:rsidRDefault="00010034">
          <w:pPr>
            <w:pStyle w:val="TOC1"/>
            <w:tabs>
              <w:tab w:val="right" w:leader="dot" w:pos="9350"/>
            </w:tabs>
            <w:rPr>
              <w:noProof/>
            </w:rPr>
          </w:pPr>
          <w:r>
            <w:fldChar w:fldCharType="begin"/>
          </w:r>
          <w:r>
            <w:instrText xml:space="preserve"> TOC \o "1-3" \h \z \u </w:instrText>
          </w:r>
          <w:r>
            <w:fldChar w:fldCharType="separate"/>
          </w:r>
          <w:hyperlink w:anchor="_Toc90588746" w:history="1">
            <w:r w:rsidRPr="00884979">
              <w:rPr>
                <w:rStyle w:val="Hyperlink"/>
                <w:rFonts w:ascii="Times New Roman" w:hAnsi="Times New Roman" w:cs="Times New Roman"/>
                <w:b/>
                <w:bCs/>
                <w:noProof/>
              </w:rPr>
              <w:t>Fiction</w:t>
            </w:r>
            <w:r>
              <w:rPr>
                <w:noProof/>
                <w:webHidden/>
              </w:rPr>
              <w:tab/>
            </w:r>
            <w:r>
              <w:rPr>
                <w:noProof/>
                <w:webHidden/>
              </w:rPr>
              <w:fldChar w:fldCharType="begin"/>
            </w:r>
            <w:r>
              <w:rPr>
                <w:noProof/>
                <w:webHidden/>
              </w:rPr>
              <w:instrText xml:space="preserve"> PAGEREF _Toc90588746 \h </w:instrText>
            </w:r>
            <w:r>
              <w:rPr>
                <w:noProof/>
                <w:webHidden/>
              </w:rPr>
            </w:r>
            <w:r>
              <w:rPr>
                <w:noProof/>
                <w:webHidden/>
              </w:rPr>
              <w:fldChar w:fldCharType="separate"/>
            </w:r>
            <w:r>
              <w:rPr>
                <w:noProof/>
                <w:webHidden/>
              </w:rPr>
              <w:t>2</w:t>
            </w:r>
            <w:r>
              <w:rPr>
                <w:noProof/>
                <w:webHidden/>
              </w:rPr>
              <w:fldChar w:fldCharType="end"/>
            </w:r>
          </w:hyperlink>
        </w:p>
        <w:p w14:paraId="59170521" w14:textId="39A8D2C3" w:rsidR="00010034" w:rsidRDefault="00010034">
          <w:pPr>
            <w:pStyle w:val="TOC2"/>
            <w:tabs>
              <w:tab w:val="right" w:leader="dot" w:pos="9350"/>
            </w:tabs>
            <w:rPr>
              <w:noProof/>
            </w:rPr>
          </w:pPr>
          <w:hyperlink w:anchor="_Toc90588747" w:history="1">
            <w:r w:rsidRPr="00884979">
              <w:rPr>
                <w:rStyle w:val="Hyperlink"/>
                <w:noProof/>
              </w:rPr>
              <w:t>Science fiction</w:t>
            </w:r>
            <w:r>
              <w:rPr>
                <w:noProof/>
                <w:webHidden/>
              </w:rPr>
              <w:tab/>
            </w:r>
            <w:r>
              <w:rPr>
                <w:noProof/>
                <w:webHidden/>
              </w:rPr>
              <w:fldChar w:fldCharType="begin"/>
            </w:r>
            <w:r>
              <w:rPr>
                <w:noProof/>
                <w:webHidden/>
              </w:rPr>
              <w:instrText xml:space="preserve"> PAGEREF _Toc90588747 \h </w:instrText>
            </w:r>
            <w:r>
              <w:rPr>
                <w:noProof/>
                <w:webHidden/>
              </w:rPr>
            </w:r>
            <w:r>
              <w:rPr>
                <w:noProof/>
                <w:webHidden/>
              </w:rPr>
              <w:fldChar w:fldCharType="separate"/>
            </w:r>
            <w:r>
              <w:rPr>
                <w:noProof/>
                <w:webHidden/>
              </w:rPr>
              <w:t>2</w:t>
            </w:r>
            <w:r>
              <w:rPr>
                <w:noProof/>
                <w:webHidden/>
              </w:rPr>
              <w:fldChar w:fldCharType="end"/>
            </w:r>
          </w:hyperlink>
        </w:p>
        <w:p w14:paraId="632C9DE0" w14:textId="5B634749" w:rsidR="00010034" w:rsidRDefault="00010034">
          <w:pPr>
            <w:pStyle w:val="TOC2"/>
            <w:tabs>
              <w:tab w:val="right" w:leader="dot" w:pos="9350"/>
            </w:tabs>
            <w:rPr>
              <w:noProof/>
            </w:rPr>
          </w:pPr>
          <w:hyperlink w:anchor="_Toc90588748" w:history="1">
            <w:r w:rsidRPr="00884979">
              <w:rPr>
                <w:rStyle w:val="Hyperlink"/>
                <w:noProof/>
              </w:rPr>
              <w:t>Horror</w:t>
            </w:r>
            <w:r>
              <w:rPr>
                <w:noProof/>
                <w:webHidden/>
              </w:rPr>
              <w:tab/>
            </w:r>
            <w:r>
              <w:rPr>
                <w:noProof/>
                <w:webHidden/>
              </w:rPr>
              <w:fldChar w:fldCharType="begin"/>
            </w:r>
            <w:r>
              <w:rPr>
                <w:noProof/>
                <w:webHidden/>
              </w:rPr>
              <w:instrText xml:space="preserve"> PAGEREF _Toc90588748 \h </w:instrText>
            </w:r>
            <w:r>
              <w:rPr>
                <w:noProof/>
                <w:webHidden/>
              </w:rPr>
            </w:r>
            <w:r>
              <w:rPr>
                <w:noProof/>
                <w:webHidden/>
              </w:rPr>
              <w:fldChar w:fldCharType="separate"/>
            </w:r>
            <w:r>
              <w:rPr>
                <w:noProof/>
                <w:webHidden/>
              </w:rPr>
              <w:t>3</w:t>
            </w:r>
            <w:r>
              <w:rPr>
                <w:noProof/>
                <w:webHidden/>
              </w:rPr>
              <w:fldChar w:fldCharType="end"/>
            </w:r>
          </w:hyperlink>
        </w:p>
        <w:p w14:paraId="41B180E1" w14:textId="78A1923D" w:rsidR="00010034" w:rsidRDefault="00010034">
          <w:pPr>
            <w:pStyle w:val="TOC2"/>
            <w:tabs>
              <w:tab w:val="right" w:leader="dot" w:pos="9350"/>
            </w:tabs>
            <w:rPr>
              <w:noProof/>
            </w:rPr>
          </w:pPr>
          <w:hyperlink w:anchor="_Toc90588749" w:history="1">
            <w:r w:rsidRPr="00884979">
              <w:rPr>
                <w:rStyle w:val="Hyperlink"/>
                <w:noProof/>
              </w:rPr>
              <w:t>Historical fiction</w:t>
            </w:r>
            <w:r>
              <w:rPr>
                <w:noProof/>
                <w:webHidden/>
              </w:rPr>
              <w:tab/>
            </w:r>
            <w:r>
              <w:rPr>
                <w:noProof/>
                <w:webHidden/>
              </w:rPr>
              <w:fldChar w:fldCharType="begin"/>
            </w:r>
            <w:r>
              <w:rPr>
                <w:noProof/>
                <w:webHidden/>
              </w:rPr>
              <w:instrText xml:space="preserve"> PAGEREF _Toc90588749 \h </w:instrText>
            </w:r>
            <w:r>
              <w:rPr>
                <w:noProof/>
                <w:webHidden/>
              </w:rPr>
            </w:r>
            <w:r>
              <w:rPr>
                <w:noProof/>
                <w:webHidden/>
              </w:rPr>
              <w:fldChar w:fldCharType="separate"/>
            </w:r>
            <w:r>
              <w:rPr>
                <w:noProof/>
                <w:webHidden/>
              </w:rPr>
              <w:t>5</w:t>
            </w:r>
            <w:r>
              <w:rPr>
                <w:noProof/>
                <w:webHidden/>
              </w:rPr>
              <w:fldChar w:fldCharType="end"/>
            </w:r>
          </w:hyperlink>
        </w:p>
        <w:p w14:paraId="51A9FDCC" w14:textId="2C855486" w:rsidR="00010034" w:rsidRDefault="00010034">
          <w:pPr>
            <w:pStyle w:val="TOC2"/>
            <w:tabs>
              <w:tab w:val="right" w:leader="dot" w:pos="9350"/>
            </w:tabs>
            <w:rPr>
              <w:noProof/>
            </w:rPr>
          </w:pPr>
          <w:hyperlink w:anchor="_Toc90588750" w:history="1">
            <w:r w:rsidRPr="00884979">
              <w:rPr>
                <w:rStyle w:val="Hyperlink"/>
                <w:noProof/>
              </w:rPr>
              <w:t>Political thriller</w:t>
            </w:r>
            <w:r>
              <w:rPr>
                <w:noProof/>
                <w:webHidden/>
              </w:rPr>
              <w:tab/>
            </w:r>
            <w:r>
              <w:rPr>
                <w:noProof/>
                <w:webHidden/>
              </w:rPr>
              <w:fldChar w:fldCharType="begin"/>
            </w:r>
            <w:r>
              <w:rPr>
                <w:noProof/>
                <w:webHidden/>
              </w:rPr>
              <w:instrText xml:space="preserve"> PAGEREF _Toc90588750 \h </w:instrText>
            </w:r>
            <w:r>
              <w:rPr>
                <w:noProof/>
                <w:webHidden/>
              </w:rPr>
            </w:r>
            <w:r>
              <w:rPr>
                <w:noProof/>
                <w:webHidden/>
              </w:rPr>
              <w:fldChar w:fldCharType="separate"/>
            </w:r>
            <w:r>
              <w:rPr>
                <w:noProof/>
                <w:webHidden/>
              </w:rPr>
              <w:t>6</w:t>
            </w:r>
            <w:r>
              <w:rPr>
                <w:noProof/>
                <w:webHidden/>
              </w:rPr>
              <w:fldChar w:fldCharType="end"/>
            </w:r>
          </w:hyperlink>
        </w:p>
        <w:p w14:paraId="017A4E95" w14:textId="573E339D" w:rsidR="00010034" w:rsidRDefault="00010034">
          <w:pPr>
            <w:pStyle w:val="TOC2"/>
            <w:tabs>
              <w:tab w:val="right" w:leader="dot" w:pos="9350"/>
            </w:tabs>
            <w:rPr>
              <w:noProof/>
            </w:rPr>
          </w:pPr>
          <w:hyperlink w:anchor="_Toc90588751" w:history="1">
            <w:r w:rsidRPr="00884979">
              <w:rPr>
                <w:rStyle w:val="Hyperlink"/>
                <w:noProof/>
              </w:rPr>
              <w:t>Poetry</w:t>
            </w:r>
            <w:r>
              <w:rPr>
                <w:noProof/>
                <w:webHidden/>
              </w:rPr>
              <w:tab/>
            </w:r>
            <w:r>
              <w:rPr>
                <w:noProof/>
                <w:webHidden/>
              </w:rPr>
              <w:fldChar w:fldCharType="begin"/>
            </w:r>
            <w:r>
              <w:rPr>
                <w:noProof/>
                <w:webHidden/>
              </w:rPr>
              <w:instrText xml:space="preserve"> PAGEREF _Toc90588751 \h </w:instrText>
            </w:r>
            <w:r>
              <w:rPr>
                <w:noProof/>
                <w:webHidden/>
              </w:rPr>
            </w:r>
            <w:r>
              <w:rPr>
                <w:noProof/>
                <w:webHidden/>
              </w:rPr>
              <w:fldChar w:fldCharType="separate"/>
            </w:r>
            <w:r>
              <w:rPr>
                <w:noProof/>
                <w:webHidden/>
              </w:rPr>
              <w:t>8</w:t>
            </w:r>
            <w:r>
              <w:rPr>
                <w:noProof/>
                <w:webHidden/>
              </w:rPr>
              <w:fldChar w:fldCharType="end"/>
            </w:r>
          </w:hyperlink>
        </w:p>
        <w:p w14:paraId="4C256AF1" w14:textId="149F7CFF" w:rsidR="00010034" w:rsidRDefault="00010034">
          <w:pPr>
            <w:pStyle w:val="TOC1"/>
            <w:tabs>
              <w:tab w:val="right" w:leader="dot" w:pos="9350"/>
            </w:tabs>
            <w:rPr>
              <w:noProof/>
            </w:rPr>
          </w:pPr>
          <w:hyperlink w:anchor="_Toc90588752" w:history="1">
            <w:r w:rsidRPr="00884979">
              <w:rPr>
                <w:rStyle w:val="Hyperlink"/>
                <w:rFonts w:ascii="Times New Roman" w:hAnsi="Times New Roman" w:cs="Times New Roman"/>
                <w:b/>
                <w:bCs/>
                <w:noProof/>
              </w:rPr>
              <w:t>Non-fiction</w:t>
            </w:r>
            <w:r>
              <w:rPr>
                <w:noProof/>
                <w:webHidden/>
              </w:rPr>
              <w:tab/>
            </w:r>
            <w:r>
              <w:rPr>
                <w:noProof/>
                <w:webHidden/>
              </w:rPr>
              <w:fldChar w:fldCharType="begin"/>
            </w:r>
            <w:r>
              <w:rPr>
                <w:noProof/>
                <w:webHidden/>
              </w:rPr>
              <w:instrText xml:space="preserve"> PAGEREF _Toc90588752 \h </w:instrText>
            </w:r>
            <w:r>
              <w:rPr>
                <w:noProof/>
                <w:webHidden/>
              </w:rPr>
            </w:r>
            <w:r>
              <w:rPr>
                <w:noProof/>
                <w:webHidden/>
              </w:rPr>
              <w:fldChar w:fldCharType="separate"/>
            </w:r>
            <w:r>
              <w:rPr>
                <w:noProof/>
                <w:webHidden/>
              </w:rPr>
              <w:t>9</w:t>
            </w:r>
            <w:r>
              <w:rPr>
                <w:noProof/>
                <w:webHidden/>
              </w:rPr>
              <w:fldChar w:fldCharType="end"/>
            </w:r>
          </w:hyperlink>
        </w:p>
        <w:p w14:paraId="52847DF6" w14:textId="4A4E7544" w:rsidR="00010034" w:rsidRDefault="00010034">
          <w:pPr>
            <w:pStyle w:val="TOC2"/>
            <w:tabs>
              <w:tab w:val="right" w:leader="dot" w:pos="9350"/>
            </w:tabs>
            <w:rPr>
              <w:noProof/>
            </w:rPr>
          </w:pPr>
          <w:hyperlink w:anchor="_Toc90588753" w:history="1">
            <w:r w:rsidRPr="00884979">
              <w:rPr>
                <w:rStyle w:val="Hyperlink"/>
                <w:noProof/>
              </w:rPr>
              <w:t>Illustrate book</w:t>
            </w:r>
            <w:r>
              <w:rPr>
                <w:noProof/>
                <w:webHidden/>
              </w:rPr>
              <w:tab/>
            </w:r>
            <w:r>
              <w:rPr>
                <w:noProof/>
                <w:webHidden/>
              </w:rPr>
              <w:fldChar w:fldCharType="begin"/>
            </w:r>
            <w:r>
              <w:rPr>
                <w:noProof/>
                <w:webHidden/>
              </w:rPr>
              <w:instrText xml:space="preserve"> PAGEREF _Toc90588753 \h </w:instrText>
            </w:r>
            <w:r>
              <w:rPr>
                <w:noProof/>
                <w:webHidden/>
              </w:rPr>
            </w:r>
            <w:r>
              <w:rPr>
                <w:noProof/>
                <w:webHidden/>
              </w:rPr>
              <w:fldChar w:fldCharType="separate"/>
            </w:r>
            <w:r>
              <w:rPr>
                <w:noProof/>
                <w:webHidden/>
              </w:rPr>
              <w:t>9</w:t>
            </w:r>
            <w:r>
              <w:rPr>
                <w:noProof/>
                <w:webHidden/>
              </w:rPr>
              <w:fldChar w:fldCharType="end"/>
            </w:r>
          </w:hyperlink>
        </w:p>
        <w:p w14:paraId="3FE12693" w14:textId="2D199322" w:rsidR="00010034" w:rsidRDefault="00010034">
          <w:pPr>
            <w:pStyle w:val="TOC2"/>
            <w:tabs>
              <w:tab w:val="right" w:leader="dot" w:pos="9350"/>
            </w:tabs>
            <w:rPr>
              <w:noProof/>
            </w:rPr>
          </w:pPr>
          <w:hyperlink w:anchor="_Toc90588754" w:history="1">
            <w:r w:rsidRPr="00884979">
              <w:rPr>
                <w:rStyle w:val="Hyperlink"/>
                <w:noProof/>
              </w:rPr>
              <w:t>Philosophy</w:t>
            </w:r>
            <w:r>
              <w:rPr>
                <w:noProof/>
                <w:webHidden/>
              </w:rPr>
              <w:tab/>
            </w:r>
            <w:r>
              <w:rPr>
                <w:noProof/>
                <w:webHidden/>
              </w:rPr>
              <w:fldChar w:fldCharType="begin"/>
            </w:r>
            <w:r>
              <w:rPr>
                <w:noProof/>
                <w:webHidden/>
              </w:rPr>
              <w:instrText xml:space="preserve"> PAGEREF _Toc90588754 \h </w:instrText>
            </w:r>
            <w:r>
              <w:rPr>
                <w:noProof/>
                <w:webHidden/>
              </w:rPr>
            </w:r>
            <w:r>
              <w:rPr>
                <w:noProof/>
                <w:webHidden/>
              </w:rPr>
              <w:fldChar w:fldCharType="separate"/>
            </w:r>
            <w:r>
              <w:rPr>
                <w:noProof/>
                <w:webHidden/>
              </w:rPr>
              <w:t>11</w:t>
            </w:r>
            <w:r>
              <w:rPr>
                <w:noProof/>
                <w:webHidden/>
              </w:rPr>
              <w:fldChar w:fldCharType="end"/>
            </w:r>
          </w:hyperlink>
        </w:p>
        <w:p w14:paraId="3B91B7EF" w14:textId="5ACC3FE6" w:rsidR="00010034" w:rsidRDefault="00010034">
          <w:pPr>
            <w:pStyle w:val="TOC2"/>
            <w:tabs>
              <w:tab w:val="right" w:leader="dot" w:pos="9350"/>
            </w:tabs>
            <w:rPr>
              <w:noProof/>
            </w:rPr>
          </w:pPr>
          <w:hyperlink w:anchor="_Toc90588755" w:history="1">
            <w:r w:rsidRPr="00884979">
              <w:rPr>
                <w:rStyle w:val="Hyperlink"/>
                <w:noProof/>
              </w:rPr>
              <w:t>Cookbook</w:t>
            </w:r>
            <w:r>
              <w:rPr>
                <w:noProof/>
                <w:webHidden/>
              </w:rPr>
              <w:tab/>
            </w:r>
            <w:r>
              <w:rPr>
                <w:noProof/>
                <w:webHidden/>
              </w:rPr>
              <w:fldChar w:fldCharType="begin"/>
            </w:r>
            <w:r>
              <w:rPr>
                <w:noProof/>
                <w:webHidden/>
              </w:rPr>
              <w:instrText xml:space="preserve"> PAGEREF _Toc90588755 \h </w:instrText>
            </w:r>
            <w:r>
              <w:rPr>
                <w:noProof/>
                <w:webHidden/>
              </w:rPr>
            </w:r>
            <w:r>
              <w:rPr>
                <w:noProof/>
                <w:webHidden/>
              </w:rPr>
              <w:fldChar w:fldCharType="separate"/>
            </w:r>
            <w:r>
              <w:rPr>
                <w:noProof/>
                <w:webHidden/>
              </w:rPr>
              <w:t>13</w:t>
            </w:r>
            <w:r>
              <w:rPr>
                <w:noProof/>
                <w:webHidden/>
              </w:rPr>
              <w:fldChar w:fldCharType="end"/>
            </w:r>
          </w:hyperlink>
        </w:p>
        <w:p w14:paraId="604A2031" w14:textId="51F75274" w:rsidR="00010034" w:rsidRDefault="00010034">
          <w:pPr>
            <w:pStyle w:val="TOC2"/>
            <w:tabs>
              <w:tab w:val="right" w:leader="dot" w:pos="9350"/>
            </w:tabs>
            <w:rPr>
              <w:noProof/>
            </w:rPr>
          </w:pPr>
          <w:hyperlink w:anchor="_Toc90588756" w:history="1">
            <w:r w:rsidRPr="00884979">
              <w:rPr>
                <w:rStyle w:val="Hyperlink"/>
                <w:noProof/>
              </w:rPr>
              <w:t>Fitness book</w:t>
            </w:r>
            <w:r>
              <w:rPr>
                <w:noProof/>
                <w:webHidden/>
              </w:rPr>
              <w:tab/>
            </w:r>
            <w:r>
              <w:rPr>
                <w:noProof/>
                <w:webHidden/>
              </w:rPr>
              <w:fldChar w:fldCharType="begin"/>
            </w:r>
            <w:r>
              <w:rPr>
                <w:noProof/>
                <w:webHidden/>
              </w:rPr>
              <w:instrText xml:space="preserve"> PAGEREF _Toc90588756 \h </w:instrText>
            </w:r>
            <w:r>
              <w:rPr>
                <w:noProof/>
                <w:webHidden/>
              </w:rPr>
            </w:r>
            <w:r>
              <w:rPr>
                <w:noProof/>
                <w:webHidden/>
              </w:rPr>
              <w:fldChar w:fldCharType="separate"/>
            </w:r>
            <w:r>
              <w:rPr>
                <w:noProof/>
                <w:webHidden/>
              </w:rPr>
              <w:t>14</w:t>
            </w:r>
            <w:r>
              <w:rPr>
                <w:noProof/>
                <w:webHidden/>
              </w:rPr>
              <w:fldChar w:fldCharType="end"/>
            </w:r>
          </w:hyperlink>
        </w:p>
        <w:p w14:paraId="03C26FAB" w14:textId="18230E60" w:rsidR="00010034" w:rsidRDefault="00010034">
          <w:r>
            <w:rPr>
              <w:b/>
              <w:bCs/>
              <w:noProof/>
            </w:rPr>
            <w:fldChar w:fldCharType="end"/>
          </w:r>
        </w:p>
      </w:sdtContent>
    </w:sdt>
    <w:p w14:paraId="7502EC7E" w14:textId="77777777" w:rsidR="00010034" w:rsidRDefault="00010034">
      <w:pPr>
        <w:rPr>
          <w:rFonts w:ascii="Times New Roman" w:eastAsiaTheme="majorEastAsia" w:hAnsi="Times New Roman" w:cs="Times New Roman"/>
          <w:b/>
          <w:bCs/>
          <w:sz w:val="36"/>
          <w:szCs w:val="36"/>
          <w:u w:val="single"/>
        </w:rPr>
      </w:pPr>
      <w:r>
        <w:rPr>
          <w:rFonts w:ascii="Times New Roman" w:hAnsi="Times New Roman" w:cs="Times New Roman"/>
          <w:b/>
          <w:bCs/>
          <w:sz w:val="36"/>
          <w:szCs w:val="36"/>
          <w:u w:val="single"/>
        </w:rPr>
        <w:br w:type="page"/>
      </w:r>
    </w:p>
    <w:p w14:paraId="664D0351" w14:textId="3FBDF23D" w:rsidR="00010034" w:rsidRPr="00010034" w:rsidRDefault="00FE7DE8" w:rsidP="00010034">
      <w:pPr>
        <w:pStyle w:val="Heading1"/>
        <w:spacing w:line="360" w:lineRule="auto"/>
        <w:rPr>
          <w:rFonts w:ascii="Times New Roman" w:hAnsi="Times New Roman" w:cs="Times New Roman"/>
          <w:b/>
          <w:bCs/>
          <w:color w:val="auto"/>
          <w:sz w:val="36"/>
          <w:szCs w:val="36"/>
          <w:u w:val="single"/>
        </w:rPr>
      </w:pPr>
      <w:bookmarkStart w:id="0" w:name="_Toc90588746"/>
      <w:r w:rsidRPr="00010034">
        <w:rPr>
          <w:rFonts w:ascii="Times New Roman" w:hAnsi="Times New Roman" w:cs="Times New Roman"/>
          <w:b/>
          <w:bCs/>
          <w:color w:val="auto"/>
          <w:sz w:val="36"/>
          <w:szCs w:val="36"/>
          <w:u w:val="single"/>
        </w:rPr>
        <w:lastRenderedPageBreak/>
        <w:t>Fiction</w:t>
      </w:r>
      <w:bookmarkEnd w:id="0"/>
    </w:p>
    <w:p w14:paraId="462971CA" w14:textId="1F7F00C3" w:rsidR="00FE7DE8" w:rsidRDefault="00FE7DE8" w:rsidP="00010034">
      <w:pPr>
        <w:pStyle w:val="Heading2"/>
        <w:spacing w:line="360" w:lineRule="auto"/>
      </w:pPr>
      <w:bookmarkStart w:id="1" w:name="_Toc90588747"/>
      <w:r>
        <w:t>Science fiction</w:t>
      </w:r>
      <w:bookmarkEnd w:id="1"/>
    </w:p>
    <w:p w14:paraId="41402A73" w14:textId="77777777" w:rsidR="00010034" w:rsidRPr="00CB3CDC" w:rsidRDefault="00FF34CD" w:rsidP="00010034">
      <w:pPr>
        <w:pStyle w:val="ListParagraph"/>
        <w:numPr>
          <w:ilvl w:val="0"/>
          <w:numId w:val="6"/>
        </w:numPr>
        <w:spacing w:line="360" w:lineRule="auto"/>
        <w:jc w:val="both"/>
        <w:rPr>
          <w:rFonts w:ascii="Times New Roman" w:hAnsi="Times New Roman" w:cs="Times New Roman"/>
          <w:b/>
          <w:bCs/>
          <w:sz w:val="24"/>
          <w:szCs w:val="24"/>
        </w:rPr>
      </w:pPr>
      <w:r w:rsidRPr="00CB3CDC">
        <w:rPr>
          <w:rFonts w:ascii="Times New Roman" w:hAnsi="Times New Roman" w:cs="Times New Roman"/>
          <w:b/>
          <w:bCs/>
          <w:sz w:val="24"/>
          <w:szCs w:val="24"/>
        </w:rPr>
        <w:t xml:space="preserve">Dune, by </w:t>
      </w:r>
      <w:r w:rsidRPr="009E771D">
        <w:rPr>
          <w:rFonts w:ascii="Times New Roman" w:hAnsi="Times New Roman" w:cs="Times New Roman"/>
          <w:b/>
          <w:bCs/>
          <w:sz w:val="24"/>
          <w:szCs w:val="24"/>
          <w:highlight w:val="yellow"/>
        </w:rPr>
        <w:t>Frank Herbert (1965)</w:t>
      </w:r>
    </w:p>
    <w:p w14:paraId="32803E6F" w14:textId="3D6ABA67" w:rsidR="00FF34CD" w:rsidRPr="00010034" w:rsidRDefault="00FF34CD" w:rsidP="00010034">
      <w:pPr>
        <w:pStyle w:val="ListParagraph"/>
        <w:numPr>
          <w:ilvl w:val="0"/>
          <w:numId w:val="21"/>
        </w:numPr>
        <w:spacing w:line="360" w:lineRule="auto"/>
        <w:jc w:val="both"/>
        <w:rPr>
          <w:rFonts w:ascii="Times New Roman" w:hAnsi="Times New Roman" w:cs="Times New Roman"/>
          <w:sz w:val="24"/>
          <w:szCs w:val="24"/>
        </w:rPr>
      </w:pPr>
      <w:r w:rsidRPr="00010034">
        <w:rPr>
          <w:rFonts w:ascii="Times New Roman" w:hAnsi="Times New Roman" w:cs="Times New Roman"/>
          <w:spacing w:val="2"/>
          <w:sz w:val="24"/>
          <w:szCs w:val="24"/>
          <w:shd w:val="clear" w:color="auto" w:fill="FFFFFF"/>
        </w:rPr>
        <w:t>In 2012, WIRED US readers voted </w:t>
      </w:r>
      <w:r w:rsidRPr="00010034">
        <w:rPr>
          <w:rStyle w:val="Emphasis"/>
          <w:rFonts w:ascii="Times New Roman" w:hAnsi="Times New Roman" w:cs="Times New Roman"/>
          <w:color w:val="1A1A1A"/>
          <w:spacing w:val="2"/>
          <w:sz w:val="24"/>
          <w:szCs w:val="24"/>
          <w:shd w:val="clear" w:color="auto" w:fill="FFFFFF"/>
        </w:rPr>
        <w:t>Dune</w:t>
      </w:r>
      <w:r w:rsidRPr="00010034">
        <w:rPr>
          <w:rFonts w:ascii="Times New Roman" w:hAnsi="Times New Roman" w:cs="Times New Roman"/>
          <w:spacing w:val="2"/>
          <w:sz w:val="24"/>
          <w:szCs w:val="24"/>
          <w:shd w:val="clear" w:color="auto" w:fill="FFFFFF"/>
        </w:rPr>
        <w:t> the best science-fiction novel of all time. It’s also the best-selling of all time, and has inspired a mammoth universe, including 18 books set over 34,000 years and a terrible 1984 movie adaptation by David Lynch, his worst film by far. A very different effort was released in 2021, directed by Denis Villeneuve. The series is set 20,000 years in the future in galaxies stuck in the feudal ages, where computers are banned for religious reasons and noble families rule whole planets. We focus on the planet Arrakis, which holds a material used as a currency throughout the Universe for its rarity and mind-enhancing powers. Lots of giant sandworms, too.</w:t>
      </w:r>
    </w:p>
    <w:p w14:paraId="54FEC6E6" w14:textId="79E5EAC6" w:rsidR="00FF34CD" w:rsidRPr="00CB3CDC" w:rsidRDefault="00FF34CD" w:rsidP="00010034">
      <w:pPr>
        <w:pStyle w:val="ListParagraph"/>
        <w:numPr>
          <w:ilvl w:val="0"/>
          <w:numId w:val="6"/>
        </w:numPr>
        <w:spacing w:line="360" w:lineRule="auto"/>
        <w:jc w:val="both"/>
        <w:rPr>
          <w:rFonts w:ascii="Times New Roman" w:hAnsi="Times New Roman" w:cs="Times New Roman"/>
          <w:b/>
          <w:bCs/>
          <w:sz w:val="24"/>
          <w:szCs w:val="24"/>
        </w:rPr>
      </w:pPr>
      <w:r w:rsidRPr="00CB3CDC">
        <w:rPr>
          <w:rFonts w:ascii="Times New Roman" w:hAnsi="Times New Roman" w:cs="Times New Roman"/>
          <w:b/>
          <w:bCs/>
          <w:sz w:val="24"/>
          <w:szCs w:val="24"/>
        </w:rPr>
        <w:t xml:space="preserve">Snow Crash, by </w:t>
      </w:r>
      <w:r w:rsidRPr="009E771D">
        <w:rPr>
          <w:rFonts w:ascii="Times New Roman" w:hAnsi="Times New Roman" w:cs="Times New Roman"/>
          <w:b/>
          <w:bCs/>
          <w:sz w:val="24"/>
          <w:szCs w:val="24"/>
          <w:highlight w:val="yellow"/>
        </w:rPr>
        <w:t>Neal Stephenson (1992)</w:t>
      </w:r>
    </w:p>
    <w:p w14:paraId="04C3B1C7" w14:textId="2F37D810" w:rsidR="00FF34CD" w:rsidRPr="00010034" w:rsidRDefault="00FF34CD" w:rsidP="00010034">
      <w:pPr>
        <w:pStyle w:val="ListParagraph"/>
        <w:numPr>
          <w:ilvl w:val="0"/>
          <w:numId w:val="7"/>
        </w:numPr>
        <w:spacing w:line="360" w:lineRule="auto"/>
        <w:jc w:val="both"/>
        <w:rPr>
          <w:rFonts w:ascii="Times New Roman" w:hAnsi="Times New Roman" w:cs="Times New Roman"/>
          <w:sz w:val="24"/>
          <w:szCs w:val="24"/>
        </w:rPr>
      </w:pPr>
      <w:r w:rsidRPr="00010034">
        <w:rPr>
          <w:rFonts w:ascii="Times New Roman" w:hAnsi="Times New Roman" w:cs="Times New Roman"/>
          <w:color w:val="1A1A1A"/>
          <w:spacing w:val="2"/>
          <w:sz w:val="24"/>
          <w:szCs w:val="24"/>
          <w:shd w:val="clear" w:color="auto" w:fill="FFFFFF"/>
        </w:rPr>
        <w:t>Frantic, fun and almost suspiciously prescient, </w:t>
      </w:r>
      <w:r w:rsidRPr="00010034">
        <w:rPr>
          <w:rStyle w:val="Emphasis"/>
          <w:rFonts w:ascii="Times New Roman" w:hAnsi="Times New Roman" w:cs="Times New Roman"/>
          <w:color w:val="1A1A1A"/>
          <w:spacing w:val="2"/>
          <w:sz w:val="24"/>
          <w:szCs w:val="24"/>
          <w:shd w:val="clear" w:color="auto" w:fill="FFFFFF"/>
        </w:rPr>
        <w:t>Snow Crash</w:t>
      </w:r>
      <w:r w:rsidRPr="00010034">
        <w:rPr>
          <w:rFonts w:ascii="Times New Roman" w:hAnsi="Times New Roman" w:cs="Times New Roman"/>
          <w:color w:val="1A1A1A"/>
          <w:spacing w:val="2"/>
          <w:sz w:val="24"/>
          <w:szCs w:val="24"/>
          <w:shd w:val="clear" w:color="auto" w:fill="FFFFFF"/>
        </w:rPr>
        <w:t> grabs you from its opening sequence – a high-speed race through an anarchic Los Angeles that has been carved up into corporate-owned ‘</w:t>
      </w:r>
      <w:proofErr w:type="spellStart"/>
      <w:r w:rsidRPr="00010034">
        <w:rPr>
          <w:rFonts w:ascii="Times New Roman" w:hAnsi="Times New Roman" w:cs="Times New Roman"/>
          <w:color w:val="1A1A1A"/>
          <w:spacing w:val="2"/>
          <w:sz w:val="24"/>
          <w:szCs w:val="24"/>
          <w:shd w:val="clear" w:color="auto" w:fill="FFFFFF"/>
        </w:rPr>
        <w:t>burbclaves</w:t>
      </w:r>
      <w:proofErr w:type="spellEnd"/>
      <w:r w:rsidRPr="00010034">
        <w:rPr>
          <w:rFonts w:ascii="Times New Roman" w:hAnsi="Times New Roman" w:cs="Times New Roman"/>
          <w:color w:val="1A1A1A"/>
          <w:spacing w:val="2"/>
          <w:sz w:val="24"/>
          <w:szCs w:val="24"/>
          <w:shd w:val="clear" w:color="auto" w:fill="FFFFFF"/>
        </w:rPr>
        <w:t>’ – and barely lets up. The book follows main character Hiro Protagonist (yes, really), an elite hacker and swordsman, as he tries to stop the spread of a dangerous virus being propagated by a religious cult. It combines neurolinguistics, ancient mythology and computer science, and eerily predicts social networks, cryptocurrency and Google Earth.</w:t>
      </w:r>
    </w:p>
    <w:p w14:paraId="2475DA6B" w14:textId="046CA4FF" w:rsidR="00FF34CD" w:rsidRPr="00CB3CDC" w:rsidRDefault="00FF34CD" w:rsidP="00010034">
      <w:pPr>
        <w:pStyle w:val="ListParagraph"/>
        <w:numPr>
          <w:ilvl w:val="0"/>
          <w:numId w:val="6"/>
        </w:numPr>
        <w:spacing w:line="360" w:lineRule="auto"/>
        <w:jc w:val="both"/>
        <w:rPr>
          <w:rFonts w:ascii="Times New Roman" w:hAnsi="Times New Roman" w:cs="Times New Roman"/>
          <w:b/>
          <w:bCs/>
          <w:sz w:val="24"/>
          <w:szCs w:val="24"/>
        </w:rPr>
      </w:pPr>
      <w:r w:rsidRPr="00CB3CDC">
        <w:rPr>
          <w:rFonts w:ascii="Times New Roman" w:hAnsi="Times New Roman" w:cs="Times New Roman"/>
          <w:b/>
          <w:bCs/>
          <w:sz w:val="24"/>
          <w:szCs w:val="24"/>
        </w:rPr>
        <w:t xml:space="preserve">The </w:t>
      </w:r>
      <w:proofErr w:type="spellStart"/>
      <w:r w:rsidRPr="00CB3CDC">
        <w:rPr>
          <w:rFonts w:ascii="Times New Roman" w:hAnsi="Times New Roman" w:cs="Times New Roman"/>
          <w:b/>
          <w:bCs/>
          <w:sz w:val="24"/>
          <w:szCs w:val="24"/>
        </w:rPr>
        <w:t>martian</w:t>
      </w:r>
      <w:proofErr w:type="spellEnd"/>
      <w:r w:rsidRPr="00CB3CDC">
        <w:rPr>
          <w:rFonts w:ascii="Times New Roman" w:hAnsi="Times New Roman" w:cs="Times New Roman"/>
          <w:b/>
          <w:bCs/>
          <w:sz w:val="24"/>
          <w:szCs w:val="24"/>
        </w:rPr>
        <w:t xml:space="preserve">, by </w:t>
      </w:r>
      <w:r w:rsidRPr="009E771D">
        <w:rPr>
          <w:rFonts w:ascii="Times New Roman" w:hAnsi="Times New Roman" w:cs="Times New Roman"/>
          <w:b/>
          <w:bCs/>
          <w:sz w:val="24"/>
          <w:szCs w:val="24"/>
          <w:highlight w:val="yellow"/>
        </w:rPr>
        <w:t>Andy Weir (2015)</w:t>
      </w:r>
      <w:r w:rsidRPr="00CB3CDC">
        <w:rPr>
          <w:rFonts w:ascii="Times New Roman" w:hAnsi="Times New Roman" w:cs="Times New Roman"/>
          <w:b/>
          <w:bCs/>
          <w:sz w:val="24"/>
          <w:szCs w:val="24"/>
        </w:rPr>
        <w:t xml:space="preserve"> </w:t>
      </w:r>
    </w:p>
    <w:p w14:paraId="57026FE0" w14:textId="1A7D4279" w:rsidR="00FF34CD" w:rsidRPr="00010034" w:rsidRDefault="00FF34CD" w:rsidP="00010034">
      <w:pPr>
        <w:pStyle w:val="ListParagraph"/>
        <w:numPr>
          <w:ilvl w:val="0"/>
          <w:numId w:val="7"/>
        </w:numPr>
        <w:spacing w:line="360" w:lineRule="auto"/>
        <w:jc w:val="both"/>
        <w:rPr>
          <w:rFonts w:ascii="Times New Roman" w:hAnsi="Times New Roman" w:cs="Times New Roman"/>
          <w:sz w:val="24"/>
          <w:szCs w:val="24"/>
        </w:rPr>
      </w:pPr>
      <w:r w:rsidRPr="00010034">
        <w:rPr>
          <w:rFonts w:ascii="Times New Roman" w:hAnsi="Times New Roman" w:cs="Times New Roman"/>
          <w:color w:val="1A1A1A"/>
          <w:spacing w:val="2"/>
          <w:sz w:val="24"/>
          <w:szCs w:val="24"/>
          <w:shd w:val="clear" w:color="auto" w:fill="FFFFFF"/>
        </w:rPr>
        <w:t xml:space="preserve">Andy Weir's debut novel literally puts the science into science fiction, packing in </w:t>
      </w:r>
      <w:proofErr w:type="spellStart"/>
      <w:r w:rsidRPr="00010034">
        <w:rPr>
          <w:rFonts w:ascii="Times New Roman" w:hAnsi="Times New Roman" w:cs="Times New Roman"/>
          <w:color w:val="1A1A1A"/>
          <w:spacing w:val="2"/>
          <w:sz w:val="24"/>
          <w:szCs w:val="24"/>
          <w:shd w:val="clear" w:color="auto" w:fill="FFFFFF"/>
        </w:rPr>
        <w:t>tonnes</w:t>
      </w:r>
      <w:proofErr w:type="spellEnd"/>
      <w:r w:rsidRPr="00010034">
        <w:rPr>
          <w:rFonts w:ascii="Times New Roman" w:hAnsi="Times New Roman" w:cs="Times New Roman"/>
          <w:color w:val="1A1A1A"/>
          <w:spacing w:val="2"/>
          <w:sz w:val="24"/>
          <w:szCs w:val="24"/>
          <w:shd w:val="clear" w:color="auto" w:fill="FFFFFF"/>
        </w:rPr>
        <w:t xml:space="preserve"> of well-researched detail about life on Mars. </w:t>
      </w:r>
      <w:proofErr w:type="gramStart"/>
      <w:r w:rsidRPr="00010034">
        <w:rPr>
          <w:rFonts w:ascii="Times New Roman" w:hAnsi="Times New Roman" w:cs="Times New Roman"/>
          <w:color w:val="1A1A1A"/>
          <w:spacing w:val="2"/>
          <w:sz w:val="24"/>
          <w:szCs w:val="24"/>
          <w:shd w:val="clear" w:color="auto" w:fill="FFFFFF"/>
        </w:rPr>
        <w:t>There's</w:t>
      </w:r>
      <w:proofErr w:type="gramEnd"/>
      <w:r w:rsidRPr="00010034">
        <w:rPr>
          <w:rFonts w:ascii="Times New Roman" w:hAnsi="Times New Roman" w:cs="Times New Roman"/>
          <w:color w:val="1A1A1A"/>
          <w:spacing w:val="2"/>
          <w:sz w:val="24"/>
          <w:szCs w:val="24"/>
          <w:shd w:val="clear" w:color="auto" w:fill="FFFFFF"/>
        </w:rPr>
        <w:t xml:space="preserve"> descriptions of how to </w:t>
      </w:r>
      <w:proofErr w:type="spellStart"/>
      <w:r w:rsidRPr="00010034">
        <w:rPr>
          <w:rFonts w:ascii="Times New Roman" w:hAnsi="Times New Roman" w:cs="Times New Roman"/>
          <w:color w:val="1A1A1A"/>
          <w:spacing w:val="2"/>
          <w:sz w:val="24"/>
          <w:szCs w:val="24"/>
          <w:shd w:val="clear" w:color="auto" w:fill="FFFFFF"/>
        </w:rPr>
        <w:t>fertilise</w:t>
      </w:r>
      <w:proofErr w:type="spellEnd"/>
      <w:r w:rsidRPr="00010034">
        <w:rPr>
          <w:rFonts w:ascii="Times New Roman" w:hAnsi="Times New Roman" w:cs="Times New Roman"/>
          <w:color w:val="1A1A1A"/>
          <w:spacing w:val="2"/>
          <w:sz w:val="24"/>
          <w:szCs w:val="24"/>
          <w:shd w:val="clear" w:color="auto" w:fill="FFFFFF"/>
        </w:rPr>
        <w:t xml:space="preserve"> potatoes with your own excrement, and hack a life-support system for a Martian rover – in levels of detail that the movie adaptation starring Matt Damon came nowhere near to reaching. The sassy, pop-culture laden writing style won't be to everyone's taste – this book probably won't get taught in English Literature lessons – but the first-person perspective makes sense for this story of an astronaut stranded on the Red Planet with no way to get home.</w:t>
      </w:r>
    </w:p>
    <w:p w14:paraId="526BCB16" w14:textId="248F4926" w:rsidR="00FF34CD" w:rsidRPr="00CB3CDC" w:rsidRDefault="00FF34CD" w:rsidP="00010034">
      <w:pPr>
        <w:pStyle w:val="ListParagraph"/>
        <w:numPr>
          <w:ilvl w:val="0"/>
          <w:numId w:val="6"/>
        </w:numPr>
        <w:spacing w:line="360" w:lineRule="auto"/>
        <w:jc w:val="both"/>
        <w:rPr>
          <w:rFonts w:ascii="Times New Roman" w:hAnsi="Times New Roman" w:cs="Times New Roman"/>
          <w:b/>
          <w:bCs/>
          <w:sz w:val="24"/>
          <w:szCs w:val="24"/>
        </w:rPr>
      </w:pPr>
      <w:r w:rsidRPr="00CB3CDC">
        <w:rPr>
          <w:rFonts w:ascii="Times New Roman" w:hAnsi="Times New Roman" w:cs="Times New Roman"/>
          <w:b/>
          <w:bCs/>
          <w:color w:val="1A1A1A"/>
          <w:spacing w:val="2"/>
          <w:sz w:val="24"/>
          <w:szCs w:val="24"/>
          <w:shd w:val="clear" w:color="auto" w:fill="FFFFFF"/>
        </w:rPr>
        <w:lastRenderedPageBreak/>
        <w:t xml:space="preserve">The Three body problem, </w:t>
      </w:r>
      <w:r w:rsidRPr="009E771D">
        <w:rPr>
          <w:rFonts w:ascii="Times New Roman" w:hAnsi="Times New Roman" w:cs="Times New Roman"/>
          <w:b/>
          <w:bCs/>
          <w:color w:val="1A1A1A"/>
          <w:spacing w:val="2"/>
          <w:sz w:val="24"/>
          <w:szCs w:val="24"/>
          <w:highlight w:val="yellow"/>
          <w:shd w:val="clear" w:color="auto" w:fill="FFFFFF"/>
        </w:rPr>
        <w:t xml:space="preserve">Liu </w:t>
      </w:r>
      <w:proofErr w:type="spellStart"/>
      <w:r w:rsidRPr="009E771D">
        <w:rPr>
          <w:rFonts w:ascii="Times New Roman" w:hAnsi="Times New Roman" w:cs="Times New Roman"/>
          <w:b/>
          <w:bCs/>
          <w:color w:val="1A1A1A"/>
          <w:spacing w:val="2"/>
          <w:sz w:val="24"/>
          <w:szCs w:val="24"/>
          <w:highlight w:val="yellow"/>
          <w:shd w:val="clear" w:color="auto" w:fill="FFFFFF"/>
        </w:rPr>
        <w:t>Cixin</w:t>
      </w:r>
      <w:proofErr w:type="spellEnd"/>
      <w:r w:rsidRPr="009E771D">
        <w:rPr>
          <w:rFonts w:ascii="Times New Roman" w:hAnsi="Times New Roman" w:cs="Times New Roman"/>
          <w:b/>
          <w:bCs/>
          <w:color w:val="1A1A1A"/>
          <w:spacing w:val="2"/>
          <w:sz w:val="24"/>
          <w:szCs w:val="24"/>
          <w:highlight w:val="yellow"/>
          <w:shd w:val="clear" w:color="auto" w:fill="FFFFFF"/>
        </w:rPr>
        <w:t xml:space="preserve"> (2008)</w:t>
      </w:r>
    </w:p>
    <w:p w14:paraId="27F5F2F9" w14:textId="37942495" w:rsidR="00FF34CD" w:rsidRPr="00010034" w:rsidRDefault="00FF34CD" w:rsidP="00010034">
      <w:pPr>
        <w:pStyle w:val="ListParagraph"/>
        <w:numPr>
          <w:ilvl w:val="0"/>
          <w:numId w:val="7"/>
        </w:numPr>
        <w:spacing w:line="360" w:lineRule="auto"/>
        <w:jc w:val="both"/>
        <w:rPr>
          <w:rFonts w:ascii="Times New Roman" w:hAnsi="Times New Roman" w:cs="Times New Roman"/>
          <w:sz w:val="24"/>
          <w:szCs w:val="24"/>
        </w:rPr>
      </w:pPr>
      <w:r w:rsidRPr="00010034">
        <w:rPr>
          <w:rFonts w:ascii="Times New Roman" w:hAnsi="Times New Roman" w:cs="Times New Roman"/>
          <w:color w:val="1A1A1A"/>
          <w:spacing w:val="2"/>
          <w:sz w:val="24"/>
          <w:szCs w:val="24"/>
          <w:shd w:val="clear" w:color="auto" w:fill="FFFFFF"/>
        </w:rPr>
        <w:t xml:space="preserve">Liu </w:t>
      </w:r>
      <w:proofErr w:type="spellStart"/>
      <w:r w:rsidRPr="00010034">
        <w:rPr>
          <w:rFonts w:ascii="Times New Roman" w:hAnsi="Times New Roman" w:cs="Times New Roman"/>
          <w:color w:val="1A1A1A"/>
          <w:spacing w:val="2"/>
          <w:sz w:val="24"/>
          <w:szCs w:val="24"/>
          <w:shd w:val="clear" w:color="auto" w:fill="FFFFFF"/>
        </w:rPr>
        <w:t>Cixin</w:t>
      </w:r>
      <w:proofErr w:type="spellEnd"/>
      <w:r w:rsidRPr="00010034">
        <w:rPr>
          <w:rFonts w:ascii="Times New Roman" w:hAnsi="Times New Roman" w:cs="Times New Roman"/>
          <w:color w:val="1A1A1A"/>
          <w:spacing w:val="2"/>
          <w:sz w:val="24"/>
          <w:szCs w:val="24"/>
          <w:shd w:val="clear" w:color="auto" w:fill="FFFFFF"/>
        </w:rPr>
        <w:t xml:space="preserve"> was already one of China’s most revered science fiction writers when, in 2008, he decided to turn his hand to a full-length novel. </w:t>
      </w:r>
      <w:r w:rsidRPr="00010034">
        <w:rPr>
          <w:rStyle w:val="Emphasis"/>
          <w:rFonts w:ascii="Times New Roman" w:hAnsi="Times New Roman" w:cs="Times New Roman"/>
          <w:color w:val="1A1A1A"/>
          <w:spacing w:val="2"/>
          <w:sz w:val="24"/>
          <w:szCs w:val="24"/>
          <w:shd w:val="clear" w:color="auto" w:fill="FFFFFF"/>
        </w:rPr>
        <w:t>The Three-Body Problem</w:t>
      </w:r>
      <w:r w:rsidRPr="00010034">
        <w:rPr>
          <w:rFonts w:ascii="Times New Roman" w:hAnsi="Times New Roman" w:cs="Times New Roman"/>
          <w:color w:val="1A1A1A"/>
          <w:spacing w:val="2"/>
          <w:sz w:val="24"/>
          <w:szCs w:val="24"/>
          <w:shd w:val="clear" w:color="auto" w:fill="FFFFFF"/>
        </w:rPr>
        <w:t xml:space="preserve"> is the result – an era-spanning novel that jumps between the Cultural Revolution, the present day, and a mysterious video game. The first part of a trilogy, it’s a fascinating departure from the tropes of Western science </w:t>
      </w:r>
      <w:proofErr w:type="gramStart"/>
      <w:r w:rsidRPr="00010034">
        <w:rPr>
          <w:rFonts w:ascii="Times New Roman" w:hAnsi="Times New Roman" w:cs="Times New Roman"/>
          <w:color w:val="1A1A1A"/>
          <w:spacing w:val="2"/>
          <w:sz w:val="24"/>
          <w:szCs w:val="24"/>
          <w:shd w:val="clear" w:color="auto" w:fill="FFFFFF"/>
        </w:rPr>
        <w:t>fiction, and</w:t>
      </w:r>
      <w:proofErr w:type="gramEnd"/>
      <w:r w:rsidRPr="00010034">
        <w:rPr>
          <w:rFonts w:ascii="Times New Roman" w:hAnsi="Times New Roman" w:cs="Times New Roman"/>
          <w:color w:val="1A1A1A"/>
          <w:spacing w:val="2"/>
          <w:sz w:val="24"/>
          <w:szCs w:val="24"/>
          <w:shd w:val="clear" w:color="auto" w:fill="FFFFFF"/>
        </w:rPr>
        <w:t xml:space="preserve"> loaded with enough actual science that you might learn something as well as being entertained.</w:t>
      </w:r>
    </w:p>
    <w:p w14:paraId="494C382E" w14:textId="4DD0ACC9" w:rsidR="00FF34CD" w:rsidRPr="00CB3CDC" w:rsidRDefault="00FF34CD" w:rsidP="00010034">
      <w:pPr>
        <w:pStyle w:val="ListParagraph"/>
        <w:numPr>
          <w:ilvl w:val="0"/>
          <w:numId w:val="6"/>
        </w:numPr>
        <w:spacing w:line="360" w:lineRule="auto"/>
        <w:jc w:val="both"/>
        <w:rPr>
          <w:rFonts w:ascii="Times New Roman" w:hAnsi="Times New Roman" w:cs="Times New Roman"/>
          <w:b/>
          <w:bCs/>
          <w:sz w:val="24"/>
          <w:szCs w:val="24"/>
        </w:rPr>
      </w:pPr>
      <w:r w:rsidRPr="00CB3CDC">
        <w:rPr>
          <w:rFonts w:ascii="Times New Roman" w:hAnsi="Times New Roman" w:cs="Times New Roman"/>
          <w:b/>
          <w:bCs/>
          <w:sz w:val="24"/>
          <w:szCs w:val="24"/>
        </w:rPr>
        <w:t xml:space="preserve">Children of time, by </w:t>
      </w:r>
      <w:r w:rsidRPr="009E771D">
        <w:rPr>
          <w:rFonts w:ascii="Times New Roman" w:hAnsi="Times New Roman" w:cs="Times New Roman"/>
          <w:b/>
          <w:bCs/>
          <w:sz w:val="24"/>
          <w:szCs w:val="24"/>
          <w:highlight w:val="yellow"/>
        </w:rPr>
        <w:t>Adrian Tchaikovsky (2015)</w:t>
      </w:r>
    </w:p>
    <w:p w14:paraId="59816CEA" w14:textId="32A86EB3" w:rsidR="00FF34CD" w:rsidRPr="00010034" w:rsidRDefault="00FF34CD" w:rsidP="00010034">
      <w:pPr>
        <w:pStyle w:val="ListParagraph"/>
        <w:numPr>
          <w:ilvl w:val="0"/>
          <w:numId w:val="7"/>
        </w:numPr>
        <w:spacing w:line="360" w:lineRule="auto"/>
        <w:jc w:val="both"/>
        <w:rPr>
          <w:rFonts w:ascii="Times New Roman" w:hAnsi="Times New Roman" w:cs="Times New Roman"/>
          <w:sz w:val="24"/>
          <w:szCs w:val="24"/>
        </w:rPr>
      </w:pPr>
      <w:r w:rsidRPr="00010034">
        <w:rPr>
          <w:rStyle w:val="Emphasis"/>
          <w:rFonts w:ascii="Times New Roman" w:hAnsi="Times New Roman" w:cs="Times New Roman"/>
          <w:color w:val="1A1A1A"/>
          <w:spacing w:val="2"/>
          <w:sz w:val="24"/>
          <w:szCs w:val="24"/>
          <w:shd w:val="clear" w:color="auto" w:fill="FFFFFF"/>
        </w:rPr>
        <w:t>Children of Time</w:t>
      </w:r>
      <w:r w:rsidRPr="00010034">
        <w:rPr>
          <w:rFonts w:ascii="Times New Roman" w:hAnsi="Times New Roman" w:cs="Times New Roman"/>
          <w:color w:val="1A1A1A"/>
          <w:spacing w:val="2"/>
          <w:sz w:val="24"/>
          <w:szCs w:val="24"/>
          <w:shd w:val="clear" w:color="auto" w:fill="FFFFFF"/>
        </w:rPr>
        <w:t> is an epic book about a dying Earth. People are leaving, and there’s a plan to keep some of them safe and the human race flourishing elsewhere. However, things don’t quite pan out how they should. This is a saga of a story spanning many, many generations. That’s a tricky thing to pull off and ensure readers still follow with care and attention. But Adrian Tchaikovsky infuses interest, humanity and authenticity into every character and storyline so well. You’ll find yourself rooting for every new character that comes next – even when they’re only distantly related to the one you met a few chapters ago. The book deals with small interactions and feuds through to huge themes about belief, artificial intelligence, legacy, discovery, alienness and much more. It’s no surprise it won the 2016 Arthur C. Clarke Award. There’s a follow-up called </w:t>
      </w:r>
      <w:r w:rsidRPr="00010034">
        <w:rPr>
          <w:rStyle w:val="Emphasis"/>
          <w:rFonts w:ascii="Times New Roman" w:hAnsi="Times New Roman" w:cs="Times New Roman"/>
          <w:color w:val="1A1A1A"/>
          <w:spacing w:val="2"/>
          <w:sz w:val="24"/>
          <w:szCs w:val="24"/>
          <w:shd w:val="clear" w:color="auto" w:fill="FFFFFF"/>
        </w:rPr>
        <w:t>Children of Ruin</w:t>
      </w:r>
      <w:r w:rsidRPr="00010034">
        <w:rPr>
          <w:rFonts w:ascii="Times New Roman" w:hAnsi="Times New Roman" w:cs="Times New Roman"/>
          <w:color w:val="1A1A1A"/>
          <w:spacing w:val="2"/>
          <w:sz w:val="24"/>
          <w:szCs w:val="24"/>
          <w:shd w:val="clear" w:color="auto" w:fill="FFFFFF"/>
        </w:rPr>
        <w:t> and (fingers crossed) a possible movie adaptation in the works.</w:t>
      </w:r>
    </w:p>
    <w:p w14:paraId="7C623DB7" w14:textId="1C7F1B7B" w:rsidR="00FE7DE8" w:rsidRDefault="00FE7DE8" w:rsidP="00010034">
      <w:pPr>
        <w:pStyle w:val="Heading2"/>
        <w:spacing w:line="360" w:lineRule="auto"/>
      </w:pPr>
      <w:bookmarkStart w:id="2" w:name="_Toc90588748"/>
      <w:r>
        <w:t>Horror</w:t>
      </w:r>
      <w:bookmarkEnd w:id="2"/>
    </w:p>
    <w:p w14:paraId="534DF6A1" w14:textId="7702D8B7" w:rsidR="00FF34CD" w:rsidRPr="00CB3CDC" w:rsidRDefault="00FF34CD" w:rsidP="00010034">
      <w:pPr>
        <w:pStyle w:val="ListParagraph"/>
        <w:numPr>
          <w:ilvl w:val="0"/>
          <w:numId w:val="9"/>
        </w:numPr>
        <w:spacing w:line="360" w:lineRule="auto"/>
        <w:jc w:val="both"/>
        <w:rPr>
          <w:rFonts w:ascii="Times New Roman" w:hAnsi="Times New Roman" w:cs="Times New Roman"/>
          <w:b/>
          <w:bCs/>
          <w:sz w:val="24"/>
          <w:szCs w:val="24"/>
        </w:rPr>
      </w:pPr>
      <w:r w:rsidRPr="00CB3CDC">
        <w:rPr>
          <w:rFonts w:ascii="Times New Roman" w:hAnsi="Times New Roman" w:cs="Times New Roman"/>
          <w:b/>
          <w:bCs/>
          <w:sz w:val="24"/>
          <w:szCs w:val="24"/>
        </w:rPr>
        <w:t xml:space="preserve">The girl next door </w:t>
      </w:r>
      <w:r w:rsidR="00785C17" w:rsidRPr="00CB3CDC">
        <w:rPr>
          <w:rFonts w:ascii="Times New Roman" w:hAnsi="Times New Roman" w:cs="Times New Roman"/>
          <w:b/>
          <w:bCs/>
          <w:sz w:val="24"/>
          <w:szCs w:val="24"/>
        </w:rPr>
        <w:t xml:space="preserve">by </w:t>
      </w:r>
      <w:r w:rsidR="00785C17" w:rsidRPr="009E771D">
        <w:rPr>
          <w:rFonts w:ascii="Times New Roman" w:hAnsi="Times New Roman" w:cs="Times New Roman"/>
          <w:b/>
          <w:bCs/>
          <w:sz w:val="24"/>
          <w:szCs w:val="24"/>
          <w:highlight w:val="yellow"/>
        </w:rPr>
        <w:t>Jack Ketchum</w:t>
      </w:r>
      <w:r w:rsidR="00A20C95" w:rsidRPr="009E771D">
        <w:rPr>
          <w:rFonts w:ascii="Times New Roman" w:hAnsi="Times New Roman" w:cs="Times New Roman"/>
          <w:b/>
          <w:bCs/>
          <w:sz w:val="24"/>
          <w:szCs w:val="24"/>
          <w:highlight w:val="yellow"/>
        </w:rPr>
        <w:t xml:space="preserve"> </w:t>
      </w:r>
      <w:r w:rsidR="00A20C95" w:rsidRPr="009E771D">
        <w:rPr>
          <w:rFonts w:ascii="Times New Roman" w:hAnsi="Times New Roman" w:cs="Times New Roman"/>
          <w:b/>
          <w:bCs/>
          <w:sz w:val="24"/>
          <w:szCs w:val="24"/>
          <w:highlight w:val="yellow"/>
        </w:rPr>
        <w:t>(1989)</w:t>
      </w:r>
    </w:p>
    <w:p w14:paraId="74D8E296" w14:textId="6CA7A582" w:rsidR="00785C17" w:rsidRPr="00010034" w:rsidRDefault="00785C17" w:rsidP="00010034">
      <w:pPr>
        <w:pStyle w:val="ListParagraph"/>
        <w:numPr>
          <w:ilvl w:val="0"/>
          <w:numId w:val="7"/>
        </w:numPr>
        <w:spacing w:line="360" w:lineRule="auto"/>
        <w:jc w:val="both"/>
        <w:rPr>
          <w:rFonts w:ascii="Times New Roman" w:hAnsi="Times New Roman" w:cs="Times New Roman"/>
          <w:sz w:val="24"/>
          <w:szCs w:val="24"/>
        </w:rPr>
      </w:pPr>
      <w:r w:rsidRPr="00010034">
        <w:rPr>
          <w:rFonts w:ascii="Times New Roman" w:hAnsi="Times New Roman" w:cs="Times New Roman"/>
          <w:color w:val="000000"/>
          <w:sz w:val="24"/>
          <w:szCs w:val="24"/>
          <w:shd w:val="clear" w:color="auto" w:fill="FFFFFF"/>
        </w:rPr>
        <w:t>Horror often pivots on the corruption or warping of societal norms and rules; once you feel like you can’t rely on the natural social order, literally anything is possible. Ketchum’s disturbing novel about the unimaginable abuse suffered by two sisters when they are forced to live with their mentally unstable aunt and her three savage sons is based on real events, but it’s the central theme of an adult giving official sanction to the atrocities that makes this story so utterly horrifying.</w:t>
      </w:r>
    </w:p>
    <w:p w14:paraId="516D29F8" w14:textId="53F82D33" w:rsidR="00FF34CD" w:rsidRPr="00CB3CDC" w:rsidRDefault="00785C17" w:rsidP="00010034">
      <w:pPr>
        <w:pStyle w:val="ListParagraph"/>
        <w:numPr>
          <w:ilvl w:val="0"/>
          <w:numId w:val="9"/>
        </w:numPr>
        <w:spacing w:line="360" w:lineRule="auto"/>
        <w:jc w:val="both"/>
        <w:rPr>
          <w:rFonts w:ascii="Times New Roman" w:hAnsi="Times New Roman" w:cs="Times New Roman"/>
          <w:b/>
          <w:bCs/>
          <w:sz w:val="24"/>
          <w:szCs w:val="24"/>
        </w:rPr>
      </w:pPr>
      <w:r w:rsidRPr="00CB3CDC">
        <w:rPr>
          <w:rFonts w:ascii="Times New Roman" w:hAnsi="Times New Roman" w:cs="Times New Roman"/>
          <w:b/>
          <w:bCs/>
          <w:sz w:val="24"/>
          <w:szCs w:val="24"/>
        </w:rPr>
        <w:lastRenderedPageBreak/>
        <w:t xml:space="preserve">Pet </w:t>
      </w:r>
      <w:proofErr w:type="spellStart"/>
      <w:r w:rsidRPr="00CB3CDC">
        <w:rPr>
          <w:rFonts w:ascii="Times New Roman" w:hAnsi="Times New Roman" w:cs="Times New Roman"/>
          <w:b/>
          <w:bCs/>
          <w:sz w:val="24"/>
          <w:szCs w:val="24"/>
        </w:rPr>
        <w:t>Sematary</w:t>
      </w:r>
      <w:proofErr w:type="spellEnd"/>
      <w:r w:rsidRPr="00CB3CDC">
        <w:rPr>
          <w:rFonts w:ascii="Times New Roman" w:hAnsi="Times New Roman" w:cs="Times New Roman"/>
          <w:b/>
          <w:bCs/>
          <w:sz w:val="24"/>
          <w:szCs w:val="24"/>
        </w:rPr>
        <w:t xml:space="preserve"> by </w:t>
      </w:r>
      <w:r w:rsidRPr="009E771D">
        <w:rPr>
          <w:rFonts w:ascii="Times New Roman" w:hAnsi="Times New Roman" w:cs="Times New Roman"/>
          <w:b/>
          <w:bCs/>
          <w:sz w:val="24"/>
          <w:szCs w:val="24"/>
          <w:highlight w:val="yellow"/>
        </w:rPr>
        <w:t>Stephen King</w:t>
      </w:r>
      <w:r w:rsidR="00A20C95" w:rsidRPr="009E771D">
        <w:rPr>
          <w:rFonts w:ascii="Times New Roman" w:hAnsi="Times New Roman" w:cs="Times New Roman"/>
          <w:b/>
          <w:bCs/>
          <w:sz w:val="24"/>
          <w:szCs w:val="24"/>
          <w:highlight w:val="yellow"/>
        </w:rPr>
        <w:t xml:space="preserve"> </w:t>
      </w:r>
      <w:r w:rsidR="00A20C95" w:rsidRPr="009E771D">
        <w:rPr>
          <w:rFonts w:ascii="Times New Roman" w:hAnsi="Times New Roman" w:cs="Times New Roman"/>
          <w:b/>
          <w:bCs/>
          <w:sz w:val="24"/>
          <w:szCs w:val="24"/>
          <w:highlight w:val="yellow"/>
        </w:rPr>
        <w:t>(1983)</w:t>
      </w:r>
    </w:p>
    <w:p w14:paraId="582C3951" w14:textId="6D724601" w:rsidR="00785C17" w:rsidRPr="00010034" w:rsidRDefault="00785C17" w:rsidP="00010034">
      <w:pPr>
        <w:pStyle w:val="ListParagraph"/>
        <w:numPr>
          <w:ilvl w:val="0"/>
          <w:numId w:val="7"/>
        </w:numPr>
        <w:spacing w:line="360" w:lineRule="auto"/>
        <w:jc w:val="both"/>
        <w:rPr>
          <w:rFonts w:ascii="Times New Roman" w:hAnsi="Times New Roman" w:cs="Times New Roman"/>
          <w:sz w:val="24"/>
          <w:szCs w:val="24"/>
        </w:rPr>
      </w:pPr>
      <w:r w:rsidRPr="00010034">
        <w:rPr>
          <w:rFonts w:ascii="Times New Roman" w:hAnsi="Times New Roman" w:cs="Times New Roman"/>
          <w:color w:val="000000"/>
          <w:sz w:val="24"/>
          <w:szCs w:val="24"/>
          <w:shd w:val="clear" w:color="auto" w:fill="FFFFFF"/>
        </w:rPr>
        <w:t>Several of King’s books could be on this list, but he frequently blunts the terror of his stories with the richness and humanity of his characterizations and the sprawl of his narratives. </w:t>
      </w:r>
      <w:r w:rsidRPr="00010034">
        <w:rPr>
          <w:rFonts w:ascii="Times New Roman" w:hAnsi="Times New Roman" w:cs="Times New Roman"/>
          <w:i/>
          <w:iCs/>
          <w:color w:val="000000"/>
          <w:sz w:val="24"/>
          <w:szCs w:val="24"/>
          <w:shd w:val="clear" w:color="auto" w:fill="FFFFFF"/>
        </w:rPr>
        <w:t xml:space="preserve">Pet </w:t>
      </w:r>
      <w:proofErr w:type="spellStart"/>
      <w:r w:rsidRPr="00010034">
        <w:rPr>
          <w:rFonts w:ascii="Times New Roman" w:hAnsi="Times New Roman" w:cs="Times New Roman"/>
          <w:i/>
          <w:iCs/>
          <w:color w:val="000000"/>
          <w:sz w:val="24"/>
          <w:szCs w:val="24"/>
          <w:shd w:val="clear" w:color="auto" w:fill="FFFFFF"/>
        </w:rPr>
        <w:t>Sematary</w:t>
      </w:r>
      <w:proofErr w:type="spellEnd"/>
      <w:r w:rsidRPr="00010034">
        <w:rPr>
          <w:rFonts w:ascii="Times New Roman" w:hAnsi="Times New Roman" w:cs="Times New Roman"/>
          <w:color w:val="000000"/>
          <w:sz w:val="24"/>
          <w:szCs w:val="24"/>
          <w:shd w:val="clear" w:color="auto" w:fill="FFFFFF"/>
        </w:rPr>
        <w:t> manages to be his most terrifying novel by dint of its simple, devastating concept: a magical cemetery where buried things come back to a sort-of life—but aren’t quite what they once were. From that simple idea King ramps up to a climax that gets under your skin in a fundamental way most horror stories fail to.</w:t>
      </w:r>
    </w:p>
    <w:p w14:paraId="53F4752B" w14:textId="18FE11F6" w:rsidR="00785C17" w:rsidRPr="00CB3CDC" w:rsidRDefault="00785C17" w:rsidP="00010034">
      <w:pPr>
        <w:pStyle w:val="ListParagraph"/>
        <w:numPr>
          <w:ilvl w:val="0"/>
          <w:numId w:val="9"/>
        </w:numPr>
        <w:spacing w:line="360" w:lineRule="auto"/>
        <w:jc w:val="both"/>
        <w:rPr>
          <w:rFonts w:ascii="Times New Roman" w:hAnsi="Times New Roman" w:cs="Times New Roman"/>
          <w:b/>
          <w:bCs/>
          <w:sz w:val="24"/>
          <w:szCs w:val="24"/>
        </w:rPr>
      </w:pPr>
      <w:r w:rsidRPr="00CB3CDC">
        <w:rPr>
          <w:rFonts w:ascii="Times New Roman" w:hAnsi="Times New Roman" w:cs="Times New Roman"/>
          <w:b/>
          <w:bCs/>
          <w:color w:val="000000"/>
          <w:sz w:val="24"/>
          <w:szCs w:val="24"/>
          <w:shd w:val="clear" w:color="auto" w:fill="FFFFFF"/>
        </w:rPr>
        <w:t xml:space="preserve">Hell House by </w:t>
      </w:r>
      <w:r w:rsidRPr="009E771D">
        <w:rPr>
          <w:rFonts w:ascii="Times New Roman" w:hAnsi="Times New Roman" w:cs="Times New Roman"/>
          <w:b/>
          <w:bCs/>
          <w:color w:val="000000"/>
          <w:sz w:val="24"/>
          <w:szCs w:val="24"/>
          <w:highlight w:val="yellow"/>
          <w:shd w:val="clear" w:color="auto" w:fill="FFFFFF"/>
        </w:rPr>
        <w:t>Richard Matheson</w:t>
      </w:r>
      <w:r w:rsidR="00A20C95" w:rsidRPr="009E771D">
        <w:rPr>
          <w:rFonts w:ascii="Times New Roman" w:hAnsi="Times New Roman" w:cs="Times New Roman"/>
          <w:b/>
          <w:bCs/>
          <w:color w:val="000000"/>
          <w:sz w:val="24"/>
          <w:szCs w:val="24"/>
          <w:highlight w:val="yellow"/>
          <w:shd w:val="clear" w:color="auto" w:fill="FFFFFF"/>
        </w:rPr>
        <w:t xml:space="preserve"> </w:t>
      </w:r>
      <w:r w:rsidR="00A20C95" w:rsidRPr="009E771D">
        <w:rPr>
          <w:rFonts w:ascii="Times New Roman" w:hAnsi="Times New Roman" w:cs="Times New Roman"/>
          <w:b/>
          <w:bCs/>
          <w:color w:val="000000"/>
          <w:sz w:val="24"/>
          <w:szCs w:val="24"/>
          <w:highlight w:val="yellow"/>
          <w:shd w:val="clear" w:color="auto" w:fill="FFFFFF"/>
        </w:rPr>
        <w:t>(1971)</w:t>
      </w:r>
    </w:p>
    <w:p w14:paraId="726A1AE1" w14:textId="5AE01781" w:rsidR="00785C17" w:rsidRPr="00010034" w:rsidRDefault="00785C17" w:rsidP="00010034">
      <w:pPr>
        <w:pStyle w:val="ListParagraph"/>
        <w:numPr>
          <w:ilvl w:val="0"/>
          <w:numId w:val="7"/>
        </w:numPr>
        <w:spacing w:line="360" w:lineRule="auto"/>
        <w:jc w:val="both"/>
        <w:rPr>
          <w:rFonts w:ascii="Times New Roman" w:hAnsi="Times New Roman" w:cs="Times New Roman"/>
          <w:sz w:val="24"/>
          <w:szCs w:val="24"/>
        </w:rPr>
      </w:pPr>
      <w:r w:rsidRPr="00010034">
        <w:rPr>
          <w:rFonts w:ascii="Times New Roman" w:hAnsi="Times New Roman" w:cs="Times New Roman"/>
          <w:color w:val="000000"/>
          <w:sz w:val="24"/>
          <w:szCs w:val="24"/>
          <w:shd w:val="clear" w:color="auto" w:fill="FFFFFF"/>
        </w:rPr>
        <w:t>What Matheson taps into in this classic haunted house story is the universal fear that we are already lost, already broken. Hired to investigate the existence of an afterlife by exploring the notoriously haunted Belasco House, a team moves in and slowly succumbs to the influence of the entity within—an entity that only uses their own weaknesses and secret shames against them. Their descent into the depths of horror is too close for comfort as a result—for everyone reading the book knows all too well that they have weaknesses, and secret shames, as well.</w:t>
      </w:r>
    </w:p>
    <w:p w14:paraId="61F2A7F9" w14:textId="48BBEB1C" w:rsidR="00785C17" w:rsidRPr="00CB3CDC" w:rsidRDefault="00785C17" w:rsidP="00010034">
      <w:pPr>
        <w:pStyle w:val="ListParagraph"/>
        <w:numPr>
          <w:ilvl w:val="0"/>
          <w:numId w:val="9"/>
        </w:numPr>
        <w:spacing w:line="360" w:lineRule="auto"/>
        <w:jc w:val="both"/>
        <w:rPr>
          <w:rFonts w:ascii="Times New Roman" w:hAnsi="Times New Roman" w:cs="Times New Roman"/>
          <w:b/>
          <w:bCs/>
          <w:sz w:val="24"/>
          <w:szCs w:val="24"/>
        </w:rPr>
      </w:pPr>
      <w:r w:rsidRPr="00CB3CDC">
        <w:rPr>
          <w:rFonts w:ascii="Times New Roman" w:hAnsi="Times New Roman" w:cs="Times New Roman"/>
          <w:b/>
          <w:bCs/>
          <w:sz w:val="24"/>
          <w:szCs w:val="24"/>
        </w:rPr>
        <w:t xml:space="preserve">Dracula by </w:t>
      </w:r>
      <w:r w:rsidRPr="009E771D">
        <w:rPr>
          <w:rFonts w:ascii="Times New Roman" w:hAnsi="Times New Roman" w:cs="Times New Roman"/>
          <w:b/>
          <w:bCs/>
          <w:sz w:val="24"/>
          <w:szCs w:val="24"/>
          <w:highlight w:val="yellow"/>
        </w:rPr>
        <w:t>Bram Stoker</w:t>
      </w:r>
      <w:r w:rsidR="00A20C95" w:rsidRPr="009E771D">
        <w:rPr>
          <w:rFonts w:ascii="Times New Roman" w:hAnsi="Times New Roman" w:cs="Times New Roman"/>
          <w:b/>
          <w:bCs/>
          <w:sz w:val="24"/>
          <w:szCs w:val="24"/>
          <w:highlight w:val="yellow"/>
        </w:rPr>
        <w:t xml:space="preserve"> </w:t>
      </w:r>
      <w:r w:rsidR="00A20C95" w:rsidRPr="009E771D">
        <w:rPr>
          <w:rFonts w:ascii="Times New Roman" w:hAnsi="Times New Roman" w:cs="Times New Roman"/>
          <w:b/>
          <w:bCs/>
          <w:sz w:val="24"/>
          <w:szCs w:val="24"/>
          <w:highlight w:val="yellow"/>
        </w:rPr>
        <w:t>(1897)</w:t>
      </w:r>
    </w:p>
    <w:p w14:paraId="18FE0032" w14:textId="5267789D" w:rsidR="00785C17" w:rsidRPr="00010034" w:rsidRDefault="00785C17" w:rsidP="00010034">
      <w:pPr>
        <w:pStyle w:val="ListParagraph"/>
        <w:numPr>
          <w:ilvl w:val="0"/>
          <w:numId w:val="7"/>
        </w:numPr>
        <w:spacing w:line="360" w:lineRule="auto"/>
        <w:jc w:val="both"/>
        <w:rPr>
          <w:rFonts w:ascii="Times New Roman" w:hAnsi="Times New Roman" w:cs="Times New Roman"/>
          <w:sz w:val="24"/>
          <w:szCs w:val="24"/>
        </w:rPr>
      </w:pPr>
      <w:r w:rsidRPr="00010034">
        <w:rPr>
          <w:rFonts w:ascii="Times New Roman" w:hAnsi="Times New Roman" w:cs="Times New Roman"/>
          <w:color w:val="000000"/>
          <w:sz w:val="24"/>
          <w:szCs w:val="24"/>
          <w:shd w:val="clear" w:color="auto" w:fill="FFFFFF"/>
        </w:rPr>
        <w:t>Of course you’ve heard of Dracula, but have you actually read the book? If not, it’s time to read the vampire novel that started it all. Unlike some of the charming vampires we see in pop culture today, </w:t>
      </w:r>
      <w:r w:rsidRPr="00010034">
        <w:rPr>
          <w:rStyle w:val="Emphasis"/>
          <w:rFonts w:ascii="Times New Roman" w:hAnsi="Times New Roman" w:cs="Times New Roman"/>
          <w:color w:val="000000"/>
          <w:sz w:val="24"/>
          <w:szCs w:val="24"/>
          <w:shd w:val="clear" w:color="auto" w:fill="FFFFFF"/>
        </w:rPr>
        <w:t>Dracula</w:t>
      </w:r>
      <w:r w:rsidRPr="00010034">
        <w:rPr>
          <w:rFonts w:ascii="Times New Roman" w:hAnsi="Times New Roman" w:cs="Times New Roman"/>
          <w:color w:val="000000"/>
          <w:sz w:val="24"/>
          <w:szCs w:val="24"/>
          <w:shd w:val="clear" w:color="auto" w:fill="FFFFFF"/>
        </w:rPr>
        <w:t xml:space="preserve"> is much darker, taking you down an evil and twisted storyline. You’ll find no sparkles or soul </w:t>
      </w:r>
      <w:proofErr w:type="gramStart"/>
      <w:r w:rsidRPr="00010034">
        <w:rPr>
          <w:rFonts w:ascii="Times New Roman" w:hAnsi="Times New Roman" w:cs="Times New Roman"/>
          <w:color w:val="000000"/>
          <w:sz w:val="24"/>
          <w:szCs w:val="24"/>
          <w:shd w:val="clear" w:color="auto" w:fill="FFFFFF"/>
        </w:rPr>
        <w:t>here, and</w:t>
      </w:r>
      <w:proofErr w:type="gramEnd"/>
      <w:r w:rsidRPr="00010034">
        <w:rPr>
          <w:rFonts w:ascii="Times New Roman" w:hAnsi="Times New Roman" w:cs="Times New Roman"/>
          <w:color w:val="000000"/>
          <w:sz w:val="24"/>
          <w:szCs w:val="24"/>
          <w:shd w:val="clear" w:color="auto" w:fill="FFFFFF"/>
        </w:rPr>
        <w:t xml:space="preserve"> trust us when we say that the book is much better than the movie.</w:t>
      </w:r>
    </w:p>
    <w:p w14:paraId="668AF74C" w14:textId="2AA06867" w:rsidR="00785C17" w:rsidRPr="00CB3CDC" w:rsidRDefault="00785C17" w:rsidP="00010034">
      <w:pPr>
        <w:pStyle w:val="ListParagraph"/>
        <w:numPr>
          <w:ilvl w:val="0"/>
          <w:numId w:val="9"/>
        </w:numPr>
        <w:spacing w:line="360" w:lineRule="auto"/>
        <w:jc w:val="both"/>
        <w:rPr>
          <w:rFonts w:ascii="Times New Roman" w:hAnsi="Times New Roman" w:cs="Times New Roman"/>
          <w:b/>
          <w:bCs/>
          <w:sz w:val="24"/>
          <w:szCs w:val="24"/>
        </w:rPr>
      </w:pPr>
      <w:r w:rsidRPr="00CB3CDC">
        <w:rPr>
          <w:rFonts w:ascii="Times New Roman" w:hAnsi="Times New Roman" w:cs="Times New Roman"/>
          <w:b/>
          <w:bCs/>
          <w:color w:val="000000"/>
          <w:sz w:val="24"/>
          <w:szCs w:val="24"/>
          <w:shd w:val="clear" w:color="auto" w:fill="FFFFFF"/>
        </w:rPr>
        <w:t xml:space="preserve">The ruins by </w:t>
      </w:r>
      <w:r w:rsidRPr="009E771D">
        <w:rPr>
          <w:rFonts w:ascii="Times New Roman" w:hAnsi="Times New Roman" w:cs="Times New Roman"/>
          <w:b/>
          <w:bCs/>
          <w:color w:val="000000"/>
          <w:sz w:val="24"/>
          <w:szCs w:val="24"/>
          <w:highlight w:val="yellow"/>
          <w:shd w:val="clear" w:color="auto" w:fill="FFFFFF"/>
        </w:rPr>
        <w:t>Scott Smith</w:t>
      </w:r>
      <w:r w:rsidR="00A20C95" w:rsidRPr="009E771D">
        <w:rPr>
          <w:rFonts w:ascii="Times New Roman" w:hAnsi="Times New Roman" w:cs="Times New Roman"/>
          <w:b/>
          <w:bCs/>
          <w:color w:val="000000"/>
          <w:sz w:val="24"/>
          <w:szCs w:val="24"/>
          <w:highlight w:val="yellow"/>
          <w:shd w:val="clear" w:color="auto" w:fill="FFFFFF"/>
        </w:rPr>
        <w:t xml:space="preserve"> </w:t>
      </w:r>
      <w:r w:rsidR="00A20C95" w:rsidRPr="009E771D">
        <w:rPr>
          <w:rFonts w:ascii="Times New Roman" w:hAnsi="Times New Roman" w:cs="Times New Roman"/>
          <w:b/>
          <w:bCs/>
          <w:color w:val="000000"/>
          <w:sz w:val="24"/>
          <w:szCs w:val="24"/>
          <w:highlight w:val="yellow"/>
          <w:shd w:val="clear" w:color="auto" w:fill="FFFFFF"/>
        </w:rPr>
        <w:t>(2006)</w:t>
      </w:r>
    </w:p>
    <w:p w14:paraId="11F28BCF" w14:textId="211840EF" w:rsidR="00785C17" w:rsidRPr="00010034" w:rsidRDefault="00785C17" w:rsidP="00010034">
      <w:pPr>
        <w:pStyle w:val="ListParagraph"/>
        <w:numPr>
          <w:ilvl w:val="0"/>
          <w:numId w:val="7"/>
        </w:numPr>
        <w:spacing w:line="360" w:lineRule="auto"/>
        <w:jc w:val="both"/>
        <w:rPr>
          <w:rFonts w:ascii="Times New Roman" w:hAnsi="Times New Roman" w:cs="Times New Roman"/>
          <w:sz w:val="24"/>
          <w:szCs w:val="24"/>
        </w:rPr>
      </w:pPr>
      <w:r w:rsidRPr="00010034">
        <w:rPr>
          <w:rFonts w:ascii="Times New Roman" w:hAnsi="Times New Roman" w:cs="Times New Roman"/>
          <w:color w:val="000000"/>
          <w:sz w:val="24"/>
          <w:szCs w:val="24"/>
          <w:shd w:val="clear" w:color="auto" w:fill="FFFFFF"/>
        </w:rPr>
        <w:t>Smith’s story is deceptively simple: a group of tourists in Mexico go off in search of an archaeological site where a friend has set up camp; they find a pyramid covered in odd vines, the land around it salted and barren. Once on the pyramid, they discover the dead body of their friend, covered in the vines, and that the nearby villagers have arrived with guns to force them to remain on the pyramid. The vines are one of those simple monsters that seem so easy to defeat at first blush, yet the inexorable doom that descends on the characters slowly, grindingly proves otherwise.</w:t>
      </w:r>
    </w:p>
    <w:p w14:paraId="115F79BC" w14:textId="76856130" w:rsidR="00FE7DE8" w:rsidRDefault="00FE7DE8" w:rsidP="00010034">
      <w:pPr>
        <w:pStyle w:val="Heading2"/>
        <w:spacing w:line="360" w:lineRule="auto"/>
      </w:pPr>
      <w:bookmarkStart w:id="3" w:name="_Toc90588749"/>
      <w:r>
        <w:lastRenderedPageBreak/>
        <w:t>Historical fiction</w:t>
      </w:r>
      <w:bookmarkEnd w:id="3"/>
    </w:p>
    <w:p w14:paraId="75EE5D1B" w14:textId="74DF02EC" w:rsidR="00785C17" w:rsidRPr="00CB3CDC" w:rsidRDefault="00785C17" w:rsidP="00010034">
      <w:pPr>
        <w:pStyle w:val="ListParagraph"/>
        <w:numPr>
          <w:ilvl w:val="0"/>
          <w:numId w:val="11"/>
        </w:numPr>
        <w:spacing w:line="360" w:lineRule="auto"/>
        <w:jc w:val="both"/>
        <w:rPr>
          <w:rFonts w:ascii="Times New Roman" w:hAnsi="Times New Roman" w:cs="Times New Roman"/>
          <w:b/>
          <w:bCs/>
          <w:sz w:val="24"/>
          <w:szCs w:val="24"/>
        </w:rPr>
      </w:pPr>
      <w:r w:rsidRPr="00CB3CDC">
        <w:rPr>
          <w:rFonts w:ascii="Times New Roman" w:hAnsi="Times New Roman" w:cs="Times New Roman"/>
          <w:b/>
          <w:bCs/>
          <w:sz w:val="24"/>
          <w:szCs w:val="24"/>
        </w:rPr>
        <w:t xml:space="preserve">Sunset swing by </w:t>
      </w:r>
      <w:r w:rsidRPr="009E771D">
        <w:rPr>
          <w:rFonts w:ascii="Times New Roman" w:hAnsi="Times New Roman" w:cs="Times New Roman"/>
          <w:b/>
          <w:bCs/>
          <w:sz w:val="24"/>
          <w:szCs w:val="24"/>
          <w:highlight w:val="yellow"/>
        </w:rPr>
        <w:t>Ray Celestin</w:t>
      </w:r>
      <w:r w:rsidR="00A20C95" w:rsidRPr="009E771D">
        <w:rPr>
          <w:rFonts w:ascii="Times New Roman" w:hAnsi="Times New Roman" w:cs="Times New Roman"/>
          <w:b/>
          <w:bCs/>
          <w:sz w:val="24"/>
          <w:szCs w:val="24"/>
          <w:highlight w:val="yellow"/>
        </w:rPr>
        <w:t xml:space="preserve"> </w:t>
      </w:r>
      <w:r w:rsidR="00A20C95" w:rsidRPr="009E771D">
        <w:rPr>
          <w:rFonts w:ascii="Times New Roman" w:hAnsi="Times New Roman" w:cs="Times New Roman"/>
          <w:b/>
          <w:bCs/>
          <w:sz w:val="24"/>
          <w:szCs w:val="24"/>
          <w:highlight w:val="yellow"/>
        </w:rPr>
        <w:t>(1967)</w:t>
      </w:r>
    </w:p>
    <w:p w14:paraId="025E857C" w14:textId="06D65A26" w:rsidR="00785C17" w:rsidRPr="00010034" w:rsidRDefault="00881572" w:rsidP="00010034">
      <w:pPr>
        <w:pStyle w:val="ListParagraph"/>
        <w:numPr>
          <w:ilvl w:val="0"/>
          <w:numId w:val="7"/>
        </w:numPr>
        <w:spacing w:line="360" w:lineRule="auto"/>
        <w:jc w:val="both"/>
        <w:rPr>
          <w:rFonts w:ascii="Times New Roman" w:hAnsi="Times New Roman" w:cs="Times New Roman"/>
          <w:sz w:val="24"/>
          <w:szCs w:val="24"/>
        </w:rPr>
      </w:pPr>
      <w:r w:rsidRPr="00010034">
        <w:rPr>
          <w:rFonts w:ascii="Times New Roman" w:hAnsi="Times New Roman" w:cs="Times New Roman"/>
          <w:color w:val="000000"/>
          <w:sz w:val="24"/>
          <w:szCs w:val="24"/>
        </w:rPr>
        <w:t xml:space="preserve">Kerry Gaudet, a young nurse, travels to LA on an urgent hunt to find her missing brother. A serial killer is on the loose, and Kerry fears the worst. Meanwhile, recently retired PI Ida Young is reluctantly helping the police, when a young woman is found dead in her hotel room – the LAPD turn their gaze on Ida as the main suspect. And Dante </w:t>
      </w:r>
      <w:proofErr w:type="spellStart"/>
      <w:r w:rsidRPr="00010034">
        <w:rPr>
          <w:rFonts w:ascii="Times New Roman" w:hAnsi="Times New Roman" w:cs="Times New Roman"/>
          <w:color w:val="000000"/>
          <w:sz w:val="24"/>
          <w:szCs w:val="24"/>
        </w:rPr>
        <w:t>Sanfelippo</w:t>
      </w:r>
      <w:proofErr w:type="spellEnd"/>
      <w:r w:rsidRPr="00010034">
        <w:rPr>
          <w:rFonts w:ascii="Times New Roman" w:hAnsi="Times New Roman" w:cs="Times New Roman"/>
          <w:color w:val="000000"/>
          <w:sz w:val="24"/>
          <w:szCs w:val="24"/>
        </w:rPr>
        <w:t xml:space="preserve"> is trying to extricate himself from the Mob so he can move to the Napa Valley to make wine. </w:t>
      </w:r>
      <w:proofErr w:type="gramStart"/>
      <w:r w:rsidRPr="00010034">
        <w:rPr>
          <w:rFonts w:ascii="Times New Roman" w:hAnsi="Times New Roman" w:cs="Times New Roman"/>
          <w:color w:val="000000"/>
          <w:sz w:val="24"/>
          <w:szCs w:val="24"/>
        </w:rPr>
        <w:t>First</w:t>
      </w:r>
      <w:proofErr w:type="gramEnd"/>
      <w:r w:rsidRPr="00010034">
        <w:rPr>
          <w:rFonts w:ascii="Times New Roman" w:hAnsi="Times New Roman" w:cs="Times New Roman"/>
          <w:color w:val="000000"/>
          <w:sz w:val="24"/>
          <w:szCs w:val="24"/>
        </w:rPr>
        <w:t xml:space="preserve"> he has one more </w:t>
      </w:r>
      <w:proofErr w:type="spellStart"/>
      <w:r w:rsidRPr="00010034">
        <w:rPr>
          <w:rFonts w:ascii="Times New Roman" w:hAnsi="Times New Roman" w:cs="Times New Roman"/>
          <w:color w:val="000000"/>
          <w:sz w:val="24"/>
          <w:szCs w:val="24"/>
        </w:rPr>
        <w:t>favour</w:t>
      </w:r>
      <w:proofErr w:type="spellEnd"/>
      <w:r w:rsidRPr="00010034">
        <w:rPr>
          <w:rFonts w:ascii="Times New Roman" w:hAnsi="Times New Roman" w:cs="Times New Roman"/>
          <w:color w:val="000000"/>
          <w:sz w:val="24"/>
          <w:szCs w:val="24"/>
        </w:rPr>
        <w:t xml:space="preserve"> to do, one that throws him headlong into a dangerous conspiracy. This swirling story of life and death in the City of Angels completes Ray Celestin's  American crime quartet.</w:t>
      </w:r>
    </w:p>
    <w:p w14:paraId="684D0838" w14:textId="62D98CE4" w:rsidR="00881572" w:rsidRPr="00CB3CDC" w:rsidRDefault="00881572" w:rsidP="00010034">
      <w:pPr>
        <w:pStyle w:val="ListParagraph"/>
        <w:numPr>
          <w:ilvl w:val="0"/>
          <w:numId w:val="11"/>
        </w:numPr>
        <w:spacing w:line="360" w:lineRule="auto"/>
        <w:jc w:val="both"/>
        <w:rPr>
          <w:rFonts w:ascii="Times New Roman" w:hAnsi="Times New Roman" w:cs="Times New Roman"/>
          <w:b/>
          <w:bCs/>
          <w:sz w:val="24"/>
          <w:szCs w:val="24"/>
        </w:rPr>
      </w:pPr>
      <w:r w:rsidRPr="00CB3CDC">
        <w:rPr>
          <w:rFonts w:ascii="Times New Roman" w:hAnsi="Times New Roman" w:cs="Times New Roman"/>
          <w:b/>
          <w:bCs/>
          <w:sz w:val="24"/>
          <w:szCs w:val="24"/>
        </w:rPr>
        <w:t xml:space="preserve">The most precious of cargoes by </w:t>
      </w:r>
      <w:r w:rsidRPr="009E771D">
        <w:rPr>
          <w:rFonts w:ascii="Times New Roman" w:hAnsi="Times New Roman" w:cs="Times New Roman"/>
          <w:b/>
          <w:bCs/>
          <w:sz w:val="24"/>
          <w:szCs w:val="24"/>
          <w:highlight w:val="yellow"/>
        </w:rPr>
        <w:t xml:space="preserve">Jean-Claude </w:t>
      </w:r>
      <w:proofErr w:type="spellStart"/>
      <w:r w:rsidRPr="009E771D">
        <w:rPr>
          <w:rFonts w:ascii="Times New Roman" w:hAnsi="Times New Roman" w:cs="Times New Roman"/>
          <w:b/>
          <w:bCs/>
          <w:sz w:val="24"/>
          <w:szCs w:val="24"/>
          <w:highlight w:val="yellow"/>
        </w:rPr>
        <w:t>Grumberg</w:t>
      </w:r>
      <w:proofErr w:type="spellEnd"/>
    </w:p>
    <w:p w14:paraId="685B9475" w14:textId="2262EEF0" w:rsidR="00881572" w:rsidRPr="00010034" w:rsidRDefault="00881572" w:rsidP="00010034">
      <w:pPr>
        <w:pStyle w:val="NormalWeb"/>
        <w:numPr>
          <w:ilvl w:val="0"/>
          <w:numId w:val="7"/>
        </w:numPr>
        <w:spacing w:before="0" w:beforeAutospacing="0" w:after="120" w:afterAutospacing="0" w:line="360" w:lineRule="auto"/>
        <w:jc w:val="both"/>
        <w:textAlignment w:val="baseline"/>
        <w:rPr>
          <w:color w:val="000000"/>
        </w:rPr>
      </w:pPr>
      <w:r w:rsidRPr="00010034">
        <w:rPr>
          <w:color w:val="000000"/>
        </w:rPr>
        <w:t xml:space="preserve">Told with fairytale lyricism, this historical novel is set against the horrors of the Holocaust. Once upon a time, a poor woodcutter and his wife lived in a forest. Despite their poverty and the war raging around them, the wife prays that they will be blessed with a child. A Jewish man rides on a train with his wife and twin babies. When his wife no longer has enough milk to feed them both, in desperation he throws his daughter into the forest, hoping that she’ll be saved. When the woodcutter’s wife finds the </w:t>
      </w:r>
      <w:proofErr w:type="gramStart"/>
      <w:r w:rsidRPr="00010034">
        <w:rPr>
          <w:color w:val="000000"/>
        </w:rPr>
        <w:t>baby</w:t>
      </w:r>
      <w:proofErr w:type="gramEnd"/>
      <w:r w:rsidRPr="00010034">
        <w:rPr>
          <w:color w:val="000000"/>
        </w:rPr>
        <w:t xml:space="preserve"> she takes her home, though she knows this act of kindness may lead to her death. This moving historical fiction book is a testament to our capacity for kindness in even the darkest times. </w:t>
      </w:r>
    </w:p>
    <w:p w14:paraId="006CAA44" w14:textId="405029E1" w:rsidR="00881572" w:rsidRPr="00CB3CDC" w:rsidRDefault="00881572" w:rsidP="00010034">
      <w:pPr>
        <w:pStyle w:val="ListParagraph"/>
        <w:numPr>
          <w:ilvl w:val="0"/>
          <w:numId w:val="11"/>
        </w:numPr>
        <w:spacing w:line="360" w:lineRule="auto"/>
        <w:jc w:val="both"/>
        <w:rPr>
          <w:rFonts w:ascii="Times New Roman" w:hAnsi="Times New Roman" w:cs="Times New Roman"/>
          <w:b/>
          <w:bCs/>
          <w:sz w:val="24"/>
          <w:szCs w:val="24"/>
        </w:rPr>
      </w:pPr>
      <w:r w:rsidRPr="00CB3CDC">
        <w:rPr>
          <w:rFonts w:ascii="Times New Roman" w:hAnsi="Times New Roman" w:cs="Times New Roman"/>
          <w:b/>
          <w:bCs/>
          <w:sz w:val="24"/>
          <w:szCs w:val="24"/>
        </w:rPr>
        <w:t xml:space="preserve">The lamplighters by </w:t>
      </w:r>
      <w:r w:rsidRPr="009E771D">
        <w:rPr>
          <w:rFonts w:ascii="Times New Roman" w:hAnsi="Times New Roman" w:cs="Times New Roman"/>
          <w:b/>
          <w:bCs/>
          <w:sz w:val="24"/>
          <w:szCs w:val="24"/>
          <w:highlight w:val="yellow"/>
        </w:rPr>
        <w:t xml:space="preserve">Emma </w:t>
      </w:r>
      <w:proofErr w:type="spellStart"/>
      <w:r w:rsidRPr="009E771D">
        <w:rPr>
          <w:rFonts w:ascii="Times New Roman" w:hAnsi="Times New Roman" w:cs="Times New Roman"/>
          <w:b/>
          <w:bCs/>
          <w:sz w:val="24"/>
          <w:szCs w:val="24"/>
          <w:highlight w:val="yellow"/>
        </w:rPr>
        <w:t>Stonex</w:t>
      </w:r>
      <w:proofErr w:type="spellEnd"/>
      <w:r w:rsidR="00A20C95" w:rsidRPr="009E771D">
        <w:rPr>
          <w:rFonts w:ascii="Times New Roman" w:hAnsi="Times New Roman" w:cs="Times New Roman"/>
          <w:b/>
          <w:bCs/>
          <w:sz w:val="24"/>
          <w:szCs w:val="24"/>
          <w:highlight w:val="yellow"/>
        </w:rPr>
        <w:t xml:space="preserve"> </w:t>
      </w:r>
      <w:r w:rsidR="00A20C95" w:rsidRPr="009E771D">
        <w:rPr>
          <w:rFonts w:ascii="Times New Roman" w:hAnsi="Times New Roman" w:cs="Times New Roman"/>
          <w:b/>
          <w:bCs/>
          <w:sz w:val="24"/>
          <w:szCs w:val="24"/>
          <w:highlight w:val="yellow"/>
        </w:rPr>
        <w:t>(1972)</w:t>
      </w:r>
    </w:p>
    <w:p w14:paraId="49943619" w14:textId="35D881AD" w:rsidR="00881572" w:rsidRPr="00010034" w:rsidRDefault="00881572" w:rsidP="00010034">
      <w:pPr>
        <w:pStyle w:val="ListParagraph"/>
        <w:numPr>
          <w:ilvl w:val="0"/>
          <w:numId w:val="7"/>
        </w:numPr>
        <w:spacing w:line="360" w:lineRule="auto"/>
        <w:jc w:val="both"/>
        <w:rPr>
          <w:rFonts w:ascii="Times New Roman" w:hAnsi="Times New Roman" w:cs="Times New Roman"/>
          <w:sz w:val="24"/>
          <w:szCs w:val="24"/>
        </w:rPr>
      </w:pPr>
      <w:r w:rsidRPr="00010034">
        <w:rPr>
          <w:rFonts w:ascii="Times New Roman" w:hAnsi="Times New Roman" w:cs="Times New Roman"/>
          <w:color w:val="000000"/>
          <w:sz w:val="24"/>
          <w:szCs w:val="24"/>
        </w:rPr>
        <w:t xml:space="preserve">Inspired by true events, Emma </w:t>
      </w:r>
      <w:proofErr w:type="spellStart"/>
      <w:r w:rsidRPr="00010034">
        <w:rPr>
          <w:rFonts w:ascii="Times New Roman" w:hAnsi="Times New Roman" w:cs="Times New Roman"/>
          <w:color w:val="000000"/>
          <w:sz w:val="24"/>
          <w:szCs w:val="24"/>
        </w:rPr>
        <w:t>Stonex’s</w:t>
      </w:r>
      <w:proofErr w:type="spellEnd"/>
      <w:r w:rsidRPr="00010034">
        <w:rPr>
          <w:rFonts w:ascii="Times New Roman" w:hAnsi="Times New Roman" w:cs="Times New Roman"/>
          <w:color w:val="000000"/>
          <w:sz w:val="24"/>
          <w:szCs w:val="24"/>
        </w:rPr>
        <w:t xml:space="preserve"> debut historical novel is a riveting mystery which will grip the reader, and a beautifully written exploration of love and grief. In Cornwall in 1972, three keepers vanish from a remote lighthouse, miles from shore. The door is locked from the inside, and the clocks have stopped. What happened to those men, and to the women they left behind?</w:t>
      </w:r>
    </w:p>
    <w:p w14:paraId="5AB94CB1" w14:textId="77777777" w:rsidR="00010034" w:rsidRPr="00010034" w:rsidRDefault="00010034" w:rsidP="00010034">
      <w:pPr>
        <w:spacing w:line="360" w:lineRule="auto"/>
        <w:jc w:val="both"/>
        <w:rPr>
          <w:rFonts w:ascii="Times New Roman" w:hAnsi="Times New Roman" w:cs="Times New Roman"/>
          <w:sz w:val="24"/>
          <w:szCs w:val="24"/>
        </w:rPr>
      </w:pPr>
    </w:p>
    <w:p w14:paraId="3F685093" w14:textId="59EB1971" w:rsidR="00881572" w:rsidRPr="00CB3CDC" w:rsidRDefault="00881572" w:rsidP="00010034">
      <w:pPr>
        <w:pStyle w:val="ListParagraph"/>
        <w:numPr>
          <w:ilvl w:val="0"/>
          <w:numId w:val="11"/>
        </w:numPr>
        <w:spacing w:line="360" w:lineRule="auto"/>
        <w:jc w:val="both"/>
        <w:rPr>
          <w:rFonts w:ascii="Times New Roman" w:hAnsi="Times New Roman" w:cs="Times New Roman"/>
          <w:b/>
          <w:bCs/>
          <w:sz w:val="24"/>
          <w:szCs w:val="24"/>
        </w:rPr>
      </w:pPr>
      <w:r w:rsidRPr="00CB3CDC">
        <w:rPr>
          <w:rFonts w:ascii="Times New Roman" w:hAnsi="Times New Roman" w:cs="Times New Roman"/>
          <w:b/>
          <w:bCs/>
          <w:sz w:val="24"/>
          <w:szCs w:val="24"/>
        </w:rPr>
        <w:lastRenderedPageBreak/>
        <w:t xml:space="preserve">The land beyond the sea by </w:t>
      </w:r>
      <w:r w:rsidRPr="009E771D">
        <w:rPr>
          <w:rFonts w:ascii="Times New Roman" w:hAnsi="Times New Roman" w:cs="Times New Roman"/>
          <w:b/>
          <w:bCs/>
          <w:sz w:val="24"/>
          <w:szCs w:val="24"/>
          <w:highlight w:val="yellow"/>
        </w:rPr>
        <w:t>Sharon Penman</w:t>
      </w:r>
    </w:p>
    <w:p w14:paraId="7CA068A9" w14:textId="6EE3882E" w:rsidR="00881572" w:rsidRPr="00CB3CDC" w:rsidRDefault="00881572" w:rsidP="00010034">
      <w:pPr>
        <w:pStyle w:val="ListParagraph"/>
        <w:numPr>
          <w:ilvl w:val="0"/>
          <w:numId w:val="7"/>
        </w:numPr>
        <w:spacing w:line="360" w:lineRule="auto"/>
        <w:jc w:val="both"/>
        <w:rPr>
          <w:rFonts w:ascii="Times New Roman" w:hAnsi="Times New Roman" w:cs="Times New Roman"/>
          <w:sz w:val="24"/>
          <w:szCs w:val="24"/>
        </w:rPr>
      </w:pPr>
      <w:r w:rsidRPr="00CB3CDC">
        <w:rPr>
          <w:rFonts w:ascii="Times New Roman" w:hAnsi="Times New Roman" w:cs="Times New Roman"/>
          <w:color w:val="000000"/>
          <w:sz w:val="24"/>
          <w:szCs w:val="24"/>
        </w:rPr>
        <w:t xml:space="preserve">In 1172 the Kingdom of Jerusalem is also known as Outremer – the land beyond the sea. When the men of the First Crusade captured Jerusalem from the Saracens in 1099, many crusaders stayed on and built a life in this new world of blazing heat, exotic customs and enemies who are also </w:t>
      </w:r>
      <w:proofErr w:type="spellStart"/>
      <w:r w:rsidRPr="00CB3CDC">
        <w:rPr>
          <w:rFonts w:ascii="Times New Roman" w:hAnsi="Times New Roman" w:cs="Times New Roman"/>
          <w:color w:val="000000"/>
          <w:sz w:val="24"/>
          <w:szCs w:val="24"/>
        </w:rPr>
        <w:t>neighbours</w:t>
      </w:r>
      <w:proofErr w:type="spellEnd"/>
      <w:r w:rsidRPr="00CB3CDC">
        <w:rPr>
          <w:rFonts w:ascii="Times New Roman" w:hAnsi="Times New Roman" w:cs="Times New Roman"/>
          <w:color w:val="000000"/>
          <w:sz w:val="24"/>
          <w:szCs w:val="24"/>
        </w:rPr>
        <w:t>. But now Saladin, leader of the vast Saracen army, is seeking retribution for the massacre in 1099 . . .</w:t>
      </w:r>
    </w:p>
    <w:p w14:paraId="29EC49B1" w14:textId="2B096134" w:rsidR="00881572" w:rsidRPr="00CB3CDC" w:rsidRDefault="00881572" w:rsidP="00010034">
      <w:pPr>
        <w:pStyle w:val="ListParagraph"/>
        <w:numPr>
          <w:ilvl w:val="0"/>
          <w:numId w:val="11"/>
        </w:numPr>
        <w:spacing w:line="360" w:lineRule="auto"/>
        <w:jc w:val="both"/>
        <w:rPr>
          <w:rFonts w:ascii="Times New Roman" w:hAnsi="Times New Roman" w:cs="Times New Roman"/>
          <w:b/>
          <w:bCs/>
          <w:sz w:val="24"/>
          <w:szCs w:val="24"/>
        </w:rPr>
      </w:pPr>
      <w:r w:rsidRPr="00CB3CDC">
        <w:rPr>
          <w:rFonts w:ascii="Times New Roman" w:hAnsi="Times New Roman" w:cs="Times New Roman"/>
          <w:b/>
          <w:bCs/>
          <w:sz w:val="24"/>
          <w:szCs w:val="24"/>
        </w:rPr>
        <w:t xml:space="preserve">She who became the sun by </w:t>
      </w:r>
      <w:r w:rsidRPr="009E771D">
        <w:rPr>
          <w:rFonts w:ascii="Times New Roman" w:hAnsi="Times New Roman" w:cs="Times New Roman"/>
          <w:b/>
          <w:bCs/>
          <w:sz w:val="24"/>
          <w:szCs w:val="24"/>
          <w:highlight w:val="yellow"/>
        </w:rPr>
        <w:t>Shelly Parker-Chan</w:t>
      </w:r>
      <w:r w:rsidR="00A20C95" w:rsidRPr="009E771D">
        <w:rPr>
          <w:rFonts w:ascii="Times New Roman" w:hAnsi="Times New Roman" w:cs="Times New Roman"/>
          <w:b/>
          <w:bCs/>
          <w:sz w:val="24"/>
          <w:szCs w:val="24"/>
          <w:highlight w:val="yellow"/>
        </w:rPr>
        <w:t xml:space="preserve"> </w:t>
      </w:r>
      <w:r w:rsidR="00A20C95" w:rsidRPr="009E771D">
        <w:rPr>
          <w:rFonts w:ascii="Times New Roman" w:hAnsi="Times New Roman" w:cs="Times New Roman"/>
          <w:b/>
          <w:bCs/>
          <w:sz w:val="24"/>
          <w:szCs w:val="24"/>
          <w:highlight w:val="yellow"/>
        </w:rPr>
        <w:t>(2021)</w:t>
      </w:r>
    </w:p>
    <w:p w14:paraId="1BA34DE6" w14:textId="0E0790AF" w:rsidR="00881572" w:rsidRPr="00010034" w:rsidRDefault="00881572" w:rsidP="00010034">
      <w:pPr>
        <w:pStyle w:val="NormalWeb"/>
        <w:numPr>
          <w:ilvl w:val="0"/>
          <w:numId w:val="7"/>
        </w:numPr>
        <w:spacing w:before="0" w:beforeAutospacing="0" w:after="0" w:afterAutospacing="0" w:line="360" w:lineRule="auto"/>
        <w:jc w:val="both"/>
        <w:textAlignment w:val="baseline"/>
        <w:rPr>
          <w:color w:val="000000"/>
        </w:rPr>
      </w:pPr>
      <w:r w:rsidRPr="00010034">
        <w:rPr>
          <w:color w:val="000000"/>
        </w:rPr>
        <w:t>An absorbing historical fantasy, </w:t>
      </w:r>
      <w:r w:rsidRPr="00010034">
        <w:rPr>
          <w:rStyle w:val="Emphasis"/>
          <w:color w:val="000000"/>
          <w:bdr w:val="none" w:sz="0" w:space="0" w:color="auto" w:frame="1"/>
        </w:rPr>
        <w:t>She Who Became the Sun</w:t>
      </w:r>
      <w:r w:rsidRPr="00010034">
        <w:rPr>
          <w:color w:val="000000"/>
        </w:rPr>
        <w:t> by Shelley Parker-Chan reimagines the rise to power of the Ming Dynasty’s founding emperor. In a famine-stricken village on a dusty plain, a seer shows two children their fates. For a family’s eighth-born son, there’s greatness. For the second daughter, nothing.</w:t>
      </w:r>
      <w:r w:rsidRPr="00010034">
        <w:rPr>
          <w:color w:val="000000"/>
        </w:rPr>
        <w:t xml:space="preserve"> </w:t>
      </w:r>
      <w:r w:rsidRPr="00010034">
        <w:rPr>
          <w:color w:val="000000"/>
        </w:rPr>
        <w:t xml:space="preserve">In 1345, China lies restless under harsh Mongol rule. And when a bandit raid wipes out their home, the two children must somehow survive. Zhu </w:t>
      </w:r>
      <w:proofErr w:type="spellStart"/>
      <w:r w:rsidRPr="00010034">
        <w:rPr>
          <w:color w:val="000000"/>
        </w:rPr>
        <w:t>Chongba</w:t>
      </w:r>
      <w:proofErr w:type="spellEnd"/>
      <w:r w:rsidRPr="00010034">
        <w:rPr>
          <w:color w:val="000000"/>
        </w:rPr>
        <w:t xml:space="preserve"> despairs and gives in. But the girl resolves to overcome her destiny. So she takes her dead brother’s identity and begins her journey. Can Zhu escape what’s written in the stars, as rebellion sweeps the land? Or can she claim her brother’s greatness – and rise as high as she can dream?</w:t>
      </w:r>
    </w:p>
    <w:p w14:paraId="0C20ACC6" w14:textId="716EB011" w:rsidR="00881572" w:rsidRDefault="00881572" w:rsidP="00010034">
      <w:pPr>
        <w:pStyle w:val="ListParagraph"/>
        <w:spacing w:line="360" w:lineRule="auto"/>
        <w:ind w:left="1440"/>
      </w:pPr>
    </w:p>
    <w:p w14:paraId="73676E02" w14:textId="69505C0A" w:rsidR="00FE7DE8" w:rsidRDefault="00FE7DE8" w:rsidP="00010034">
      <w:pPr>
        <w:pStyle w:val="Heading2"/>
        <w:spacing w:line="360" w:lineRule="auto"/>
      </w:pPr>
      <w:bookmarkStart w:id="4" w:name="_Toc90588750"/>
      <w:r>
        <w:t>Political thriller</w:t>
      </w:r>
      <w:bookmarkEnd w:id="4"/>
    </w:p>
    <w:p w14:paraId="4AE7CBB1" w14:textId="0661B655" w:rsidR="00881572" w:rsidRPr="00CB3CDC" w:rsidRDefault="00EE61E5" w:rsidP="00010034">
      <w:pPr>
        <w:pStyle w:val="ListParagraph"/>
        <w:numPr>
          <w:ilvl w:val="0"/>
          <w:numId w:val="13"/>
        </w:numPr>
        <w:spacing w:line="360" w:lineRule="auto"/>
        <w:jc w:val="both"/>
        <w:rPr>
          <w:rFonts w:ascii="Times New Roman" w:hAnsi="Times New Roman" w:cs="Times New Roman"/>
          <w:b/>
          <w:bCs/>
          <w:sz w:val="24"/>
          <w:szCs w:val="24"/>
        </w:rPr>
      </w:pPr>
      <w:r w:rsidRPr="00CB3CDC">
        <w:rPr>
          <w:rFonts w:ascii="Times New Roman" w:hAnsi="Times New Roman" w:cs="Times New Roman"/>
          <w:b/>
          <w:bCs/>
          <w:sz w:val="24"/>
          <w:szCs w:val="24"/>
        </w:rPr>
        <w:t xml:space="preserve">The Manchurian Candidate by </w:t>
      </w:r>
      <w:r w:rsidRPr="009E771D">
        <w:rPr>
          <w:rFonts w:ascii="Times New Roman" w:hAnsi="Times New Roman" w:cs="Times New Roman"/>
          <w:b/>
          <w:bCs/>
          <w:sz w:val="24"/>
          <w:szCs w:val="24"/>
          <w:highlight w:val="yellow"/>
        </w:rPr>
        <w:t>Richard Condon</w:t>
      </w:r>
      <w:r w:rsidR="00A20C95" w:rsidRPr="009E771D">
        <w:rPr>
          <w:rFonts w:ascii="Times New Roman" w:hAnsi="Times New Roman" w:cs="Times New Roman"/>
          <w:b/>
          <w:bCs/>
          <w:sz w:val="24"/>
          <w:szCs w:val="24"/>
          <w:highlight w:val="yellow"/>
        </w:rPr>
        <w:t xml:space="preserve"> </w:t>
      </w:r>
      <w:r w:rsidR="00A20C95" w:rsidRPr="009E771D">
        <w:rPr>
          <w:rFonts w:ascii="Times New Roman" w:hAnsi="Times New Roman" w:cs="Times New Roman"/>
          <w:b/>
          <w:bCs/>
          <w:sz w:val="24"/>
          <w:szCs w:val="24"/>
          <w:highlight w:val="yellow"/>
        </w:rPr>
        <w:t>(1959)</w:t>
      </w:r>
    </w:p>
    <w:p w14:paraId="683F66EA" w14:textId="3097D8EE" w:rsidR="00EE61E5" w:rsidRPr="00010034" w:rsidRDefault="00EE61E5" w:rsidP="00010034">
      <w:pPr>
        <w:pStyle w:val="ListParagraph"/>
        <w:numPr>
          <w:ilvl w:val="0"/>
          <w:numId w:val="7"/>
        </w:numPr>
        <w:spacing w:line="360" w:lineRule="auto"/>
        <w:ind w:left="1080"/>
        <w:jc w:val="both"/>
        <w:rPr>
          <w:rFonts w:ascii="Times New Roman" w:hAnsi="Times New Roman" w:cs="Times New Roman"/>
          <w:sz w:val="24"/>
          <w:szCs w:val="24"/>
        </w:rPr>
      </w:pPr>
      <w:r w:rsidRPr="00010034">
        <w:rPr>
          <w:rFonts w:ascii="Times New Roman" w:hAnsi="Times New Roman" w:cs="Times New Roman"/>
          <w:color w:val="000000"/>
          <w:sz w:val="24"/>
          <w:szCs w:val="24"/>
          <w:shd w:val="clear" w:color="auto" w:fill="FFFFFF"/>
        </w:rPr>
        <w:t>Condon’s 1959 novel is a paranoid classic, born at the beginning of the Cold War, that continues to influence people today (the fact that </w:t>
      </w:r>
      <w:r w:rsidRPr="00010034">
        <w:rPr>
          <w:rFonts w:ascii="Times New Roman" w:hAnsi="Times New Roman" w:cs="Times New Roman"/>
          <w:i/>
          <w:iCs/>
          <w:color w:val="000000"/>
          <w:sz w:val="24"/>
          <w:szCs w:val="24"/>
          <w:shd w:val="clear" w:color="auto" w:fill="FFFFFF"/>
        </w:rPr>
        <w:t>Homeland</w:t>
      </w:r>
      <w:r w:rsidRPr="00010034">
        <w:rPr>
          <w:rFonts w:ascii="Times New Roman" w:hAnsi="Times New Roman" w:cs="Times New Roman"/>
          <w:color w:val="000000"/>
          <w:sz w:val="24"/>
          <w:szCs w:val="24"/>
          <w:shd w:val="clear" w:color="auto" w:fill="FFFFFF"/>
        </w:rPr>
        <w:t xml:space="preserve"> has a similar concept is a testament to the evergreen nature of the device). Soldiers captured during the Korean War are tortured and brainwashed, and one, Shaw, is programmed to fall into a hypnotic state when he sees his trigger—the Queen of Diamonds during a game of solitaire. He’s programmed to forget his orders once he regains consciousness, and thus is the perfect hidden assassin, who can pass any interrogation or test. His own ruthless, power-hungry mother is his KGB handler, and relays orders to assassinate the president in order to secure the office for the vice president, who will order martial law and request </w:t>
      </w:r>
      <w:r w:rsidRPr="00010034">
        <w:rPr>
          <w:rFonts w:ascii="Times New Roman" w:hAnsi="Times New Roman" w:cs="Times New Roman"/>
          <w:color w:val="000000"/>
          <w:sz w:val="24"/>
          <w:szCs w:val="24"/>
          <w:shd w:val="clear" w:color="auto" w:fill="FFFFFF"/>
        </w:rPr>
        <w:lastRenderedPageBreak/>
        <w:t>emergency powers as a puppet of the Soviets. It’s creepy, tense, and still shockingly modern—and in a bizarre real-life twist, some believe author Condon subtly cribbed from Robert Graves’ </w:t>
      </w:r>
      <w:r w:rsidRPr="00010034">
        <w:rPr>
          <w:rFonts w:ascii="Times New Roman" w:hAnsi="Times New Roman" w:cs="Times New Roman"/>
          <w:i/>
          <w:iCs/>
          <w:color w:val="000000"/>
          <w:sz w:val="24"/>
          <w:szCs w:val="24"/>
          <w:shd w:val="clear" w:color="auto" w:fill="FFFFFF"/>
        </w:rPr>
        <w:t>I, Claudius</w:t>
      </w:r>
      <w:r w:rsidRPr="00010034">
        <w:rPr>
          <w:rFonts w:ascii="Times New Roman" w:hAnsi="Times New Roman" w:cs="Times New Roman"/>
          <w:color w:val="000000"/>
          <w:sz w:val="24"/>
          <w:szCs w:val="24"/>
          <w:shd w:val="clear" w:color="auto" w:fill="FFFFFF"/>
        </w:rPr>
        <w:t>, number 8 on this list.</w:t>
      </w:r>
    </w:p>
    <w:p w14:paraId="651631DA" w14:textId="43103034" w:rsidR="00EE61E5" w:rsidRPr="00CB3CDC" w:rsidRDefault="00EE61E5" w:rsidP="00010034">
      <w:pPr>
        <w:pStyle w:val="ListParagraph"/>
        <w:numPr>
          <w:ilvl w:val="0"/>
          <w:numId w:val="13"/>
        </w:numPr>
        <w:spacing w:line="360" w:lineRule="auto"/>
        <w:jc w:val="both"/>
        <w:rPr>
          <w:rFonts w:ascii="Times New Roman" w:hAnsi="Times New Roman" w:cs="Times New Roman"/>
          <w:b/>
          <w:bCs/>
          <w:sz w:val="24"/>
          <w:szCs w:val="24"/>
        </w:rPr>
      </w:pPr>
      <w:r w:rsidRPr="00CB3CDC">
        <w:rPr>
          <w:rFonts w:ascii="Times New Roman" w:hAnsi="Times New Roman" w:cs="Times New Roman"/>
          <w:b/>
          <w:bCs/>
          <w:sz w:val="24"/>
          <w:szCs w:val="24"/>
        </w:rPr>
        <w:t xml:space="preserve">The Hund for Red October by </w:t>
      </w:r>
      <w:r w:rsidRPr="009E771D">
        <w:rPr>
          <w:rFonts w:ascii="Times New Roman" w:hAnsi="Times New Roman" w:cs="Times New Roman"/>
          <w:b/>
          <w:bCs/>
          <w:sz w:val="24"/>
          <w:szCs w:val="24"/>
          <w:highlight w:val="yellow"/>
        </w:rPr>
        <w:t>Tom Clancy</w:t>
      </w:r>
      <w:r w:rsidR="00A20C95" w:rsidRPr="009E771D">
        <w:rPr>
          <w:rFonts w:ascii="Times New Roman" w:hAnsi="Times New Roman" w:cs="Times New Roman"/>
          <w:b/>
          <w:bCs/>
          <w:sz w:val="24"/>
          <w:szCs w:val="24"/>
          <w:highlight w:val="yellow"/>
        </w:rPr>
        <w:t xml:space="preserve"> </w:t>
      </w:r>
      <w:r w:rsidR="00A20C95" w:rsidRPr="009E771D">
        <w:rPr>
          <w:rFonts w:ascii="Times New Roman" w:hAnsi="Times New Roman" w:cs="Times New Roman"/>
          <w:b/>
          <w:bCs/>
          <w:sz w:val="24"/>
          <w:szCs w:val="24"/>
          <w:highlight w:val="yellow"/>
        </w:rPr>
        <w:t>(1984)</w:t>
      </w:r>
    </w:p>
    <w:p w14:paraId="76F26D3F" w14:textId="40D88C8B" w:rsidR="00EE61E5" w:rsidRPr="00010034" w:rsidRDefault="00EE61E5" w:rsidP="00010034">
      <w:pPr>
        <w:pStyle w:val="ListParagraph"/>
        <w:numPr>
          <w:ilvl w:val="0"/>
          <w:numId w:val="7"/>
        </w:numPr>
        <w:spacing w:line="360" w:lineRule="auto"/>
        <w:jc w:val="both"/>
        <w:rPr>
          <w:rFonts w:ascii="Times New Roman" w:hAnsi="Times New Roman" w:cs="Times New Roman"/>
          <w:sz w:val="24"/>
          <w:szCs w:val="24"/>
        </w:rPr>
      </w:pPr>
      <w:r w:rsidRPr="00010034">
        <w:rPr>
          <w:rFonts w:ascii="Times New Roman" w:hAnsi="Times New Roman" w:cs="Times New Roman"/>
          <w:color w:val="000000"/>
          <w:sz w:val="24"/>
          <w:szCs w:val="24"/>
          <w:shd w:val="clear" w:color="auto" w:fill="FFFFFF"/>
        </w:rPr>
        <w:t xml:space="preserve">Clancy’s breakout novel is set at the hot height of the Cold War, but it remains a classic political thriller because it perfectly combines thrilling </w:t>
      </w:r>
      <w:proofErr w:type="spellStart"/>
      <w:r w:rsidRPr="00010034">
        <w:rPr>
          <w:rFonts w:ascii="Times New Roman" w:hAnsi="Times New Roman" w:cs="Times New Roman"/>
          <w:color w:val="000000"/>
          <w:sz w:val="24"/>
          <w:szCs w:val="24"/>
          <w:shd w:val="clear" w:color="auto" w:fill="FFFFFF"/>
        </w:rPr>
        <w:t>spycraft</w:t>
      </w:r>
      <w:proofErr w:type="spellEnd"/>
      <w:r w:rsidRPr="00010034">
        <w:rPr>
          <w:rFonts w:ascii="Times New Roman" w:hAnsi="Times New Roman" w:cs="Times New Roman"/>
          <w:color w:val="000000"/>
          <w:sz w:val="24"/>
          <w:szCs w:val="24"/>
          <w:shd w:val="clear" w:color="auto" w:fill="FFFFFF"/>
        </w:rPr>
        <w:t>, visceral action, an insider’s view of behind-closed-doors political maneuvering, and global stakes. Clancy’s expert grasp of each of these aspects makes this story of a rogue Soviet submarine captain planning to steal the experimental sub he’s been assigned to and defect to the West—and the young CIA analyst, Jack Ryan, who tries desperately to convince everyone from the president down that this isn’t the Soviet Union starting World War III—just about the Platonic ideal of a political thriller. Rumor is Clancy’s grasp of top-secret technology rattled the FBI enough that they paid him a visit, and anyone who reads the book will believe it.</w:t>
      </w:r>
    </w:p>
    <w:p w14:paraId="4CCBB301" w14:textId="1182534D" w:rsidR="00EE61E5" w:rsidRPr="00CB3CDC" w:rsidRDefault="00EE61E5" w:rsidP="00010034">
      <w:pPr>
        <w:pStyle w:val="ListParagraph"/>
        <w:numPr>
          <w:ilvl w:val="0"/>
          <w:numId w:val="13"/>
        </w:numPr>
        <w:spacing w:line="360" w:lineRule="auto"/>
        <w:jc w:val="both"/>
        <w:rPr>
          <w:rFonts w:ascii="Times New Roman" w:hAnsi="Times New Roman" w:cs="Times New Roman"/>
          <w:b/>
          <w:bCs/>
          <w:sz w:val="24"/>
          <w:szCs w:val="24"/>
        </w:rPr>
      </w:pPr>
      <w:r w:rsidRPr="00CB3CDC">
        <w:rPr>
          <w:rFonts w:ascii="Times New Roman" w:hAnsi="Times New Roman" w:cs="Times New Roman"/>
          <w:b/>
          <w:bCs/>
          <w:color w:val="000000"/>
          <w:sz w:val="24"/>
          <w:szCs w:val="24"/>
          <w:shd w:val="clear" w:color="auto" w:fill="FFFFFF"/>
        </w:rPr>
        <w:t xml:space="preserve">The Day of the Jackal by </w:t>
      </w:r>
      <w:r w:rsidRPr="009E771D">
        <w:rPr>
          <w:rFonts w:ascii="Times New Roman" w:hAnsi="Times New Roman" w:cs="Times New Roman"/>
          <w:b/>
          <w:bCs/>
          <w:color w:val="000000"/>
          <w:sz w:val="24"/>
          <w:szCs w:val="24"/>
          <w:highlight w:val="yellow"/>
          <w:shd w:val="clear" w:color="auto" w:fill="FFFFFF"/>
        </w:rPr>
        <w:t>Frederick Forsyth</w:t>
      </w:r>
      <w:r w:rsidR="00A20C95" w:rsidRPr="009E771D">
        <w:rPr>
          <w:rFonts w:ascii="Times New Roman" w:hAnsi="Times New Roman" w:cs="Times New Roman"/>
          <w:b/>
          <w:bCs/>
          <w:color w:val="000000"/>
          <w:sz w:val="24"/>
          <w:szCs w:val="24"/>
          <w:highlight w:val="yellow"/>
          <w:shd w:val="clear" w:color="auto" w:fill="FFFFFF"/>
        </w:rPr>
        <w:t xml:space="preserve"> </w:t>
      </w:r>
      <w:r w:rsidR="00A20C95" w:rsidRPr="009E771D">
        <w:rPr>
          <w:rFonts w:ascii="Times New Roman" w:hAnsi="Times New Roman" w:cs="Times New Roman"/>
          <w:b/>
          <w:bCs/>
          <w:color w:val="000000"/>
          <w:sz w:val="24"/>
          <w:szCs w:val="24"/>
          <w:highlight w:val="yellow"/>
          <w:shd w:val="clear" w:color="auto" w:fill="FFFFFF"/>
        </w:rPr>
        <w:t>(1971)</w:t>
      </w:r>
    </w:p>
    <w:p w14:paraId="0145B712" w14:textId="13AC925F" w:rsidR="00EE61E5" w:rsidRPr="00CB3CDC" w:rsidRDefault="00EE61E5" w:rsidP="00010034">
      <w:pPr>
        <w:pStyle w:val="ListParagraph"/>
        <w:numPr>
          <w:ilvl w:val="0"/>
          <w:numId w:val="7"/>
        </w:numPr>
        <w:spacing w:line="360" w:lineRule="auto"/>
        <w:jc w:val="both"/>
        <w:rPr>
          <w:rFonts w:ascii="Times New Roman" w:hAnsi="Times New Roman" w:cs="Times New Roman"/>
          <w:sz w:val="24"/>
          <w:szCs w:val="24"/>
        </w:rPr>
      </w:pPr>
      <w:r w:rsidRPr="00010034">
        <w:rPr>
          <w:rFonts w:ascii="Times New Roman" w:hAnsi="Times New Roman" w:cs="Times New Roman"/>
          <w:color w:val="000000"/>
          <w:sz w:val="24"/>
          <w:szCs w:val="24"/>
          <w:shd w:val="clear" w:color="auto" w:fill="FFFFFF"/>
        </w:rPr>
        <w:t xml:space="preserve">The Cold War politics of this classic thriller are long gone, but Forsyth’s novel (winner of the 1972 Edgar Award for Best Novel) still carries the punch of a meticulously researched story set in a very real world. It’s a novel of agonizing anticipation: first, as we follow the slow, careful preparations and planning of the titular Jackal, hired to assassinate the President of France; then, as we follow along with the equally painstaking detective work of the man charged with identifying the Jackal as time runs out. The twin stories of detective and assassin remain separate right up until the moment the Jackal takes his shot, and it’s this element of cat-and-mouse between a devious killer and a brilliant agent—plus the elevated stakes of global politics—that make this a book that still resonates today. Forsyth was working in Paris when he wrote </w:t>
      </w:r>
      <w:proofErr w:type="gramStart"/>
      <w:r w:rsidRPr="00010034">
        <w:rPr>
          <w:rFonts w:ascii="Times New Roman" w:hAnsi="Times New Roman" w:cs="Times New Roman"/>
          <w:color w:val="000000"/>
          <w:sz w:val="24"/>
          <w:szCs w:val="24"/>
          <w:shd w:val="clear" w:color="auto" w:fill="FFFFFF"/>
        </w:rPr>
        <w:t>it, and</w:t>
      </w:r>
      <w:proofErr w:type="gramEnd"/>
      <w:r w:rsidRPr="00010034">
        <w:rPr>
          <w:rFonts w:ascii="Times New Roman" w:hAnsi="Times New Roman" w:cs="Times New Roman"/>
          <w:color w:val="000000"/>
          <w:sz w:val="24"/>
          <w:szCs w:val="24"/>
          <w:shd w:val="clear" w:color="auto" w:fill="FFFFFF"/>
        </w:rPr>
        <w:t xml:space="preserve"> used that firsthand knowledge to choose his setting. In fact, rumor has it the assassin’s sniping spot can still be located—with the precise view described in the text.</w:t>
      </w:r>
    </w:p>
    <w:p w14:paraId="5E77F929" w14:textId="1334C042" w:rsidR="00CB3CDC" w:rsidRDefault="00CB3CDC" w:rsidP="00CB3CDC">
      <w:pPr>
        <w:spacing w:line="360" w:lineRule="auto"/>
        <w:jc w:val="both"/>
        <w:rPr>
          <w:rFonts w:ascii="Times New Roman" w:hAnsi="Times New Roman" w:cs="Times New Roman"/>
          <w:sz w:val="24"/>
          <w:szCs w:val="24"/>
        </w:rPr>
      </w:pPr>
    </w:p>
    <w:p w14:paraId="69C05427" w14:textId="77777777" w:rsidR="00CB3CDC" w:rsidRPr="00CB3CDC" w:rsidRDefault="00CB3CDC" w:rsidP="00CB3CDC">
      <w:pPr>
        <w:spacing w:line="360" w:lineRule="auto"/>
        <w:jc w:val="both"/>
        <w:rPr>
          <w:rFonts w:ascii="Times New Roman" w:hAnsi="Times New Roman" w:cs="Times New Roman"/>
          <w:sz w:val="24"/>
          <w:szCs w:val="24"/>
        </w:rPr>
      </w:pPr>
    </w:p>
    <w:p w14:paraId="00FB24E5" w14:textId="5B39CEB3" w:rsidR="00210AD8" w:rsidRPr="00CB3CDC" w:rsidRDefault="00210AD8" w:rsidP="00010034">
      <w:pPr>
        <w:pStyle w:val="ListParagraph"/>
        <w:numPr>
          <w:ilvl w:val="0"/>
          <w:numId w:val="13"/>
        </w:numPr>
        <w:spacing w:line="360" w:lineRule="auto"/>
        <w:jc w:val="both"/>
        <w:rPr>
          <w:rFonts w:ascii="Times New Roman" w:hAnsi="Times New Roman" w:cs="Times New Roman"/>
          <w:b/>
          <w:bCs/>
          <w:sz w:val="24"/>
          <w:szCs w:val="24"/>
        </w:rPr>
      </w:pPr>
      <w:r w:rsidRPr="00CB3CDC">
        <w:rPr>
          <w:rFonts w:ascii="Times New Roman" w:hAnsi="Times New Roman" w:cs="Times New Roman"/>
          <w:b/>
          <w:bCs/>
          <w:color w:val="000000"/>
          <w:sz w:val="24"/>
          <w:szCs w:val="24"/>
          <w:shd w:val="clear" w:color="auto" w:fill="FFFFFF"/>
        </w:rPr>
        <w:lastRenderedPageBreak/>
        <w:t xml:space="preserve">House of Cards by </w:t>
      </w:r>
      <w:r w:rsidRPr="009E771D">
        <w:rPr>
          <w:rFonts w:ascii="Times New Roman" w:hAnsi="Times New Roman" w:cs="Times New Roman"/>
          <w:b/>
          <w:bCs/>
          <w:color w:val="000000"/>
          <w:sz w:val="24"/>
          <w:szCs w:val="24"/>
          <w:highlight w:val="yellow"/>
          <w:shd w:val="clear" w:color="auto" w:fill="FFFFFF"/>
        </w:rPr>
        <w:t>Michael Dobbs</w:t>
      </w:r>
      <w:r w:rsidR="00A20C95" w:rsidRPr="009E771D">
        <w:rPr>
          <w:rFonts w:ascii="Times New Roman" w:hAnsi="Times New Roman" w:cs="Times New Roman"/>
          <w:b/>
          <w:bCs/>
          <w:color w:val="000000"/>
          <w:sz w:val="24"/>
          <w:szCs w:val="24"/>
          <w:highlight w:val="yellow"/>
          <w:shd w:val="clear" w:color="auto" w:fill="FFFFFF"/>
        </w:rPr>
        <w:t xml:space="preserve"> </w:t>
      </w:r>
      <w:r w:rsidR="00A20C95" w:rsidRPr="009E771D">
        <w:rPr>
          <w:rFonts w:ascii="Times New Roman" w:hAnsi="Times New Roman" w:cs="Times New Roman"/>
          <w:b/>
          <w:bCs/>
          <w:color w:val="000000"/>
          <w:sz w:val="24"/>
          <w:szCs w:val="24"/>
          <w:highlight w:val="yellow"/>
          <w:shd w:val="clear" w:color="auto" w:fill="FFFFFF"/>
        </w:rPr>
        <w:t>(1989)</w:t>
      </w:r>
    </w:p>
    <w:p w14:paraId="7C4C578A" w14:textId="4E0D0456" w:rsidR="00210AD8" w:rsidRPr="00010034" w:rsidRDefault="00210AD8" w:rsidP="00010034">
      <w:pPr>
        <w:pStyle w:val="ListParagraph"/>
        <w:numPr>
          <w:ilvl w:val="0"/>
          <w:numId w:val="7"/>
        </w:numPr>
        <w:spacing w:line="360" w:lineRule="auto"/>
        <w:jc w:val="both"/>
        <w:rPr>
          <w:rFonts w:ascii="Times New Roman" w:hAnsi="Times New Roman" w:cs="Times New Roman"/>
          <w:sz w:val="24"/>
          <w:szCs w:val="24"/>
        </w:rPr>
      </w:pPr>
      <w:r w:rsidRPr="00010034">
        <w:rPr>
          <w:rFonts w:ascii="Times New Roman" w:hAnsi="Times New Roman" w:cs="Times New Roman"/>
          <w:color w:val="000000"/>
          <w:sz w:val="24"/>
          <w:szCs w:val="24"/>
          <w:shd w:val="clear" w:color="auto" w:fill="FFFFFF"/>
        </w:rPr>
        <w:t>The book that inspired the British TV show that in turn inspired Netflix’s very first original series, this is the story of Francis Urquhart, Chief Whip, a cynical, manipulative politician determined to become Prime Minister. He’s willing to use every secret he knows, every pressure point he can find, and every dirty trick in the book to secure his own rise to power—and in the process confirms just about every dark and terrible thing you thought you knew about politics. Dobbs drew on his extensive real-life experience in British politics for the books, and the result is an electrifying vision of how exceedingly violent governing can be behind closed doors.</w:t>
      </w:r>
    </w:p>
    <w:p w14:paraId="646C3892" w14:textId="0D2D0326" w:rsidR="00210AD8" w:rsidRPr="00CB3CDC" w:rsidRDefault="00210AD8" w:rsidP="00010034">
      <w:pPr>
        <w:pStyle w:val="ListParagraph"/>
        <w:numPr>
          <w:ilvl w:val="0"/>
          <w:numId w:val="13"/>
        </w:numPr>
        <w:spacing w:line="360" w:lineRule="auto"/>
        <w:jc w:val="both"/>
        <w:rPr>
          <w:rFonts w:ascii="Times New Roman" w:hAnsi="Times New Roman" w:cs="Times New Roman"/>
          <w:b/>
          <w:bCs/>
          <w:sz w:val="24"/>
          <w:szCs w:val="24"/>
        </w:rPr>
      </w:pPr>
      <w:r w:rsidRPr="00CB3CDC">
        <w:rPr>
          <w:rFonts w:ascii="Times New Roman" w:hAnsi="Times New Roman" w:cs="Times New Roman"/>
          <w:b/>
          <w:bCs/>
          <w:color w:val="000000"/>
          <w:sz w:val="24"/>
          <w:szCs w:val="24"/>
          <w:shd w:val="clear" w:color="auto" w:fill="FFFFFF"/>
        </w:rPr>
        <w:t xml:space="preserve">Absolute Power by </w:t>
      </w:r>
      <w:r w:rsidRPr="009E771D">
        <w:rPr>
          <w:rFonts w:ascii="Times New Roman" w:hAnsi="Times New Roman" w:cs="Times New Roman"/>
          <w:b/>
          <w:bCs/>
          <w:color w:val="000000"/>
          <w:sz w:val="24"/>
          <w:szCs w:val="24"/>
          <w:highlight w:val="yellow"/>
          <w:shd w:val="clear" w:color="auto" w:fill="FFFFFF"/>
        </w:rPr>
        <w:t>David Baldacci</w:t>
      </w:r>
      <w:r w:rsidR="00A20C95" w:rsidRPr="009E771D">
        <w:rPr>
          <w:rFonts w:ascii="Times New Roman" w:hAnsi="Times New Roman" w:cs="Times New Roman"/>
          <w:b/>
          <w:bCs/>
          <w:color w:val="000000"/>
          <w:sz w:val="24"/>
          <w:szCs w:val="24"/>
          <w:highlight w:val="yellow"/>
          <w:shd w:val="clear" w:color="auto" w:fill="FFFFFF"/>
        </w:rPr>
        <w:t xml:space="preserve"> </w:t>
      </w:r>
      <w:r w:rsidR="00A20C95" w:rsidRPr="009E771D">
        <w:rPr>
          <w:rFonts w:ascii="Times New Roman" w:hAnsi="Times New Roman" w:cs="Times New Roman"/>
          <w:b/>
          <w:bCs/>
          <w:color w:val="000000"/>
          <w:sz w:val="24"/>
          <w:szCs w:val="24"/>
          <w:highlight w:val="yellow"/>
          <w:shd w:val="clear" w:color="auto" w:fill="FFFFFF"/>
        </w:rPr>
        <w:t>(1995)</w:t>
      </w:r>
    </w:p>
    <w:p w14:paraId="3B9A2EEF" w14:textId="5F73F954" w:rsidR="00210AD8" w:rsidRPr="00010034" w:rsidRDefault="00210AD8" w:rsidP="00010034">
      <w:pPr>
        <w:pStyle w:val="ListParagraph"/>
        <w:numPr>
          <w:ilvl w:val="0"/>
          <w:numId w:val="7"/>
        </w:numPr>
        <w:spacing w:line="360" w:lineRule="auto"/>
        <w:jc w:val="both"/>
        <w:rPr>
          <w:rFonts w:ascii="Times New Roman" w:hAnsi="Times New Roman" w:cs="Times New Roman"/>
          <w:sz w:val="24"/>
          <w:szCs w:val="24"/>
        </w:rPr>
      </w:pPr>
      <w:r w:rsidRPr="00010034">
        <w:rPr>
          <w:rFonts w:ascii="Times New Roman" w:hAnsi="Times New Roman" w:cs="Times New Roman"/>
          <w:color w:val="000000"/>
          <w:sz w:val="24"/>
          <w:szCs w:val="24"/>
          <w:shd w:val="clear" w:color="auto" w:fill="FFFFFF"/>
        </w:rPr>
        <w:t xml:space="preserve">Baldacci’s audacious 1996 novel pivots off a salacious moment wherein a professional thief, having broken into the luxurious home of a billionaire, stumbles onto a two-way mirror giving him a view of the billionaire’s wife and the President of the United States having </w:t>
      </w:r>
      <w:proofErr w:type="spellStart"/>
      <w:r w:rsidRPr="00010034">
        <w:rPr>
          <w:rFonts w:ascii="Times New Roman" w:hAnsi="Times New Roman" w:cs="Times New Roman"/>
          <w:color w:val="000000"/>
          <w:sz w:val="24"/>
          <w:szCs w:val="24"/>
          <w:shd w:val="clear" w:color="auto" w:fill="FFFFFF"/>
        </w:rPr>
        <w:t>a</w:t>
      </w:r>
      <w:proofErr w:type="spellEnd"/>
      <w:r w:rsidRPr="00010034">
        <w:rPr>
          <w:rFonts w:ascii="Times New Roman" w:hAnsi="Times New Roman" w:cs="Times New Roman"/>
          <w:color w:val="000000"/>
          <w:sz w:val="24"/>
          <w:szCs w:val="24"/>
          <w:shd w:val="clear" w:color="auto" w:fill="FFFFFF"/>
        </w:rPr>
        <w:t xml:space="preserve"> affair. The sex turns rough, and the President’s Secret Service detail bursts in and kills the woman. The thief just barely manages to escape, but the Secret Service pins the murder on him, and a game of cat and mouse ensues as the president and his team try to cover up the truth. While conceived during the go-go Clinton years, this is another evergreen political thriller that combines a thriller plot with a plausible look at what authority decoupled from responsibility might look like.</w:t>
      </w:r>
    </w:p>
    <w:p w14:paraId="5F739FCB" w14:textId="7E5CCBC6" w:rsidR="00881572" w:rsidRDefault="00FE7DE8" w:rsidP="00CB3CDC">
      <w:pPr>
        <w:pStyle w:val="Heading2"/>
        <w:spacing w:line="360" w:lineRule="auto"/>
      </w:pPr>
      <w:bookmarkStart w:id="5" w:name="_Toc90588751"/>
      <w:r>
        <w:t>Poetry</w:t>
      </w:r>
      <w:bookmarkEnd w:id="5"/>
    </w:p>
    <w:p w14:paraId="35B442CE" w14:textId="64E7B432" w:rsidR="00881572" w:rsidRPr="00CB3CDC" w:rsidRDefault="00A20C95" w:rsidP="00010034">
      <w:pPr>
        <w:pStyle w:val="ListParagraph"/>
        <w:numPr>
          <w:ilvl w:val="0"/>
          <w:numId w:val="14"/>
        </w:numPr>
        <w:spacing w:line="360" w:lineRule="auto"/>
        <w:jc w:val="both"/>
        <w:rPr>
          <w:rFonts w:ascii="Times New Roman" w:hAnsi="Times New Roman" w:cs="Times New Roman"/>
          <w:b/>
          <w:bCs/>
          <w:sz w:val="24"/>
          <w:szCs w:val="24"/>
        </w:rPr>
      </w:pPr>
      <w:r w:rsidRPr="00CB3CDC">
        <w:rPr>
          <w:rFonts w:ascii="Times New Roman" w:hAnsi="Times New Roman" w:cs="Times New Roman"/>
          <w:b/>
          <w:bCs/>
          <w:sz w:val="24"/>
          <w:szCs w:val="24"/>
        </w:rPr>
        <w:t xml:space="preserve">Our violent Ends  by </w:t>
      </w:r>
      <w:r w:rsidRPr="009E771D">
        <w:rPr>
          <w:rFonts w:ascii="Times New Roman" w:hAnsi="Times New Roman" w:cs="Times New Roman"/>
          <w:b/>
          <w:bCs/>
          <w:sz w:val="24"/>
          <w:szCs w:val="24"/>
          <w:highlight w:val="yellow"/>
        </w:rPr>
        <w:t xml:space="preserve">Chloe Gong </w:t>
      </w:r>
      <w:r w:rsidRPr="009E771D">
        <w:rPr>
          <w:rFonts w:ascii="Times New Roman" w:hAnsi="Times New Roman" w:cs="Times New Roman"/>
          <w:b/>
          <w:bCs/>
          <w:sz w:val="24"/>
          <w:szCs w:val="24"/>
          <w:highlight w:val="yellow"/>
        </w:rPr>
        <w:t>(2021)</w:t>
      </w:r>
    </w:p>
    <w:p w14:paraId="20BE6B3B" w14:textId="56E2A768" w:rsidR="00A20C95" w:rsidRPr="00010034" w:rsidRDefault="00A20C95" w:rsidP="00010034">
      <w:pPr>
        <w:pStyle w:val="ListParagraph"/>
        <w:numPr>
          <w:ilvl w:val="0"/>
          <w:numId w:val="7"/>
        </w:numPr>
        <w:spacing w:line="360" w:lineRule="auto"/>
        <w:jc w:val="both"/>
        <w:rPr>
          <w:rFonts w:ascii="Times New Roman" w:hAnsi="Times New Roman" w:cs="Times New Roman"/>
          <w:sz w:val="24"/>
          <w:szCs w:val="24"/>
        </w:rPr>
      </w:pPr>
      <w:r w:rsidRPr="00010034">
        <w:rPr>
          <w:rFonts w:ascii="Times New Roman" w:hAnsi="Times New Roman" w:cs="Times New Roman"/>
          <w:color w:val="000000"/>
          <w:sz w:val="24"/>
          <w:szCs w:val="24"/>
          <w:shd w:val="clear" w:color="auto" w:fill="FFFFFF"/>
        </w:rPr>
        <w:t>This highly anticipated sequel to fantasy favorite </w:t>
      </w:r>
      <w:hyperlink r:id="rId6" w:history="1">
        <w:r w:rsidRPr="00010034">
          <w:rPr>
            <w:rStyle w:val="Emphasis"/>
            <w:rFonts w:ascii="Times New Roman" w:hAnsi="Times New Roman" w:cs="Times New Roman"/>
            <w:color w:val="0000FF"/>
            <w:sz w:val="24"/>
            <w:szCs w:val="24"/>
            <w:u w:val="single"/>
            <w:shd w:val="clear" w:color="auto" w:fill="FFFFFF"/>
          </w:rPr>
          <w:t>These Violent Delights</w:t>
        </w:r>
      </w:hyperlink>
      <w:r w:rsidRPr="00010034">
        <w:rPr>
          <w:rFonts w:ascii="Times New Roman" w:hAnsi="Times New Roman" w:cs="Times New Roman"/>
          <w:color w:val="000000"/>
          <w:sz w:val="24"/>
          <w:szCs w:val="24"/>
          <w:shd w:val="clear" w:color="auto" w:fill="FFFFFF"/>
        </w:rPr>
        <w:t> by one of our favorite YA authors, Chloe Gong, is just as heart-stopping as the first volume. With new danger afoot in Shanghai, Roma and Juliette must put aside their differences to protect their city — but can they protect their hearts from each other? </w:t>
      </w:r>
      <w:r w:rsidRPr="00010034">
        <w:rPr>
          <w:rStyle w:val="Emphasis"/>
          <w:rFonts w:ascii="Times New Roman" w:hAnsi="Times New Roman" w:cs="Times New Roman"/>
          <w:color w:val="000000"/>
          <w:sz w:val="24"/>
          <w:szCs w:val="24"/>
          <w:shd w:val="clear" w:color="auto" w:fill="FFFFFF"/>
        </w:rPr>
        <w:t>Our Violent Ends</w:t>
      </w:r>
      <w:r w:rsidRPr="00010034">
        <w:rPr>
          <w:rFonts w:ascii="Times New Roman" w:hAnsi="Times New Roman" w:cs="Times New Roman"/>
          <w:color w:val="000000"/>
          <w:sz w:val="24"/>
          <w:szCs w:val="24"/>
          <w:shd w:val="clear" w:color="auto" w:fill="FFFFFF"/>
        </w:rPr>
        <w:t> is a high-stakes Romeo and Juliet retelling that somehow also feels wholly original.</w:t>
      </w:r>
    </w:p>
    <w:p w14:paraId="503D15C0" w14:textId="106327C9" w:rsidR="00A20C95" w:rsidRPr="00CB3CDC" w:rsidRDefault="00A20C95" w:rsidP="00010034">
      <w:pPr>
        <w:pStyle w:val="ListParagraph"/>
        <w:numPr>
          <w:ilvl w:val="0"/>
          <w:numId w:val="14"/>
        </w:numPr>
        <w:spacing w:line="360" w:lineRule="auto"/>
        <w:jc w:val="both"/>
        <w:rPr>
          <w:rFonts w:ascii="Times New Roman" w:hAnsi="Times New Roman" w:cs="Times New Roman"/>
          <w:b/>
          <w:bCs/>
          <w:sz w:val="24"/>
          <w:szCs w:val="24"/>
        </w:rPr>
      </w:pPr>
      <w:proofErr w:type="spellStart"/>
      <w:r w:rsidRPr="00CB3CDC">
        <w:rPr>
          <w:rFonts w:ascii="Times New Roman" w:hAnsi="Times New Roman" w:cs="Times New Roman"/>
          <w:b/>
          <w:bCs/>
          <w:sz w:val="24"/>
          <w:szCs w:val="24"/>
        </w:rPr>
        <w:lastRenderedPageBreak/>
        <w:t>Cytonic</w:t>
      </w:r>
      <w:proofErr w:type="spellEnd"/>
      <w:r w:rsidRPr="00CB3CDC">
        <w:rPr>
          <w:rFonts w:ascii="Times New Roman" w:hAnsi="Times New Roman" w:cs="Times New Roman"/>
          <w:b/>
          <w:bCs/>
          <w:sz w:val="24"/>
          <w:szCs w:val="24"/>
        </w:rPr>
        <w:t xml:space="preserve"> by </w:t>
      </w:r>
      <w:r w:rsidRPr="009E771D">
        <w:rPr>
          <w:rFonts w:ascii="Times New Roman" w:hAnsi="Times New Roman" w:cs="Times New Roman"/>
          <w:b/>
          <w:bCs/>
          <w:sz w:val="24"/>
          <w:szCs w:val="24"/>
          <w:highlight w:val="yellow"/>
        </w:rPr>
        <w:t xml:space="preserve">Brandon Sanderson </w:t>
      </w:r>
      <w:r w:rsidRPr="009E771D">
        <w:rPr>
          <w:rFonts w:ascii="Times New Roman" w:hAnsi="Times New Roman" w:cs="Times New Roman"/>
          <w:b/>
          <w:bCs/>
          <w:sz w:val="24"/>
          <w:szCs w:val="24"/>
          <w:highlight w:val="yellow"/>
        </w:rPr>
        <w:t>(2021)</w:t>
      </w:r>
    </w:p>
    <w:p w14:paraId="42BB9A72" w14:textId="0E024676" w:rsidR="00A20C95" w:rsidRPr="00010034" w:rsidRDefault="00A20C95" w:rsidP="00010034">
      <w:pPr>
        <w:pStyle w:val="ListParagraph"/>
        <w:numPr>
          <w:ilvl w:val="0"/>
          <w:numId w:val="7"/>
        </w:numPr>
        <w:spacing w:line="360" w:lineRule="auto"/>
        <w:jc w:val="both"/>
        <w:rPr>
          <w:rFonts w:ascii="Times New Roman" w:hAnsi="Times New Roman" w:cs="Times New Roman"/>
          <w:sz w:val="24"/>
          <w:szCs w:val="24"/>
        </w:rPr>
      </w:pPr>
      <w:r w:rsidRPr="00010034">
        <w:rPr>
          <w:rFonts w:ascii="Times New Roman" w:hAnsi="Times New Roman" w:cs="Times New Roman"/>
          <w:color w:val="000000"/>
          <w:sz w:val="24"/>
          <w:szCs w:val="24"/>
          <w:shd w:val="clear" w:color="auto" w:fill="FFFFFF"/>
        </w:rPr>
        <w:t xml:space="preserve">The third book in Brandon Sanderson’s epic Skyward series is another nonstop adventure as </w:t>
      </w:r>
      <w:proofErr w:type="spellStart"/>
      <w:r w:rsidRPr="00010034">
        <w:rPr>
          <w:rFonts w:ascii="Times New Roman" w:hAnsi="Times New Roman" w:cs="Times New Roman"/>
          <w:color w:val="000000"/>
          <w:sz w:val="24"/>
          <w:szCs w:val="24"/>
          <w:shd w:val="clear" w:color="auto" w:fill="FFFFFF"/>
        </w:rPr>
        <w:t>Spensa</w:t>
      </w:r>
      <w:proofErr w:type="spellEnd"/>
      <w:r w:rsidRPr="00010034">
        <w:rPr>
          <w:rFonts w:ascii="Times New Roman" w:hAnsi="Times New Roman" w:cs="Times New Roman"/>
          <w:color w:val="000000"/>
          <w:sz w:val="24"/>
          <w:szCs w:val="24"/>
          <w:shd w:val="clear" w:color="auto" w:fill="FFFFFF"/>
        </w:rPr>
        <w:t xml:space="preserve"> puts her life on the line, yet again, in order to save the galaxy. This fast-paced sci-fi tale by one of our favorite authors is one for the ages.</w:t>
      </w:r>
    </w:p>
    <w:p w14:paraId="0855D25F" w14:textId="2A52B088" w:rsidR="00A20C95" w:rsidRPr="00CB3CDC" w:rsidRDefault="00A20C95" w:rsidP="00010034">
      <w:pPr>
        <w:pStyle w:val="ListParagraph"/>
        <w:numPr>
          <w:ilvl w:val="0"/>
          <w:numId w:val="14"/>
        </w:numPr>
        <w:spacing w:line="360" w:lineRule="auto"/>
        <w:jc w:val="both"/>
        <w:rPr>
          <w:rFonts w:ascii="Times New Roman" w:hAnsi="Times New Roman" w:cs="Times New Roman"/>
          <w:b/>
          <w:bCs/>
          <w:sz w:val="24"/>
          <w:szCs w:val="24"/>
        </w:rPr>
      </w:pPr>
      <w:proofErr w:type="spellStart"/>
      <w:r w:rsidRPr="00CB3CDC">
        <w:rPr>
          <w:rFonts w:ascii="Times New Roman" w:hAnsi="Times New Roman" w:cs="Times New Roman"/>
          <w:b/>
          <w:bCs/>
          <w:sz w:val="24"/>
          <w:szCs w:val="24"/>
        </w:rPr>
        <w:t>Stuntboy</w:t>
      </w:r>
      <w:proofErr w:type="spellEnd"/>
      <w:r w:rsidRPr="00CB3CDC">
        <w:rPr>
          <w:rFonts w:ascii="Times New Roman" w:hAnsi="Times New Roman" w:cs="Times New Roman"/>
          <w:b/>
          <w:bCs/>
          <w:sz w:val="24"/>
          <w:szCs w:val="24"/>
        </w:rPr>
        <w:t xml:space="preserve">, in the Meantime by </w:t>
      </w:r>
      <w:r w:rsidRPr="009E771D">
        <w:rPr>
          <w:rFonts w:ascii="Times New Roman" w:hAnsi="Times New Roman" w:cs="Times New Roman"/>
          <w:b/>
          <w:bCs/>
          <w:sz w:val="24"/>
          <w:szCs w:val="24"/>
          <w:highlight w:val="yellow"/>
        </w:rPr>
        <w:t xml:space="preserve">Jason Reynolds </w:t>
      </w:r>
      <w:r w:rsidRPr="009E771D">
        <w:rPr>
          <w:rFonts w:ascii="Times New Roman" w:hAnsi="Times New Roman" w:cs="Times New Roman"/>
          <w:b/>
          <w:bCs/>
          <w:sz w:val="24"/>
          <w:szCs w:val="24"/>
          <w:highlight w:val="yellow"/>
        </w:rPr>
        <w:t>(2021)</w:t>
      </w:r>
    </w:p>
    <w:p w14:paraId="368E3E07" w14:textId="66B340F4" w:rsidR="00A20C95" w:rsidRPr="00010034" w:rsidRDefault="00A20C95" w:rsidP="00010034">
      <w:pPr>
        <w:pStyle w:val="ListParagraph"/>
        <w:numPr>
          <w:ilvl w:val="0"/>
          <w:numId w:val="7"/>
        </w:numPr>
        <w:spacing w:line="360" w:lineRule="auto"/>
        <w:jc w:val="both"/>
        <w:rPr>
          <w:rFonts w:ascii="Times New Roman" w:hAnsi="Times New Roman" w:cs="Times New Roman"/>
          <w:sz w:val="24"/>
          <w:szCs w:val="24"/>
        </w:rPr>
      </w:pPr>
      <w:r w:rsidRPr="00010034">
        <w:rPr>
          <w:rFonts w:ascii="Times New Roman" w:hAnsi="Times New Roman" w:cs="Times New Roman"/>
          <w:color w:val="000000"/>
          <w:sz w:val="24"/>
          <w:szCs w:val="24"/>
          <w:shd w:val="clear" w:color="auto" w:fill="FFFFFF"/>
        </w:rPr>
        <w:t>This sweet and funny illustrated novel follows Portico Reeves, a young boy with a super-secret superhero identity who protects the people in his castle, also known as an apartment building. With Portico’s parents fighting more and more, he gets the worry wiggles and makes it his mission to save them too. This relatable story about a boy experiencing anxiety and life changes from favorite author Jason Reynolds is full of heart.</w:t>
      </w:r>
    </w:p>
    <w:p w14:paraId="05CFC648" w14:textId="0BA2253E" w:rsidR="00A20C95" w:rsidRPr="00CB3CDC" w:rsidRDefault="00A20C95" w:rsidP="00010034">
      <w:pPr>
        <w:pStyle w:val="ListParagraph"/>
        <w:numPr>
          <w:ilvl w:val="0"/>
          <w:numId w:val="14"/>
        </w:numPr>
        <w:spacing w:line="360" w:lineRule="auto"/>
        <w:jc w:val="both"/>
        <w:rPr>
          <w:rFonts w:ascii="Times New Roman" w:hAnsi="Times New Roman" w:cs="Times New Roman"/>
          <w:b/>
          <w:bCs/>
          <w:sz w:val="24"/>
          <w:szCs w:val="24"/>
        </w:rPr>
      </w:pPr>
      <w:r w:rsidRPr="00CB3CDC">
        <w:rPr>
          <w:rFonts w:ascii="Times New Roman" w:hAnsi="Times New Roman" w:cs="Times New Roman"/>
          <w:b/>
          <w:bCs/>
          <w:sz w:val="24"/>
          <w:szCs w:val="24"/>
        </w:rPr>
        <w:t xml:space="preserve">The 1619 Project: Born on the Water by </w:t>
      </w:r>
      <w:r w:rsidRPr="009E771D">
        <w:rPr>
          <w:rFonts w:ascii="Times New Roman" w:hAnsi="Times New Roman" w:cs="Times New Roman"/>
          <w:b/>
          <w:bCs/>
          <w:sz w:val="24"/>
          <w:szCs w:val="24"/>
          <w:highlight w:val="yellow"/>
        </w:rPr>
        <w:t xml:space="preserve">Nikole Hannah-Jones, </w:t>
      </w:r>
      <w:r w:rsidRPr="009E771D">
        <w:rPr>
          <w:rFonts w:ascii="Times New Roman" w:hAnsi="Times New Roman" w:cs="Times New Roman"/>
          <w:b/>
          <w:bCs/>
          <w:color w:val="000000"/>
          <w:sz w:val="24"/>
          <w:szCs w:val="24"/>
          <w:highlight w:val="yellow"/>
          <w:shd w:val="clear" w:color="auto" w:fill="FFFFFF"/>
        </w:rPr>
        <w:t>Renée Watson, </w:t>
      </w:r>
      <w:proofErr w:type="spellStart"/>
      <w:r w:rsidRPr="009E771D">
        <w:rPr>
          <w:rFonts w:ascii="Times New Roman" w:hAnsi="Times New Roman" w:cs="Times New Roman"/>
          <w:b/>
          <w:bCs/>
          <w:color w:val="000000"/>
          <w:sz w:val="24"/>
          <w:szCs w:val="24"/>
          <w:highlight w:val="yellow"/>
          <w:shd w:val="clear" w:color="auto" w:fill="FFFFFF"/>
        </w:rPr>
        <w:t>Nikkolas</w:t>
      </w:r>
      <w:proofErr w:type="spellEnd"/>
      <w:r w:rsidRPr="009E771D">
        <w:rPr>
          <w:rFonts w:ascii="Times New Roman" w:hAnsi="Times New Roman" w:cs="Times New Roman"/>
          <w:b/>
          <w:bCs/>
          <w:color w:val="000000"/>
          <w:sz w:val="24"/>
          <w:szCs w:val="24"/>
          <w:highlight w:val="yellow"/>
          <w:shd w:val="clear" w:color="auto" w:fill="FFFFFF"/>
        </w:rPr>
        <w:t xml:space="preserve"> Smith</w:t>
      </w:r>
      <w:r w:rsidRPr="009E771D">
        <w:rPr>
          <w:rFonts w:ascii="Times New Roman" w:hAnsi="Times New Roman" w:cs="Times New Roman"/>
          <w:b/>
          <w:bCs/>
          <w:color w:val="000000"/>
          <w:sz w:val="24"/>
          <w:szCs w:val="24"/>
          <w:highlight w:val="yellow"/>
          <w:shd w:val="clear" w:color="auto" w:fill="FFFFFF"/>
        </w:rPr>
        <w:t xml:space="preserve"> </w:t>
      </w:r>
      <w:r w:rsidRPr="009E771D">
        <w:rPr>
          <w:rFonts w:ascii="Times New Roman" w:hAnsi="Times New Roman" w:cs="Times New Roman"/>
          <w:b/>
          <w:bCs/>
          <w:sz w:val="24"/>
          <w:szCs w:val="24"/>
          <w:highlight w:val="yellow"/>
        </w:rPr>
        <w:t>(2021)</w:t>
      </w:r>
    </w:p>
    <w:p w14:paraId="0F5293C7" w14:textId="4C85B8BB" w:rsidR="00A20C95" w:rsidRPr="00010034" w:rsidRDefault="00A20C95" w:rsidP="00010034">
      <w:pPr>
        <w:pStyle w:val="ListParagraph"/>
        <w:numPr>
          <w:ilvl w:val="0"/>
          <w:numId w:val="7"/>
        </w:numPr>
        <w:spacing w:line="360" w:lineRule="auto"/>
        <w:jc w:val="both"/>
        <w:rPr>
          <w:rFonts w:ascii="Times New Roman" w:hAnsi="Times New Roman" w:cs="Times New Roman"/>
          <w:sz w:val="24"/>
          <w:szCs w:val="24"/>
        </w:rPr>
      </w:pPr>
      <w:r w:rsidRPr="00010034">
        <w:rPr>
          <w:rFonts w:ascii="Times New Roman" w:hAnsi="Times New Roman" w:cs="Times New Roman"/>
          <w:color w:val="000000"/>
          <w:sz w:val="24"/>
          <w:szCs w:val="24"/>
          <w:shd w:val="clear" w:color="auto" w:fill="FFFFFF"/>
        </w:rPr>
        <w:t>Nikole Hannah-Jones, Renée Watson, </w:t>
      </w:r>
      <w:proofErr w:type="spellStart"/>
      <w:r w:rsidRPr="00010034">
        <w:rPr>
          <w:rFonts w:ascii="Times New Roman" w:hAnsi="Times New Roman" w:cs="Times New Roman"/>
          <w:color w:val="000000"/>
          <w:sz w:val="24"/>
          <w:szCs w:val="24"/>
          <w:shd w:val="clear" w:color="auto" w:fill="FFFFFF"/>
        </w:rPr>
        <w:t>Nikkolas</w:t>
      </w:r>
      <w:proofErr w:type="spellEnd"/>
      <w:r w:rsidRPr="00010034">
        <w:rPr>
          <w:rFonts w:ascii="Times New Roman" w:hAnsi="Times New Roman" w:cs="Times New Roman"/>
          <w:color w:val="000000"/>
          <w:sz w:val="24"/>
          <w:szCs w:val="24"/>
          <w:shd w:val="clear" w:color="auto" w:fill="FFFFFF"/>
        </w:rPr>
        <w:t xml:space="preserve"> Smith (Illustrator)</w:t>
      </w:r>
      <w:r w:rsidRPr="00010034">
        <w:rPr>
          <w:rFonts w:ascii="Times New Roman" w:hAnsi="Times New Roman" w:cs="Times New Roman"/>
          <w:color w:val="000000"/>
          <w:sz w:val="24"/>
          <w:szCs w:val="24"/>
        </w:rPr>
        <w:br/>
      </w:r>
      <w:r w:rsidRPr="00010034">
        <w:rPr>
          <w:rFonts w:ascii="Times New Roman" w:hAnsi="Times New Roman" w:cs="Times New Roman"/>
          <w:color w:val="000000"/>
          <w:sz w:val="24"/>
          <w:szCs w:val="24"/>
          <w:shd w:val="clear" w:color="auto" w:fill="FFFFFF"/>
        </w:rPr>
        <w:t>A complement to </w:t>
      </w:r>
      <w:r w:rsidRPr="00010034">
        <w:rPr>
          <w:rFonts w:ascii="Times New Roman" w:hAnsi="Times New Roman" w:cs="Times New Roman"/>
          <w:i/>
          <w:iCs/>
          <w:color w:val="000000"/>
          <w:sz w:val="24"/>
          <w:szCs w:val="24"/>
          <w:shd w:val="clear" w:color="auto" w:fill="FFFFFF"/>
        </w:rPr>
        <w:t>The New York Times’</w:t>
      </w:r>
      <w:r w:rsidRPr="00010034">
        <w:rPr>
          <w:rFonts w:ascii="Times New Roman" w:hAnsi="Times New Roman" w:cs="Times New Roman"/>
          <w:color w:val="000000"/>
          <w:sz w:val="24"/>
          <w:szCs w:val="24"/>
          <w:shd w:val="clear" w:color="auto" w:fill="FFFFFF"/>
        </w:rPr>
        <w:t xml:space="preserve"> “1619 Project”, Pulitzer Prize-winning journalist Nikole Hannah-Jones and Newbery honor-winning author Renée Watson share a powerful exploration of the origins of American identity and the lingering impact it’s had on society. </w:t>
      </w:r>
      <w:proofErr w:type="spellStart"/>
      <w:r w:rsidRPr="00010034">
        <w:rPr>
          <w:rFonts w:ascii="Times New Roman" w:hAnsi="Times New Roman" w:cs="Times New Roman"/>
          <w:color w:val="000000"/>
          <w:sz w:val="24"/>
          <w:szCs w:val="24"/>
          <w:shd w:val="clear" w:color="auto" w:fill="FFFFFF"/>
        </w:rPr>
        <w:t>Nikkolas</w:t>
      </w:r>
      <w:proofErr w:type="spellEnd"/>
      <w:r w:rsidRPr="00010034">
        <w:rPr>
          <w:rFonts w:ascii="Times New Roman" w:hAnsi="Times New Roman" w:cs="Times New Roman"/>
          <w:color w:val="000000"/>
          <w:sz w:val="24"/>
          <w:szCs w:val="24"/>
          <w:shd w:val="clear" w:color="auto" w:fill="FFFFFF"/>
        </w:rPr>
        <w:t xml:space="preserve"> Smith’s illustrations on their own are noteworthy — when paired with Hannah-Jones and Watson’s poetry, they become groundbreaking. We haven’t seen a project like this before and it’s unlikely to see one in the future.</w:t>
      </w:r>
    </w:p>
    <w:p w14:paraId="410CAE08" w14:textId="667B85C6" w:rsidR="00A20C95" w:rsidRPr="00CB3CDC" w:rsidRDefault="00A20C95" w:rsidP="00010034">
      <w:pPr>
        <w:pStyle w:val="ListParagraph"/>
        <w:numPr>
          <w:ilvl w:val="0"/>
          <w:numId w:val="14"/>
        </w:numPr>
        <w:spacing w:line="360" w:lineRule="auto"/>
        <w:jc w:val="both"/>
        <w:rPr>
          <w:rFonts w:ascii="Times New Roman" w:hAnsi="Times New Roman" w:cs="Times New Roman"/>
          <w:b/>
          <w:bCs/>
          <w:sz w:val="24"/>
          <w:szCs w:val="24"/>
        </w:rPr>
      </w:pPr>
      <w:r w:rsidRPr="00CB3CDC">
        <w:rPr>
          <w:rFonts w:ascii="Times New Roman" w:hAnsi="Times New Roman" w:cs="Times New Roman"/>
          <w:b/>
          <w:bCs/>
          <w:color w:val="000000"/>
          <w:sz w:val="24"/>
          <w:szCs w:val="24"/>
          <w:shd w:val="clear" w:color="auto" w:fill="FFFFFF"/>
        </w:rPr>
        <w:t xml:space="preserve">Gilded by </w:t>
      </w:r>
      <w:r w:rsidRPr="009E771D">
        <w:rPr>
          <w:rFonts w:ascii="Times New Roman" w:hAnsi="Times New Roman" w:cs="Times New Roman"/>
          <w:b/>
          <w:bCs/>
          <w:color w:val="000000"/>
          <w:sz w:val="24"/>
          <w:szCs w:val="24"/>
          <w:highlight w:val="yellow"/>
          <w:shd w:val="clear" w:color="auto" w:fill="FFFFFF"/>
        </w:rPr>
        <w:t>Marissa Meyer (2021)</w:t>
      </w:r>
    </w:p>
    <w:p w14:paraId="2BC7FD5C" w14:textId="11C0080E" w:rsidR="00A20C95" w:rsidRPr="00010034" w:rsidRDefault="00A20C95" w:rsidP="00010034">
      <w:pPr>
        <w:pStyle w:val="ListParagraph"/>
        <w:numPr>
          <w:ilvl w:val="0"/>
          <w:numId w:val="7"/>
        </w:numPr>
        <w:spacing w:line="360" w:lineRule="auto"/>
        <w:jc w:val="both"/>
        <w:rPr>
          <w:rFonts w:ascii="Times New Roman" w:hAnsi="Times New Roman" w:cs="Times New Roman"/>
          <w:sz w:val="24"/>
          <w:szCs w:val="24"/>
        </w:rPr>
      </w:pPr>
      <w:proofErr w:type="spellStart"/>
      <w:r w:rsidRPr="00010034">
        <w:rPr>
          <w:rFonts w:ascii="Times New Roman" w:hAnsi="Times New Roman" w:cs="Times New Roman"/>
          <w:color w:val="000000"/>
          <w:sz w:val="24"/>
          <w:szCs w:val="24"/>
          <w:shd w:val="clear" w:color="auto" w:fill="FFFFFF"/>
        </w:rPr>
        <w:t>Mariss</w:t>
      </w:r>
      <w:proofErr w:type="spellEnd"/>
      <w:r w:rsidR="00010034">
        <w:rPr>
          <w:rFonts w:ascii="Times New Roman" w:hAnsi="Times New Roman" w:cs="Times New Roman"/>
          <w:color w:val="000000"/>
          <w:sz w:val="24"/>
          <w:szCs w:val="24"/>
          <w:shd w:val="clear" w:color="auto" w:fill="FFFFFF"/>
        </w:rPr>
        <w:t xml:space="preserve"> </w:t>
      </w:r>
      <w:r w:rsidRPr="00010034">
        <w:rPr>
          <w:rFonts w:ascii="Times New Roman" w:hAnsi="Times New Roman" w:cs="Times New Roman"/>
          <w:color w:val="000000"/>
          <w:sz w:val="24"/>
          <w:szCs w:val="24"/>
          <w:shd w:val="clear" w:color="auto" w:fill="FFFFFF"/>
        </w:rPr>
        <w:t>Meyer</w:t>
      </w:r>
      <w:r w:rsidRPr="00010034">
        <w:rPr>
          <w:rFonts w:ascii="Times New Roman" w:hAnsi="Times New Roman" w:cs="Times New Roman"/>
          <w:color w:val="000000"/>
          <w:sz w:val="24"/>
          <w:szCs w:val="24"/>
        </w:rPr>
        <w:br/>
      </w:r>
      <w:r w:rsidRPr="00010034">
        <w:rPr>
          <w:rFonts w:ascii="Times New Roman" w:hAnsi="Times New Roman" w:cs="Times New Roman"/>
          <w:color w:val="000000"/>
          <w:sz w:val="24"/>
          <w:szCs w:val="24"/>
          <w:shd w:val="clear" w:color="auto" w:fill="FFFFFF"/>
        </w:rPr>
        <w:t>Darkly haunting and all-around eerie, </w:t>
      </w:r>
      <w:r w:rsidRPr="00010034">
        <w:rPr>
          <w:rStyle w:val="Emphasis"/>
          <w:rFonts w:ascii="Times New Roman" w:hAnsi="Times New Roman" w:cs="Times New Roman"/>
          <w:color w:val="000000"/>
          <w:sz w:val="24"/>
          <w:szCs w:val="24"/>
          <w:shd w:val="clear" w:color="auto" w:fill="FFFFFF"/>
        </w:rPr>
        <w:t>Gilded</w:t>
      </w:r>
      <w:r w:rsidRPr="00010034">
        <w:rPr>
          <w:rFonts w:ascii="Times New Roman" w:hAnsi="Times New Roman" w:cs="Times New Roman"/>
          <w:color w:val="000000"/>
          <w:sz w:val="24"/>
          <w:szCs w:val="24"/>
          <w:shd w:val="clear" w:color="auto" w:fill="FFFFFF"/>
        </w:rPr>
        <w:t> is a richly reimagined novel based on the classic tale of </w:t>
      </w:r>
      <w:hyperlink r:id="rId7" w:history="1">
        <w:r w:rsidRPr="00010034">
          <w:rPr>
            <w:rStyle w:val="Emphasis"/>
            <w:rFonts w:ascii="Times New Roman" w:hAnsi="Times New Roman" w:cs="Times New Roman"/>
            <w:color w:val="0000FF"/>
            <w:sz w:val="24"/>
            <w:szCs w:val="24"/>
            <w:u w:val="single"/>
            <w:shd w:val="clear" w:color="auto" w:fill="FFFFFF"/>
          </w:rPr>
          <w:t>Rumpelstiltskin</w:t>
        </w:r>
      </w:hyperlink>
      <w:r w:rsidRPr="00010034">
        <w:rPr>
          <w:rFonts w:ascii="Times New Roman" w:hAnsi="Times New Roman" w:cs="Times New Roman"/>
          <w:color w:val="000000"/>
          <w:sz w:val="24"/>
          <w:szCs w:val="24"/>
          <w:shd w:val="clear" w:color="auto" w:fill="FFFFFF"/>
        </w:rPr>
        <w:t xml:space="preserve"> from one of our favorite YA authors. </w:t>
      </w:r>
      <w:proofErr w:type="spellStart"/>
      <w:r w:rsidRPr="00010034">
        <w:rPr>
          <w:rFonts w:ascii="Times New Roman" w:hAnsi="Times New Roman" w:cs="Times New Roman"/>
          <w:color w:val="000000"/>
          <w:sz w:val="24"/>
          <w:szCs w:val="24"/>
          <w:shd w:val="clear" w:color="auto" w:fill="FFFFFF"/>
        </w:rPr>
        <w:t>Serilda</w:t>
      </w:r>
      <w:proofErr w:type="spellEnd"/>
      <w:r w:rsidRPr="00010034">
        <w:rPr>
          <w:rFonts w:ascii="Times New Roman" w:hAnsi="Times New Roman" w:cs="Times New Roman"/>
          <w:color w:val="000000"/>
          <w:sz w:val="24"/>
          <w:szCs w:val="24"/>
          <w:shd w:val="clear" w:color="auto" w:fill="FFFFFF"/>
        </w:rPr>
        <w:t xml:space="preserve"> is known for spinning enchanting stories, but when one of them attracts the attention of the evil Erlking, she is plunged into a wicked world with little hope of escape. This utterly atmospheric tale is not to be missed.</w:t>
      </w:r>
    </w:p>
    <w:p w14:paraId="0F01CE31" w14:textId="77777777" w:rsidR="00010034" w:rsidRPr="00010034" w:rsidRDefault="00010034" w:rsidP="00010034">
      <w:pPr>
        <w:spacing w:line="360" w:lineRule="auto"/>
        <w:jc w:val="both"/>
        <w:rPr>
          <w:rFonts w:ascii="Times New Roman" w:hAnsi="Times New Roman" w:cs="Times New Roman"/>
          <w:sz w:val="24"/>
          <w:szCs w:val="24"/>
        </w:rPr>
      </w:pPr>
    </w:p>
    <w:p w14:paraId="2846C1EB" w14:textId="6378BC51" w:rsidR="00FE7DE8" w:rsidRPr="00010034" w:rsidRDefault="00FE7DE8" w:rsidP="00010034">
      <w:pPr>
        <w:pStyle w:val="Heading1"/>
        <w:spacing w:line="360" w:lineRule="auto"/>
        <w:rPr>
          <w:rFonts w:ascii="Times New Roman" w:hAnsi="Times New Roman" w:cs="Times New Roman"/>
          <w:b/>
          <w:bCs/>
          <w:color w:val="auto"/>
          <w:sz w:val="36"/>
          <w:szCs w:val="36"/>
          <w:u w:val="single"/>
        </w:rPr>
      </w:pPr>
      <w:bookmarkStart w:id="6" w:name="_Toc90588752"/>
      <w:r w:rsidRPr="00010034">
        <w:rPr>
          <w:rFonts w:ascii="Times New Roman" w:hAnsi="Times New Roman" w:cs="Times New Roman"/>
          <w:b/>
          <w:bCs/>
          <w:color w:val="auto"/>
          <w:sz w:val="36"/>
          <w:szCs w:val="36"/>
          <w:u w:val="single"/>
        </w:rPr>
        <w:lastRenderedPageBreak/>
        <w:t>Non-fiction</w:t>
      </w:r>
      <w:bookmarkEnd w:id="6"/>
    </w:p>
    <w:p w14:paraId="29DD6849" w14:textId="4BEFF1E5" w:rsidR="00FE7DE8" w:rsidRDefault="009D2765" w:rsidP="00010034">
      <w:pPr>
        <w:pStyle w:val="Heading2"/>
        <w:spacing w:line="360" w:lineRule="auto"/>
      </w:pPr>
      <w:bookmarkStart w:id="7" w:name="_Toc90588753"/>
      <w:r>
        <w:t>I</w:t>
      </w:r>
      <w:r>
        <w:rPr>
          <w:rFonts w:hint="eastAsia"/>
        </w:rPr>
        <w:t>llustrate</w:t>
      </w:r>
      <w:r>
        <w:t xml:space="preserve"> </w:t>
      </w:r>
      <w:r>
        <w:rPr>
          <w:rFonts w:hint="eastAsia"/>
        </w:rPr>
        <w:t>book</w:t>
      </w:r>
      <w:bookmarkEnd w:id="7"/>
    </w:p>
    <w:p w14:paraId="4F1FAC57" w14:textId="305A3A2A" w:rsidR="009D2765" w:rsidRPr="00CB3CDC" w:rsidRDefault="009D2765" w:rsidP="00010034">
      <w:pPr>
        <w:pStyle w:val="ListParagraph"/>
        <w:numPr>
          <w:ilvl w:val="0"/>
          <w:numId w:val="15"/>
        </w:numPr>
        <w:spacing w:line="360" w:lineRule="auto"/>
        <w:jc w:val="both"/>
        <w:rPr>
          <w:rFonts w:ascii="Times New Roman" w:hAnsi="Times New Roman" w:cs="Times New Roman"/>
          <w:b/>
          <w:bCs/>
          <w:sz w:val="24"/>
          <w:szCs w:val="24"/>
        </w:rPr>
      </w:pPr>
      <w:r w:rsidRPr="00CB3CDC">
        <w:rPr>
          <w:rFonts w:ascii="Times New Roman" w:hAnsi="Times New Roman" w:cs="Times New Roman"/>
          <w:b/>
          <w:bCs/>
          <w:sz w:val="24"/>
          <w:szCs w:val="24"/>
        </w:rPr>
        <w:t xml:space="preserve">The Addictive Sketcher by </w:t>
      </w:r>
      <w:r w:rsidRPr="009E771D">
        <w:rPr>
          <w:rFonts w:ascii="Times New Roman" w:hAnsi="Times New Roman" w:cs="Times New Roman"/>
          <w:b/>
          <w:bCs/>
          <w:sz w:val="24"/>
          <w:szCs w:val="24"/>
          <w:highlight w:val="yellow"/>
        </w:rPr>
        <w:t xml:space="preserve">Adebanji </w:t>
      </w:r>
      <w:proofErr w:type="spellStart"/>
      <w:r w:rsidRPr="009E771D">
        <w:rPr>
          <w:rFonts w:ascii="Times New Roman" w:hAnsi="Times New Roman" w:cs="Times New Roman"/>
          <w:b/>
          <w:bCs/>
          <w:sz w:val="24"/>
          <w:szCs w:val="24"/>
          <w:highlight w:val="yellow"/>
        </w:rPr>
        <w:t>Alade</w:t>
      </w:r>
      <w:proofErr w:type="spellEnd"/>
      <w:r w:rsidRPr="009E771D">
        <w:rPr>
          <w:rFonts w:ascii="Times New Roman" w:hAnsi="Times New Roman" w:cs="Times New Roman"/>
          <w:b/>
          <w:bCs/>
          <w:sz w:val="24"/>
          <w:szCs w:val="24"/>
          <w:highlight w:val="yellow"/>
        </w:rPr>
        <w:t xml:space="preserve"> (2021)</w:t>
      </w:r>
    </w:p>
    <w:p w14:paraId="20D3D758" w14:textId="3C07FC37" w:rsidR="009D2765" w:rsidRPr="00010034" w:rsidRDefault="009D2765" w:rsidP="00010034">
      <w:pPr>
        <w:pStyle w:val="NormalWeb"/>
        <w:numPr>
          <w:ilvl w:val="0"/>
          <w:numId w:val="7"/>
        </w:numPr>
        <w:shd w:val="clear" w:color="auto" w:fill="FFFFFF"/>
        <w:spacing w:before="0" w:beforeAutospacing="0" w:after="240" w:afterAutospacing="0" w:line="360" w:lineRule="auto"/>
        <w:jc w:val="both"/>
        <w:textAlignment w:val="baseline"/>
        <w:rPr>
          <w:color w:val="333333"/>
        </w:rPr>
      </w:pPr>
      <w:hyperlink r:id="rId8" w:tgtFrame="_blank" w:history="1">
        <w:r w:rsidRPr="00010034">
          <w:rPr>
            <w:rStyle w:val="Hyperlink"/>
            <w:color w:val="E94E1B"/>
            <w:bdr w:val="none" w:sz="0" w:space="0" w:color="auto" w:frame="1"/>
          </w:rPr>
          <w:t xml:space="preserve">Adebanji </w:t>
        </w:r>
        <w:proofErr w:type="spellStart"/>
        <w:r w:rsidRPr="00010034">
          <w:rPr>
            <w:rStyle w:val="Hyperlink"/>
            <w:color w:val="E94E1B"/>
            <w:bdr w:val="none" w:sz="0" w:space="0" w:color="auto" w:frame="1"/>
          </w:rPr>
          <w:t>Alade</w:t>
        </w:r>
        <w:proofErr w:type="spellEnd"/>
      </w:hyperlink>
      <w:r w:rsidRPr="00010034">
        <w:rPr>
          <w:color w:val="333333"/>
        </w:rPr>
        <w:t> is caught up in the joys of his creative adventure, and in </w:t>
      </w:r>
      <w:r w:rsidRPr="00010034">
        <w:rPr>
          <w:rStyle w:val="hawk-nest"/>
          <w:color w:val="333333"/>
          <w:bdr w:val="none" w:sz="0" w:space="0" w:color="auto" w:frame="1"/>
        </w:rPr>
        <w:t>The Addictive Sketcher</w:t>
      </w:r>
      <w:r w:rsidRPr="00010034">
        <w:rPr>
          <w:color w:val="333333"/>
        </w:rPr>
        <w:t xml:space="preserve">, he wants you to join him. An artist, teacher and TV-presenter, </w:t>
      </w:r>
      <w:proofErr w:type="spellStart"/>
      <w:r w:rsidRPr="00010034">
        <w:rPr>
          <w:color w:val="333333"/>
        </w:rPr>
        <w:t>Alade</w:t>
      </w:r>
      <w:proofErr w:type="spellEnd"/>
      <w:r w:rsidRPr="00010034">
        <w:rPr>
          <w:color w:val="333333"/>
        </w:rPr>
        <w:t xml:space="preserve"> covers the sketching basics, starting with the tools he uses before going on to mark-making techniques such as contours, angles and ghosting. It's accompanied by unfussy photography and short walkthroughs, WIPs and finished art.</w:t>
      </w:r>
      <w:r w:rsidRPr="00010034">
        <w:rPr>
          <w:color w:val="333333"/>
        </w:rPr>
        <w:t xml:space="preserve"> </w:t>
      </w:r>
      <w:r w:rsidRPr="00010034">
        <w:rPr>
          <w:color w:val="333333"/>
        </w:rPr>
        <w:t xml:space="preserve">The artist spends longer covering core art concepts such as composition and perspective, and provides a range of finished examples, annotated art and  a simplified explanation of terms. The heart of the book is given over to specific sketching scenarios, including public transport, buskers, statues and markets. All are within reach of the average artist, and </w:t>
      </w:r>
      <w:proofErr w:type="spellStart"/>
      <w:r w:rsidRPr="00010034">
        <w:rPr>
          <w:color w:val="333333"/>
        </w:rPr>
        <w:t>Alade</w:t>
      </w:r>
      <w:proofErr w:type="spellEnd"/>
      <w:r w:rsidRPr="00010034">
        <w:rPr>
          <w:color w:val="333333"/>
        </w:rPr>
        <w:t xml:space="preserve"> gives practical tips on each. If you're keen to step away from your desk and start sketching the outside world, this is one for you.</w:t>
      </w:r>
    </w:p>
    <w:p w14:paraId="10761F93" w14:textId="1951C751" w:rsidR="009D2765" w:rsidRPr="00CB3CDC" w:rsidRDefault="009D2765" w:rsidP="00010034">
      <w:pPr>
        <w:pStyle w:val="ListParagraph"/>
        <w:numPr>
          <w:ilvl w:val="0"/>
          <w:numId w:val="15"/>
        </w:numPr>
        <w:spacing w:line="360" w:lineRule="auto"/>
        <w:jc w:val="both"/>
        <w:rPr>
          <w:rFonts w:ascii="Times New Roman" w:hAnsi="Times New Roman" w:cs="Times New Roman"/>
          <w:b/>
          <w:bCs/>
          <w:sz w:val="24"/>
          <w:szCs w:val="24"/>
        </w:rPr>
      </w:pPr>
      <w:r w:rsidRPr="00CB3CDC">
        <w:rPr>
          <w:rFonts w:ascii="Times New Roman" w:hAnsi="Times New Roman" w:cs="Times New Roman"/>
          <w:b/>
          <w:bCs/>
          <w:sz w:val="24"/>
          <w:szCs w:val="24"/>
        </w:rPr>
        <w:t xml:space="preserve">Becoming a successful illustrator by </w:t>
      </w:r>
      <w:r w:rsidRPr="009E771D">
        <w:rPr>
          <w:rFonts w:ascii="Times New Roman" w:hAnsi="Times New Roman" w:cs="Times New Roman"/>
          <w:b/>
          <w:bCs/>
          <w:sz w:val="24"/>
          <w:szCs w:val="24"/>
          <w:highlight w:val="yellow"/>
        </w:rPr>
        <w:t xml:space="preserve">Derek </w:t>
      </w:r>
      <w:proofErr w:type="spellStart"/>
      <w:r w:rsidRPr="009E771D">
        <w:rPr>
          <w:rFonts w:ascii="Times New Roman" w:hAnsi="Times New Roman" w:cs="Times New Roman"/>
          <w:b/>
          <w:bCs/>
          <w:sz w:val="24"/>
          <w:szCs w:val="24"/>
          <w:highlight w:val="yellow"/>
        </w:rPr>
        <w:t>Brazell</w:t>
      </w:r>
      <w:proofErr w:type="spellEnd"/>
      <w:r w:rsidRPr="009E771D">
        <w:rPr>
          <w:rFonts w:ascii="Times New Roman" w:hAnsi="Times New Roman" w:cs="Times New Roman"/>
          <w:b/>
          <w:bCs/>
          <w:sz w:val="24"/>
          <w:szCs w:val="24"/>
          <w:highlight w:val="yellow"/>
        </w:rPr>
        <w:t>, Jo Davies (2017)</w:t>
      </w:r>
      <w:r w:rsidRPr="00CB3CDC">
        <w:rPr>
          <w:rFonts w:ascii="Times New Roman" w:hAnsi="Times New Roman" w:cs="Times New Roman"/>
          <w:b/>
          <w:bCs/>
          <w:sz w:val="24"/>
          <w:szCs w:val="24"/>
        </w:rPr>
        <w:t xml:space="preserve"> </w:t>
      </w:r>
    </w:p>
    <w:p w14:paraId="3E925D85" w14:textId="60A70E43" w:rsidR="009D2765" w:rsidRPr="00010034" w:rsidRDefault="009D2765" w:rsidP="00010034">
      <w:pPr>
        <w:pStyle w:val="ListParagraph"/>
        <w:numPr>
          <w:ilvl w:val="0"/>
          <w:numId w:val="7"/>
        </w:numPr>
        <w:spacing w:line="360" w:lineRule="auto"/>
        <w:jc w:val="both"/>
        <w:rPr>
          <w:rFonts w:ascii="Times New Roman" w:hAnsi="Times New Roman" w:cs="Times New Roman"/>
          <w:sz w:val="24"/>
          <w:szCs w:val="24"/>
        </w:rPr>
      </w:pPr>
      <w:r w:rsidRPr="00010034">
        <w:rPr>
          <w:rStyle w:val="hawk-nest"/>
          <w:rFonts w:ascii="Times New Roman" w:hAnsi="Times New Roman" w:cs="Times New Roman"/>
          <w:color w:val="333333"/>
          <w:sz w:val="24"/>
          <w:szCs w:val="24"/>
          <w:bdr w:val="none" w:sz="0" w:space="0" w:color="auto" w:frame="1"/>
          <w:shd w:val="clear" w:color="auto" w:fill="FFFFFF"/>
        </w:rPr>
        <w:t>Becoming a Successful Illustrator</w:t>
      </w:r>
      <w:r w:rsidRPr="00010034">
        <w:rPr>
          <w:rFonts w:ascii="Times New Roman" w:hAnsi="Times New Roman" w:cs="Times New Roman"/>
          <w:color w:val="333333"/>
          <w:sz w:val="24"/>
          <w:szCs w:val="24"/>
          <w:shd w:val="clear" w:color="auto" w:fill="FFFFFF"/>
        </w:rPr>
        <w:t> is invaluable for anyone thinking of embarking on a career in illustration (or looking for a boost in their existing career) – and this is the second edition, so it's bang up to date. There's plenty of advice from practicing illustrators (and those that commission them), practical tips on finding work, how to market yourself and run your illustration business, plus lots of inspiring artwork.</w:t>
      </w:r>
    </w:p>
    <w:p w14:paraId="03DB0EDD" w14:textId="78AEC258" w:rsidR="009D2765" w:rsidRPr="00CB3CDC" w:rsidRDefault="00077D98" w:rsidP="00010034">
      <w:pPr>
        <w:pStyle w:val="ListParagraph"/>
        <w:numPr>
          <w:ilvl w:val="0"/>
          <w:numId w:val="15"/>
        </w:numPr>
        <w:spacing w:line="360" w:lineRule="auto"/>
        <w:jc w:val="both"/>
        <w:rPr>
          <w:rFonts w:ascii="Times New Roman" w:hAnsi="Times New Roman" w:cs="Times New Roman"/>
          <w:b/>
          <w:bCs/>
          <w:sz w:val="24"/>
          <w:szCs w:val="24"/>
        </w:rPr>
      </w:pPr>
      <w:r w:rsidRPr="00CB3CDC">
        <w:rPr>
          <w:rFonts w:ascii="Times New Roman" w:hAnsi="Times New Roman" w:cs="Times New Roman"/>
          <w:b/>
          <w:bCs/>
          <w:color w:val="333333"/>
          <w:sz w:val="24"/>
          <w:szCs w:val="24"/>
          <w:shd w:val="clear" w:color="auto" w:fill="FFFFFF"/>
        </w:rPr>
        <w:t xml:space="preserve">The Sketchbook of </w:t>
      </w:r>
      <w:proofErr w:type="spellStart"/>
      <w:r w:rsidRPr="00CB3CDC">
        <w:rPr>
          <w:rFonts w:ascii="Times New Roman" w:hAnsi="Times New Roman" w:cs="Times New Roman"/>
          <w:b/>
          <w:bCs/>
          <w:color w:val="333333"/>
          <w:sz w:val="24"/>
          <w:szCs w:val="24"/>
          <w:shd w:val="clear" w:color="auto" w:fill="FFFFFF"/>
        </w:rPr>
        <w:t>Loish</w:t>
      </w:r>
      <w:proofErr w:type="spellEnd"/>
      <w:r w:rsidRPr="00CB3CDC">
        <w:rPr>
          <w:rFonts w:ascii="Times New Roman" w:hAnsi="Times New Roman" w:cs="Times New Roman"/>
          <w:b/>
          <w:bCs/>
          <w:color w:val="333333"/>
          <w:sz w:val="24"/>
          <w:szCs w:val="24"/>
          <w:shd w:val="clear" w:color="auto" w:fill="FFFFFF"/>
        </w:rPr>
        <w:t xml:space="preserve">: Art in progress </w:t>
      </w:r>
      <w:r w:rsidRPr="009E771D">
        <w:rPr>
          <w:rFonts w:ascii="Times New Roman" w:hAnsi="Times New Roman" w:cs="Times New Roman"/>
          <w:b/>
          <w:bCs/>
          <w:color w:val="333333"/>
          <w:sz w:val="24"/>
          <w:szCs w:val="24"/>
          <w:highlight w:val="yellow"/>
          <w:shd w:val="clear" w:color="auto" w:fill="FFFFFF"/>
        </w:rPr>
        <w:t>(2018)</w:t>
      </w:r>
    </w:p>
    <w:p w14:paraId="1FA2A7E1" w14:textId="6906BD6A" w:rsidR="00077D98" w:rsidRPr="00010034" w:rsidRDefault="00077D98" w:rsidP="00010034">
      <w:pPr>
        <w:pStyle w:val="NormalWeb"/>
        <w:numPr>
          <w:ilvl w:val="0"/>
          <w:numId w:val="7"/>
        </w:numPr>
        <w:shd w:val="clear" w:color="auto" w:fill="FFFFFF"/>
        <w:spacing w:before="0" w:beforeAutospacing="0" w:after="0" w:afterAutospacing="0" w:line="360" w:lineRule="auto"/>
        <w:jc w:val="both"/>
        <w:textAlignment w:val="baseline"/>
        <w:rPr>
          <w:color w:val="333333"/>
        </w:rPr>
      </w:pPr>
      <w:r w:rsidRPr="00010034">
        <w:rPr>
          <w:color w:val="333333"/>
        </w:rPr>
        <w:t xml:space="preserve">Celebrated illustrator </w:t>
      </w:r>
      <w:proofErr w:type="spellStart"/>
      <w:r w:rsidRPr="00010034">
        <w:rPr>
          <w:color w:val="333333"/>
        </w:rPr>
        <w:t>Loish</w:t>
      </w:r>
      <w:proofErr w:type="spellEnd"/>
      <w:r w:rsidRPr="00010034">
        <w:rPr>
          <w:color w:val="333333"/>
        </w:rPr>
        <w:t xml:space="preserve"> created this illustration book to offer a deep dive into her process. </w:t>
      </w:r>
      <w:r w:rsidRPr="00010034">
        <w:rPr>
          <w:rStyle w:val="hawk-nest"/>
          <w:color w:val="333333"/>
          <w:bdr w:val="none" w:sz="0" w:space="0" w:color="auto" w:frame="1"/>
        </w:rPr>
        <w:t xml:space="preserve">The Sketchbook of </w:t>
      </w:r>
      <w:proofErr w:type="spellStart"/>
      <w:r w:rsidRPr="00010034">
        <w:rPr>
          <w:rStyle w:val="hawk-nest"/>
          <w:color w:val="333333"/>
          <w:bdr w:val="none" w:sz="0" w:space="0" w:color="auto" w:frame="1"/>
        </w:rPr>
        <w:t>Loish</w:t>
      </w:r>
      <w:proofErr w:type="spellEnd"/>
      <w:r w:rsidRPr="00010034">
        <w:rPr>
          <w:rStyle w:val="hawk-nest"/>
          <w:color w:val="333333"/>
          <w:bdr w:val="none" w:sz="0" w:space="0" w:color="auto" w:frame="1"/>
        </w:rPr>
        <w:t>: Art in progress</w:t>
      </w:r>
      <w:r w:rsidRPr="00010034">
        <w:rPr>
          <w:color w:val="333333"/>
        </w:rPr>
        <w:t xml:space="preserve"> reveals how her initial sketches graduate into her stunning final work, showing you her </w:t>
      </w:r>
      <w:proofErr w:type="spellStart"/>
      <w:r w:rsidRPr="00010034">
        <w:rPr>
          <w:color w:val="333333"/>
        </w:rPr>
        <w:t>speedpaints</w:t>
      </w:r>
      <w:proofErr w:type="spellEnd"/>
      <w:r w:rsidRPr="00010034">
        <w:rPr>
          <w:color w:val="333333"/>
        </w:rPr>
        <w:t>, studies and first drafts. She also offers some invaluable tips for illustrators and aspiring illustrators.</w:t>
      </w:r>
      <w:r w:rsidRPr="00010034">
        <w:rPr>
          <w:color w:val="333333"/>
        </w:rPr>
        <w:t xml:space="preserve"> </w:t>
      </w:r>
      <w:r w:rsidRPr="00010034">
        <w:rPr>
          <w:color w:val="333333"/>
        </w:rPr>
        <w:t xml:space="preserve">Two brilliant tutorials will get you sketching, and you even get some exclusive artwork. This book is full of beautiful </w:t>
      </w:r>
      <w:proofErr w:type="gramStart"/>
      <w:r w:rsidRPr="00010034">
        <w:rPr>
          <w:color w:val="333333"/>
        </w:rPr>
        <w:t>content, and</w:t>
      </w:r>
      <w:proofErr w:type="gramEnd"/>
      <w:r w:rsidRPr="00010034">
        <w:rPr>
          <w:color w:val="333333"/>
        </w:rPr>
        <w:t xml:space="preserve"> is fascinating </w:t>
      </w:r>
      <w:r w:rsidRPr="00010034">
        <w:rPr>
          <w:color w:val="333333"/>
        </w:rPr>
        <w:lastRenderedPageBreak/>
        <w:t>glimpse into the work of a renowned artist and a brilliant read for anyone who loves illustration.</w:t>
      </w:r>
    </w:p>
    <w:p w14:paraId="378BBA9B" w14:textId="14E2A413" w:rsidR="00077D98" w:rsidRPr="00CB3CDC" w:rsidRDefault="00077D98" w:rsidP="00010034">
      <w:pPr>
        <w:pStyle w:val="ListParagraph"/>
        <w:numPr>
          <w:ilvl w:val="0"/>
          <w:numId w:val="15"/>
        </w:numPr>
        <w:spacing w:line="360" w:lineRule="auto"/>
        <w:jc w:val="both"/>
        <w:rPr>
          <w:rFonts w:ascii="Times New Roman" w:hAnsi="Times New Roman" w:cs="Times New Roman"/>
          <w:b/>
          <w:bCs/>
          <w:sz w:val="24"/>
          <w:szCs w:val="24"/>
        </w:rPr>
      </w:pPr>
      <w:r w:rsidRPr="00CB3CDC">
        <w:rPr>
          <w:rFonts w:ascii="Times New Roman" w:hAnsi="Times New Roman" w:cs="Times New Roman"/>
          <w:b/>
          <w:bCs/>
          <w:sz w:val="24"/>
          <w:szCs w:val="24"/>
        </w:rPr>
        <w:t xml:space="preserve">Lost in Translation by </w:t>
      </w:r>
      <w:r w:rsidRPr="009E771D">
        <w:rPr>
          <w:rFonts w:ascii="Times New Roman" w:hAnsi="Times New Roman" w:cs="Times New Roman"/>
          <w:b/>
          <w:bCs/>
          <w:sz w:val="24"/>
          <w:szCs w:val="24"/>
          <w:highlight w:val="yellow"/>
        </w:rPr>
        <w:t>Ella Frances Sanders (2014)</w:t>
      </w:r>
    </w:p>
    <w:p w14:paraId="7F99B2C3" w14:textId="6E3E8028" w:rsidR="00077D98" w:rsidRPr="00010034" w:rsidRDefault="00077D98" w:rsidP="00010034">
      <w:pPr>
        <w:pStyle w:val="NormalWeb"/>
        <w:numPr>
          <w:ilvl w:val="0"/>
          <w:numId w:val="7"/>
        </w:numPr>
        <w:shd w:val="clear" w:color="auto" w:fill="FFFFFF"/>
        <w:spacing w:before="0" w:beforeAutospacing="0" w:after="0" w:afterAutospacing="0" w:line="360" w:lineRule="auto"/>
        <w:jc w:val="both"/>
        <w:textAlignment w:val="baseline"/>
        <w:rPr>
          <w:color w:val="333333"/>
        </w:rPr>
      </w:pPr>
      <w:r w:rsidRPr="00010034">
        <w:rPr>
          <w:color w:val="333333"/>
        </w:rPr>
        <w:t>After all those books about business and self-promotion, here's a title that helps you remember why you love to draw in the first place. </w:t>
      </w:r>
      <w:r w:rsidRPr="00010034">
        <w:rPr>
          <w:rStyle w:val="hawk-nest"/>
          <w:color w:val="333333"/>
          <w:bdr w:val="none" w:sz="0" w:space="0" w:color="auto" w:frame="1"/>
        </w:rPr>
        <w:t>Lost in Translation: An Illustrated Compendium of Untranslatable Words from Around the World</w:t>
      </w:r>
      <w:r w:rsidRPr="00010034">
        <w:rPr>
          <w:color w:val="333333"/>
        </w:rPr>
        <w:t> has tips on illustration. But it also features 50 drawings about words in various languages that have no direct translation into English. Author Ella Frances Sanders explains that the Japanese language have a word for the way sunlight filters through the leaves of trees, and in Finnish there's word for the distance a reindeer can travel before needing to rest. Those written definitions are cumbersome. Her illustrated definitions aren't.</w:t>
      </w:r>
    </w:p>
    <w:p w14:paraId="2995C2F6" w14:textId="226C75A6" w:rsidR="00077D98" w:rsidRPr="00CB3CDC" w:rsidRDefault="00077D98" w:rsidP="00010034">
      <w:pPr>
        <w:pStyle w:val="ListParagraph"/>
        <w:numPr>
          <w:ilvl w:val="0"/>
          <w:numId w:val="15"/>
        </w:numPr>
        <w:spacing w:line="360" w:lineRule="auto"/>
        <w:jc w:val="both"/>
        <w:rPr>
          <w:rFonts w:ascii="Times New Roman" w:hAnsi="Times New Roman" w:cs="Times New Roman"/>
          <w:b/>
          <w:bCs/>
          <w:sz w:val="24"/>
          <w:szCs w:val="24"/>
        </w:rPr>
      </w:pPr>
      <w:r w:rsidRPr="00CB3CDC">
        <w:rPr>
          <w:rFonts w:ascii="Times New Roman" w:hAnsi="Times New Roman" w:cs="Times New Roman"/>
          <w:b/>
          <w:bCs/>
          <w:sz w:val="24"/>
          <w:szCs w:val="24"/>
        </w:rPr>
        <w:t xml:space="preserve">Color and Light by </w:t>
      </w:r>
      <w:r w:rsidRPr="009E771D">
        <w:rPr>
          <w:rFonts w:ascii="Times New Roman" w:hAnsi="Times New Roman" w:cs="Times New Roman"/>
          <w:b/>
          <w:bCs/>
          <w:sz w:val="24"/>
          <w:szCs w:val="24"/>
          <w:highlight w:val="yellow"/>
        </w:rPr>
        <w:t>James Gurney (2010)</w:t>
      </w:r>
    </w:p>
    <w:p w14:paraId="54186775" w14:textId="6F33D59F" w:rsidR="00077D98" w:rsidRPr="00010034" w:rsidRDefault="00077D98" w:rsidP="00010034">
      <w:pPr>
        <w:pStyle w:val="NormalWeb"/>
        <w:numPr>
          <w:ilvl w:val="0"/>
          <w:numId w:val="7"/>
        </w:numPr>
        <w:shd w:val="clear" w:color="auto" w:fill="FFFFFF"/>
        <w:spacing w:before="0" w:beforeAutospacing="0" w:after="0" w:afterAutospacing="0" w:line="360" w:lineRule="auto"/>
        <w:jc w:val="both"/>
        <w:textAlignment w:val="baseline"/>
        <w:rPr>
          <w:color w:val="333333"/>
        </w:rPr>
      </w:pPr>
      <w:r w:rsidRPr="00010034">
        <w:rPr>
          <w:color w:val="333333"/>
        </w:rPr>
        <w:t>We had to include the legendary artist James Gurney in our list of essential books for illustrators. We could easily have picked his first book, </w:t>
      </w:r>
      <w:hyperlink r:id="rId9" w:tgtFrame="_blank" w:history="1">
        <w:r w:rsidRPr="00010034">
          <w:rPr>
            <w:rStyle w:val="Hyperlink"/>
            <w:color w:val="E94E1B"/>
            <w:bdr w:val="none" w:sz="0" w:space="0" w:color="auto" w:frame="1"/>
          </w:rPr>
          <w:t>Imaginative Realism</w:t>
        </w:r>
      </w:hyperlink>
      <w:r w:rsidRPr="00010034">
        <w:rPr>
          <w:color w:val="333333"/>
        </w:rPr>
        <w:t>, in which he tells you how to paint what doesn't exist. But his second book, </w:t>
      </w:r>
      <w:r w:rsidRPr="00010034">
        <w:rPr>
          <w:rStyle w:val="hawk-nest"/>
          <w:color w:val="333333"/>
          <w:bdr w:val="none" w:sz="0" w:space="0" w:color="auto" w:frame="1"/>
        </w:rPr>
        <w:t>Color and Light: A Guide for the Realist Painter</w:t>
      </w:r>
      <w:r w:rsidRPr="00010034">
        <w:rPr>
          <w:color w:val="333333"/>
        </w:rPr>
        <w:t xml:space="preserve">, is arguably the best, most exhaustive book ever written on </w:t>
      </w:r>
      <w:proofErr w:type="spellStart"/>
      <w:r w:rsidRPr="00010034">
        <w:rPr>
          <w:color w:val="333333"/>
        </w:rPr>
        <w:t>colour</w:t>
      </w:r>
      <w:proofErr w:type="spellEnd"/>
      <w:r w:rsidRPr="00010034">
        <w:rPr>
          <w:color w:val="333333"/>
        </w:rPr>
        <w:t xml:space="preserve"> and light. In it, Gurney looks at artists who were experts at using of </w:t>
      </w:r>
      <w:proofErr w:type="spellStart"/>
      <w:r w:rsidRPr="00010034">
        <w:rPr>
          <w:color w:val="333333"/>
        </w:rPr>
        <w:t>colour</w:t>
      </w:r>
      <w:proofErr w:type="spellEnd"/>
      <w:r w:rsidRPr="00010034">
        <w:rPr>
          <w:color w:val="333333"/>
        </w:rPr>
        <w:t xml:space="preserve"> and light, how light reveals form, the properties of </w:t>
      </w:r>
      <w:proofErr w:type="spellStart"/>
      <w:r w:rsidRPr="00010034">
        <w:rPr>
          <w:color w:val="333333"/>
        </w:rPr>
        <w:t>colour</w:t>
      </w:r>
      <w:proofErr w:type="spellEnd"/>
      <w:r w:rsidRPr="00010034">
        <w:rPr>
          <w:color w:val="333333"/>
        </w:rPr>
        <w:t xml:space="preserve"> and pigments, and a variety of atmospheric effects. But he does it without using jargon or overly scientific terms. This book shows Gurney is not only a master artist, but a master teacher too. </w:t>
      </w:r>
    </w:p>
    <w:p w14:paraId="35EA37D9" w14:textId="023E3F02" w:rsidR="00077D98" w:rsidRDefault="00077D98" w:rsidP="00010034">
      <w:pPr>
        <w:pStyle w:val="ListParagraph"/>
        <w:spacing w:line="360" w:lineRule="auto"/>
        <w:ind w:left="1440"/>
      </w:pPr>
    </w:p>
    <w:p w14:paraId="2903DAD0" w14:textId="13EE220D" w:rsidR="00010034" w:rsidRDefault="00010034" w:rsidP="00010034">
      <w:pPr>
        <w:pStyle w:val="ListParagraph"/>
        <w:spacing w:line="360" w:lineRule="auto"/>
        <w:ind w:left="1440"/>
      </w:pPr>
    </w:p>
    <w:p w14:paraId="319D17F4" w14:textId="19EE6507" w:rsidR="00010034" w:rsidRDefault="00010034" w:rsidP="00010034">
      <w:pPr>
        <w:pStyle w:val="ListParagraph"/>
        <w:spacing w:line="360" w:lineRule="auto"/>
        <w:ind w:left="1440"/>
      </w:pPr>
    </w:p>
    <w:p w14:paraId="69A66D0C" w14:textId="230BBDF4" w:rsidR="00010034" w:rsidRDefault="00010034" w:rsidP="00010034">
      <w:pPr>
        <w:pStyle w:val="ListParagraph"/>
        <w:spacing w:line="360" w:lineRule="auto"/>
        <w:ind w:left="1440"/>
      </w:pPr>
    </w:p>
    <w:p w14:paraId="1483003A" w14:textId="26B930E5" w:rsidR="00010034" w:rsidRDefault="00010034" w:rsidP="00010034">
      <w:pPr>
        <w:pStyle w:val="ListParagraph"/>
        <w:spacing w:line="360" w:lineRule="auto"/>
        <w:ind w:left="1440"/>
      </w:pPr>
    </w:p>
    <w:p w14:paraId="299588E6" w14:textId="10ABB1B1" w:rsidR="00010034" w:rsidRDefault="00010034" w:rsidP="00010034">
      <w:pPr>
        <w:pStyle w:val="ListParagraph"/>
        <w:spacing w:line="360" w:lineRule="auto"/>
        <w:ind w:left="1440"/>
      </w:pPr>
    </w:p>
    <w:p w14:paraId="25CC80EF" w14:textId="77777777" w:rsidR="00010034" w:rsidRDefault="00010034" w:rsidP="00010034">
      <w:pPr>
        <w:pStyle w:val="ListParagraph"/>
        <w:spacing w:line="360" w:lineRule="auto"/>
        <w:ind w:left="1440"/>
      </w:pPr>
    </w:p>
    <w:p w14:paraId="3C2826D6" w14:textId="71D2C461" w:rsidR="00FF34CD" w:rsidRDefault="00FF34CD" w:rsidP="00010034">
      <w:pPr>
        <w:pStyle w:val="Heading2"/>
        <w:spacing w:line="360" w:lineRule="auto"/>
      </w:pPr>
      <w:bookmarkStart w:id="8" w:name="_Toc90588754"/>
      <w:r>
        <w:lastRenderedPageBreak/>
        <w:t>Philosophy</w:t>
      </w:r>
      <w:bookmarkEnd w:id="8"/>
    </w:p>
    <w:p w14:paraId="3DC4A829" w14:textId="51EB7E9F" w:rsidR="00077D98" w:rsidRPr="00CB3CDC" w:rsidRDefault="00077D98" w:rsidP="00010034">
      <w:pPr>
        <w:pStyle w:val="ListParagraph"/>
        <w:numPr>
          <w:ilvl w:val="0"/>
          <w:numId w:val="16"/>
        </w:numPr>
        <w:spacing w:line="360" w:lineRule="auto"/>
        <w:jc w:val="both"/>
        <w:rPr>
          <w:rFonts w:ascii="Times New Roman" w:hAnsi="Times New Roman" w:cs="Times New Roman"/>
          <w:b/>
          <w:bCs/>
          <w:sz w:val="24"/>
          <w:szCs w:val="24"/>
        </w:rPr>
      </w:pPr>
      <w:r w:rsidRPr="00CB3CDC">
        <w:rPr>
          <w:rFonts w:ascii="Times New Roman" w:hAnsi="Times New Roman" w:cs="Times New Roman"/>
          <w:b/>
          <w:bCs/>
          <w:sz w:val="24"/>
          <w:szCs w:val="24"/>
        </w:rPr>
        <w:t xml:space="preserve">Meditations by </w:t>
      </w:r>
      <w:r w:rsidRPr="009E771D">
        <w:rPr>
          <w:rFonts w:ascii="Times New Roman" w:hAnsi="Times New Roman" w:cs="Times New Roman"/>
          <w:b/>
          <w:bCs/>
          <w:sz w:val="24"/>
          <w:szCs w:val="24"/>
          <w:highlight w:val="yellow"/>
        </w:rPr>
        <w:t>Marcus Aurelius</w:t>
      </w:r>
    </w:p>
    <w:p w14:paraId="0F0692E3" w14:textId="32CA763F" w:rsidR="00077D98" w:rsidRPr="00010034" w:rsidRDefault="00077D98" w:rsidP="00010034">
      <w:pPr>
        <w:pStyle w:val="NormalWeb"/>
        <w:numPr>
          <w:ilvl w:val="0"/>
          <w:numId w:val="7"/>
        </w:numPr>
        <w:shd w:val="clear" w:color="auto" w:fill="FFFFFF"/>
        <w:spacing w:line="360" w:lineRule="auto"/>
        <w:jc w:val="both"/>
        <w:rPr>
          <w:color w:val="333333"/>
        </w:rPr>
      </w:pPr>
      <w:r w:rsidRPr="00010034">
        <w:rPr>
          <w:color w:val="333333"/>
        </w:rPr>
        <w:t>Stoicism has seen an enthusiastic revival in recent years, especially in entrepreneurial circles. Reading ‘Meditations’, a defining work of stoicism, and it’s not hard to see why.</w:t>
      </w:r>
      <w:r w:rsidRPr="00010034">
        <w:rPr>
          <w:color w:val="333333"/>
        </w:rPr>
        <w:t xml:space="preserve"> </w:t>
      </w:r>
      <w:r w:rsidRPr="00010034">
        <w:rPr>
          <w:color w:val="333333"/>
        </w:rPr>
        <w:t>Roman Emperor Marcus Aurelius wrote meditations during his experiences administrating the Roman Empire and during his life as a warrior. He outlines a timeless philosophy of commitment to virtue above pleasure, tranquility above happiness, and perhaps most importantly, a search for inner peace in the face of an endlessly changing and chaotic world. Highly practical for everyday life.</w:t>
      </w:r>
    </w:p>
    <w:p w14:paraId="6237F495" w14:textId="77777777" w:rsidR="00077D98" w:rsidRPr="00CB3CDC" w:rsidRDefault="00077D98" w:rsidP="00010034">
      <w:pPr>
        <w:pStyle w:val="ListParagraph"/>
        <w:numPr>
          <w:ilvl w:val="0"/>
          <w:numId w:val="16"/>
        </w:numPr>
        <w:shd w:val="clear" w:color="auto" w:fill="FFFFFF"/>
        <w:spacing w:line="360" w:lineRule="auto"/>
        <w:jc w:val="both"/>
        <w:rPr>
          <w:rStyle w:val="Strong"/>
          <w:rFonts w:ascii="Times New Roman" w:hAnsi="Times New Roman" w:cs="Times New Roman"/>
          <w:b w:val="0"/>
          <w:bCs w:val="0"/>
          <w:sz w:val="24"/>
          <w:szCs w:val="24"/>
        </w:rPr>
      </w:pPr>
      <w:hyperlink r:id="rId10" w:history="1">
        <w:r w:rsidRPr="00CB3CDC">
          <w:rPr>
            <w:rStyle w:val="Hyperlink"/>
            <w:rFonts w:ascii="Times New Roman" w:hAnsi="Times New Roman" w:cs="Times New Roman"/>
            <w:b/>
            <w:bCs/>
            <w:color w:val="auto"/>
            <w:sz w:val="24"/>
            <w:szCs w:val="24"/>
            <w:u w:val="none"/>
          </w:rPr>
          <w:t xml:space="preserve">The Dialogues (Gorgias, Meno, </w:t>
        </w:r>
        <w:proofErr w:type="spellStart"/>
        <w:r w:rsidRPr="00CB3CDC">
          <w:rPr>
            <w:rStyle w:val="Hyperlink"/>
            <w:rFonts w:ascii="Times New Roman" w:hAnsi="Times New Roman" w:cs="Times New Roman"/>
            <w:b/>
            <w:bCs/>
            <w:color w:val="auto"/>
            <w:sz w:val="24"/>
            <w:szCs w:val="24"/>
            <w:u w:val="none"/>
          </w:rPr>
          <w:t>Theatetus</w:t>
        </w:r>
        <w:proofErr w:type="spellEnd"/>
        <w:r w:rsidRPr="00CB3CDC">
          <w:rPr>
            <w:rStyle w:val="Hyperlink"/>
            <w:rFonts w:ascii="Times New Roman" w:hAnsi="Times New Roman" w:cs="Times New Roman"/>
            <w:b/>
            <w:bCs/>
            <w:color w:val="auto"/>
            <w:sz w:val="24"/>
            <w:szCs w:val="24"/>
            <w:u w:val="none"/>
          </w:rPr>
          <w:t>, Sophist, Symposium, Phaedrus, Timaeus, The Republic)</w:t>
        </w:r>
      </w:hyperlink>
      <w:r w:rsidRPr="00CB3CDC">
        <w:rPr>
          <w:rStyle w:val="Strong"/>
          <w:rFonts w:ascii="Times New Roman" w:hAnsi="Times New Roman" w:cs="Times New Roman"/>
          <w:sz w:val="24"/>
          <w:szCs w:val="24"/>
          <w:shd w:val="clear" w:color="auto" w:fill="FFFFFF"/>
        </w:rPr>
        <w:t xml:space="preserve"> by </w:t>
      </w:r>
      <w:r w:rsidRPr="009E771D">
        <w:rPr>
          <w:rStyle w:val="Strong"/>
          <w:rFonts w:ascii="Times New Roman" w:hAnsi="Times New Roman" w:cs="Times New Roman"/>
          <w:sz w:val="24"/>
          <w:szCs w:val="24"/>
          <w:highlight w:val="yellow"/>
          <w:shd w:val="clear" w:color="auto" w:fill="FFFFFF"/>
        </w:rPr>
        <w:t>Plato</w:t>
      </w:r>
    </w:p>
    <w:p w14:paraId="0E030E3A" w14:textId="72A58F00" w:rsidR="00077D98" w:rsidRPr="00010034" w:rsidRDefault="00077D98" w:rsidP="00010034">
      <w:pPr>
        <w:pStyle w:val="ListParagraph"/>
        <w:numPr>
          <w:ilvl w:val="0"/>
          <w:numId w:val="7"/>
        </w:numPr>
        <w:shd w:val="clear" w:color="auto" w:fill="FFFFFF"/>
        <w:spacing w:line="360" w:lineRule="auto"/>
        <w:jc w:val="both"/>
        <w:rPr>
          <w:rFonts w:ascii="Times New Roman" w:hAnsi="Times New Roman" w:cs="Times New Roman"/>
          <w:color w:val="333333"/>
          <w:sz w:val="24"/>
          <w:szCs w:val="24"/>
        </w:rPr>
      </w:pPr>
      <w:r w:rsidRPr="00010034">
        <w:rPr>
          <w:rStyle w:val="Emphasis"/>
          <w:rFonts w:ascii="Times New Roman" w:hAnsi="Times New Roman" w:cs="Times New Roman"/>
          <w:color w:val="333333"/>
          <w:sz w:val="24"/>
          <w:szCs w:val="24"/>
        </w:rPr>
        <w:t xml:space="preserve">“Plato, the greatest philosopher of ancient Greece, was born in Athens in 428 or 427 B.C.E. to an aristocratic family. He studied under Socrates, who appears as a character in many of his dialogues. He attended Socrates’ trial and that traumatic experience may have led to his attempt to design an ideal society. Following the death of Socrates he traveled widely in search of learning. After twelve years he returned to Athens and founded his Academy, one of the earliest organized schools in western civilization. Among Plato’s pupils was Aristotle. Some of Plato’s other influences were Pythagoras, Anaxagoras, and </w:t>
      </w:r>
      <w:proofErr w:type="spellStart"/>
      <w:r w:rsidRPr="00010034">
        <w:rPr>
          <w:rStyle w:val="Emphasis"/>
          <w:rFonts w:ascii="Times New Roman" w:hAnsi="Times New Roman" w:cs="Times New Roman"/>
          <w:color w:val="333333"/>
          <w:sz w:val="24"/>
          <w:szCs w:val="24"/>
        </w:rPr>
        <w:t>Parmenides.Plato</w:t>
      </w:r>
      <w:proofErr w:type="spellEnd"/>
      <w:r w:rsidRPr="00010034">
        <w:rPr>
          <w:rStyle w:val="Emphasis"/>
          <w:rFonts w:ascii="Times New Roman" w:hAnsi="Times New Roman" w:cs="Times New Roman"/>
          <w:color w:val="333333"/>
          <w:sz w:val="24"/>
          <w:szCs w:val="24"/>
        </w:rPr>
        <w:t xml:space="preserve"> wrote extensively and most of his writings survived. His works are in the form of dialogues, where several characters argue a topic by asking questions of each other. This form allows Plato to raise various points of view and let the reader decide which is valid. Plato expounded a form of dualism, where there is a world of ideal forms separate from the world of perception. The most famous exposition of this is his metaphor of the Cave, where people living in a cave are only able to see flickering shadows projected on the wall of the external reality. This influenced many later thinkers, particularly the Neoplatonists and the Gnostics, and is similar to views held by some schools of Hindu dualistic metaphysics”</w:t>
      </w:r>
    </w:p>
    <w:p w14:paraId="3E4A59CC" w14:textId="2D8B1922" w:rsidR="00077D98" w:rsidRPr="00CB3CDC" w:rsidRDefault="005E5046" w:rsidP="00010034">
      <w:pPr>
        <w:pStyle w:val="ListParagraph"/>
        <w:numPr>
          <w:ilvl w:val="0"/>
          <w:numId w:val="16"/>
        </w:numPr>
        <w:spacing w:line="360" w:lineRule="auto"/>
        <w:jc w:val="both"/>
        <w:rPr>
          <w:rFonts w:ascii="Times New Roman" w:hAnsi="Times New Roman" w:cs="Times New Roman"/>
          <w:b/>
          <w:bCs/>
          <w:sz w:val="24"/>
          <w:szCs w:val="24"/>
        </w:rPr>
      </w:pPr>
      <w:r w:rsidRPr="00CB3CDC">
        <w:rPr>
          <w:rFonts w:ascii="Times New Roman" w:hAnsi="Times New Roman" w:cs="Times New Roman"/>
          <w:b/>
          <w:bCs/>
          <w:sz w:val="24"/>
          <w:szCs w:val="24"/>
        </w:rPr>
        <w:lastRenderedPageBreak/>
        <w:t xml:space="preserve">The Prince by </w:t>
      </w:r>
      <w:r w:rsidRPr="009E771D">
        <w:rPr>
          <w:rStyle w:val="Strong"/>
          <w:rFonts w:ascii="Times New Roman" w:hAnsi="Times New Roman" w:cs="Times New Roman"/>
          <w:color w:val="333333"/>
          <w:sz w:val="24"/>
          <w:szCs w:val="24"/>
          <w:highlight w:val="yellow"/>
          <w:shd w:val="clear" w:color="auto" w:fill="FFFFFF"/>
        </w:rPr>
        <w:t>Niccolò Machiavelli</w:t>
      </w:r>
    </w:p>
    <w:p w14:paraId="5562F635" w14:textId="69B7FB20" w:rsidR="005E5046" w:rsidRPr="00010034" w:rsidRDefault="005E5046" w:rsidP="00010034">
      <w:pPr>
        <w:pStyle w:val="NormalWeb"/>
        <w:numPr>
          <w:ilvl w:val="0"/>
          <w:numId w:val="7"/>
        </w:numPr>
        <w:shd w:val="clear" w:color="auto" w:fill="FFFFFF"/>
        <w:spacing w:line="360" w:lineRule="auto"/>
        <w:jc w:val="both"/>
        <w:rPr>
          <w:color w:val="333333"/>
        </w:rPr>
      </w:pPr>
      <w:r w:rsidRPr="00010034">
        <w:rPr>
          <w:color w:val="333333"/>
        </w:rPr>
        <w:t>The Prince is sometimes claimed to be one of the first works of modern philosophy, especially modern political philosophy, in which the effective truth is taken to be more important than any abstract ideal. Machiavelli emphasized the need for realism, as opposed to idealism.</w:t>
      </w:r>
      <w:r w:rsidRPr="00010034">
        <w:rPr>
          <w:color w:val="333333"/>
        </w:rPr>
        <w:t xml:space="preserve"> </w:t>
      </w:r>
      <w:r w:rsidRPr="00010034">
        <w:rPr>
          <w:color w:val="333333"/>
        </w:rPr>
        <w:t>This is one of Machiavelli’s most lasting influences upon modernity.</w:t>
      </w:r>
    </w:p>
    <w:p w14:paraId="44BA2E13" w14:textId="70DC2441" w:rsidR="005E5046" w:rsidRPr="00CB3CDC" w:rsidRDefault="005E5046" w:rsidP="00010034">
      <w:pPr>
        <w:pStyle w:val="ListParagraph"/>
        <w:numPr>
          <w:ilvl w:val="0"/>
          <w:numId w:val="16"/>
        </w:numPr>
        <w:spacing w:line="360" w:lineRule="auto"/>
        <w:jc w:val="both"/>
        <w:rPr>
          <w:rFonts w:ascii="Times New Roman" w:hAnsi="Times New Roman" w:cs="Times New Roman"/>
          <w:b/>
          <w:bCs/>
          <w:sz w:val="24"/>
          <w:szCs w:val="24"/>
        </w:rPr>
      </w:pPr>
      <w:r w:rsidRPr="00CB3CDC">
        <w:rPr>
          <w:rFonts w:ascii="Times New Roman" w:hAnsi="Times New Roman" w:cs="Times New Roman"/>
          <w:b/>
          <w:bCs/>
          <w:sz w:val="24"/>
          <w:szCs w:val="24"/>
        </w:rPr>
        <w:t xml:space="preserve">A Treatise of Human Nature by </w:t>
      </w:r>
      <w:r w:rsidRPr="009E771D">
        <w:rPr>
          <w:rFonts w:ascii="Times New Roman" w:hAnsi="Times New Roman" w:cs="Times New Roman"/>
          <w:b/>
          <w:bCs/>
          <w:sz w:val="24"/>
          <w:szCs w:val="24"/>
          <w:highlight w:val="yellow"/>
        </w:rPr>
        <w:t>David Hume</w:t>
      </w:r>
    </w:p>
    <w:p w14:paraId="0C6F8198" w14:textId="711965CD" w:rsidR="005E5046" w:rsidRPr="00010034" w:rsidRDefault="005E5046" w:rsidP="00010034">
      <w:pPr>
        <w:pStyle w:val="ListParagraph"/>
        <w:numPr>
          <w:ilvl w:val="0"/>
          <w:numId w:val="7"/>
        </w:numPr>
        <w:spacing w:line="360" w:lineRule="auto"/>
        <w:jc w:val="both"/>
        <w:rPr>
          <w:rFonts w:ascii="Times New Roman" w:hAnsi="Times New Roman" w:cs="Times New Roman"/>
          <w:sz w:val="24"/>
          <w:szCs w:val="24"/>
        </w:rPr>
      </w:pPr>
      <w:r w:rsidRPr="00010034">
        <w:rPr>
          <w:rFonts w:ascii="Times New Roman" w:hAnsi="Times New Roman" w:cs="Times New Roman"/>
          <w:color w:val="333333"/>
          <w:sz w:val="24"/>
          <w:szCs w:val="24"/>
          <w:shd w:val="clear" w:color="auto" w:fill="FFFFFF"/>
        </w:rPr>
        <w:t>In his treatise, he attempts to use the same scientific method of reasoning in order to inquire into human psychology – namely to glimpse the depth of our understanding and potential. He ultimately argues the irrationality of human beings.</w:t>
      </w:r>
    </w:p>
    <w:p w14:paraId="7663590A" w14:textId="00EDA469" w:rsidR="005E5046" w:rsidRPr="00CB3CDC" w:rsidRDefault="005E5046" w:rsidP="00010034">
      <w:pPr>
        <w:pStyle w:val="ListParagraph"/>
        <w:numPr>
          <w:ilvl w:val="0"/>
          <w:numId w:val="16"/>
        </w:numPr>
        <w:spacing w:line="360" w:lineRule="auto"/>
        <w:jc w:val="both"/>
        <w:rPr>
          <w:rFonts w:ascii="Times New Roman" w:hAnsi="Times New Roman" w:cs="Times New Roman"/>
          <w:b/>
          <w:bCs/>
          <w:sz w:val="24"/>
          <w:szCs w:val="24"/>
        </w:rPr>
      </w:pPr>
      <w:r w:rsidRPr="00CB3CDC">
        <w:rPr>
          <w:rFonts w:ascii="Times New Roman" w:hAnsi="Times New Roman" w:cs="Times New Roman"/>
          <w:b/>
          <w:bCs/>
          <w:color w:val="333333"/>
          <w:sz w:val="24"/>
          <w:szCs w:val="24"/>
          <w:shd w:val="clear" w:color="auto" w:fill="FFFFFF"/>
        </w:rPr>
        <w:t xml:space="preserve">The Art of War by </w:t>
      </w:r>
      <w:r w:rsidRPr="009E771D">
        <w:rPr>
          <w:rFonts w:ascii="Times New Roman" w:hAnsi="Times New Roman" w:cs="Times New Roman"/>
          <w:b/>
          <w:bCs/>
          <w:color w:val="333333"/>
          <w:sz w:val="24"/>
          <w:szCs w:val="24"/>
          <w:highlight w:val="yellow"/>
          <w:shd w:val="clear" w:color="auto" w:fill="FFFFFF"/>
        </w:rPr>
        <w:t>Sun Tzu</w:t>
      </w:r>
    </w:p>
    <w:p w14:paraId="37C8F3D0" w14:textId="453BE5AC" w:rsidR="005E5046" w:rsidRPr="00010034" w:rsidRDefault="005E5046" w:rsidP="00010034">
      <w:pPr>
        <w:pStyle w:val="ListParagraph"/>
        <w:numPr>
          <w:ilvl w:val="0"/>
          <w:numId w:val="7"/>
        </w:numPr>
        <w:spacing w:line="360" w:lineRule="auto"/>
        <w:jc w:val="both"/>
        <w:rPr>
          <w:rFonts w:ascii="Times New Roman" w:hAnsi="Times New Roman" w:cs="Times New Roman"/>
          <w:sz w:val="24"/>
          <w:szCs w:val="24"/>
        </w:rPr>
      </w:pPr>
      <w:r w:rsidRPr="00010034">
        <w:rPr>
          <w:rFonts w:ascii="Times New Roman" w:hAnsi="Times New Roman" w:cs="Times New Roman"/>
          <w:color w:val="333333"/>
          <w:sz w:val="24"/>
          <w:szCs w:val="24"/>
          <w:shd w:val="clear" w:color="auto" w:fill="FFFFFF"/>
        </w:rPr>
        <w:t>One of the most influential books ever written, The Art of War has applications in business, the military and any situation involving strategy or people. It is composed of 13 chapters, each one describing a part of warfare, relating back to tactics, and immediate application.</w:t>
      </w:r>
    </w:p>
    <w:p w14:paraId="25E6C962" w14:textId="44829B42" w:rsidR="00010034" w:rsidRDefault="00010034" w:rsidP="00010034">
      <w:pPr>
        <w:spacing w:line="360" w:lineRule="auto"/>
        <w:jc w:val="both"/>
        <w:rPr>
          <w:rFonts w:ascii="Times New Roman" w:hAnsi="Times New Roman" w:cs="Times New Roman"/>
          <w:sz w:val="24"/>
          <w:szCs w:val="24"/>
        </w:rPr>
      </w:pPr>
    </w:p>
    <w:p w14:paraId="618AFF54" w14:textId="6A825F2F" w:rsidR="00010034" w:rsidRDefault="00010034" w:rsidP="00010034">
      <w:pPr>
        <w:spacing w:line="360" w:lineRule="auto"/>
        <w:jc w:val="both"/>
        <w:rPr>
          <w:rFonts w:ascii="Times New Roman" w:hAnsi="Times New Roman" w:cs="Times New Roman"/>
          <w:sz w:val="24"/>
          <w:szCs w:val="24"/>
        </w:rPr>
      </w:pPr>
    </w:p>
    <w:p w14:paraId="268A6DE9" w14:textId="5DC72364" w:rsidR="00010034" w:rsidRDefault="00010034" w:rsidP="00010034">
      <w:pPr>
        <w:spacing w:line="360" w:lineRule="auto"/>
        <w:jc w:val="both"/>
        <w:rPr>
          <w:rFonts w:ascii="Times New Roman" w:hAnsi="Times New Roman" w:cs="Times New Roman"/>
          <w:sz w:val="24"/>
          <w:szCs w:val="24"/>
        </w:rPr>
      </w:pPr>
    </w:p>
    <w:p w14:paraId="3BA59842" w14:textId="1D41F374" w:rsidR="00010034" w:rsidRDefault="00010034" w:rsidP="00010034">
      <w:pPr>
        <w:spacing w:line="360" w:lineRule="auto"/>
        <w:jc w:val="both"/>
        <w:rPr>
          <w:rFonts w:ascii="Times New Roman" w:hAnsi="Times New Roman" w:cs="Times New Roman"/>
          <w:sz w:val="24"/>
          <w:szCs w:val="24"/>
        </w:rPr>
      </w:pPr>
    </w:p>
    <w:p w14:paraId="06255E6B" w14:textId="32A4FF8E" w:rsidR="00010034" w:rsidRDefault="00010034" w:rsidP="00010034">
      <w:pPr>
        <w:spacing w:line="360" w:lineRule="auto"/>
        <w:jc w:val="both"/>
        <w:rPr>
          <w:rFonts w:ascii="Times New Roman" w:hAnsi="Times New Roman" w:cs="Times New Roman"/>
          <w:sz w:val="24"/>
          <w:szCs w:val="24"/>
        </w:rPr>
      </w:pPr>
    </w:p>
    <w:p w14:paraId="7EECAE8B" w14:textId="09137E44" w:rsidR="00010034" w:rsidRDefault="00010034" w:rsidP="00010034">
      <w:pPr>
        <w:spacing w:line="360" w:lineRule="auto"/>
        <w:jc w:val="both"/>
        <w:rPr>
          <w:rFonts w:ascii="Times New Roman" w:hAnsi="Times New Roman" w:cs="Times New Roman"/>
          <w:sz w:val="24"/>
          <w:szCs w:val="24"/>
        </w:rPr>
      </w:pPr>
    </w:p>
    <w:p w14:paraId="4BDFB2B8" w14:textId="7265359C" w:rsidR="00010034" w:rsidRDefault="00010034" w:rsidP="00010034">
      <w:pPr>
        <w:spacing w:line="360" w:lineRule="auto"/>
        <w:jc w:val="both"/>
        <w:rPr>
          <w:rFonts w:ascii="Times New Roman" w:hAnsi="Times New Roman" w:cs="Times New Roman"/>
          <w:sz w:val="24"/>
          <w:szCs w:val="24"/>
        </w:rPr>
      </w:pPr>
    </w:p>
    <w:p w14:paraId="2FC6A852" w14:textId="393952FF" w:rsidR="00010034" w:rsidRDefault="00010034" w:rsidP="00010034">
      <w:pPr>
        <w:spacing w:line="360" w:lineRule="auto"/>
        <w:jc w:val="both"/>
        <w:rPr>
          <w:rFonts w:ascii="Times New Roman" w:hAnsi="Times New Roman" w:cs="Times New Roman"/>
          <w:sz w:val="24"/>
          <w:szCs w:val="24"/>
        </w:rPr>
      </w:pPr>
    </w:p>
    <w:p w14:paraId="6731DE4C" w14:textId="3F97CA53" w:rsidR="00010034" w:rsidRDefault="00010034" w:rsidP="00010034">
      <w:pPr>
        <w:spacing w:line="360" w:lineRule="auto"/>
        <w:jc w:val="both"/>
        <w:rPr>
          <w:rFonts w:ascii="Times New Roman" w:hAnsi="Times New Roman" w:cs="Times New Roman"/>
          <w:sz w:val="24"/>
          <w:szCs w:val="24"/>
        </w:rPr>
      </w:pPr>
    </w:p>
    <w:p w14:paraId="3D39AA1E" w14:textId="77777777" w:rsidR="00010034" w:rsidRPr="00010034" w:rsidRDefault="00010034" w:rsidP="00010034">
      <w:pPr>
        <w:spacing w:line="360" w:lineRule="auto"/>
        <w:jc w:val="both"/>
        <w:rPr>
          <w:rFonts w:ascii="Times New Roman" w:hAnsi="Times New Roman" w:cs="Times New Roman"/>
          <w:sz w:val="24"/>
          <w:szCs w:val="24"/>
        </w:rPr>
      </w:pPr>
    </w:p>
    <w:p w14:paraId="46CACFEE" w14:textId="42FEFEF9" w:rsidR="00FF34CD" w:rsidRDefault="00FF34CD" w:rsidP="00010034">
      <w:pPr>
        <w:pStyle w:val="Heading2"/>
        <w:spacing w:line="360" w:lineRule="auto"/>
      </w:pPr>
      <w:bookmarkStart w:id="9" w:name="_Toc90588755"/>
      <w:r>
        <w:lastRenderedPageBreak/>
        <w:t>Cookbook</w:t>
      </w:r>
      <w:bookmarkEnd w:id="9"/>
    </w:p>
    <w:p w14:paraId="4B886535" w14:textId="5188894C" w:rsidR="005E5046" w:rsidRPr="00CB3CDC" w:rsidRDefault="005E5046" w:rsidP="00010034">
      <w:pPr>
        <w:pStyle w:val="ListParagraph"/>
        <w:numPr>
          <w:ilvl w:val="0"/>
          <w:numId w:val="17"/>
        </w:numPr>
        <w:spacing w:line="360" w:lineRule="auto"/>
        <w:jc w:val="both"/>
        <w:rPr>
          <w:rFonts w:ascii="Times New Roman" w:hAnsi="Times New Roman" w:cs="Times New Roman"/>
          <w:b/>
          <w:bCs/>
          <w:sz w:val="24"/>
          <w:szCs w:val="24"/>
        </w:rPr>
      </w:pPr>
      <w:r w:rsidRPr="00CB3CDC">
        <w:rPr>
          <w:rFonts w:ascii="Times New Roman" w:hAnsi="Times New Roman" w:cs="Times New Roman"/>
          <w:b/>
          <w:bCs/>
          <w:sz w:val="24"/>
          <w:szCs w:val="24"/>
        </w:rPr>
        <w:t xml:space="preserve">French Cooking in Ten Minutes by </w:t>
      </w:r>
      <w:r w:rsidRPr="009E771D">
        <w:rPr>
          <w:rFonts w:ascii="Times New Roman" w:hAnsi="Times New Roman" w:cs="Times New Roman"/>
          <w:b/>
          <w:bCs/>
          <w:sz w:val="24"/>
          <w:szCs w:val="24"/>
          <w:highlight w:val="yellow"/>
        </w:rPr>
        <w:t xml:space="preserve">Edouard de </w:t>
      </w:r>
      <w:proofErr w:type="spellStart"/>
      <w:r w:rsidRPr="009E771D">
        <w:rPr>
          <w:rFonts w:ascii="Times New Roman" w:hAnsi="Times New Roman" w:cs="Times New Roman"/>
          <w:b/>
          <w:bCs/>
          <w:sz w:val="24"/>
          <w:szCs w:val="24"/>
          <w:highlight w:val="yellow"/>
        </w:rPr>
        <w:t>Pomiane</w:t>
      </w:r>
      <w:proofErr w:type="spellEnd"/>
      <w:r w:rsidRPr="009E771D">
        <w:rPr>
          <w:rFonts w:ascii="Times New Roman" w:hAnsi="Times New Roman" w:cs="Times New Roman"/>
          <w:b/>
          <w:bCs/>
          <w:sz w:val="24"/>
          <w:szCs w:val="24"/>
          <w:highlight w:val="yellow"/>
        </w:rPr>
        <w:t xml:space="preserve"> (1939)</w:t>
      </w:r>
    </w:p>
    <w:p w14:paraId="7E080A63" w14:textId="7D452BCC" w:rsidR="005E5046" w:rsidRPr="00010034" w:rsidRDefault="005E5046" w:rsidP="00010034">
      <w:pPr>
        <w:pStyle w:val="ListParagraph"/>
        <w:numPr>
          <w:ilvl w:val="0"/>
          <w:numId w:val="7"/>
        </w:numPr>
        <w:spacing w:line="360" w:lineRule="auto"/>
        <w:jc w:val="both"/>
        <w:rPr>
          <w:rFonts w:ascii="Times New Roman" w:hAnsi="Times New Roman" w:cs="Times New Roman"/>
          <w:sz w:val="24"/>
          <w:szCs w:val="24"/>
        </w:rPr>
      </w:pPr>
      <w:proofErr w:type="spellStart"/>
      <w:r w:rsidRPr="00010034">
        <w:rPr>
          <w:rFonts w:ascii="Times New Roman" w:hAnsi="Times New Roman" w:cs="Times New Roman"/>
          <w:color w:val="333333"/>
          <w:sz w:val="24"/>
          <w:szCs w:val="24"/>
          <w:shd w:val="clear" w:color="auto" w:fill="FFFFFF"/>
        </w:rPr>
        <w:t>Pomiane’s</w:t>
      </w:r>
      <w:proofErr w:type="spellEnd"/>
      <w:r w:rsidRPr="00010034">
        <w:rPr>
          <w:rFonts w:ascii="Times New Roman" w:hAnsi="Times New Roman" w:cs="Times New Roman"/>
          <w:color w:val="333333"/>
          <w:sz w:val="24"/>
          <w:szCs w:val="24"/>
          <w:shd w:val="clear" w:color="auto" w:fill="FFFFFF"/>
        </w:rPr>
        <w:t xml:space="preserve"> book features simple, nutritious meals and a typically French reverence for food. ‘Modern life spoils so much that is pleasant,’ </w:t>
      </w:r>
      <w:proofErr w:type="spellStart"/>
      <w:r w:rsidRPr="00010034">
        <w:rPr>
          <w:rFonts w:ascii="Times New Roman" w:hAnsi="Times New Roman" w:cs="Times New Roman"/>
          <w:color w:val="333333"/>
          <w:sz w:val="24"/>
          <w:szCs w:val="24"/>
          <w:shd w:val="clear" w:color="auto" w:fill="FFFFFF"/>
        </w:rPr>
        <w:t>Pomiane</w:t>
      </w:r>
      <w:proofErr w:type="spellEnd"/>
      <w:r w:rsidRPr="00010034">
        <w:rPr>
          <w:rFonts w:ascii="Times New Roman" w:hAnsi="Times New Roman" w:cs="Times New Roman"/>
          <w:color w:val="333333"/>
          <w:sz w:val="24"/>
          <w:szCs w:val="24"/>
          <w:shd w:val="clear" w:color="auto" w:fill="FFFFFF"/>
        </w:rPr>
        <w:t xml:space="preserve"> says. ‘Let us see that it does not make us spoil our steak or our </w:t>
      </w:r>
      <w:proofErr w:type="spellStart"/>
      <w:r w:rsidRPr="00010034">
        <w:rPr>
          <w:rFonts w:ascii="Times New Roman" w:hAnsi="Times New Roman" w:cs="Times New Roman"/>
          <w:color w:val="333333"/>
          <w:sz w:val="24"/>
          <w:szCs w:val="24"/>
          <w:shd w:val="clear" w:color="auto" w:fill="FFFFFF"/>
        </w:rPr>
        <w:t>omelette</w:t>
      </w:r>
      <w:proofErr w:type="spellEnd"/>
      <w:r w:rsidRPr="00010034">
        <w:rPr>
          <w:rFonts w:ascii="Times New Roman" w:hAnsi="Times New Roman" w:cs="Times New Roman"/>
          <w:color w:val="333333"/>
          <w:sz w:val="24"/>
          <w:szCs w:val="24"/>
          <w:shd w:val="clear" w:color="auto" w:fill="FFFFFF"/>
        </w:rPr>
        <w:t xml:space="preserve">. Ten minutes are sufficient – one minute more and all would be lost.’ Raymond, chef patron, Le </w:t>
      </w:r>
      <w:proofErr w:type="spellStart"/>
      <w:r w:rsidRPr="00010034">
        <w:rPr>
          <w:rFonts w:ascii="Times New Roman" w:hAnsi="Times New Roman" w:cs="Times New Roman"/>
          <w:color w:val="333333"/>
          <w:sz w:val="24"/>
          <w:szCs w:val="24"/>
          <w:shd w:val="clear" w:color="auto" w:fill="FFFFFF"/>
        </w:rPr>
        <w:t>Manoir</w:t>
      </w:r>
      <w:proofErr w:type="spellEnd"/>
      <w:r w:rsidRPr="00010034">
        <w:rPr>
          <w:rFonts w:ascii="Times New Roman" w:hAnsi="Times New Roman" w:cs="Times New Roman"/>
          <w:color w:val="333333"/>
          <w:sz w:val="24"/>
          <w:szCs w:val="24"/>
          <w:shd w:val="clear" w:color="auto" w:fill="FFFFFF"/>
        </w:rPr>
        <w:t xml:space="preserve"> aux </w:t>
      </w:r>
      <w:proofErr w:type="spellStart"/>
      <w:r w:rsidRPr="00010034">
        <w:rPr>
          <w:rFonts w:ascii="Times New Roman" w:hAnsi="Times New Roman" w:cs="Times New Roman"/>
          <w:color w:val="333333"/>
          <w:sz w:val="24"/>
          <w:szCs w:val="24"/>
          <w:shd w:val="clear" w:color="auto" w:fill="FFFFFF"/>
        </w:rPr>
        <w:t>Quat’Saisons</w:t>
      </w:r>
      <w:proofErr w:type="spellEnd"/>
      <w:r w:rsidRPr="00010034">
        <w:rPr>
          <w:rFonts w:ascii="Times New Roman" w:hAnsi="Times New Roman" w:cs="Times New Roman"/>
          <w:color w:val="333333"/>
          <w:sz w:val="24"/>
          <w:szCs w:val="24"/>
          <w:shd w:val="clear" w:color="auto" w:fill="FFFFFF"/>
        </w:rPr>
        <w:t xml:space="preserve"> in </w:t>
      </w:r>
      <w:proofErr w:type="spellStart"/>
      <w:r w:rsidRPr="00010034">
        <w:rPr>
          <w:rFonts w:ascii="Times New Roman" w:hAnsi="Times New Roman" w:cs="Times New Roman"/>
          <w:color w:val="333333"/>
          <w:sz w:val="24"/>
          <w:szCs w:val="24"/>
          <w:shd w:val="clear" w:color="auto" w:fill="FFFFFF"/>
        </w:rPr>
        <w:t>Oxfordshire</w:t>
      </w:r>
      <w:proofErr w:type="spellEnd"/>
      <w:r w:rsidRPr="00010034">
        <w:rPr>
          <w:rFonts w:ascii="Times New Roman" w:hAnsi="Times New Roman" w:cs="Times New Roman"/>
          <w:color w:val="333333"/>
          <w:sz w:val="24"/>
          <w:szCs w:val="24"/>
          <w:shd w:val="clear" w:color="auto" w:fill="FFFFFF"/>
        </w:rPr>
        <w:t>, says, ‘</w:t>
      </w:r>
      <w:proofErr w:type="spellStart"/>
      <w:r w:rsidRPr="00010034">
        <w:rPr>
          <w:rFonts w:ascii="Times New Roman" w:hAnsi="Times New Roman" w:cs="Times New Roman"/>
          <w:color w:val="333333"/>
          <w:sz w:val="24"/>
          <w:szCs w:val="24"/>
          <w:shd w:val="clear" w:color="auto" w:fill="FFFFFF"/>
        </w:rPr>
        <w:t>Pomiane</w:t>
      </w:r>
      <w:proofErr w:type="spellEnd"/>
      <w:r w:rsidRPr="00010034">
        <w:rPr>
          <w:rFonts w:ascii="Times New Roman" w:hAnsi="Times New Roman" w:cs="Times New Roman"/>
          <w:color w:val="333333"/>
          <w:sz w:val="24"/>
          <w:szCs w:val="24"/>
          <w:shd w:val="clear" w:color="auto" w:fill="FFFFFF"/>
        </w:rPr>
        <w:t xml:space="preserve"> is my hero. He was not a chef but a renowned scientist at the </w:t>
      </w:r>
      <w:proofErr w:type="spellStart"/>
      <w:r w:rsidRPr="00010034">
        <w:rPr>
          <w:rFonts w:ascii="Times New Roman" w:hAnsi="Times New Roman" w:cs="Times New Roman"/>
          <w:color w:val="333333"/>
          <w:sz w:val="24"/>
          <w:szCs w:val="24"/>
          <w:shd w:val="clear" w:color="auto" w:fill="FFFFFF"/>
        </w:rPr>
        <w:t>Institut</w:t>
      </w:r>
      <w:proofErr w:type="spellEnd"/>
      <w:r w:rsidRPr="00010034">
        <w:rPr>
          <w:rFonts w:ascii="Times New Roman" w:hAnsi="Times New Roman" w:cs="Times New Roman"/>
          <w:color w:val="333333"/>
          <w:sz w:val="24"/>
          <w:szCs w:val="24"/>
          <w:shd w:val="clear" w:color="auto" w:fill="FFFFFF"/>
        </w:rPr>
        <w:t xml:space="preserve"> Pasteur in Paris, an expert in nutrition and the medical values of food. A man of real knowledge.’</w:t>
      </w:r>
    </w:p>
    <w:p w14:paraId="61AE2266" w14:textId="4D1049B5" w:rsidR="005E5046" w:rsidRPr="00CB3CDC" w:rsidRDefault="005E5046" w:rsidP="00010034">
      <w:pPr>
        <w:pStyle w:val="ListParagraph"/>
        <w:numPr>
          <w:ilvl w:val="0"/>
          <w:numId w:val="17"/>
        </w:numPr>
        <w:spacing w:line="360" w:lineRule="auto"/>
        <w:jc w:val="both"/>
        <w:rPr>
          <w:rFonts w:ascii="Times New Roman" w:hAnsi="Times New Roman" w:cs="Times New Roman"/>
          <w:b/>
          <w:bCs/>
          <w:sz w:val="24"/>
          <w:szCs w:val="24"/>
        </w:rPr>
      </w:pPr>
      <w:r w:rsidRPr="00CB3CDC">
        <w:rPr>
          <w:rFonts w:ascii="Times New Roman" w:hAnsi="Times New Roman" w:cs="Times New Roman"/>
          <w:b/>
          <w:bCs/>
          <w:sz w:val="24"/>
          <w:szCs w:val="24"/>
        </w:rPr>
        <w:t xml:space="preserve">Goose Fat &amp; Garlic by </w:t>
      </w:r>
      <w:r w:rsidRPr="009E771D">
        <w:rPr>
          <w:rFonts w:ascii="Times New Roman" w:hAnsi="Times New Roman" w:cs="Times New Roman"/>
          <w:b/>
          <w:bCs/>
          <w:sz w:val="24"/>
          <w:szCs w:val="24"/>
          <w:highlight w:val="yellow"/>
        </w:rPr>
        <w:t>Jeanne Strang (1991)</w:t>
      </w:r>
    </w:p>
    <w:p w14:paraId="04E87681" w14:textId="0D7E3251" w:rsidR="005E5046" w:rsidRPr="00010034" w:rsidRDefault="005E5046" w:rsidP="00010034">
      <w:pPr>
        <w:pStyle w:val="ListParagraph"/>
        <w:numPr>
          <w:ilvl w:val="0"/>
          <w:numId w:val="7"/>
        </w:numPr>
        <w:spacing w:line="360" w:lineRule="auto"/>
        <w:jc w:val="both"/>
        <w:rPr>
          <w:rFonts w:ascii="Times New Roman" w:hAnsi="Times New Roman" w:cs="Times New Roman"/>
          <w:sz w:val="24"/>
          <w:szCs w:val="24"/>
        </w:rPr>
      </w:pPr>
      <w:r w:rsidRPr="00010034">
        <w:rPr>
          <w:rFonts w:ascii="Times New Roman" w:hAnsi="Times New Roman" w:cs="Times New Roman"/>
          <w:color w:val="333333"/>
          <w:sz w:val="24"/>
          <w:szCs w:val="24"/>
          <w:shd w:val="clear" w:color="auto" w:fill="FFFFFF"/>
        </w:rPr>
        <w:t xml:space="preserve">Having bought an abandoned French farmhouse in 1961, Jeanne Strang gathered recipes and regional dishes to create this celebration of food between Languedoc and </w:t>
      </w:r>
      <w:proofErr w:type="spellStart"/>
      <w:r w:rsidRPr="00010034">
        <w:rPr>
          <w:rFonts w:ascii="Times New Roman" w:hAnsi="Times New Roman" w:cs="Times New Roman"/>
          <w:color w:val="333333"/>
          <w:sz w:val="24"/>
          <w:szCs w:val="24"/>
          <w:shd w:val="clear" w:color="auto" w:fill="FFFFFF"/>
        </w:rPr>
        <w:t>Limousin</w:t>
      </w:r>
      <w:proofErr w:type="spellEnd"/>
      <w:r w:rsidRPr="00010034">
        <w:rPr>
          <w:rFonts w:ascii="Times New Roman" w:hAnsi="Times New Roman" w:cs="Times New Roman"/>
          <w:color w:val="333333"/>
          <w:sz w:val="24"/>
          <w:szCs w:val="24"/>
          <w:shd w:val="clear" w:color="auto" w:fill="FFFFFF"/>
        </w:rPr>
        <w:t>. Orlando, executive consultant editor for BBC </w:t>
      </w:r>
      <w:r w:rsidRPr="00010034">
        <w:rPr>
          <w:rStyle w:val="Emphasis"/>
          <w:rFonts w:ascii="Times New Roman" w:hAnsi="Times New Roman" w:cs="Times New Roman"/>
          <w:color w:val="333333"/>
          <w:sz w:val="24"/>
          <w:szCs w:val="24"/>
          <w:shd w:val="clear" w:color="auto" w:fill="FFFFFF"/>
        </w:rPr>
        <w:t>Good Food</w:t>
      </w:r>
      <w:r w:rsidRPr="00010034">
        <w:rPr>
          <w:rFonts w:ascii="Times New Roman" w:hAnsi="Times New Roman" w:cs="Times New Roman"/>
          <w:color w:val="333333"/>
          <w:sz w:val="24"/>
          <w:szCs w:val="24"/>
          <w:shd w:val="clear" w:color="auto" w:fill="FFFFFF"/>
        </w:rPr>
        <w:t>, says, ‘If ever a cookbook changed someone’s life – this was it for me! Strang’s description of south west France and its rich culinary heritage is so captivating that, in 2004, I left the rat race to move there and open a gastronomic B&amp;B. An inspirational book packed with impeccable research and authentic recipes.’</w:t>
      </w:r>
    </w:p>
    <w:p w14:paraId="3D5D1056" w14:textId="1A81680D" w:rsidR="005E5046" w:rsidRPr="00CB3CDC" w:rsidRDefault="005E5046" w:rsidP="00010034">
      <w:pPr>
        <w:pStyle w:val="ListParagraph"/>
        <w:numPr>
          <w:ilvl w:val="0"/>
          <w:numId w:val="17"/>
        </w:numPr>
        <w:spacing w:line="360" w:lineRule="auto"/>
        <w:jc w:val="both"/>
        <w:rPr>
          <w:rFonts w:ascii="Times New Roman" w:hAnsi="Times New Roman" w:cs="Times New Roman"/>
          <w:b/>
          <w:bCs/>
          <w:sz w:val="24"/>
          <w:szCs w:val="24"/>
        </w:rPr>
      </w:pPr>
      <w:r w:rsidRPr="00CB3CDC">
        <w:rPr>
          <w:rFonts w:ascii="Times New Roman" w:hAnsi="Times New Roman" w:cs="Times New Roman"/>
          <w:b/>
          <w:bCs/>
          <w:sz w:val="24"/>
          <w:szCs w:val="24"/>
        </w:rPr>
        <w:t xml:space="preserve">French Country Cooking by </w:t>
      </w:r>
      <w:r w:rsidRPr="009E771D">
        <w:rPr>
          <w:rFonts w:ascii="Times New Roman" w:hAnsi="Times New Roman" w:cs="Times New Roman"/>
          <w:b/>
          <w:bCs/>
          <w:sz w:val="24"/>
          <w:szCs w:val="24"/>
          <w:highlight w:val="yellow"/>
        </w:rPr>
        <w:t>Elizabeth David (1951)</w:t>
      </w:r>
    </w:p>
    <w:p w14:paraId="718178FC" w14:textId="6149B06F" w:rsidR="005E5046" w:rsidRPr="00010034" w:rsidRDefault="005E5046" w:rsidP="00010034">
      <w:pPr>
        <w:pStyle w:val="ListParagraph"/>
        <w:numPr>
          <w:ilvl w:val="0"/>
          <w:numId w:val="7"/>
        </w:numPr>
        <w:spacing w:line="360" w:lineRule="auto"/>
        <w:jc w:val="both"/>
        <w:rPr>
          <w:rFonts w:ascii="Times New Roman" w:hAnsi="Times New Roman" w:cs="Times New Roman"/>
          <w:sz w:val="24"/>
          <w:szCs w:val="24"/>
        </w:rPr>
      </w:pPr>
      <w:r w:rsidRPr="00010034">
        <w:rPr>
          <w:rFonts w:ascii="Times New Roman" w:hAnsi="Times New Roman" w:cs="Times New Roman"/>
          <w:color w:val="333333"/>
          <w:sz w:val="24"/>
          <w:szCs w:val="24"/>
          <w:shd w:val="clear" w:color="auto" w:fill="FFFFFF"/>
        </w:rPr>
        <w:t>Written when food rationing was still in force (it ended in 1954), Elizabeth David’s second book includes classics such as hare in a cream &amp; chestnut purée. Often credited with rejuvenating post-war British food, David went on to write many more cookery books. Skye Gyngell, founder of Spring, Somerset House in London, calls it ‘a groundbreaking book. Elizabeth David was a pioneer in the total transformation of British cooking habits.’</w:t>
      </w:r>
    </w:p>
    <w:p w14:paraId="630271C8" w14:textId="28F039B1" w:rsidR="005E5046" w:rsidRPr="00CB3CDC" w:rsidRDefault="005E5046" w:rsidP="00010034">
      <w:pPr>
        <w:pStyle w:val="ListParagraph"/>
        <w:numPr>
          <w:ilvl w:val="0"/>
          <w:numId w:val="17"/>
        </w:numPr>
        <w:spacing w:line="360" w:lineRule="auto"/>
        <w:jc w:val="both"/>
        <w:rPr>
          <w:rFonts w:ascii="Times New Roman" w:hAnsi="Times New Roman" w:cs="Times New Roman"/>
          <w:b/>
          <w:bCs/>
          <w:sz w:val="24"/>
          <w:szCs w:val="24"/>
        </w:rPr>
      </w:pPr>
      <w:r w:rsidRPr="00CB3CDC">
        <w:rPr>
          <w:rFonts w:ascii="Times New Roman" w:hAnsi="Times New Roman" w:cs="Times New Roman"/>
          <w:b/>
          <w:bCs/>
          <w:sz w:val="24"/>
          <w:szCs w:val="24"/>
        </w:rPr>
        <w:t xml:space="preserve">The Complete Asian Cookbook by </w:t>
      </w:r>
      <w:r w:rsidRPr="009E771D">
        <w:rPr>
          <w:rFonts w:ascii="Times New Roman" w:hAnsi="Times New Roman" w:cs="Times New Roman"/>
          <w:b/>
          <w:bCs/>
          <w:sz w:val="24"/>
          <w:szCs w:val="24"/>
          <w:highlight w:val="yellow"/>
        </w:rPr>
        <w:t>Charmaine Solomon (1976)</w:t>
      </w:r>
    </w:p>
    <w:p w14:paraId="22E1FC7E" w14:textId="77C4BD54" w:rsidR="005E5046" w:rsidRPr="00010034" w:rsidRDefault="005E5046" w:rsidP="00010034">
      <w:pPr>
        <w:pStyle w:val="ListParagraph"/>
        <w:numPr>
          <w:ilvl w:val="0"/>
          <w:numId w:val="7"/>
        </w:numPr>
        <w:spacing w:line="360" w:lineRule="auto"/>
        <w:jc w:val="both"/>
        <w:rPr>
          <w:rFonts w:ascii="Times New Roman" w:hAnsi="Times New Roman" w:cs="Times New Roman"/>
          <w:sz w:val="24"/>
          <w:szCs w:val="24"/>
        </w:rPr>
      </w:pPr>
      <w:r w:rsidRPr="00010034">
        <w:rPr>
          <w:rFonts w:ascii="Times New Roman" w:hAnsi="Times New Roman" w:cs="Times New Roman"/>
          <w:color w:val="333333"/>
          <w:sz w:val="24"/>
          <w:szCs w:val="24"/>
          <w:shd w:val="clear" w:color="auto" w:fill="FFFFFF"/>
        </w:rPr>
        <w:t>With 13 chapters, which include dishes from Malaysia, India, Sri Lanka, Thailand, Burma, Vietnam, Japan and Korea, this is a wide-ranging guide, not only to techniques, ingredients and equipment, but also recipes. Ping, 2014 BBC </w:t>
      </w:r>
      <w:r w:rsidRPr="00010034">
        <w:rPr>
          <w:rStyle w:val="Emphasis"/>
          <w:rFonts w:ascii="Times New Roman" w:hAnsi="Times New Roman" w:cs="Times New Roman"/>
          <w:color w:val="333333"/>
          <w:sz w:val="24"/>
          <w:szCs w:val="24"/>
          <w:shd w:val="clear" w:color="auto" w:fill="FFFFFF"/>
        </w:rPr>
        <w:t>MasterChef </w:t>
      </w:r>
      <w:r w:rsidRPr="00010034">
        <w:rPr>
          <w:rFonts w:ascii="Times New Roman" w:hAnsi="Times New Roman" w:cs="Times New Roman"/>
          <w:color w:val="333333"/>
          <w:sz w:val="24"/>
          <w:szCs w:val="24"/>
          <w:shd w:val="clear" w:color="auto" w:fill="FFFFFF"/>
        </w:rPr>
        <w:t xml:space="preserve">winner, says, ‘This is my all-time </w:t>
      </w:r>
      <w:proofErr w:type="spellStart"/>
      <w:r w:rsidRPr="00010034">
        <w:rPr>
          <w:rFonts w:ascii="Times New Roman" w:hAnsi="Times New Roman" w:cs="Times New Roman"/>
          <w:color w:val="333333"/>
          <w:sz w:val="24"/>
          <w:szCs w:val="24"/>
          <w:shd w:val="clear" w:color="auto" w:fill="FFFFFF"/>
        </w:rPr>
        <w:t>favourite</w:t>
      </w:r>
      <w:proofErr w:type="spellEnd"/>
      <w:r w:rsidRPr="00010034">
        <w:rPr>
          <w:rFonts w:ascii="Times New Roman" w:hAnsi="Times New Roman" w:cs="Times New Roman"/>
          <w:color w:val="333333"/>
          <w:sz w:val="24"/>
          <w:szCs w:val="24"/>
          <w:shd w:val="clear" w:color="auto" w:fill="FFFFFF"/>
        </w:rPr>
        <w:t xml:space="preserve"> cookbook, it’s an </w:t>
      </w:r>
      <w:r w:rsidRPr="00010034">
        <w:rPr>
          <w:rFonts w:ascii="Times New Roman" w:hAnsi="Times New Roman" w:cs="Times New Roman"/>
          <w:color w:val="333333"/>
          <w:sz w:val="24"/>
          <w:szCs w:val="24"/>
          <w:shd w:val="clear" w:color="auto" w:fill="FFFFFF"/>
        </w:rPr>
        <w:lastRenderedPageBreak/>
        <w:t>extensive collection of recipes from all over south-east Asia, which is where I do a lot of my research. It provides a fantastic starting point for so many of my recipes.’</w:t>
      </w:r>
    </w:p>
    <w:p w14:paraId="51A03F58" w14:textId="377FC74B" w:rsidR="005E5046" w:rsidRPr="00CB3CDC" w:rsidRDefault="005E5046" w:rsidP="00010034">
      <w:pPr>
        <w:pStyle w:val="ListParagraph"/>
        <w:numPr>
          <w:ilvl w:val="0"/>
          <w:numId w:val="17"/>
        </w:numPr>
        <w:spacing w:line="360" w:lineRule="auto"/>
        <w:jc w:val="both"/>
        <w:rPr>
          <w:rFonts w:ascii="Times New Roman" w:hAnsi="Times New Roman" w:cs="Times New Roman"/>
          <w:b/>
          <w:bCs/>
          <w:sz w:val="24"/>
          <w:szCs w:val="24"/>
        </w:rPr>
      </w:pPr>
      <w:r w:rsidRPr="00CB3CDC">
        <w:rPr>
          <w:rFonts w:ascii="Times New Roman" w:hAnsi="Times New Roman" w:cs="Times New Roman"/>
          <w:b/>
          <w:bCs/>
          <w:sz w:val="24"/>
          <w:szCs w:val="24"/>
        </w:rPr>
        <w:t xml:space="preserve">Quay: Food Inspired by Nature </w:t>
      </w:r>
      <w:proofErr w:type="gramStart"/>
      <w:r w:rsidRPr="00CB3CDC">
        <w:rPr>
          <w:rFonts w:ascii="Times New Roman" w:hAnsi="Times New Roman" w:cs="Times New Roman"/>
          <w:b/>
          <w:bCs/>
          <w:sz w:val="24"/>
          <w:szCs w:val="24"/>
        </w:rPr>
        <w:t>By</w:t>
      </w:r>
      <w:proofErr w:type="gramEnd"/>
      <w:r w:rsidRPr="00CB3CDC">
        <w:rPr>
          <w:rFonts w:ascii="Times New Roman" w:hAnsi="Times New Roman" w:cs="Times New Roman"/>
          <w:b/>
          <w:bCs/>
          <w:sz w:val="24"/>
          <w:szCs w:val="24"/>
        </w:rPr>
        <w:t xml:space="preserve"> </w:t>
      </w:r>
      <w:r w:rsidRPr="009E771D">
        <w:rPr>
          <w:rFonts w:ascii="Times New Roman" w:hAnsi="Times New Roman" w:cs="Times New Roman"/>
          <w:b/>
          <w:bCs/>
          <w:sz w:val="24"/>
          <w:szCs w:val="24"/>
          <w:highlight w:val="yellow"/>
        </w:rPr>
        <w:t>Peter Gilmore (2010)</w:t>
      </w:r>
    </w:p>
    <w:p w14:paraId="3C0D5C17" w14:textId="5AD25176" w:rsidR="005E5046" w:rsidRPr="00010034" w:rsidRDefault="005E5046" w:rsidP="00010034">
      <w:pPr>
        <w:pStyle w:val="ListParagraph"/>
        <w:numPr>
          <w:ilvl w:val="0"/>
          <w:numId w:val="7"/>
        </w:numPr>
        <w:spacing w:line="360" w:lineRule="auto"/>
        <w:jc w:val="both"/>
        <w:rPr>
          <w:rFonts w:ascii="Times New Roman" w:hAnsi="Times New Roman" w:cs="Times New Roman"/>
          <w:sz w:val="24"/>
          <w:szCs w:val="24"/>
        </w:rPr>
      </w:pPr>
      <w:r w:rsidRPr="00010034">
        <w:rPr>
          <w:rFonts w:ascii="Times New Roman" w:hAnsi="Times New Roman" w:cs="Times New Roman"/>
          <w:color w:val="333333"/>
          <w:sz w:val="24"/>
          <w:szCs w:val="24"/>
          <w:shd w:val="clear" w:color="auto" w:fill="FFFFFF"/>
        </w:rPr>
        <w:t>Australian chef and restaurateur Peter Gilmore shares signature recipes from his Sydney kitchen, and outlines his philosophy for natural ingredients and organic presentation. Eric, pâtissier and author, says, ‘I love this book. For me, it’s not just about the cooking and the food, it’s the whole lifestyle. It’s an aspirational feast and I never tire of revisiting this book.’</w:t>
      </w:r>
    </w:p>
    <w:p w14:paraId="716C478C" w14:textId="2458DDC7" w:rsidR="00FF34CD" w:rsidRDefault="001F1F2E" w:rsidP="00010034">
      <w:pPr>
        <w:pStyle w:val="Heading2"/>
        <w:spacing w:line="360" w:lineRule="auto"/>
      </w:pPr>
      <w:bookmarkStart w:id="10" w:name="_Toc90588756"/>
      <w:r>
        <w:t>Fitness book</w:t>
      </w:r>
      <w:bookmarkEnd w:id="10"/>
    </w:p>
    <w:p w14:paraId="30903D1E" w14:textId="30A6E574" w:rsidR="005E5046" w:rsidRPr="00CB3CDC" w:rsidRDefault="001F1F2E" w:rsidP="00010034">
      <w:pPr>
        <w:pStyle w:val="ListParagraph"/>
        <w:numPr>
          <w:ilvl w:val="0"/>
          <w:numId w:val="18"/>
        </w:numPr>
        <w:spacing w:line="360" w:lineRule="auto"/>
        <w:jc w:val="both"/>
        <w:rPr>
          <w:rFonts w:ascii="Times New Roman" w:hAnsi="Times New Roman" w:cs="Times New Roman"/>
          <w:b/>
          <w:bCs/>
          <w:sz w:val="24"/>
          <w:szCs w:val="24"/>
        </w:rPr>
      </w:pPr>
      <w:r w:rsidRPr="00CB3CDC">
        <w:rPr>
          <w:rFonts w:ascii="Times New Roman" w:hAnsi="Times New Roman" w:cs="Times New Roman"/>
          <w:b/>
          <w:bCs/>
          <w:sz w:val="24"/>
          <w:szCs w:val="24"/>
        </w:rPr>
        <w:t xml:space="preserve">The Fitness Mindset by </w:t>
      </w:r>
      <w:r w:rsidRPr="009E771D">
        <w:rPr>
          <w:rFonts w:ascii="Times New Roman" w:hAnsi="Times New Roman" w:cs="Times New Roman"/>
          <w:b/>
          <w:bCs/>
          <w:sz w:val="24"/>
          <w:szCs w:val="24"/>
          <w:highlight w:val="yellow"/>
        </w:rPr>
        <w:t>Brian Keane (2021)</w:t>
      </w:r>
    </w:p>
    <w:p w14:paraId="1729A339" w14:textId="703625C9" w:rsidR="001F1F2E" w:rsidRPr="00010034" w:rsidRDefault="001F1F2E" w:rsidP="00010034">
      <w:pPr>
        <w:pStyle w:val="comp"/>
        <w:numPr>
          <w:ilvl w:val="0"/>
          <w:numId w:val="7"/>
        </w:numPr>
        <w:shd w:val="clear" w:color="auto" w:fill="FFFFFF"/>
        <w:spacing w:before="0" w:after="0" w:line="360" w:lineRule="auto"/>
        <w:jc w:val="both"/>
        <w:textAlignment w:val="baseline"/>
        <w:rPr>
          <w:color w:val="212121"/>
        </w:rPr>
      </w:pPr>
      <w:r w:rsidRPr="00010034">
        <w:rPr>
          <w:color w:val="212121"/>
        </w:rPr>
        <w:t>"The Fitness Mindset" is an everything guide to living a fitter, more energetic life. Throughout the book, fitness coach Brian Keane will help you strengthen every part of your fitness routine—</w:t>
      </w:r>
      <w:proofErr w:type="spellStart"/>
      <w:r w:rsidRPr="00010034">
        <w:rPr>
          <w:color w:val="212121"/>
        </w:rPr>
        <w:t>your</w:t>
      </w:r>
      <w:proofErr w:type="spellEnd"/>
      <w:r w:rsidRPr="00010034">
        <w:rPr>
          <w:color w:val="212121"/>
        </w:rPr>
        <w:t> </w:t>
      </w:r>
      <w:hyperlink r:id="rId11" w:history="1">
        <w:r w:rsidRPr="00010034">
          <w:rPr>
            <w:rStyle w:val="Hyperlink"/>
            <w:color w:val="0D57CF"/>
          </w:rPr>
          <w:t>eating habits</w:t>
        </w:r>
      </w:hyperlink>
      <w:r w:rsidRPr="00010034">
        <w:rPr>
          <w:color w:val="212121"/>
        </w:rPr>
        <w:t>, your exercise regimen, and your ability to stay motivated.</w:t>
      </w:r>
      <w:r w:rsidRPr="00010034">
        <w:rPr>
          <w:color w:val="212121"/>
        </w:rPr>
        <w:t xml:space="preserve"> </w:t>
      </w:r>
      <w:r w:rsidRPr="00010034">
        <w:rPr>
          <w:color w:val="212121"/>
        </w:rPr>
        <w:t>Whether you’re looking to adjust your diet, log more hours at the gym, or simply have </w:t>
      </w:r>
      <w:hyperlink r:id="rId12" w:history="1">
        <w:r w:rsidRPr="00010034">
          <w:rPr>
            <w:rStyle w:val="Hyperlink"/>
            <w:color w:val="0D57CF"/>
          </w:rPr>
          <w:t>more energy</w:t>
        </w:r>
      </w:hyperlink>
      <w:r w:rsidRPr="00010034">
        <w:rPr>
          <w:color w:val="212121"/>
        </w:rPr>
        <w:t> to get through the day, Keane is there to help, making this an excellent pick for anyone interested in health, fitness, and personal development.</w:t>
      </w:r>
    </w:p>
    <w:p w14:paraId="30FF3276" w14:textId="2F508E23" w:rsidR="001F1F2E" w:rsidRPr="00CB3CDC" w:rsidRDefault="001F1F2E" w:rsidP="00010034">
      <w:pPr>
        <w:pStyle w:val="ListParagraph"/>
        <w:numPr>
          <w:ilvl w:val="0"/>
          <w:numId w:val="18"/>
        </w:numPr>
        <w:spacing w:line="360" w:lineRule="auto"/>
        <w:jc w:val="both"/>
        <w:rPr>
          <w:rFonts w:ascii="Times New Roman" w:hAnsi="Times New Roman" w:cs="Times New Roman"/>
          <w:b/>
          <w:bCs/>
          <w:sz w:val="24"/>
          <w:szCs w:val="24"/>
        </w:rPr>
      </w:pPr>
      <w:r w:rsidRPr="00CB3CDC">
        <w:rPr>
          <w:rFonts w:ascii="Times New Roman" w:hAnsi="Times New Roman" w:cs="Times New Roman"/>
          <w:b/>
          <w:bCs/>
          <w:sz w:val="24"/>
          <w:szCs w:val="24"/>
        </w:rPr>
        <w:t xml:space="preserve">Glute Lab by </w:t>
      </w:r>
      <w:r w:rsidRPr="009E771D">
        <w:rPr>
          <w:rFonts w:ascii="Times New Roman" w:hAnsi="Times New Roman" w:cs="Times New Roman"/>
          <w:b/>
          <w:bCs/>
          <w:sz w:val="24"/>
          <w:szCs w:val="24"/>
          <w:highlight w:val="yellow"/>
        </w:rPr>
        <w:t>Bret Contreras (2021)</w:t>
      </w:r>
    </w:p>
    <w:p w14:paraId="48611312" w14:textId="25B3043B" w:rsidR="001F1F2E" w:rsidRPr="00010034" w:rsidRDefault="001F1F2E" w:rsidP="00010034">
      <w:pPr>
        <w:pStyle w:val="comp"/>
        <w:numPr>
          <w:ilvl w:val="0"/>
          <w:numId w:val="7"/>
        </w:numPr>
        <w:shd w:val="clear" w:color="auto" w:fill="FFFFFF"/>
        <w:spacing w:before="0" w:after="0" w:line="360" w:lineRule="auto"/>
        <w:jc w:val="both"/>
        <w:textAlignment w:val="baseline"/>
        <w:rPr>
          <w:color w:val="212121"/>
        </w:rPr>
      </w:pPr>
      <w:r w:rsidRPr="00010034">
        <w:rPr>
          <w:color w:val="212121"/>
        </w:rPr>
        <w:t>The </w:t>
      </w:r>
      <w:r w:rsidRPr="00010034">
        <w:rPr>
          <w:rStyle w:val="Emphasis"/>
          <w:color w:val="212121"/>
          <w:bdr w:val="none" w:sz="0" w:space="0" w:color="auto" w:frame="1"/>
        </w:rPr>
        <w:t>Glute Lab</w:t>
      </w:r>
      <w:r w:rsidRPr="00010034">
        <w:rPr>
          <w:color w:val="212121"/>
        </w:rPr>
        <w:t> is a definitive guide to building strength in—you guessed it—your glutes. Throughout the book, personal trainer Bret Contreras, PhD, CSCS, distills tons of field research and science-backed techniques into a simple training guide you can use to </w:t>
      </w:r>
      <w:hyperlink r:id="rId13" w:history="1">
        <w:r w:rsidRPr="00010034">
          <w:rPr>
            <w:rStyle w:val="Hyperlink"/>
            <w:rFonts w:eastAsiaTheme="majorEastAsia"/>
            <w:color w:val="0D57CF"/>
          </w:rPr>
          <w:t>strengthen your glutes</w:t>
        </w:r>
      </w:hyperlink>
      <w:r w:rsidRPr="00010034">
        <w:rPr>
          <w:color w:val="212121"/>
        </w:rPr>
        <w:t>.</w:t>
      </w:r>
      <w:r w:rsidRPr="00010034">
        <w:rPr>
          <w:color w:val="212121"/>
        </w:rPr>
        <w:t xml:space="preserve"> </w:t>
      </w:r>
      <w:r w:rsidRPr="00010034">
        <w:rPr>
          <w:color w:val="212121"/>
        </w:rPr>
        <w:t>Sure, it may seem a little strange to focus solely on your glutes. But the gluteus maximus is the largest muscle in your body—and it plays a key role in all kinds of basic movements (like running, jumping, and weight-lifting). Building strength there will help you build strength elsewhere. Plus, it’ll give you a clear and simple goal to focus on as you start strength-training.</w:t>
      </w:r>
    </w:p>
    <w:p w14:paraId="4069B2D3" w14:textId="49DB75D5" w:rsidR="001F1F2E" w:rsidRPr="00CB3CDC" w:rsidRDefault="001F1F2E" w:rsidP="00010034">
      <w:pPr>
        <w:pStyle w:val="ListParagraph"/>
        <w:numPr>
          <w:ilvl w:val="0"/>
          <w:numId w:val="18"/>
        </w:numPr>
        <w:spacing w:line="360" w:lineRule="auto"/>
        <w:jc w:val="both"/>
        <w:rPr>
          <w:rFonts w:ascii="Times New Roman" w:hAnsi="Times New Roman" w:cs="Times New Roman"/>
          <w:b/>
          <w:bCs/>
          <w:sz w:val="24"/>
          <w:szCs w:val="24"/>
        </w:rPr>
      </w:pPr>
      <w:r w:rsidRPr="00CB3CDC">
        <w:rPr>
          <w:rFonts w:ascii="Times New Roman" w:hAnsi="Times New Roman" w:cs="Times New Roman"/>
          <w:b/>
          <w:bCs/>
          <w:sz w:val="24"/>
          <w:szCs w:val="24"/>
        </w:rPr>
        <w:lastRenderedPageBreak/>
        <w:t xml:space="preserve">Ready to Run by </w:t>
      </w:r>
      <w:r w:rsidRPr="009E771D">
        <w:rPr>
          <w:rFonts w:ascii="Times New Roman" w:hAnsi="Times New Roman" w:cs="Times New Roman"/>
          <w:b/>
          <w:bCs/>
          <w:sz w:val="24"/>
          <w:szCs w:val="24"/>
          <w:highlight w:val="yellow"/>
        </w:rPr>
        <w:t>Dr. Kelly Starrett (2021)</w:t>
      </w:r>
    </w:p>
    <w:p w14:paraId="69FA33A5" w14:textId="162566EF" w:rsidR="001F1F2E" w:rsidRPr="00010034" w:rsidRDefault="001F1F2E" w:rsidP="00010034">
      <w:pPr>
        <w:pStyle w:val="comp"/>
        <w:numPr>
          <w:ilvl w:val="0"/>
          <w:numId w:val="7"/>
        </w:numPr>
        <w:shd w:val="clear" w:color="auto" w:fill="FFFFFF"/>
        <w:spacing w:before="0" w:after="0" w:line="360" w:lineRule="auto"/>
        <w:jc w:val="both"/>
        <w:textAlignment w:val="baseline"/>
        <w:rPr>
          <w:color w:val="212121"/>
        </w:rPr>
      </w:pPr>
      <w:r w:rsidRPr="00010034">
        <w:rPr>
          <w:color w:val="212121"/>
        </w:rPr>
        <w:t>"Ready to Run" is a must-read for anyone who </w:t>
      </w:r>
      <w:hyperlink r:id="rId14" w:history="1">
        <w:r w:rsidRPr="00010034">
          <w:rPr>
            <w:rStyle w:val="Hyperlink"/>
            <w:color w:val="0D57CF"/>
          </w:rPr>
          <w:t>runs regularly</w:t>
        </w:r>
      </w:hyperlink>
      <w:r w:rsidRPr="00010034">
        <w:rPr>
          <w:color w:val="212121"/>
        </w:rPr>
        <w:t>, as well as anyone who’d like to start running more. In this informative book, coach and physiotherapist Kelly Starrett, Ph.D., helps runners tackle and preempt an array of obstacles they might encounter—including </w:t>
      </w:r>
      <w:hyperlink r:id="rId15" w:history="1">
        <w:r w:rsidRPr="00010034">
          <w:rPr>
            <w:rStyle w:val="Hyperlink"/>
            <w:color w:val="0D57CF"/>
          </w:rPr>
          <w:t>injury</w:t>
        </w:r>
      </w:hyperlink>
      <w:r w:rsidRPr="00010034">
        <w:rPr>
          <w:color w:val="212121"/>
        </w:rPr>
        <w:t>, improper training, the challenges of switching running shoes, and more.</w:t>
      </w:r>
      <w:r w:rsidRPr="00010034">
        <w:rPr>
          <w:color w:val="212121"/>
        </w:rPr>
        <w:t xml:space="preserve"> </w:t>
      </w:r>
      <w:r w:rsidRPr="00010034">
        <w:rPr>
          <w:color w:val="212121"/>
        </w:rPr>
        <w:t>By emphasizing 12 simple performance standards, Starrett helps runners understand not just how to run faster—but also how to run better, stronger, and free of injury.</w:t>
      </w:r>
    </w:p>
    <w:p w14:paraId="589FC4F9" w14:textId="3729B5B1" w:rsidR="001F1F2E" w:rsidRPr="00CB3CDC" w:rsidRDefault="001F1F2E" w:rsidP="00010034">
      <w:pPr>
        <w:pStyle w:val="ListParagraph"/>
        <w:numPr>
          <w:ilvl w:val="0"/>
          <w:numId w:val="18"/>
        </w:numPr>
        <w:spacing w:line="360" w:lineRule="auto"/>
        <w:jc w:val="both"/>
        <w:rPr>
          <w:rFonts w:ascii="Times New Roman" w:hAnsi="Times New Roman" w:cs="Times New Roman"/>
          <w:b/>
          <w:bCs/>
          <w:sz w:val="24"/>
          <w:szCs w:val="24"/>
        </w:rPr>
      </w:pPr>
      <w:r w:rsidRPr="00CB3CDC">
        <w:rPr>
          <w:rFonts w:ascii="Times New Roman" w:hAnsi="Times New Roman" w:cs="Times New Roman"/>
          <w:b/>
          <w:bCs/>
          <w:sz w:val="24"/>
          <w:szCs w:val="24"/>
        </w:rPr>
        <w:t xml:space="preserve">Breathwork by </w:t>
      </w:r>
      <w:r w:rsidRPr="009E771D">
        <w:rPr>
          <w:rFonts w:ascii="Times New Roman" w:hAnsi="Times New Roman" w:cs="Times New Roman"/>
          <w:b/>
          <w:bCs/>
          <w:sz w:val="24"/>
          <w:szCs w:val="24"/>
          <w:highlight w:val="yellow"/>
        </w:rPr>
        <w:t>Valerie Moselle (2021)</w:t>
      </w:r>
    </w:p>
    <w:p w14:paraId="5CA878DF" w14:textId="27B20422" w:rsidR="001F1F2E" w:rsidRPr="00010034" w:rsidRDefault="001F1F2E" w:rsidP="00010034">
      <w:pPr>
        <w:pStyle w:val="comp"/>
        <w:numPr>
          <w:ilvl w:val="0"/>
          <w:numId w:val="7"/>
        </w:numPr>
        <w:shd w:val="clear" w:color="auto" w:fill="FFFFFF"/>
        <w:spacing w:before="0" w:after="0" w:line="360" w:lineRule="auto"/>
        <w:jc w:val="both"/>
        <w:textAlignment w:val="baseline"/>
        <w:rPr>
          <w:color w:val="212121"/>
        </w:rPr>
      </w:pPr>
      <w:r w:rsidRPr="00010034">
        <w:rPr>
          <w:color w:val="212121"/>
        </w:rPr>
        <w:t>In "Breathwork," yoga teacher Valerie Moselle offers a practical guide for incorporating meditation and </w:t>
      </w:r>
      <w:hyperlink r:id="rId16" w:history="1">
        <w:r w:rsidRPr="00010034">
          <w:rPr>
            <w:rStyle w:val="Hyperlink"/>
            <w:color w:val="0D57CF"/>
          </w:rPr>
          <w:t>breathing exercises</w:t>
        </w:r>
      </w:hyperlink>
      <w:r w:rsidRPr="00010034">
        <w:rPr>
          <w:color w:val="212121"/>
        </w:rPr>
        <w:t> into your day. She starts by breaking down the basics of breathwork and exploring the potential benefits of strengthening the mind-body connection.</w:t>
      </w:r>
      <w:r w:rsidRPr="00010034">
        <w:rPr>
          <w:color w:val="212121"/>
        </w:rPr>
        <w:t xml:space="preserve"> </w:t>
      </w:r>
      <w:r w:rsidRPr="00010034">
        <w:rPr>
          <w:color w:val="212121"/>
        </w:rPr>
        <w:t>Then, she offers a three-week training program full of simple, step-by-step exercises you can try to make your mornings and evenings a little more meditative.</w:t>
      </w:r>
    </w:p>
    <w:p w14:paraId="2DF98D8F" w14:textId="3BA66E40" w:rsidR="001F1F2E" w:rsidRPr="00CB3CDC" w:rsidRDefault="001F1F2E" w:rsidP="00010034">
      <w:pPr>
        <w:pStyle w:val="ListParagraph"/>
        <w:numPr>
          <w:ilvl w:val="0"/>
          <w:numId w:val="18"/>
        </w:numPr>
        <w:spacing w:line="360" w:lineRule="auto"/>
        <w:jc w:val="both"/>
        <w:rPr>
          <w:rFonts w:ascii="Times New Roman" w:hAnsi="Times New Roman" w:cs="Times New Roman"/>
          <w:b/>
          <w:bCs/>
          <w:sz w:val="24"/>
          <w:szCs w:val="24"/>
        </w:rPr>
      </w:pPr>
      <w:r w:rsidRPr="00CB3CDC">
        <w:rPr>
          <w:rFonts w:ascii="Times New Roman" w:hAnsi="Times New Roman" w:cs="Times New Roman"/>
          <w:b/>
          <w:bCs/>
          <w:sz w:val="24"/>
          <w:szCs w:val="24"/>
        </w:rPr>
        <w:t xml:space="preserve">The champion’s by </w:t>
      </w:r>
      <w:r w:rsidR="00010034" w:rsidRPr="009E771D">
        <w:rPr>
          <w:rFonts w:ascii="Times New Roman" w:hAnsi="Times New Roman" w:cs="Times New Roman"/>
          <w:b/>
          <w:bCs/>
          <w:sz w:val="24"/>
          <w:szCs w:val="24"/>
          <w:highlight w:val="yellow"/>
        </w:rPr>
        <w:t xml:space="preserve">Jim </w:t>
      </w:r>
      <w:proofErr w:type="spellStart"/>
      <w:r w:rsidR="00010034" w:rsidRPr="009E771D">
        <w:rPr>
          <w:rFonts w:ascii="Times New Roman" w:hAnsi="Times New Roman" w:cs="Times New Roman"/>
          <w:b/>
          <w:bCs/>
          <w:sz w:val="24"/>
          <w:szCs w:val="24"/>
          <w:highlight w:val="yellow"/>
        </w:rPr>
        <w:t>Afremow</w:t>
      </w:r>
      <w:proofErr w:type="spellEnd"/>
      <w:r w:rsidR="00010034" w:rsidRPr="009E771D">
        <w:rPr>
          <w:rFonts w:ascii="Times New Roman" w:hAnsi="Times New Roman" w:cs="Times New Roman"/>
          <w:b/>
          <w:bCs/>
          <w:sz w:val="24"/>
          <w:szCs w:val="24"/>
          <w:highlight w:val="yellow"/>
        </w:rPr>
        <w:t xml:space="preserve"> (2021)</w:t>
      </w:r>
      <w:r w:rsidR="00010034" w:rsidRPr="00CB3CDC">
        <w:rPr>
          <w:rFonts w:ascii="Times New Roman" w:hAnsi="Times New Roman" w:cs="Times New Roman"/>
          <w:b/>
          <w:bCs/>
          <w:sz w:val="24"/>
          <w:szCs w:val="24"/>
        </w:rPr>
        <w:t xml:space="preserve"> </w:t>
      </w:r>
    </w:p>
    <w:p w14:paraId="62DE29F8" w14:textId="731D2137" w:rsidR="001F1F2E" w:rsidRPr="00010034" w:rsidRDefault="001F1F2E" w:rsidP="00010034">
      <w:pPr>
        <w:pStyle w:val="comp"/>
        <w:numPr>
          <w:ilvl w:val="0"/>
          <w:numId w:val="7"/>
        </w:numPr>
        <w:spacing w:line="360" w:lineRule="auto"/>
        <w:jc w:val="both"/>
        <w:textAlignment w:val="baseline"/>
      </w:pPr>
      <w:r w:rsidRPr="00010034">
        <w:t xml:space="preserve">"The Champion’s Mind" explores one simple but imperative idea: Fitness isn’t just a physical game—it’s also a mental one, too. Over the course of this book’s 288 pages, sports psychologist Jim </w:t>
      </w:r>
      <w:proofErr w:type="spellStart"/>
      <w:r w:rsidRPr="00010034">
        <w:t>Afremow</w:t>
      </w:r>
      <w:proofErr w:type="spellEnd"/>
      <w:r w:rsidRPr="00010034">
        <w:t>, Ph.D., shares strategies for sticking with goals and staying challenged over time.</w:t>
      </w:r>
      <w:r w:rsidRPr="00010034">
        <w:t xml:space="preserve"> </w:t>
      </w:r>
      <w:r w:rsidRPr="00010034">
        <w:t>Though this book was written with athletes in mind, it reads like a pep talk that would motivate anyone to tackle their long-time goals.</w:t>
      </w:r>
    </w:p>
    <w:p w14:paraId="2213AD89" w14:textId="574E0E53" w:rsidR="00010034" w:rsidRDefault="00010034" w:rsidP="00010034">
      <w:pPr>
        <w:spacing w:line="360" w:lineRule="auto"/>
        <w:ind w:left="1080"/>
      </w:pPr>
    </w:p>
    <w:sectPr w:rsidR="00010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819B2"/>
    <w:multiLevelType w:val="hybridMultilevel"/>
    <w:tmpl w:val="E34EC31A"/>
    <w:lvl w:ilvl="0" w:tplc="05D40EF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A63AE8"/>
    <w:multiLevelType w:val="hybridMultilevel"/>
    <w:tmpl w:val="1BF60B90"/>
    <w:lvl w:ilvl="0" w:tplc="ADE2527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33B66"/>
    <w:multiLevelType w:val="hybridMultilevel"/>
    <w:tmpl w:val="83CE0F1A"/>
    <w:lvl w:ilvl="0" w:tplc="85464814">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C3976"/>
    <w:multiLevelType w:val="hybridMultilevel"/>
    <w:tmpl w:val="EAC29A76"/>
    <w:lvl w:ilvl="0" w:tplc="F502DD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34267A"/>
    <w:multiLevelType w:val="hybridMultilevel"/>
    <w:tmpl w:val="650C067C"/>
    <w:lvl w:ilvl="0" w:tplc="0214217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5B0DAD"/>
    <w:multiLevelType w:val="hybridMultilevel"/>
    <w:tmpl w:val="55BA5A54"/>
    <w:lvl w:ilvl="0" w:tplc="AAE2452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5A4C92"/>
    <w:multiLevelType w:val="hybridMultilevel"/>
    <w:tmpl w:val="4BB247A6"/>
    <w:lvl w:ilvl="0" w:tplc="6D16786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2214B9"/>
    <w:multiLevelType w:val="hybridMultilevel"/>
    <w:tmpl w:val="07EEB6AA"/>
    <w:lvl w:ilvl="0" w:tplc="024EBC3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DC75F8"/>
    <w:multiLevelType w:val="hybridMultilevel"/>
    <w:tmpl w:val="F5BA8EB4"/>
    <w:lvl w:ilvl="0" w:tplc="C18E1586">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309A430A"/>
    <w:multiLevelType w:val="hybridMultilevel"/>
    <w:tmpl w:val="3634D21C"/>
    <w:lvl w:ilvl="0" w:tplc="B394B6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A13043"/>
    <w:multiLevelType w:val="hybridMultilevel"/>
    <w:tmpl w:val="1548D082"/>
    <w:lvl w:ilvl="0" w:tplc="8DB263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7D71CB"/>
    <w:multiLevelType w:val="hybridMultilevel"/>
    <w:tmpl w:val="3412E71A"/>
    <w:lvl w:ilvl="0" w:tplc="C51E95DA">
      <w:start w:val="1"/>
      <w:numFmt w:val="bullet"/>
      <w:lvlText w:val=""/>
      <w:lvlJc w:val="left"/>
      <w:pPr>
        <w:ind w:left="1440" w:hanging="360"/>
      </w:pPr>
      <w:rPr>
        <w:rFonts w:ascii="Symbol" w:eastAsiaTheme="minorEastAsia"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9C26E8A"/>
    <w:multiLevelType w:val="hybridMultilevel"/>
    <w:tmpl w:val="A3D21A9A"/>
    <w:lvl w:ilvl="0" w:tplc="CCB277F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3F233A6"/>
    <w:multiLevelType w:val="hybridMultilevel"/>
    <w:tmpl w:val="8250BDFA"/>
    <w:lvl w:ilvl="0" w:tplc="4796A4F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83359EA"/>
    <w:multiLevelType w:val="hybridMultilevel"/>
    <w:tmpl w:val="C29202A2"/>
    <w:lvl w:ilvl="0" w:tplc="BBF424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0445DA"/>
    <w:multiLevelType w:val="hybridMultilevel"/>
    <w:tmpl w:val="90126F4A"/>
    <w:lvl w:ilvl="0" w:tplc="9A982E88">
      <w:numFmt w:val="bullet"/>
      <w:lvlText w:val=""/>
      <w:lvlJc w:val="left"/>
      <w:pPr>
        <w:ind w:left="1440" w:hanging="720"/>
      </w:pPr>
      <w:rPr>
        <w:rFonts w:ascii="Symbol" w:eastAsia="Times New Roman" w:hAnsi="Symbol"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7FD26F5"/>
    <w:multiLevelType w:val="hybridMultilevel"/>
    <w:tmpl w:val="B986C9CE"/>
    <w:lvl w:ilvl="0" w:tplc="048E0B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8875247"/>
    <w:multiLevelType w:val="hybridMultilevel"/>
    <w:tmpl w:val="D8140D5E"/>
    <w:lvl w:ilvl="0" w:tplc="B33EC5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EB4347E"/>
    <w:multiLevelType w:val="hybridMultilevel"/>
    <w:tmpl w:val="A8706E96"/>
    <w:lvl w:ilvl="0" w:tplc="3528C2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043A8F"/>
    <w:multiLevelType w:val="hybridMultilevel"/>
    <w:tmpl w:val="C6A41AE8"/>
    <w:lvl w:ilvl="0" w:tplc="7D76A510">
      <w:start w:val="2"/>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A223D52"/>
    <w:multiLevelType w:val="hybridMultilevel"/>
    <w:tmpl w:val="7346C280"/>
    <w:lvl w:ilvl="0" w:tplc="08C4BFBE">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15"/>
  </w:num>
  <w:num w:numId="4">
    <w:abstractNumId w:val="18"/>
  </w:num>
  <w:num w:numId="5">
    <w:abstractNumId w:val="20"/>
  </w:num>
  <w:num w:numId="6">
    <w:abstractNumId w:val="14"/>
  </w:num>
  <w:num w:numId="7">
    <w:abstractNumId w:val="19"/>
  </w:num>
  <w:num w:numId="8">
    <w:abstractNumId w:val="2"/>
  </w:num>
  <w:num w:numId="9">
    <w:abstractNumId w:val="4"/>
  </w:num>
  <w:num w:numId="10">
    <w:abstractNumId w:val="0"/>
  </w:num>
  <w:num w:numId="11">
    <w:abstractNumId w:val="7"/>
  </w:num>
  <w:num w:numId="12">
    <w:abstractNumId w:val="6"/>
  </w:num>
  <w:num w:numId="13">
    <w:abstractNumId w:val="8"/>
  </w:num>
  <w:num w:numId="14">
    <w:abstractNumId w:val="5"/>
  </w:num>
  <w:num w:numId="15">
    <w:abstractNumId w:val="16"/>
  </w:num>
  <w:num w:numId="16">
    <w:abstractNumId w:val="9"/>
  </w:num>
  <w:num w:numId="17">
    <w:abstractNumId w:val="10"/>
  </w:num>
  <w:num w:numId="18">
    <w:abstractNumId w:val="3"/>
  </w:num>
  <w:num w:numId="19">
    <w:abstractNumId w:val="13"/>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B9B"/>
    <w:rsid w:val="00010034"/>
    <w:rsid w:val="00077D98"/>
    <w:rsid w:val="001F1F2E"/>
    <w:rsid w:val="00210AD8"/>
    <w:rsid w:val="005A3B9B"/>
    <w:rsid w:val="005E5046"/>
    <w:rsid w:val="00785C17"/>
    <w:rsid w:val="00881572"/>
    <w:rsid w:val="009D2765"/>
    <w:rsid w:val="009E771D"/>
    <w:rsid w:val="00A20C95"/>
    <w:rsid w:val="00B32D3A"/>
    <w:rsid w:val="00B82E6B"/>
    <w:rsid w:val="00CB3CDC"/>
    <w:rsid w:val="00EE61E5"/>
    <w:rsid w:val="00FE7DE8"/>
    <w:rsid w:val="00FF3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92255"/>
  <w15:chartTrackingRefBased/>
  <w15:docId w15:val="{569A9800-E591-4599-A8A2-C5A7474C2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0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F34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F34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DE8"/>
    <w:pPr>
      <w:ind w:left="720"/>
      <w:contextualSpacing/>
    </w:pPr>
  </w:style>
  <w:style w:type="character" w:customStyle="1" w:styleId="Heading2Char">
    <w:name w:val="Heading 2 Char"/>
    <w:basedOn w:val="DefaultParagraphFont"/>
    <w:link w:val="Heading2"/>
    <w:uiPriority w:val="9"/>
    <w:rsid w:val="00FF34CD"/>
    <w:rPr>
      <w:rFonts w:ascii="Times New Roman" w:eastAsia="Times New Roman" w:hAnsi="Times New Roman" w:cs="Times New Roman"/>
      <w:b/>
      <w:bCs/>
      <w:sz w:val="36"/>
      <w:szCs w:val="36"/>
    </w:rPr>
  </w:style>
  <w:style w:type="character" w:styleId="Emphasis">
    <w:name w:val="Emphasis"/>
    <w:basedOn w:val="DefaultParagraphFont"/>
    <w:uiPriority w:val="20"/>
    <w:qFormat/>
    <w:rsid w:val="00FF34CD"/>
    <w:rPr>
      <w:i/>
      <w:iCs/>
    </w:rPr>
  </w:style>
  <w:style w:type="character" w:customStyle="1" w:styleId="Heading3Char">
    <w:name w:val="Heading 3 Char"/>
    <w:basedOn w:val="DefaultParagraphFont"/>
    <w:link w:val="Heading3"/>
    <w:uiPriority w:val="9"/>
    <w:semiHidden/>
    <w:rsid w:val="00FF34C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815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E61E5"/>
    <w:rPr>
      <w:color w:val="0000FF"/>
      <w:u w:val="single"/>
    </w:rPr>
  </w:style>
  <w:style w:type="character" w:customStyle="1" w:styleId="hawk-nest">
    <w:name w:val="hawk-nest"/>
    <w:basedOn w:val="DefaultParagraphFont"/>
    <w:rsid w:val="009D2765"/>
  </w:style>
  <w:style w:type="character" w:styleId="Strong">
    <w:name w:val="Strong"/>
    <w:basedOn w:val="DefaultParagraphFont"/>
    <w:uiPriority w:val="22"/>
    <w:qFormat/>
    <w:rsid w:val="00077D98"/>
    <w:rPr>
      <w:b/>
      <w:bCs/>
    </w:rPr>
  </w:style>
  <w:style w:type="paragraph" w:customStyle="1" w:styleId="comp">
    <w:name w:val="comp"/>
    <w:basedOn w:val="Normal"/>
    <w:rsid w:val="001F1F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100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10034"/>
    <w:pPr>
      <w:outlineLvl w:val="9"/>
    </w:pPr>
    <w:rPr>
      <w:lang w:eastAsia="en-US"/>
    </w:rPr>
  </w:style>
  <w:style w:type="paragraph" w:styleId="TOC1">
    <w:name w:val="toc 1"/>
    <w:basedOn w:val="Normal"/>
    <w:next w:val="Normal"/>
    <w:autoRedefine/>
    <w:uiPriority w:val="39"/>
    <w:unhideWhenUsed/>
    <w:rsid w:val="00010034"/>
    <w:pPr>
      <w:spacing w:after="100"/>
    </w:pPr>
  </w:style>
  <w:style w:type="paragraph" w:styleId="TOC2">
    <w:name w:val="toc 2"/>
    <w:basedOn w:val="Normal"/>
    <w:next w:val="Normal"/>
    <w:autoRedefine/>
    <w:uiPriority w:val="39"/>
    <w:unhideWhenUsed/>
    <w:rsid w:val="0001003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83977">
      <w:bodyDiv w:val="1"/>
      <w:marLeft w:val="0"/>
      <w:marRight w:val="0"/>
      <w:marTop w:val="0"/>
      <w:marBottom w:val="0"/>
      <w:divBdr>
        <w:top w:val="none" w:sz="0" w:space="0" w:color="auto"/>
        <w:left w:val="none" w:sz="0" w:space="0" w:color="auto"/>
        <w:bottom w:val="none" w:sz="0" w:space="0" w:color="auto"/>
        <w:right w:val="none" w:sz="0" w:space="0" w:color="auto"/>
      </w:divBdr>
    </w:div>
    <w:div w:id="235165732">
      <w:bodyDiv w:val="1"/>
      <w:marLeft w:val="0"/>
      <w:marRight w:val="0"/>
      <w:marTop w:val="0"/>
      <w:marBottom w:val="0"/>
      <w:divBdr>
        <w:top w:val="none" w:sz="0" w:space="0" w:color="auto"/>
        <w:left w:val="none" w:sz="0" w:space="0" w:color="auto"/>
        <w:bottom w:val="none" w:sz="0" w:space="0" w:color="auto"/>
        <w:right w:val="none" w:sz="0" w:space="0" w:color="auto"/>
      </w:divBdr>
    </w:div>
    <w:div w:id="259147438">
      <w:bodyDiv w:val="1"/>
      <w:marLeft w:val="0"/>
      <w:marRight w:val="0"/>
      <w:marTop w:val="0"/>
      <w:marBottom w:val="0"/>
      <w:divBdr>
        <w:top w:val="none" w:sz="0" w:space="0" w:color="auto"/>
        <w:left w:val="none" w:sz="0" w:space="0" w:color="auto"/>
        <w:bottom w:val="none" w:sz="0" w:space="0" w:color="auto"/>
        <w:right w:val="none" w:sz="0" w:space="0" w:color="auto"/>
      </w:divBdr>
    </w:div>
    <w:div w:id="497966033">
      <w:bodyDiv w:val="1"/>
      <w:marLeft w:val="0"/>
      <w:marRight w:val="0"/>
      <w:marTop w:val="0"/>
      <w:marBottom w:val="0"/>
      <w:divBdr>
        <w:top w:val="none" w:sz="0" w:space="0" w:color="auto"/>
        <w:left w:val="none" w:sz="0" w:space="0" w:color="auto"/>
        <w:bottom w:val="none" w:sz="0" w:space="0" w:color="auto"/>
        <w:right w:val="none" w:sz="0" w:space="0" w:color="auto"/>
      </w:divBdr>
    </w:div>
    <w:div w:id="584874297">
      <w:bodyDiv w:val="1"/>
      <w:marLeft w:val="0"/>
      <w:marRight w:val="0"/>
      <w:marTop w:val="0"/>
      <w:marBottom w:val="0"/>
      <w:divBdr>
        <w:top w:val="none" w:sz="0" w:space="0" w:color="auto"/>
        <w:left w:val="none" w:sz="0" w:space="0" w:color="auto"/>
        <w:bottom w:val="none" w:sz="0" w:space="0" w:color="auto"/>
        <w:right w:val="none" w:sz="0" w:space="0" w:color="auto"/>
      </w:divBdr>
    </w:div>
    <w:div w:id="711150960">
      <w:bodyDiv w:val="1"/>
      <w:marLeft w:val="0"/>
      <w:marRight w:val="0"/>
      <w:marTop w:val="0"/>
      <w:marBottom w:val="0"/>
      <w:divBdr>
        <w:top w:val="none" w:sz="0" w:space="0" w:color="auto"/>
        <w:left w:val="none" w:sz="0" w:space="0" w:color="auto"/>
        <w:bottom w:val="none" w:sz="0" w:space="0" w:color="auto"/>
        <w:right w:val="none" w:sz="0" w:space="0" w:color="auto"/>
      </w:divBdr>
    </w:div>
    <w:div w:id="758058322">
      <w:bodyDiv w:val="1"/>
      <w:marLeft w:val="0"/>
      <w:marRight w:val="0"/>
      <w:marTop w:val="0"/>
      <w:marBottom w:val="0"/>
      <w:divBdr>
        <w:top w:val="none" w:sz="0" w:space="0" w:color="auto"/>
        <w:left w:val="none" w:sz="0" w:space="0" w:color="auto"/>
        <w:bottom w:val="none" w:sz="0" w:space="0" w:color="auto"/>
        <w:right w:val="none" w:sz="0" w:space="0" w:color="auto"/>
      </w:divBdr>
    </w:div>
    <w:div w:id="844513237">
      <w:bodyDiv w:val="1"/>
      <w:marLeft w:val="0"/>
      <w:marRight w:val="0"/>
      <w:marTop w:val="0"/>
      <w:marBottom w:val="0"/>
      <w:divBdr>
        <w:top w:val="none" w:sz="0" w:space="0" w:color="auto"/>
        <w:left w:val="none" w:sz="0" w:space="0" w:color="auto"/>
        <w:bottom w:val="none" w:sz="0" w:space="0" w:color="auto"/>
        <w:right w:val="none" w:sz="0" w:space="0" w:color="auto"/>
      </w:divBdr>
      <w:divsChild>
        <w:div w:id="1080295844">
          <w:marLeft w:val="0"/>
          <w:marRight w:val="0"/>
          <w:marTop w:val="0"/>
          <w:marBottom w:val="0"/>
          <w:divBdr>
            <w:top w:val="none" w:sz="0" w:space="0" w:color="auto"/>
            <w:left w:val="none" w:sz="0" w:space="0" w:color="auto"/>
            <w:bottom w:val="none" w:sz="0" w:space="0" w:color="auto"/>
            <w:right w:val="none" w:sz="0" w:space="0" w:color="auto"/>
          </w:divBdr>
          <w:divsChild>
            <w:div w:id="114878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6723">
      <w:bodyDiv w:val="1"/>
      <w:marLeft w:val="0"/>
      <w:marRight w:val="0"/>
      <w:marTop w:val="0"/>
      <w:marBottom w:val="0"/>
      <w:divBdr>
        <w:top w:val="none" w:sz="0" w:space="0" w:color="auto"/>
        <w:left w:val="none" w:sz="0" w:space="0" w:color="auto"/>
        <w:bottom w:val="none" w:sz="0" w:space="0" w:color="auto"/>
        <w:right w:val="none" w:sz="0" w:space="0" w:color="auto"/>
      </w:divBdr>
    </w:div>
    <w:div w:id="1172331475">
      <w:bodyDiv w:val="1"/>
      <w:marLeft w:val="0"/>
      <w:marRight w:val="0"/>
      <w:marTop w:val="0"/>
      <w:marBottom w:val="0"/>
      <w:divBdr>
        <w:top w:val="none" w:sz="0" w:space="0" w:color="auto"/>
        <w:left w:val="none" w:sz="0" w:space="0" w:color="auto"/>
        <w:bottom w:val="none" w:sz="0" w:space="0" w:color="auto"/>
        <w:right w:val="none" w:sz="0" w:space="0" w:color="auto"/>
      </w:divBdr>
    </w:div>
    <w:div w:id="1263152127">
      <w:bodyDiv w:val="1"/>
      <w:marLeft w:val="0"/>
      <w:marRight w:val="0"/>
      <w:marTop w:val="0"/>
      <w:marBottom w:val="0"/>
      <w:divBdr>
        <w:top w:val="none" w:sz="0" w:space="0" w:color="auto"/>
        <w:left w:val="none" w:sz="0" w:space="0" w:color="auto"/>
        <w:bottom w:val="none" w:sz="0" w:space="0" w:color="auto"/>
        <w:right w:val="none" w:sz="0" w:space="0" w:color="auto"/>
      </w:divBdr>
    </w:div>
    <w:div w:id="1393965380">
      <w:bodyDiv w:val="1"/>
      <w:marLeft w:val="0"/>
      <w:marRight w:val="0"/>
      <w:marTop w:val="0"/>
      <w:marBottom w:val="0"/>
      <w:divBdr>
        <w:top w:val="none" w:sz="0" w:space="0" w:color="auto"/>
        <w:left w:val="none" w:sz="0" w:space="0" w:color="auto"/>
        <w:bottom w:val="none" w:sz="0" w:space="0" w:color="auto"/>
        <w:right w:val="none" w:sz="0" w:space="0" w:color="auto"/>
      </w:divBdr>
    </w:div>
    <w:div w:id="1408574299">
      <w:bodyDiv w:val="1"/>
      <w:marLeft w:val="0"/>
      <w:marRight w:val="0"/>
      <w:marTop w:val="0"/>
      <w:marBottom w:val="0"/>
      <w:divBdr>
        <w:top w:val="none" w:sz="0" w:space="0" w:color="auto"/>
        <w:left w:val="none" w:sz="0" w:space="0" w:color="auto"/>
        <w:bottom w:val="none" w:sz="0" w:space="0" w:color="auto"/>
        <w:right w:val="none" w:sz="0" w:space="0" w:color="auto"/>
      </w:divBdr>
    </w:div>
    <w:div w:id="1485705168">
      <w:bodyDiv w:val="1"/>
      <w:marLeft w:val="0"/>
      <w:marRight w:val="0"/>
      <w:marTop w:val="0"/>
      <w:marBottom w:val="0"/>
      <w:divBdr>
        <w:top w:val="none" w:sz="0" w:space="0" w:color="auto"/>
        <w:left w:val="none" w:sz="0" w:space="0" w:color="auto"/>
        <w:bottom w:val="none" w:sz="0" w:space="0" w:color="auto"/>
        <w:right w:val="none" w:sz="0" w:space="0" w:color="auto"/>
      </w:divBdr>
    </w:div>
    <w:div w:id="1535266901">
      <w:bodyDiv w:val="1"/>
      <w:marLeft w:val="0"/>
      <w:marRight w:val="0"/>
      <w:marTop w:val="0"/>
      <w:marBottom w:val="0"/>
      <w:divBdr>
        <w:top w:val="none" w:sz="0" w:space="0" w:color="auto"/>
        <w:left w:val="none" w:sz="0" w:space="0" w:color="auto"/>
        <w:bottom w:val="none" w:sz="0" w:space="0" w:color="auto"/>
        <w:right w:val="none" w:sz="0" w:space="0" w:color="auto"/>
      </w:divBdr>
    </w:div>
    <w:div w:id="1662199364">
      <w:bodyDiv w:val="1"/>
      <w:marLeft w:val="0"/>
      <w:marRight w:val="0"/>
      <w:marTop w:val="0"/>
      <w:marBottom w:val="0"/>
      <w:divBdr>
        <w:top w:val="none" w:sz="0" w:space="0" w:color="auto"/>
        <w:left w:val="none" w:sz="0" w:space="0" w:color="auto"/>
        <w:bottom w:val="none" w:sz="0" w:space="0" w:color="auto"/>
        <w:right w:val="none" w:sz="0" w:space="0" w:color="auto"/>
      </w:divBdr>
    </w:div>
    <w:div w:id="1704015004">
      <w:bodyDiv w:val="1"/>
      <w:marLeft w:val="0"/>
      <w:marRight w:val="0"/>
      <w:marTop w:val="0"/>
      <w:marBottom w:val="0"/>
      <w:divBdr>
        <w:top w:val="none" w:sz="0" w:space="0" w:color="auto"/>
        <w:left w:val="none" w:sz="0" w:space="0" w:color="auto"/>
        <w:bottom w:val="none" w:sz="0" w:space="0" w:color="auto"/>
        <w:right w:val="none" w:sz="0" w:space="0" w:color="auto"/>
      </w:divBdr>
    </w:div>
    <w:div w:id="175604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debanjialade.co.uk/" TargetMode="External"/><Relationship Id="rId13" Type="http://schemas.openxmlformats.org/officeDocument/2006/relationships/hyperlink" Target="https://www.verywellfit.com/best-butt-exercises-123077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barnesandnoble.com/w/rumpelstiltskin-brothers-grimm/1019532601?ean=9780140558647" TargetMode="External"/><Relationship Id="rId12" Type="http://schemas.openxmlformats.org/officeDocument/2006/relationships/hyperlink" Target="https://www.verywellfit.com/eat-right-to-feel-more-energetic-250707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verywellfit.com/breathing-how-to-breathe-when-walking-3435393" TargetMode="External"/><Relationship Id="rId1" Type="http://schemas.openxmlformats.org/officeDocument/2006/relationships/customXml" Target="../customXml/item1.xml"/><Relationship Id="rId6" Type="http://schemas.openxmlformats.org/officeDocument/2006/relationships/hyperlink" Target="https://www.barnesandnoble.com/w/these-violent-delights-chloe-gong/1136314561?ean=9781534457690" TargetMode="External"/><Relationship Id="rId11" Type="http://schemas.openxmlformats.org/officeDocument/2006/relationships/hyperlink" Target="https://www.verywellfit.com/reasons-to-eat-right-2507100" TargetMode="External"/><Relationship Id="rId5" Type="http://schemas.openxmlformats.org/officeDocument/2006/relationships/webSettings" Target="webSettings.xml"/><Relationship Id="rId15" Type="http://schemas.openxmlformats.org/officeDocument/2006/relationships/hyperlink" Target="https://www.verywellfit.com/common-running-pain-and-injuries-3120537" TargetMode="External"/><Relationship Id="rId10" Type="http://schemas.openxmlformats.org/officeDocument/2006/relationships/hyperlink" Target="http://www.sacred-texts.com/cla/plato/" TargetMode="External"/><Relationship Id="rId4" Type="http://schemas.openxmlformats.org/officeDocument/2006/relationships/settings" Target="settings.xml"/><Relationship Id="rId9" Type="http://schemas.openxmlformats.org/officeDocument/2006/relationships/hyperlink" Target="https://target.georiot.com/Proxy.ashx?tsid=8429&amp;GR_URL=https%3A%2F%2Famazon.co.uk%2FImaginative-Realism-Paint-Doesnt-Gurney%2Fdp%2F0740785508%3Ftag%3Dhawk-future-21%26ascsubtag%3Dcbq-my-1252868979254656800-21" TargetMode="External"/><Relationship Id="rId14" Type="http://schemas.openxmlformats.org/officeDocument/2006/relationships/hyperlink" Target="https://www.verywellfit.com/common-running-mistakes-to-avoid-29117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0A19B-DCFA-4D61-A0A9-DEA278FFA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16</Pages>
  <Words>4506</Words>
  <Characters>25687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Shi Bin</dc:creator>
  <cp:keywords/>
  <dc:description/>
  <cp:lastModifiedBy>Tan Shi Bin</cp:lastModifiedBy>
  <cp:revision>7</cp:revision>
  <dcterms:created xsi:type="dcterms:W3CDTF">2021-12-16T09:07:00Z</dcterms:created>
  <dcterms:modified xsi:type="dcterms:W3CDTF">2021-12-16T15:21:00Z</dcterms:modified>
</cp:coreProperties>
</file>