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E08" w:rsidRPr="00A37465" w:rsidRDefault="003A5B6F" w:rsidP="009D7C3E">
      <w:pPr>
        <w:spacing w:line="360" w:lineRule="auto"/>
        <w:ind w:firstLineChars="1179" w:firstLine="2830"/>
        <w:rPr>
          <w:rFonts w:ascii="Microsoft YaHei" w:eastAsia="Microsoft YaHei" w:hAnsi="Microsoft YaHei"/>
          <w:b/>
          <w:sz w:val="24"/>
        </w:rPr>
      </w:pPr>
      <w:bookmarkStart w:id="0" w:name="_GoBack"/>
      <w:bookmarkEnd w:id="0"/>
      <w:r w:rsidRPr="00A37465">
        <w:rPr>
          <w:rFonts w:ascii="Microsoft YaHei" w:eastAsia="Microsoft YaHei" w:hAnsi="Microsoft YaHei" w:hint="eastAsia"/>
          <w:b/>
          <w:sz w:val="24"/>
        </w:rPr>
        <w:t>公司债、</w:t>
      </w:r>
      <w:r w:rsidR="00337E73" w:rsidRPr="00A37465">
        <w:rPr>
          <w:rFonts w:ascii="Microsoft YaHei" w:eastAsia="Microsoft YaHei" w:hAnsi="Microsoft YaHei" w:hint="eastAsia"/>
          <w:b/>
          <w:sz w:val="24"/>
        </w:rPr>
        <w:t>私募债</w:t>
      </w:r>
      <w:r w:rsidR="00D3569E" w:rsidRPr="00A37465">
        <w:rPr>
          <w:rFonts w:ascii="Microsoft YaHei" w:eastAsia="Microsoft YaHei" w:hAnsi="Microsoft YaHei" w:hint="eastAsia"/>
          <w:b/>
          <w:sz w:val="24"/>
        </w:rPr>
        <w:t>付</w:t>
      </w:r>
      <w:r w:rsidR="00B02E08" w:rsidRPr="00A37465">
        <w:rPr>
          <w:rFonts w:ascii="Microsoft YaHei" w:eastAsia="Microsoft YaHei" w:hAnsi="Microsoft YaHei" w:hint="eastAsia"/>
          <w:b/>
          <w:sz w:val="24"/>
        </w:rPr>
        <w:t>息（兑付）申请表</w:t>
      </w:r>
    </w:p>
    <w:p w:rsidR="00B02E08" w:rsidRPr="00A37465" w:rsidRDefault="00B02E08" w:rsidP="00B02E08">
      <w:pPr>
        <w:pStyle w:val="Date"/>
        <w:spacing w:line="360" w:lineRule="auto"/>
        <w:rPr>
          <w:rFonts w:ascii="Microsoft YaHei" w:eastAsia="Microsoft YaHei" w:hAnsi="Microsoft YaHei"/>
          <w:b/>
          <w:sz w:val="18"/>
          <w:szCs w:val="18"/>
        </w:rPr>
      </w:pPr>
      <w:r w:rsidRPr="00A37465">
        <w:rPr>
          <w:rFonts w:ascii="Microsoft YaHei" w:eastAsia="Microsoft YaHei" w:hAnsi="Microsoft YaHei" w:hint="eastAsia"/>
          <w:b/>
          <w:sz w:val="18"/>
          <w:szCs w:val="18"/>
        </w:rPr>
        <w:t>中国证券登记结算有限责任公司深圳分公司：</w:t>
      </w:r>
    </w:p>
    <w:p w:rsidR="00B02E08" w:rsidRPr="00CE4DEC" w:rsidRDefault="00D3569E" w:rsidP="005145A2">
      <w:pPr>
        <w:spacing w:line="360" w:lineRule="auto"/>
        <w:ind w:firstLineChars="200" w:firstLine="360"/>
        <w:rPr>
          <w:rFonts w:ascii="Microsoft YaHei" w:eastAsia="Microsoft YaHei" w:hAnsi="Microsoft YaHei"/>
          <w:sz w:val="18"/>
          <w:szCs w:val="18"/>
        </w:rPr>
      </w:pPr>
      <w:r w:rsidRPr="00A37465">
        <w:rPr>
          <w:rFonts w:ascii="Microsoft YaHei" w:eastAsia="Microsoft YaHei" w:hAnsi="Microsoft YaHei" w:hint="eastAsia"/>
          <w:sz w:val="18"/>
          <w:szCs w:val="18"/>
        </w:rPr>
        <w:t>我公司特委托贵公司按照本次债券付</w:t>
      </w:r>
      <w:r w:rsidR="00DD74A3" w:rsidRPr="00A37465">
        <w:rPr>
          <w:rFonts w:ascii="Microsoft YaHei" w:eastAsia="Microsoft YaHei" w:hAnsi="Microsoft YaHei" w:hint="eastAsia"/>
          <w:sz w:val="18"/>
          <w:szCs w:val="18"/>
        </w:rPr>
        <w:t>息（兑付</w:t>
      </w:r>
      <w:r w:rsidR="00866BE5" w:rsidRPr="00A37465">
        <w:rPr>
          <w:rFonts w:ascii="Microsoft YaHei" w:eastAsia="Microsoft YaHei" w:hAnsi="Microsoft YaHei" w:hint="eastAsia"/>
          <w:sz w:val="18"/>
          <w:szCs w:val="18"/>
        </w:rPr>
        <w:t>）债权</w:t>
      </w:r>
      <w:r w:rsidR="00B02E08" w:rsidRPr="00A37465">
        <w:rPr>
          <w:rFonts w:ascii="Microsoft YaHei" w:eastAsia="Microsoft YaHei" w:hAnsi="Microsoft YaHei" w:hint="eastAsia"/>
          <w:sz w:val="18"/>
          <w:szCs w:val="18"/>
        </w:rPr>
        <w:t>登记日登记在册的证券数量全权代理我公司发放以下债券</w:t>
      </w:r>
      <w:r w:rsidR="00B02E08" w:rsidRPr="00A37465">
        <w:rPr>
          <w:rFonts w:ascii="Microsoft YaHei" w:eastAsia="Microsoft YaHei" w:hAnsi="Microsoft YaHei"/>
          <w:sz w:val="18"/>
          <w:szCs w:val="18"/>
          <w:u w:val="single"/>
        </w:rPr>
        <w:t xml:space="preserve"> </w:t>
      </w:r>
      <w:r w:rsidR="004F0CAD" w:rsidRPr="00CE4DEC">
        <w:rPr>
          <w:rFonts w:eastAsia="Microsoft YaHei"/>
          <w:sz w:val="18"/>
          <w:szCs w:val="18"/>
          <w:u w:val="single"/>
        </w:rPr>
        <w:t>2016</w:t>
      </w:r>
      <w:r w:rsidR="00B02E08" w:rsidRPr="00CE4DEC">
        <w:rPr>
          <w:rFonts w:ascii="Microsoft YaHei" w:eastAsia="Microsoft YaHei" w:hAnsi="Microsoft YaHei"/>
          <w:sz w:val="18"/>
          <w:szCs w:val="18"/>
          <w:u w:val="single"/>
        </w:rPr>
        <w:t xml:space="preserve"> </w:t>
      </w:r>
      <w:r w:rsidR="00B02E08" w:rsidRPr="00CE4DEC">
        <w:rPr>
          <w:rFonts w:ascii="Microsoft YaHei" w:eastAsia="Microsoft YaHei" w:hAnsi="Microsoft YaHei" w:hint="eastAsia"/>
          <w:sz w:val="18"/>
          <w:szCs w:val="18"/>
        </w:rPr>
        <w:t>年度第</w:t>
      </w:r>
      <w:r w:rsidR="00B02E08" w:rsidRPr="00CE4DEC">
        <w:rPr>
          <w:rFonts w:ascii="Microsoft YaHei" w:eastAsia="Microsoft YaHei" w:hAnsi="Microsoft YaHei" w:hint="eastAsia"/>
          <w:sz w:val="18"/>
          <w:szCs w:val="18"/>
          <w:u w:val="single"/>
        </w:rPr>
        <w:t xml:space="preserve"> </w:t>
      </w:r>
      <w:r w:rsidR="004F0CAD" w:rsidRPr="00CE4DEC">
        <w:rPr>
          <w:rFonts w:eastAsia="Microsoft YaHei"/>
          <w:sz w:val="18"/>
          <w:szCs w:val="18"/>
          <w:u w:val="single"/>
        </w:rPr>
        <w:t>1</w:t>
      </w:r>
      <w:r w:rsidR="00B02E08" w:rsidRPr="00CE4DEC">
        <w:rPr>
          <w:rFonts w:ascii="Microsoft YaHei" w:eastAsia="Microsoft YaHei" w:hAnsi="Microsoft YaHei" w:hint="eastAsia"/>
          <w:sz w:val="18"/>
          <w:szCs w:val="18"/>
          <w:u w:val="single"/>
        </w:rPr>
        <w:t xml:space="preserve"> </w:t>
      </w:r>
      <w:r w:rsidRPr="00CE4DEC">
        <w:rPr>
          <w:rFonts w:ascii="Microsoft YaHei" w:eastAsia="Microsoft YaHei" w:hAnsi="Microsoft YaHei" w:hint="eastAsia"/>
          <w:sz w:val="18"/>
          <w:szCs w:val="18"/>
        </w:rPr>
        <w:t>次的付息（兑付）款，现就本次付</w:t>
      </w:r>
      <w:r w:rsidR="00B02E08" w:rsidRPr="00CE4DEC">
        <w:rPr>
          <w:rFonts w:ascii="Microsoft YaHei" w:eastAsia="Microsoft YaHei" w:hAnsi="Microsoft YaHei" w:hint="eastAsia"/>
          <w:sz w:val="18"/>
          <w:szCs w:val="18"/>
        </w:rPr>
        <w:t>息（兑付）方案确认如下：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062"/>
        <w:gridCol w:w="765"/>
        <w:gridCol w:w="511"/>
        <w:gridCol w:w="1133"/>
        <w:gridCol w:w="1045"/>
        <w:gridCol w:w="1556"/>
      </w:tblGrid>
      <w:tr w:rsidR="00B02E08" w:rsidRPr="00CE4DEC" w:rsidTr="008A007A">
        <w:trPr>
          <w:trHeight w:val="385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CE4DEC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CE4DEC">
              <w:rPr>
                <w:rFonts w:ascii="Microsoft YaHei" w:eastAsia="Microsoft YaHei" w:hAnsi="Microsoft YaHei" w:hint="eastAsia"/>
                <w:sz w:val="18"/>
                <w:szCs w:val="18"/>
              </w:rPr>
              <w:t>发行人全称</w:t>
            </w: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E08" w:rsidRPr="00CE4DEC" w:rsidRDefault="005022E9" w:rsidP="00A3746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CE4DEC">
              <w:rPr>
                <w:rFonts w:ascii="Microsoft YaHei" w:eastAsia="Microsoft YaHei" w:hAnsi="Microsoft YaHei" w:hint="eastAsia"/>
                <w:sz w:val="18"/>
                <w:szCs w:val="18"/>
              </w:rPr>
              <w:t>招商证券资产管理有限公司</w:t>
            </w:r>
          </w:p>
        </w:tc>
      </w:tr>
      <w:tr w:rsidR="00B02E08" w:rsidRPr="004216E4" w:rsidTr="008A007A">
        <w:trPr>
          <w:trHeight w:val="335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CE4DEC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CE4DEC">
              <w:rPr>
                <w:rFonts w:ascii="Microsoft YaHei" w:eastAsia="Microsoft YaHei" w:hAnsi="Microsoft YaHei" w:hint="eastAsia"/>
                <w:sz w:val="18"/>
                <w:szCs w:val="18"/>
              </w:rPr>
              <w:t>证券全称</w:t>
            </w: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E08" w:rsidRPr="004216E4" w:rsidRDefault="00260EAC" w:rsidP="005022E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CE4DEC">
              <w:rPr>
                <w:rFonts w:ascii="Microsoft YaHei" w:eastAsia="Microsoft YaHei" w:hAnsi="Microsoft YaHei" w:hint="eastAsia"/>
                <w:sz w:val="18"/>
                <w:szCs w:val="18"/>
              </w:rPr>
              <w:t>赢时通一期资产支持专项计划</w:t>
            </w:r>
            <w:r w:rsidRPr="00CE4DEC">
              <w:rPr>
                <w:rFonts w:ascii="Microsoft YaHei" w:eastAsia="Microsoft YaHei" w:hAnsi="Microsoft YaHei" w:hint="eastAsia"/>
                <w:sz w:val="18"/>
                <w:szCs w:val="18"/>
                <w:u w:val="single"/>
              </w:rPr>
              <w:t>优先01级资产支持证券</w:t>
            </w:r>
          </w:p>
        </w:tc>
      </w:tr>
      <w:tr w:rsidR="00B02E08" w:rsidRPr="004216E4" w:rsidTr="00B034E9">
        <w:trPr>
          <w:trHeight w:val="413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证券简称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hint="eastAsia"/>
                <w:sz w:val="18"/>
                <w:szCs w:val="18"/>
              </w:rPr>
              <w:alias w:val="ShortName"/>
              <w:tag w:val="ShortName"/>
              <w:id w:val="-5833364"/>
              <w:lock w:val="contentLocked"/>
              <w:placeholder>
                <w:docPart w:val="CCD51FF476594735B8936FDC7C2C8752"/>
              </w:placeholder>
              <w:showingPlcHdr/>
            </w:sdtPr>
            <w:sdtEndPr/>
            <w:sdtContent>
              <w:p w:rsidR="00B02E08" w:rsidRPr="004216E4" w:rsidRDefault="00190BD1" w:rsidP="00190BD1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证券代码</w:t>
            </w:r>
          </w:p>
        </w:tc>
        <w:sdt>
          <w:sdtPr>
            <w:rPr>
              <w:sz w:val="18"/>
              <w:szCs w:val="18"/>
            </w:rPr>
            <w:alias w:val="SecurityExchangeCode"/>
            <w:tag w:val="SecurityExchangeCode"/>
            <w:id w:val="1777899112"/>
            <w:placeholder>
              <w:docPart w:val="8CB52FF483E44DBFA0BDBF2AAE447CC3"/>
            </w:placeholder>
            <w:showingPlcHdr/>
          </w:sdtPr>
          <w:sdtEndPr/>
          <w:sdtContent>
            <w:tc>
              <w:tcPr>
                <w:tcW w:w="66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B02E08" w:rsidRPr="004216E4" w:rsidRDefault="00190BD1" w:rsidP="00BD7209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293402">
            <w:pPr>
              <w:spacing w:line="360" w:lineRule="auto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证券种类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402" w:rsidRDefault="00293402" w:rsidP="00BD7209">
            <w:pPr>
              <w:spacing w:line="360" w:lineRule="auto"/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  <w:p w:rsidR="00293402" w:rsidRDefault="00293402" w:rsidP="00BD7209">
            <w:pPr>
              <w:spacing w:line="360" w:lineRule="auto"/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  <w:p w:rsidR="00293402" w:rsidRDefault="00293402" w:rsidP="00BD7209">
            <w:pPr>
              <w:spacing w:line="360" w:lineRule="auto"/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  <w:p w:rsidR="00B02E08" w:rsidRPr="004216E4" w:rsidRDefault="00B034E9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资产</w:t>
            </w:r>
            <w:r w:rsidR="003E50B7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证券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化产品</w:t>
            </w:r>
          </w:p>
        </w:tc>
      </w:tr>
      <w:tr w:rsidR="00B02E08" w:rsidRPr="004216E4" w:rsidTr="00BD7209">
        <w:trPr>
          <w:trHeight w:val="784"/>
        </w:trPr>
        <w:tc>
          <w:tcPr>
            <w:tcW w:w="14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E08" w:rsidRPr="004216E4" w:rsidRDefault="00DC7E88" w:rsidP="00A3746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委托中国结算深圳分公司代派利息信息</w:t>
            </w: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209" w:rsidRPr="004216E4" w:rsidRDefault="00B02E08" w:rsidP="00BD7209">
            <w:pPr>
              <w:spacing w:line="360" w:lineRule="auto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每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>10</w:t>
            </w:r>
            <w:r w:rsidR="00D3569E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张付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息（兑付）</w:t>
            </w:r>
            <w:sdt>
              <w:sdtPr>
                <w:rPr>
                  <w:rFonts w:hint="eastAsia"/>
                  <w:sz w:val="18"/>
                  <w:szCs w:val="18"/>
                </w:rPr>
                <w:alias w:val="TotalPaymentPerNote_10"/>
                <w:tag w:val="TotalPaymentPerNote_10"/>
                <w:id w:val="-297453995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8D1C84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元（税前）</w:t>
            </w:r>
          </w:p>
          <w:p w:rsidR="00D3569E" w:rsidRPr="004216E4" w:rsidRDefault="00D3569E" w:rsidP="00A3746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兑付兑息：其中本金</w:t>
            </w:r>
            <w:sdt>
              <w:sdtPr>
                <w:rPr>
                  <w:rFonts w:hint="eastAsia"/>
                  <w:sz w:val="18"/>
                  <w:szCs w:val="18"/>
                </w:rPr>
                <w:alias w:val="PrincipalPaymentPerNote_10"/>
                <w:tag w:val="PrincipalPaymentPerNote_10"/>
                <w:id w:val="-1667088241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8D1C84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元，利息</w:t>
            </w:r>
            <w:sdt>
              <w:sdtPr>
                <w:rPr>
                  <w:rFonts w:hint="eastAsia"/>
                  <w:sz w:val="18"/>
                  <w:szCs w:val="18"/>
                </w:rPr>
                <w:alias w:val="CouponPaymentPerNote_10"/>
                <w:tag w:val="CouponPaymentPerNote_10"/>
                <w:id w:val="-134495341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8D1C84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元</w:t>
            </w:r>
          </w:p>
        </w:tc>
      </w:tr>
      <w:tr w:rsidR="00BF7834" w:rsidRPr="004216E4">
        <w:trPr>
          <w:trHeight w:val="465"/>
        </w:trPr>
        <w:tc>
          <w:tcPr>
            <w:tcW w:w="143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834" w:rsidRPr="004216E4" w:rsidRDefault="00BF7834" w:rsidP="00BD720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7834" w:rsidRPr="004216E4" w:rsidRDefault="00BF7834" w:rsidP="00D53343">
            <w:pPr>
              <w:spacing w:line="360" w:lineRule="auto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本金兑付比例为</w:t>
            </w:r>
            <w:sdt>
              <w:sdtPr>
                <w:rPr>
                  <w:rFonts w:hAnsi="SimSun" w:hint="eastAsia"/>
                  <w:sz w:val="18"/>
                  <w:szCs w:val="18"/>
                </w:rPr>
                <w:alias w:val="PaidPercentage"/>
                <w:tag w:val="PaidPercentage"/>
                <w:id w:val="-132408671"/>
                <w:placeholder>
                  <w:docPart w:val="86B08CEA62AB455E9A28C221849080FD"/>
                </w:placeholder>
                <w:showingPlcHdr/>
              </w:sdtPr>
              <w:sdtEndPr/>
              <w:sdtContent>
                <w:r w:rsidR="00D53343" w:rsidRPr="004D5B22">
                  <w:rPr>
                    <w:rStyle w:val="PlaceholderText"/>
                  </w:rPr>
                  <w:t>Click here to enter text.</w:t>
                </w:r>
              </w:sdtContent>
            </w:sdt>
            <w:r w:rsidRPr="004216E4">
              <w:rPr>
                <w:rFonts w:hAnsi="SimSun" w:hint="eastAsia"/>
                <w:sz w:val="18"/>
                <w:szCs w:val="18"/>
              </w:rPr>
              <w:t>，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每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>10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张兑付</w:t>
            </w:r>
            <w:sdt>
              <w:sdtPr>
                <w:rPr>
                  <w:rFonts w:hAnsi="SimSun" w:hint="eastAsia"/>
                  <w:sz w:val="18"/>
                  <w:szCs w:val="18"/>
                </w:rPr>
                <w:alias w:val="PrincipalPaymentPerNote_10"/>
                <w:tag w:val="PrincipalPaymentPerNote_10"/>
                <w:id w:val="1454819187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E5703A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元；张数不变，减计面值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>,</w:t>
            </w:r>
            <w:r w:rsidRPr="00A37465"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  <w:t xml:space="preserve"> </w:t>
            </w:r>
            <w:r w:rsidRPr="00A37465"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兑付后面值调整为</w:t>
            </w:r>
            <w:sdt>
              <w:sdtPr>
                <w:rPr>
                  <w:rFonts w:hAnsi="SimSun" w:hint="eastAsia"/>
                  <w:sz w:val="18"/>
                  <w:szCs w:val="18"/>
                </w:rPr>
                <w:alias w:val="statedAmountPerNoteAfterPayment"/>
                <w:tag w:val="statedAmountPerNoteAfterPayment"/>
                <w:id w:val="-1720425615"/>
                <w:placeholder>
                  <w:docPart w:val="78EA49AD2BA8472FAB8B3E6989FC7B24"/>
                </w:placeholder>
                <w:showingPlcHdr/>
              </w:sdtPr>
              <w:sdtEndPr/>
              <w:sdtContent>
                <w:r w:rsidR="00D53343" w:rsidRPr="004D5B22">
                  <w:rPr>
                    <w:rStyle w:val="PlaceholderText"/>
                  </w:rPr>
                  <w:t>Click here to enter text.</w:t>
                </w:r>
              </w:sdtContent>
            </w:sdt>
            <w:r w:rsidRPr="00A37465"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元</w:t>
            </w:r>
          </w:p>
        </w:tc>
      </w:tr>
      <w:tr w:rsidR="00B02E08" w:rsidRPr="004216E4" w:rsidTr="00BF7834">
        <w:trPr>
          <w:trHeight w:val="844"/>
        </w:trPr>
        <w:tc>
          <w:tcPr>
            <w:tcW w:w="14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33C0" w:rsidRPr="004216E4" w:rsidRDefault="007633C0" w:rsidP="00BD7209">
            <w:pPr>
              <w:spacing w:line="360" w:lineRule="auto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个人（证券投资基金）：</w:t>
            </w:r>
            <w:r w:rsidR="00B02E08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每10</w:t>
            </w:r>
            <w:r w:rsidR="00D3569E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张付</w:t>
            </w:r>
            <w:r w:rsidR="00B02E08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息（兑付）</w:t>
            </w:r>
            <w:sdt>
              <w:sdtPr>
                <w:rPr>
                  <w:rFonts w:hint="eastAsia"/>
                  <w:sz w:val="18"/>
                  <w:szCs w:val="18"/>
                </w:rPr>
                <w:alias w:val="TotalPaymentPerNote_10"/>
                <w:tag w:val="TotalPaymentPerNote_10"/>
                <w:id w:val="431560562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867B22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="00D4465E">
              <w:rPr>
                <w:rFonts w:ascii="Microsoft YaHei" w:eastAsia="Microsoft YaHei" w:hAnsi="Microsoft YaHei" w:hint="eastAsia"/>
                <w:sz w:val="18"/>
                <w:szCs w:val="18"/>
              </w:rPr>
              <w:t>元（税前</w:t>
            </w:r>
            <w:r w:rsidR="006F076B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</w:p>
          <w:p w:rsidR="007633C0" w:rsidRPr="004216E4" w:rsidRDefault="007633C0" w:rsidP="00207EE7">
            <w:pPr>
              <w:spacing w:line="360" w:lineRule="auto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QFII</w:t>
            </w:r>
            <w:r w:rsidRPr="004216E4">
              <w:rPr>
                <w:rFonts w:hint="eastAsia"/>
                <w:sz w:val="18"/>
                <w:szCs w:val="18"/>
              </w:rPr>
              <w:t>（</w:t>
            </w:r>
            <w:r w:rsidRPr="004216E4">
              <w:rPr>
                <w:rFonts w:hint="eastAsia"/>
                <w:sz w:val="18"/>
                <w:szCs w:val="18"/>
              </w:rPr>
              <w:t>RQFII</w:t>
            </w:r>
            <w:r w:rsidRPr="004216E4">
              <w:rPr>
                <w:rFonts w:hint="eastAsia"/>
                <w:sz w:val="18"/>
                <w:szCs w:val="18"/>
              </w:rPr>
              <w:t>）：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每10</w:t>
            </w:r>
            <w:r w:rsidR="00F56E26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张付</w:t>
            </w:r>
            <w:r w:rsidR="00E5703A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</w:t>
            </w:r>
            <w:r w:rsidR="00207EE7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付）</w:t>
            </w:r>
            <w:sdt>
              <w:sdtPr>
                <w:rPr>
                  <w:rFonts w:hint="eastAsia"/>
                  <w:sz w:val="18"/>
                  <w:szCs w:val="18"/>
                </w:rPr>
                <w:alias w:val="PrincipalPaymentPerNote_CouponPaymentPerNote_10_0.9"/>
                <w:tag w:val="PrincipalPaymentPerNote_CouponPaymentPerNote_10_0.9"/>
                <w:id w:val="909124183"/>
                <w:placeholder>
                  <w:docPart w:val="556E809659FA4984B868B957644B7EAB"/>
                </w:placeholder>
                <w:showingPlcHdr/>
              </w:sdtPr>
              <w:sdtEndPr/>
              <w:sdtContent>
                <w:r w:rsidR="00207EE7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元（</w:t>
            </w:r>
            <w:r w:rsidR="006E17C1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税后</w:t>
            </w:r>
            <w:r w:rsidR="00DC7E88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</w:p>
        </w:tc>
      </w:tr>
      <w:tr w:rsidR="001712BC" w:rsidRPr="004216E4" w:rsidTr="008A007A">
        <w:trPr>
          <w:trHeight w:val="361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712BC" w:rsidRPr="004216E4" w:rsidRDefault="001712BC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代发证券数量（张）</w:t>
            </w:r>
          </w:p>
        </w:tc>
        <w:sdt>
          <w:sdtPr>
            <w:rPr>
              <w:sz w:val="18"/>
              <w:szCs w:val="18"/>
            </w:rPr>
            <w:alias w:val="NumberOfNotes"/>
            <w:tag w:val="NumberOfNotes"/>
            <w:id w:val="2022885294"/>
            <w:placeholder>
              <w:docPart w:val="751727C95FD14F779514FB80443AB6C3"/>
            </w:placeholder>
            <w:showingPlcHdr/>
          </w:sdtPr>
          <w:sdtEndPr/>
          <w:sdtContent>
            <w:tc>
              <w:tcPr>
                <w:tcW w:w="1372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1712BC" w:rsidRPr="004216E4" w:rsidRDefault="00190BD1" w:rsidP="00BD7209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2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2BC" w:rsidRPr="00A37465" w:rsidRDefault="001712BC" w:rsidP="00BD7209">
            <w:pPr>
              <w:spacing w:line="360" w:lineRule="auto"/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本期利率（%）</w:t>
            </w:r>
          </w:p>
        </w:tc>
        <w:sdt>
          <w:sdtPr>
            <w:rPr>
              <w:sz w:val="18"/>
              <w:szCs w:val="18"/>
            </w:rPr>
            <w:alias w:val="CouponBasis"/>
            <w:tag w:val="CouponBasis"/>
            <w:id w:val="-824963062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91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1712BC" w:rsidRPr="004216E4" w:rsidRDefault="00190BD1" w:rsidP="00BD7209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1712BC" w:rsidRPr="004216E4" w:rsidTr="008A007A">
        <w:trPr>
          <w:trHeight w:val="325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712BC" w:rsidRPr="004216E4" w:rsidRDefault="009F227F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债</w:t>
            </w:r>
            <w:r w:rsidR="00E90B20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权</w:t>
            </w:r>
            <w:r w:rsidR="001712BC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登记日</w:t>
            </w:r>
          </w:p>
        </w:tc>
        <w:tc>
          <w:tcPr>
            <w:tcW w:w="13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2BC" w:rsidRPr="004216E4" w:rsidRDefault="00A855AF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rFonts w:hint="eastAsia"/>
                  <w:sz w:val="18"/>
                  <w:szCs w:val="18"/>
                </w:rPr>
                <w:alias w:val="RegistrationDate"/>
                <w:tag w:val="RegistrationDate"/>
                <w:id w:val="-1669481950"/>
                <w:placeholder>
                  <w:docPart w:val="58392DEFF21E4A88910394199CF26537"/>
                </w:placeholder>
                <w:showingPlcHdr/>
              </w:sdtPr>
              <w:sdtEndPr/>
              <w:sdtContent>
                <w:r w:rsidR="00D53343" w:rsidRPr="004D5B22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12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2BC" w:rsidRPr="004216E4" w:rsidRDefault="001712BC" w:rsidP="00A3746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下一付息期利率</w:t>
            </w:r>
            <w:r w:rsidRPr="004216E4">
              <w:rPr>
                <w:rFonts w:hint="eastAsia"/>
                <w:sz w:val="18"/>
                <w:szCs w:val="18"/>
              </w:rPr>
              <w:t>（</w:t>
            </w:r>
            <w:r w:rsidRPr="004216E4">
              <w:rPr>
                <w:rFonts w:hint="eastAsia"/>
                <w:sz w:val="18"/>
                <w:szCs w:val="18"/>
              </w:rPr>
              <w:t>%</w:t>
            </w:r>
            <w:r w:rsidRPr="004216E4">
              <w:rPr>
                <w:rFonts w:hint="eastAsia"/>
                <w:sz w:val="18"/>
                <w:szCs w:val="18"/>
              </w:rPr>
              <w:t>）</w:t>
            </w:r>
          </w:p>
        </w:tc>
        <w:sdt>
          <w:sdtPr>
            <w:rPr>
              <w:sz w:val="18"/>
              <w:szCs w:val="18"/>
            </w:rPr>
            <w:alias w:val="CouponBasis"/>
            <w:tag w:val="CouponBasis"/>
            <w:id w:val="1460452008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91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1712BC" w:rsidRPr="004216E4" w:rsidRDefault="00190BD1" w:rsidP="00BD7209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02E08" w:rsidRPr="004216E4" w:rsidTr="00BD7209">
        <w:trPr>
          <w:trHeight w:val="1345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7633C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33C0" w:rsidRPr="00A37465" w:rsidRDefault="007633C0" w:rsidP="00BD7209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>本期</w:t>
            </w:r>
            <w:r w:rsidR="00392E54" w:rsidRPr="00A37465">
              <w:rPr>
                <w:rFonts w:ascii="Microsoft YaHei" w:eastAsia="Microsoft YaHei" w:hAnsi="Microsoft YaHei"/>
                <w:sz w:val="18"/>
                <w:szCs w:val="18"/>
              </w:rPr>
              <w:t>债券</w:t>
            </w:r>
            <w:r w:rsidR="006B1713" w:rsidRPr="00A37465">
              <w:rPr>
                <w:rFonts w:ascii="Microsoft YaHei" w:eastAsia="Microsoft YaHei" w:hAnsi="Microsoft YaHei"/>
                <w:sz w:val="18"/>
                <w:szCs w:val="18"/>
              </w:rPr>
              <w:t>个人、投资基金</w:t>
            </w:r>
            <w:r w:rsidR="00620721" w:rsidRPr="00A37465">
              <w:rPr>
                <w:rFonts w:ascii="Microsoft YaHei" w:eastAsia="Microsoft YaHei" w:hAnsi="Microsoft YaHei"/>
                <w:sz w:val="18"/>
                <w:szCs w:val="18"/>
              </w:rPr>
              <w:t>持有人</w:t>
            </w:r>
            <w:r w:rsidR="006B1713" w:rsidRPr="00A37465">
              <w:rPr>
                <w:rFonts w:ascii="Microsoft YaHei" w:eastAsia="Microsoft YaHei" w:hAnsi="Microsoft YaHei"/>
                <w:sz w:val="18"/>
                <w:szCs w:val="18"/>
              </w:rPr>
              <w:t>取得的本期债券利息应按照</w:t>
            </w:r>
            <w:r w:rsidR="006B1713" w:rsidRPr="00A37465">
              <w:rPr>
                <w:rFonts w:eastAsia="Microsoft YaHei"/>
                <w:sz w:val="18"/>
                <w:szCs w:val="18"/>
              </w:rPr>
              <w:t>20%</w:t>
            </w:r>
            <w:r w:rsidR="006B1713" w:rsidRPr="00A37465">
              <w:rPr>
                <w:rFonts w:ascii="Microsoft YaHei" w:eastAsia="Microsoft YaHei" w:hAnsi="Microsoft YaHei"/>
                <w:sz w:val="18"/>
                <w:szCs w:val="18"/>
              </w:rPr>
              <w:t>税率缴纳个人所得税，由</w:t>
            </w:r>
            <w:r w:rsidR="005B0F23" w:rsidRPr="00A37465">
              <w:rPr>
                <w:rFonts w:ascii="Microsoft YaHei" w:eastAsia="Microsoft YaHei" w:hAnsi="Microsoft YaHei"/>
                <w:sz w:val="18"/>
                <w:szCs w:val="18"/>
              </w:rPr>
              <w:t>各付息网点在向债券持有人支付利息时负责代扣代缴，就地入库。</w:t>
            </w:r>
            <w:r w:rsidR="00FE3E6B" w:rsidRPr="00A37465">
              <w:rPr>
                <w:rFonts w:ascii="Microsoft YaHei" w:eastAsia="Microsoft YaHei" w:hAnsi="Microsoft YaHei"/>
                <w:sz w:val="18"/>
                <w:szCs w:val="18"/>
              </w:rPr>
              <w:t>本期债券非居民企业（</w:t>
            </w:r>
            <w:r w:rsidRPr="00A37465">
              <w:rPr>
                <w:rFonts w:eastAsia="Microsoft YaHei"/>
                <w:sz w:val="18"/>
                <w:szCs w:val="18"/>
              </w:rPr>
              <w:t>QFII</w:t>
            </w:r>
            <w:r w:rsidRPr="00A37465">
              <w:rPr>
                <w:rFonts w:eastAsia="Microsoft YaHei"/>
                <w:sz w:val="18"/>
                <w:szCs w:val="18"/>
              </w:rPr>
              <w:t>，</w:t>
            </w:r>
            <w:r w:rsidRPr="00A37465">
              <w:rPr>
                <w:rFonts w:eastAsia="Microsoft YaHei"/>
                <w:sz w:val="18"/>
                <w:szCs w:val="18"/>
              </w:rPr>
              <w:t>RQFII</w:t>
            </w:r>
            <w:r w:rsidR="00620721" w:rsidRPr="00A37465">
              <w:rPr>
                <w:rFonts w:ascii="Microsoft YaHei" w:eastAsia="Microsoft YaHei" w:hAnsi="Microsoft YaHei"/>
                <w:sz w:val="18"/>
                <w:szCs w:val="18"/>
              </w:rPr>
              <w:t>）债券持有人取得的本期债券利息应按照</w:t>
            </w:r>
            <w:r w:rsidRPr="00A37465">
              <w:rPr>
                <w:rFonts w:eastAsia="Microsoft YaHei"/>
                <w:sz w:val="18"/>
                <w:szCs w:val="18"/>
              </w:rPr>
              <w:t>10%</w:t>
            </w:r>
            <w:r w:rsidR="00620721" w:rsidRPr="00A37465">
              <w:rPr>
                <w:rFonts w:ascii="Microsoft YaHei" w:eastAsia="Microsoft YaHei" w:hAnsi="Microsoft YaHei"/>
                <w:sz w:val="18"/>
                <w:szCs w:val="18"/>
              </w:rPr>
              <w:t>税率缴纳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>非居民企业所得税，由</w:t>
            </w:r>
            <w:r w:rsidR="00F42BD3" w:rsidRPr="00A37465">
              <w:rPr>
                <w:rFonts w:ascii="Microsoft YaHei" w:eastAsia="Microsoft YaHei" w:hAnsi="Microsoft YaHei"/>
                <w:sz w:val="18"/>
                <w:szCs w:val="18"/>
              </w:rPr>
              <w:t>我公司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>负责代扣代缴</w:t>
            </w:r>
            <w:r w:rsidR="00FE3E6B" w:rsidRPr="00A37465">
              <w:rPr>
                <w:rFonts w:ascii="Microsoft YaHei" w:eastAsia="Microsoft YaHei" w:hAnsi="Microsoft YaHei"/>
                <w:sz w:val="18"/>
                <w:szCs w:val="18"/>
              </w:rPr>
              <w:t>。</w:t>
            </w:r>
          </w:p>
        </w:tc>
      </w:tr>
      <w:tr w:rsidR="00B02E08" w:rsidRPr="004216E4" w:rsidTr="00BD7209">
        <w:trPr>
          <w:trHeight w:val="2231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A37465" w:rsidRDefault="00B02E08" w:rsidP="00BD7209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b/>
                <w:sz w:val="18"/>
                <w:szCs w:val="18"/>
              </w:rPr>
              <w:lastRenderedPageBreak/>
              <w:t>申请人声明：</w:t>
            </w:r>
            <w:r w:rsidR="002E6663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1、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我公司保证向贵公司提供的书面资料的真实、准确、完</w:t>
            </w:r>
            <w:r w:rsidR="009F227F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整与合法。因提供资料有误或由于我公司的原因导致本次委托发放债券付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息（兑付）款无法实施而引起的一切法律责任，均由我公司承担。</w:t>
            </w:r>
          </w:p>
          <w:p w:rsidR="002E6663" w:rsidRPr="00A37465" w:rsidRDefault="002E6663" w:rsidP="00BD7209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2、如我公司未按时足额将本次债券</w:t>
            </w:r>
            <w:r w:rsidR="009F227F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付</w:t>
            </w:r>
            <w:r w:rsidR="00DD74A3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息（兑付）</w:t>
            </w:r>
            <w:r w:rsidR="00FC4A84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资金划入中国结算深圳分公司指定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的银行账户，则中国结算深圳分公司将终止本次委托代理债券</w:t>
            </w:r>
            <w:r w:rsidR="009F227F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付</w:t>
            </w:r>
            <w:r w:rsidR="00DD74A3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息（兑付）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服务，后续</w:t>
            </w:r>
            <w:r w:rsidR="009F227F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付</w:t>
            </w:r>
            <w:r w:rsidR="00DD74A3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息（兑付）</w:t>
            </w:r>
            <w:r w:rsidR="00987226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工作由我公司自行负责办理，相关实施事宜以我</w:t>
            </w:r>
            <w:r w:rsidR="00C60F41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公司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公告为准。</w:t>
            </w:r>
          </w:p>
          <w:p w:rsidR="005145A2" w:rsidRPr="004216E4" w:rsidRDefault="005145A2" w:rsidP="00BD7209">
            <w:pPr>
              <w:rPr>
                <w:color w:val="FF0000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3、如</w:t>
            </w:r>
            <w:r w:rsidR="001D156C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我公司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自行办理本期债券的兑付兑息</w:t>
            </w:r>
            <w:r w:rsidR="00D112D7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工作，</w:t>
            </w:r>
            <w:r w:rsidR="001D156C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我公司</w:t>
            </w:r>
            <w:r w:rsidR="00D112D7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将在完成网下兑付后，向中国结算深圳分公司提供债券退出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登记资料并办理退出登记手续。</w:t>
            </w:r>
          </w:p>
        </w:tc>
      </w:tr>
      <w:tr w:rsidR="0028728C" w:rsidRPr="004216E4" w:rsidTr="008A007A">
        <w:trPr>
          <w:trHeight w:val="2259"/>
        </w:trPr>
        <w:tc>
          <w:tcPr>
            <w:tcW w:w="2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728C" w:rsidRPr="00A37465" w:rsidRDefault="0028728C" w:rsidP="003F70E4">
            <w:pPr>
              <w:spacing w:line="36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经办人（签字）：</w:t>
            </w:r>
          </w:p>
          <w:p w:rsidR="0028728C" w:rsidRPr="00A37465" w:rsidRDefault="0028728C" w:rsidP="00B02E08">
            <w:pPr>
              <w:spacing w:line="36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电话：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       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传真：</w:t>
            </w:r>
          </w:p>
          <w:p w:rsidR="0028728C" w:rsidRPr="00A37465" w:rsidRDefault="0028728C" w:rsidP="005145A2">
            <w:pPr>
              <w:spacing w:line="360" w:lineRule="auto"/>
              <w:ind w:left="616" w:hangingChars="342" w:hanging="616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手机：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          </w:t>
            </w:r>
          </w:p>
          <w:p w:rsidR="0028728C" w:rsidRPr="00A37465" w:rsidRDefault="0028728C" w:rsidP="005145A2">
            <w:pPr>
              <w:spacing w:line="360" w:lineRule="auto"/>
              <w:ind w:leftChars="340" w:left="714" w:firstLineChars="450" w:firstLine="81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申请人名称及公章</w:t>
            </w:r>
          </w:p>
          <w:p w:rsidR="0028728C" w:rsidRPr="004216E4" w:rsidRDefault="0028728C" w:rsidP="0028728C">
            <w:pPr>
              <w:spacing w:afterLines="50" w:after="156" w:line="360" w:lineRule="auto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                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年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月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日</w:t>
            </w:r>
          </w:p>
        </w:tc>
        <w:tc>
          <w:tcPr>
            <w:tcW w:w="24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728C" w:rsidRPr="00A37465" w:rsidRDefault="0028728C" w:rsidP="0028728C">
            <w:pPr>
              <w:spacing w:line="36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中国结算深圳分公司审核意见：</w:t>
            </w:r>
          </w:p>
          <w:p w:rsidR="0028728C" w:rsidRPr="00A37465" w:rsidRDefault="0028728C" w:rsidP="0028728C">
            <w:pPr>
              <w:spacing w:line="36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b/>
                <w:sz w:val="18"/>
                <w:szCs w:val="18"/>
              </w:rPr>
              <w:t>审核结果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： </w:t>
            </w:r>
            <w:r w:rsidR="00EE6C44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经审核，同意发行人派息（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兑付</w:t>
            </w:r>
            <w:r w:rsidR="00EE6C44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申请。</w:t>
            </w:r>
          </w:p>
          <w:p w:rsidR="00682880" w:rsidRPr="00A37465" w:rsidRDefault="0028728C" w:rsidP="00D3569E">
            <w:pPr>
              <w:spacing w:line="36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经办人：</w:t>
            </w:r>
          </w:p>
          <w:p w:rsidR="00EE6C44" w:rsidRPr="00A37465" w:rsidRDefault="0028728C" w:rsidP="00D3569E">
            <w:pPr>
              <w:widowControl/>
              <w:jc w:val="left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盖章：</w:t>
            </w:r>
          </w:p>
          <w:p w:rsidR="00EE6C44" w:rsidRPr="004216E4" w:rsidRDefault="000547CD" w:rsidP="008A007A">
            <w:pPr>
              <w:widowControl/>
              <w:ind w:firstLineChars="1250" w:firstLine="2250"/>
              <w:jc w:val="left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年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月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日</w:t>
            </w:r>
          </w:p>
        </w:tc>
      </w:tr>
    </w:tbl>
    <w:p w:rsidR="00BA5246" w:rsidRPr="005145A2" w:rsidRDefault="00BA5246" w:rsidP="00B02E08">
      <w:pPr>
        <w:rPr>
          <w:sz w:val="18"/>
          <w:szCs w:val="18"/>
        </w:rPr>
      </w:pPr>
    </w:p>
    <w:sectPr w:rsidR="00BA5246" w:rsidRPr="00514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5AF" w:rsidRDefault="00A855AF" w:rsidP="001712BC">
      <w:r>
        <w:separator/>
      </w:r>
    </w:p>
  </w:endnote>
  <w:endnote w:type="continuationSeparator" w:id="0">
    <w:p w:rsidR="00A855AF" w:rsidRDefault="00A855AF" w:rsidP="00171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5AF" w:rsidRDefault="00A855AF" w:rsidP="001712BC">
      <w:r>
        <w:separator/>
      </w:r>
    </w:p>
  </w:footnote>
  <w:footnote w:type="continuationSeparator" w:id="0">
    <w:p w:rsidR="00A855AF" w:rsidRDefault="00A855AF" w:rsidP="001712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E08"/>
    <w:rsid w:val="00000968"/>
    <w:rsid w:val="00000BD9"/>
    <w:rsid w:val="00006C8E"/>
    <w:rsid w:val="00011A97"/>
    <w:rsid w:val="00016752"/>
    <w:rsid w:val="000205CD"/>
    <w:rsid w:val="0002429B"/>
    <w:rsid w:val="00025443"/>
    <w:rsid w:val="00026A54"/>
    <w:rsid w:val="00027C4E"/>
    <w:rsid w:val="0004419D"/>
    <w:rsid w:val="00047AF6"/>
    <w:rsid w:val="000547CD"/>
    <w:rsid w:val="00057658"/>
    <w:rsid w:val="000606BB"/>
    <w:rsid w:val="00060BDB"/>
    <w:rsid w:val="00060F23"/>
    <w:rsid w:val="000733FF"/>
    <w:rsid w:val="000806D7"/>
    <w:rsid w:val="0008576F"/>
    <w:rsid w:val="000904EB"/>
    <w:rsid w:val="00090680"/>
    <w:rsid w:val="00095217"/>
    <w:rsid w:val="0009613B"/>
    <w:rsid w:val="000A0791"/>
    <w:rsid w:val="000A2B6D"/>
    <w:rsid w:val="000A4285"/>
    <w:rsid w:val="000A4995"/>
    <w:rsid w:val="000B074D"/>
    <w:rsid w:val="000B2975"/>
    <w:rsid w:val="000B7AE5"/>
    <w:rsid w:val="000C0BDD"/>
    <w:rsid w:val="000C1FE1"/>
    <w:rsid w:val="000C2469"/>
    <w:rsid w:val="000C2D43"/>
    <w:rsid w:val="000C3934"/>
    <w:rsid w:val="000D036C"/>
    <w:rsid w:val="000D307C"/>
    <w:rsid w:val="000E12DE"/>
    <w:rsid w:val="000E31AB"/>
    <w:rsid w:val="000F289E"/>
    <w:rsid w:val="000F76AF"/>
    <w:rsid w:val="001035AC"/>
    <w:rsid w:val="00112553"/>
    <w:rsid w:val="00112F40"/>
    <w:rsid w:val="00114D7E"/>
    <w:rsid w:val="00117334"/>
    <w:rsid w:val="00124234"/>
    <w:rsid w:val="00126184"/>
    <w:rsid w:val="001271AE"/>
    <w:rsid w:val="00132EA8"/>
    <w:rsid w:val="001335AE"/>
    <w:rsid w:val="00142895"/>
    <w:rsid w:val="001472B7"/>
    <w:rsid w:val="0015047A"/>
    <w:rsid w:val="001514D7"/>
    <w:rsid w:val="001664AA"/>
    <w:rsid w:val="00166E55"/>
    <w:rsid w:val="001700F6"/>
    <w:rsid w:val="001712BC"/>
    <w:rsid w:val="001716A7"/>
    <w:rsid w:val="00182D42"/>
    <w:rsid w:val="001873CB"/>
    <w:rsid w:val="001905FD"/>
    <w:rsid w:val="00190BD1"/>
    <w:rsid w:val="00191FDA"/>
    <w:rsid w:val="001A2C60"/>
    <w:rsid w:val="001A60F7"/>
    <w:rsid w:val="001A6CA0"/>
    <w:rsid w:val="001C191E"/>
    <w:rsid w:val="001C4E13"/>
    <w:rsid w:val="001D156C"/>
    <w:rsid w:val="001D30D1"/>
    <w:rsid w:val="001D5EFA"/>
    <w:rsid w:val="001E0860"/>
    <w:rsid w:val="001F1D72"/>
    <w:rsid w:val="001F60B1"/>
    <w:rsid w:val="00202A89"/>
    <w:rsid w:val="0020320D"/>
    <w:rsid w:val="00207EE7"/>
    <w:rsid w:val="00215427"/>
    <w:rsid w:val="00217E7F"/>
    <w:rsid w:val="00222908"/>
    <w:rsid w:val="00225BEF"/>
    <w:rsid w:val="00231CF1"/>
    <w:rsid w:val="00237FFC"/>
    <w:rsid w:val="00253553"/>
    <w:rsid w:val="0025591E"/>
    <w:rsid w:val="00255D4F"/>
    <w:rsid w:val="00260EAC"/>
    <w:rsid w:val="00263F50"/>
    <w:rsid w:val="002710B2"/>
    <w:rsid w:val="0027613B"/>
    <w:rsid w:val="002762F4"/>
    <w:rsid w:val="002804E7"/>
    <w:rsid w:val="00285107"/>
    <w:rsid w:val="00286A69"/>
    <w:rsid w:val="0028728C"/>
    <w:rsid w:val="00293402"/>
    <w:rsid w:val="00295EFA"/>
    <w:rsid w:val="002A0A27"/>
    <w:rsid w:val="002A18A2"/>
    <w:rsid w:val="002A3536"/>
    <w:rsid w:val="002A7920"/>
    <w:rsid w:val="002B0A2A"/>
    <w:rsid w:val="002B64D4"/>
    <w:rsid w:val="002C4E16"/>
    <w:rsid w:val="002C591C"/>
    <w:rsid w:val="002D02FA"/>
    <w:rsid w:val="002D125C"/>
    <w:rsid w:val="002D2879"/>
    <w:rsid w:val="002D3A1D"/>
    <w:rsid w:val="002D40AC"/>
    <w:rsid w:val="002E6663"/>
    <w:rsid w:val="002F0459"/>
    <w:rsid w:val="002F4A80"/>
    <w:rsid w:val="002F4F63"/>
    <w:rsid w:val="00311CA9"/>
    <w:rsid w:val="00313379"/>
    <w:rsid w:val="00320553"/>
    <w:rsid w:val="00320D0C"/>
    <w:rsid w:val="003212EC"/>
    <w:rsid w:val="00322FB8"/>
    <w:rsid w:val="003312A8"/>
    <w:rsid w:val="00337E73"/>
    <w:rsid w:val="00347F25"/>
    <w:rsid w:val="003512E8"/>
    <w:rsid w:val="0035403B"/>
    <w:rsid w:val="00356573"/>
    <w:rsid w:val="003645DB"/>
    <w:rsid w:val="0037534A"/>
    <w:rsid w:val="00375A48"/>
    <w:rsid w:val="00380992"/>
    <w:rsid w:val="00381A0D"/>
    <w:rsid w:val="0038277A"/>
    <w:rsid w:val="0038395B"/>
    <w:rsid w:val="00385EC3"/>
    <w:rsid w:val="00391522"/>
    <w:rsid w:val="00392E54"/>
    <w:rsid w:val="003945E5"/>
    <w:rsid w:val="00395BDC"/>
    <w:rsid w:val="00395E07"/>
    <w:rsid w:val="003A1004"/>
    <w:rsid w:val="003A5B6F"/>
    <w:rsid w:val="003B5263"/>
    <w:rsid w:val="003B6754"/>
    <w:rsid w:val="003B74A7"/>
    <w:rsid w:val="003E50B7"/>
    <w:rsid w:val="003E69CE"/>
    <w:rsid w:val="003E738C"/>
    <w:rsid w:val="003F429B"/>
    <w:rsid w:val="003F68E9"/>
    <w:rsid w:val="003F70E4"/>
    <w:rsid w:val="00416C83"/>
    <w:rsid w:val="00416D05"/>
    <w:rsid w:val="004171A5"/>
    <w:rsid w:val="00417C1C"/>
    <w:rsid w:val="004216E4"/>
    <w:rsid w:val="00433C71"/>
    <w:rsid w:val="004347A9"/>
    <w:rsid w:val="004360CB"/>
    <w:rsid w:val="00436EB9"/>
    <w:rsid w:val="00437CCF"/>
    <w:rsid w:val="00461263"/>
    <w:rsid w:val="004636AA"/>
    <w:rsid w:val="00480F54"/>
    <w:rsid w:val="00483D82"/>
    <w:rsid w:val="004B1E1D"/>
    <w:rsid w:val="004B58CF"/>
    <w:rsid w:val="004C002F"/>
    <w:rsid w:val="004C0529"/>
    <w:rsid w:val="004C7840"/>
    <w:rsid w:val="004D3E30"/>
    <w:rsid w:val="004D5B22"/>
    <w:rsid w:val="004D6581"/>
    <w:rsid w:val="004E6324"/>
    <w:rsid w:val="004F0CAD"/>
    <w:rsid w:val="004F2058"/>
    <w:rsid w:val="004F7372"/>
    <w:rsid w:val="004F7ECD"/>
    <w:rsid w:val="005022E9"/>
    <w:rsid w:val="005077A6"/>
    <w:rsid w:val="00512BCE"/>
    <w:rsid w:val="005145A2"/>
    <w:rsid w:val="005304D1"/>
    <w:rsid w:val="0053317C"/>
    <w:rsid w:val="00540683"/>
    <w:rsid w:val="00540A02"/>
    <w:rsid w:val="00540C94"/>
    <w:rsid w:val="00550EA4"/>
    <w:rsid w:val="00551E93"/>
    <w:rsid w:val="00554352"/>
    <w:rsid w:val="0055462F"/>
    <w:rsid w:val="00556192"/>
    <w:rsid w:val="00557973"/>
    <w:rsid w:val="005721D8"/>
    <w:rsid w:val="005767AA"/>
    <w:rsid w:val="00576A2E"/>
    <w:rsid w:val="005857BA"/>
    <w:rsid w:val="00590CDC"/>
    <w:rsid w:val="00596CF1"/>
    <w:rsid w:val="005A52AE"/>
    <w:rsid w:val="005B0F23"/>
    <w:rsid w:val="005B1E8C"/>
    <w:rsid w:val="005C1D3F"/>
    <w:rsid w:val="005C584A"/>
    <w:rsid w:val="005D2A0D"/>
    <w:rsid w:val="005D5B5C"/>
    <w:rsid w:val="005E35A4"/>
    <w:rsid w:val="005F17A8"/>
    <w:rsid w:val="005F7E17"/>
    <w:rsid w:val="00604838"/>
    <w:rsid w:val="00610C36"/>
    <w:rsid w:val="00620721"/>
    <w:rsid w:val="00620951"/>
    <w:rsid w:val="006227BC"/>
    <w:rsid w:val="00625AED"/>
    <w:rsid w:val="00630026"/>
    <w:rsid w:val="00636391"/>
    <w:rsid w:val="0064214A"/>
    <w:rsid w:val="00645B7F"/>
    <w:rsid w:val="0065232A"/>
    <w:rsid w:val="00656BE7"/>
    <w:rsid w:val="00674802"/>
    <w:rsid w:val="006758EB"/>
    <w:rsid w:val="006761F7"/>
    <w:rsid w:val="00682880"/>
    <w:rsid w:val="00683471"/>
    <w:rsid w:val="00683B7B"/>
    <w:rsid w:val="006A4E5C"/>
    <w:rsid w:val="006B1713"/>
    <w:rsid w:val="006C5C56"/>
    <w:rsid w:val="006C7D2C"/>
    <w:rsid w:val="006D2D4C"/>
    <w:rsid w:val="006D7404"/>
    <w:rsid w:val="006E11C7"/>
    <w:rsid w:val="006E1777"/>
    <w:rsid w:val="006E17C1"/>
    <w:rsid w:val="006E2189"/>
    <w:rsid w:val="006E6120"/>
    <w:rsid w:val="006E668F"/>
    <w:rsid w:val="006F076B"/>
    <w:rsid w:val="0070324E"/>
    <w:rsid w:val="00710E90"/>
    <w:rsid w:val="0071508F"/>
    <w:rsid w:val="00716ACC"/>
    <w:rsid w:val="0072373A"/>
    <w:rsid w:val="00732284"/>
    <w:rsid w:val="00740336"/>
    <w:rsid w:val="00743300"/>
    <w:rsid w:val="00756BDC"/>
    <w:rsid w:val="007633C0"/>
    <w:rsid w:val="00772829"/>
    <w:rsid w:val="00775E74"/>
    <w:rsid w:val="00780805"/>
    <w:rsid w:val="00793283"/>
    <w:rsid w:val="00795AAD"/>
    <w:rsid w:val="00797E62"/>
    <w:rsid w:val="007A5EED"/>
    <w:rsid w:val="007A72D1"/>
    <w:rsid w:val="007C0E7F"/>
    <w:rsid w:val="007C18C6"/>
    <w:rsid w:val="007C3946"/>
    <w:rsid w:val="007E06F4"/>
    <w:rsid w:val="007E3E02"/>
    <w:rsid w:val="007E536D"/>
    <w:rsid w:val="007F4867"/>
    <w:rsid w:val="00803E75"/>
    <w:rsid w:val="00806021"/>
    <w:rsid w:val="00806F65"/>
    <w:rsid w:val="008147D0"/>
    <w:rsid w:val="0082674C"/>
    <w:rsid w:val="00834E98"/>
    <w:rsid w:val="008445AB"/>
    <w:rsid w:val="00850AA9"/>
    <w:rsid w:val="0085329D"/>
    <w:rsid w:val="00857627"/>
    <w:rsid w:val="00860550"/>
    <w:rsid w:val="0086133D"/>
    <w:rsid w:val="00863D69"/>
    <w:rsid w:val="00866BE5"/>
    <w:rsid w:val="0086780B"/>
    <w:rsid w:val="00867B22"/>
    <w:rsid w:val="00871700"/>
    <w:rsid w:val="00872EFC"/>
    <w:rsid w:val="008910C7"/>
    <w:rsid w:val="00894216"/>
    <w:rsid w:val="00897D33"/>
    <w:rsid w:val="008A007A"/>
    <w:rsid w:val="008A06E6"/>
    <w:rsid w:val="008A5052"/>
    <w:rsid w:val="008B2D92"/>
    <w:rsid w:val="008B31ED"/>
    <w:rsid w:val="008B3855"/>
    <w:rsid w:val="008B53C2"/>
    <w:rsid w:val="008B66E5"/>
    <w:rsid w:val="008D1C84"/>
    <w:rsid w:val="008D22F4"/>
    <w:rsid w:val="008D367D"/>
    <w:rsid w:val="008D585E"/>
    <w:rsid w:val="008F3462"/>
    <w:rsid w:val="008F61A0"/>
    <w:rsid w:val="00900C9E"/>
    <w:rsid w:val="00901BCD"/>
    <w:rsid w:val="00901C77"/>
    <w:rsid w:val="00915E4C"/>
    <w:rsid w:val="00923E78"/>
    <w:rsid w:val="009274C0"/>
    <w:rsid w:val="009302B5"/>
    <w:rsid w:val="00933812"/>
    <w:rsid w:val="009346D4"/>
    <w:rsid w:val="009359D8"/>
    <w:rsid w:val="009377C1"/>
    <w:rsid w:val="009419D3"/>
    <w:rsid w:val="00943A3A"/>
    <w:rsid w:val="009441D7"/>
    <w:rsid w:val="00945EED"/>
    <w:rsid w:val="009468A2"/>
    <w:rsid w:val="00987226"/>
    <w:rsid w:val="00997322"/>
    <w:rsid w:val="00997F6F"/>
    <w:rsid w:val="009A6D12"/>
    <w:rsid w:val="009C36C0"/>
    <w:rsid w:val="009C3D94"/>
    <w:rsid w:val="009D1676"/>
    <w:rsid w:val="009D4E48"/>
    <w:rsid w:val="009D7C3E"/>
    <w:rsid w:val="009E17A1"/>
    <w:rsid w:val="009E404F"/>
    <w:rsid w:val="009F227F"/>
    <w:rsid w:val="009F39F9"/>
    <w:rsid w:val="00A00C7D"/>
    <w:rsid w:val="00A022E6"/>
    <w:rsid w:val="00A10625"/>
    <w:rsid w:val="00A207BF"/>
    <w:rsid w:val="00A208AD"/>
    <w:rsid w:val="00A27C17"/>
    <w:rsid w:val="00A30A52"/>
    <w:rsid w:val="00A33528"/>
    <w:rsid w:val="00A35CDD"/>
    <w:rsid w:val="00A37465"/>
    <w:rsid w:val="00A42E3E"/>
    <w:rsid w:val="00A504C0"/>
    <w:rsid w:val="00A5462B"/>
    <w:rsid w:val="00A57D5C"/>
    <w:rsid w:val="00A610E2"/>
    <w:rsid w:val="00A67940"/>
    <w:rsid w:val="00A77839"/>
    <w:rsid w:val="00A809FD"/>
    <w:rsid w:val="00A855AF"/>
    <w:rsid w:val="00A869D5"/>
    <w:rsid w:val="00A90DBA"/>
    <w:rsid w:val="00A974F6"/>
    <w:rsid w:val="00AA2B19"/>
    <w:rsid w:val="00AA3B23"/>
    <w:rsid w:val="00AA3E05"/>
    <w:rsid w:val="00AA5295"/>
    <w:rsid w:val="00AA59B0"/>
    <w:rsid w:val="00AB1221"/>
    <w:rsid w:val="00AB320A"/>
    <w:rsid w:val="00AB35F6"/>
    <w:rsid w:val="00AC42E5"/>
    <w:rsid w:val="00AC6EFB"/>
    <w:rsid w:val="00AE13CF"/>
    <w:rsid w:val="00AE519F"/>
    <w:rsid w:val="00AF321A"/>
    <w:rsid w:val="00AF555F"/>
    <w:rsid w:val="00B00B28"/>
    <w:rsid w:val="00B02E08"/>
    <w:rsid w:val="00B034E9"/>
    <w:rsid w:val="00B062E1"/>
    <w:rsid w:val="00B2069B"/>
    <w:rsid w:val="00B30CDD"/>
    <w:rsid w:val="00B43B88"/>
    <w:rsid w:val="00B44B2E"/>
    <w:rsid w:val="00B54921"/>
    <w:rsid w:val="00B612B7"/>
    <w:rsid w:val="00B61431"/>
    <w:rsid w:val="00B628FF"/>
    <w:rsid w:val="00B62ADA"/>
    <w:rsid w:val="00B6366C"/>
    <w:rsid w:val="00B664F6"/>
    <w:rsid w:val="00B74EE8"/>
    <w:rsid w:val="00B8462A"/>
    <w:rsid w:val="00B85595"/>
    <w:rsid w:val="00B872C9"/>
    <w:rsid w:val="00B95FF7"/>
    <w:rsid w:val="00B974C9"/>
    <w:rsid w:val="00BA5246"/>
    <w:rsid w:val="00BB046A"/>
    <w:rsid w:val="00BB74A6"/>
    <w:rsid w:val="00BC2741"/>
    <w:rsid w:val="00BC2C3D"/>
    <w:rsid w:val="00BD365B"/>
    <w:rsid w:val="00BD4853"/>
    <w:rsid w:val="00BD7209"/>
    <w:rsid w:val="00BE5A3C"/>
    <w:rsid w:val="00BE5D17"/>
    <w:rsid w:val="00BF0E13"/>
    <w:rsid w:val="00BF6EDB"/>
    <w:rsid w:val="00BF76C0"/>
    <w:rsid w:val="00BF7834"/>
    <w:rsid w:val="00C00C30"/>
    <w:rsid w:val="00C01DAF"/>
    <w:rsid w:val="00C057B6"/>
    <w:rsid w:val="00C0628C"/>
    <w:rsid w:val="00C109F4"/>
    <w:rsid w:val="00C11039"/>
    <w:rsid w:val="00C11FE6"/>
    <w:rsid w:val="00C23251"/>
    <w:rsid w:val="00C300B4"/>
    <w:rsid w:val="00C407F5"/>
    <w:rsid w:val="00C452DD"/>
    <w:rsid w:val="00C5073C"/>
    <w:rsid w:val="00C512A1"/>
    <w:rsid w:val="00C52095"/>
    <w:rsid w:val="00C60F41"/>
    <w:rsid w:val="00C624AA"/>
    <w:rsid w:val="00C67A4E"/>
    <w:rsid w:val="00C71C16"/>
    <w:rsid w:val="00C77D2B"/>
    <w:rsid w:val="00C909D1"/>
    <w:rsid w:val="00C909DD"/>
    <w:rsid w:val="00C91F35"/>
    <w:rsid w:val="00C92B0A"/>
    <w:rsid w:val="00C97042"/>
    <w:rsid w:val="00CA24C7"/>
    <w:rsid w:val="00CB6DBA"/>
    <w:rsid w:val="00CC05B2"/>
    <w:rsid w:val="00CC2AD7"/>
    <w:rsid w:val="00CC682C"/>
    <w:rsid w:val="00CC7EAC"/>
    <w:rsid w:val="00CD42BC"/>
    <w:rsid w:val="00CD5FA9"/>
    <w:rsid w:val="00CE4DEC"/>
    <w:rsid w:val="00CE5B16"/>
    <w:rsid w:val="00CF52F1"/>
    <w:rsid w:val="00CF5415"/>
    <w:rsid w:val="00D028E0"/>
    <w:rsid w:val="00D05C80"/>
    <w:rsid w:val="00D112D7"/>
    <w:rsid w:val="00D16B6A"/>
    <w:rsid w:val="00D17F38"/>
    <w:rsid w:val="00D21269"/>
    <w:rsid w:val="00D275C9"/>
    <w:rsid w:val="00D277A3"/>
    <w:rsid w:val="00D3569E"/>
    <w:rsid w:val="00D35E0A"/>
    <w:rsid w:val="00D36DC1"/>
    <w:rsid w:val="00D4465E"/>
    <w:rsid w:val="00D50CF0"/>
    <w:rsid w:val="00D53343"/>
    <w:rsid w:val="00D541E7"/>
    <w:rsid w:val="00D63A72"/>
    <w:rsid w:val="00D70B2A"/>
    <w:rsid w:val="00D7372C"/>
    <w:rsid w:val="00D74D0B"/>
    <w:rsid w:val="00D9533C"/>
    <w:rsid w:val="00DA4164"/>
    <w:rsid w:val="00DA51DE"/>
    <w:rsid w:val="00DC26F8"/>
    <w:rsid w:val="00DC7E88"/>
    <w:rsid w:val="00DD162C"/>
    <w:rsid w:val="00DD74A3"/>
    <w:rsid w:val="00DE16CD"/>
    <w:rsid w:val="00DE436E"/>
    <w:rsid w:val="00DE5D11"/>
    <w:rsid w:val="00DF4FDF"/>
    <w:rsid w:val="00DF5406"/>
    <w:rsid w:val="00DF5AC6"/>
    <w:rsid w:val="00DF709D"/>
    <w:rsid w:val="00E05F40"/>
    <w:rsid w:val="00E113A7"/>
    <w:rsid w:val="00E231B2"/>
    <w:rsid w:val="00E26953"/>
    <w:rsid w:val="00E34497"/>
    <w:rsid w:val="00E34F16"/>
    <w:rsid w:val="00E449D9"/>
    <w:rsid w:val="00E4572C"/>
    <w:rsid w:val="00E46A10"/>
    <w:rsid w:val="00E47EEB"/>
    <w:rsid w:val="00E5703A"/>
    <w:rsid w:val="00E572D0"/>
    <w:rsid w:val="00E82953"/>
    <w:rsid w:val="00E833F9"/>
    <w:rsid w:val="00E861D9"/>
    <w:rsid w:val="00E90B20"/>
    <w:rsid w:val="00EA03AC"/>
    <w:rsid w:val="00EA5F82"/>
    <w:rsid w:val="00EA794C"/>
    <w:rsid w:val="00EA7B58"/>
    <w:rsid w:val="00EB5F53"/>
    <w:rsid w:val="00EB7BEA"/>
    <w:rsid w:val="00EC3EB3"/>
    <w:rsid w:val="00EC739E"/>
    <w:rsid w:val="00ED3060"/>
    <w:rsid w:val="00ED3959"/>
    <w:rsid w:val="00ED4D2E"/>
    <w:rsid w:val="00ED4E50"/>
    <w:rsid w:val="00ED741F"/>
    <w:rsid w:val="00EE4156"/>
    <w:rsid w:val="00EE5F07"/>
    <w:rsid w:val="00EE6C44"/>
    <w:rsid w:val="00EF2A60"/>
    <w:rsid w:val="00EF4A7E"/>
    <w:rsid w:val="00EF5F88"/>
    <w:rsid w:val="00EF71F8"/>
    <w:rsid w:val="00EF7BE9"/>
    <w:rsid w:val="00F07DA8"/>
    <w:rsid w:val="00F11130"/>
    <w:rsid w:val="00F154FF"/>
    <w:rsid w:val="00F34DC1"/>
    <w:rsid w:val="00F410B2"/>
    <w:rsid w:val="00F421AE"/>
    <w:rsid w:val="00F42BD3"/>
    <w:rsid w:val="00F4335F"/>
    <w:rsid w:val="00F46B3C"/>
    <w:rsid w:val="00F52A89"/>
    <w:rsid w:val="00F537CB"/>
    <w:rsid w:val="00F53DEE"/>
    <w:rsid w:val="00F560B0"/>
    <w:rsid w:val="00F56E26"/>
    <w:rsid w:val="00F57702"/>
    <w:rsid w:val="00F616E5"/>
    <w:rsid w:val="00F64640"/>
    <w:rsid w:val="00F6620E"/>
    <w:rsid w:val="00F67C70"/>
    <w:rsid w:val="00F7440B"/>
    <w:rsid w:val="00F770B6"/>
    <w:rsid w:val="00F81557"/>
    <w:rsid w:val="00FA0814"/>
    <w:rsid w:val="00FC0C27"/>
    <w:rsid w:val="00FC2216"/>
    <w:rsid w:val="00FC4A84"/>
    <w:rsid w:val="00FE1107"/>
    <w:rsid w:val="00FE3473"/>
    <w:rsid w:val="00FE3E6B"/>
    <w:rsid w:val="00FE5D58"/>
    <w:rsid w:val="00FE740A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97FA355-0EA3-4C9D-9499-3B2E6ECF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E08"/>
    <w:pPr>
      <w:widowControl w:val="0"/>
      <w:jc w:val="both"/>
    </w:pPr>
    <w:rPr>
      <w:kern w:val="2"/>
      <w:sz w:val="21"/>
      <w:szCs w:val="24"/>
    </w:rPr>
  </w:style>
  <w:style w:type="paragraph" w:styleId="Heading3">
    <w:name w:val="heading 3"/>
    <w:basedOn w:val="Normal"/>
    <w:next w:val="Normal"/>
    <w:qFormat/>
    <w:rsid w:val="00B02E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B02E08"/>
    <w:rPr>
      <w:rFonts w:ascii="FangSong_GB2312" w:eastAsia="FangSong_GB2312"/>
      <w:sz w:val="32"/>
    </w:rPr>
  </w:style>
  <w:style w:type="paragraph" w:styleId="Header">
    <w:name w:val="header"/>
    <w:basedOn w:val="Normal"/>
    <w:link w:val="HeaderChar"/>
    <w:rsid w:val="00171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1712BC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171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1712BC"/>
    <w:rPr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90BD1"/>
    <w:rPr>
      <w:color w:val="808080"/>
    </w:rPr>
  </w:style>
  <w:style w:type="paragraph" w:styleId="BalloonText">
    <w:name w:val="Balloon Text"/>
    <w:basedOn w:val="Normal"/>
    <w:link w:val="BalloonTextChar"/>
    <w:rsid w:val="00CE4DE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E4DE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4CE32-6DA9-4B78-984F-C27D5978A36F}"/>
      </w:docPartPr>
      <w:docPartBody>
        <w:p w:rsidR="005449D3" w:rsidRDefault="000C2977"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CCD51FF476594735B8936FDC7C2C8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79C36-750F-4A5D-9D61-358F2F6C6BE2}"/>
      </w:docPartPr>
      <w:docPartBody>
        <w:p w:rsidR="005449D3" w:rsidRDefault="000C2977" w:rsidP="000C2977">
          <w:pPr>
            <w:pStyle w:val="CCD51FF476594735B8936FDC7C2C87521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8CB52FF483E44DBFA0BDBF2AAE447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5309E-5DF5-4342-8701-E8194B8813C8}"/>
      </w:docPartPr>
      <w:docPartBody>
        <w:p w:rsidR="005449D3" w:rsidRDefault="000C2977" w:rsidP="000C2977">
          <w:pPr>
            <w:pStyle w:val="8CB52FF483E44DBFA0BDBF2AAE447CC3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751727C95FD14F779514FB80443AB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4F9DA-FA6A-49F6-9B36-7D8761E45249}"/>
      </w:docPartPr>
      <w:docPartBody>
        <w:p w:rsidR="005449D3" w:rsidRDefault="000C2977" w:rsidP="000C2977">
          <w:pPr>
            <w:pStyle w:val="751727C95FD14F779514FB80443AB6C3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556E809659FA4984B868B957644B7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EF270-6CBF-410E-84EA-563660F969DF}"/>
      </w:docPartPr>
      <w:docPartBody>
        <w:p w:rsidR="002B3A0F" w:rsidRDefault="00810AF2" w:rsidP="00810AF2">
          <w:pPr>
            <w:pStyle w:val="556E809659FA4984B868B957644B7EAB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86B08CEA62AB455E9A28C22184908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B3FCA-5F3F-4038-BEB2-980E96E3FF0F}"/>
      </w:docPartPr>
      <w:docPartBody>
        <w:p w:rsidR="002B3A0F" w:rsidRDefault="00810AF2" w:rsidP="00810AF2">
          <w:pPr>
            <w:pStyle w:val="86B08CEA62AB455E9A28C221849080FD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78EA49AD2BA8472FAB8B3E6989FC7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59DA4-3FC2-4919-B0C8-8B89373F257E}"/>
      </w:docPartPr>
      <w:docPartBody>
        <w:p w:rsidR="002B3A0F" w:rsidRDefault="00810AF2" w:rsidP="00810AF2">
          <w:pPr>
            <w:pStyle w:val="78EA49AD2BA8472FAB8B3E6989FC7B24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58392DEFF21E4A88910394199CF26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84E54-1249-4DE3-B2F6-87B946CEE72D}"/>
      </w:docPartPr>
      <w:docPartBody>
        <w:p w:rsidR="002B3A0F" w:rsidRDefault="00810AF2" w:rsidP="00810AF2">
          <w:pPr>
            <w:pStyle w:val="58392DEFF21E4A88910394199CF26537"/>
          </w:pPr>
          <w:r w:rsidRPr="005149F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977"/>
    <w:rsid w:val="000271FE"/>
    <w:rsid w:val="000C2977"/>
    <w:rsid w:val="000C67D6"/>
    <w:rsid w:val="00196E1A"/>
    <w:rsid w:val="001B49FD"/>
    <w:rsid w:val="00272140"/>
    <w:rsid w:val="002B3A0F"/>
    <w:rsid w:val="00360DE3"/>
    <w:rsid w:val="00385C58"/>
    <w:rsid w:val="004024D2"/>
    <w:rsid w:val="005449D3"/>
    <w:rsid w:val="00606A3B"/>
    <w:rsid w:val="00674CDB"/>
    <w:rsid w:val="00810AF2"/>
    <w:rsid w:val="00830C8A"/>
    <w:rsid w:val="00945F27"/>
    <w:rsid w:val="00BA69A6"/>
    <w:rsid w:val="00CE17E1"/>
    <w:rsid w:val="00CF7C7F"/>
    <w:rsid w:val="00DC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0AF2"/>
    <w:rPr>
      <w:color w:val="808080"/>
    </w:rPr>
  </w:style>
  <w:style w:type="paragraph" w:customStyle="1" w:styleId="CCD51FF476594735B8936FDC7C2C8752">
    <w:name w:val="CCD51FF476594735B8936FDC7C2C8752"/>
    <w:rsid w:val="000C297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customStyle="1" w:styleId="CCD51FF476594735B8936FDC7C2C87521">
    <w:name w:val="CCD51FF476594735B8936FDC7C2C87521"/>
    <w:rsid w:val="000C297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customStyle="1" w:styleId="8CB52FF483E44DBFA0BDBF2AAE447CC3">
    <w:name w:val="8CB52FF483E44DBFA0BDBF2AAE447CC3"/>
    <w:rsid w:val="000C297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customStyle="1" w:styleId="751727C95FD14F779514FB80443AB6C3">
    <w:name w:val="751727C95FD14F779514FB80443AB6C3"/>
    <w:rsid w:val="000C297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customStyle="1" w:styleId="556E809659FA4984B868B957644B7EAB">
    <w:name w:val="556E809659FA4984B868B957644B7EAB"/>
    <w:rsid w:val="00810AF2"/>
  </w:style>
  <w:style w:type="paragraph" w:customStyle="1" w:styleId="86B08CEA62AB455E9A28C221849080FD">
    <w:name w:val="86B08CEA62AB455E9A28C221849080FD"/>
    <w:rsid w:val="00810AF2"/>
  </w:style>
  <w:style w:type="paragraph" w:customStyle="1" w:styleId="297455CB97A14C6FB0C3A9709E7B479F">
    <w:name w:val="297455CB97A14C6FB0C3A9709E7B479F"/>
    <w:rsid w:val="00810AF2"/>
  </w:style>
  <w:style w:type="paragraph" w:customStyle="1" w:styleId="78EA49AD2BA8472FAB8B3E6989FC7B24">
    <w:name w:val="78EA49AD2BA8472FAB8B3E6989FC7B24"/>
    <w:rsid w:val="00810AF2"/>
  </w:style>
  <w:style w:type="paragraph" w:customStyle="1" w:styleId="58392DEFF21E4A88910394199CF26537">
    <w:name w:val="58392DEFF21E4A88910394199CF26537"/>
    <w:rsid w:val="00810A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5F501-A80A-4B82-89C3-44AA362E0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附件10债券派息（兑付）申请表</vt:lpstr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附件10债券派息（兑付）申请表</dc:title>
  <dc:subject/>
  <dc:creator>lenovo</dc:creator>
  <cp:keywords/>
  <dc:description>&lt;main&gt;
  &lt;Parameters&gt;
    &lt;Parameter Name ="SessionId" Type ="SqlParameter" Value ="" SqlDbType="VarChar" TableName="" /&gt;
    &lt;Parameter Name ="ServerName" Type ="SqlParameter" Value ="" SqlDbType="VarChar" TableName="" /&gt;
    &lt;Parameter Name ="DbName" Type ="SqlParameter" Value ="" SqlDbType="VarChar" TableName="" /&gt;
	&lt;Parameter Name ="TrustId" Type ="SqlParameter" Value ="" SqlDbType="VarChar" TableName="" /&gt;
	&lt;Parameter Name ="TrustBondId" Type ="SqlParameter" Value ="" SqlDbType="VarChar" TableName="" /&gt;
	&lt;Parameter Name="ReportingDate" SessionParameterName="DimReportingDateId" Value="" DataType="string" Usage="" /&gt;
  &lt;/Parameters&gt;
  &lt;SqlQuerys&gt;
    &lt;Query  Name="FactBondPayment" TableName="FactBondPayment"  Type="CommondString"&gt;
     &lt;![CDATA[
	select distinct TrustBondId from [TrustManagement].[TrustBond] where TrustId=@TrustId
	 ]]&gt;
    &lt;/Query&gt;
    &lt;Query Name="FactBondPayment" TableName="FactBondPayment"  Type="Dictionary"&gt;
     &lt;![CDATA[
     SELECT  ItemCode as Item ,   Value  as Value
     FROM [TrustManagement].[FactBondPayment]  
	 WHERE TrustId=@TrustId 
	 and TrustBondID=@TrustBondId  
	 and ReportingDateId=@ReportingDate 
--现金流计算值
     UNION ALL
     SELECT  ItemCode as Item, Value as Value
     FROM [TrustManagement].[FactTrustTransaction]
     WHERE TrustId=@TrustId 
	 and ReportingDateId=@ReportingDate 
	 and ItemCode like '%_EquityClass' 
--取次级的现金流
     UNION ALL
	 SELECT  ItemCode as Item ,   ItemValue  as Value	
     FROM [TrustManagement].[TrustBond] 
	 WHERE TrustId=@TrustId  
	 and TrustBondId=@TrustBondId 
--债券信息
	 ]]&gt;
    &lt;/Query&gt;
    &lt;Query Name="FactBondPayment" TableName="FactBondPayment"  Type="Dictionary"&gt;
     &lt;![CDATA[
--Interest total payment for 10 notes
	 select distinct t1.ItemCode + '_10' ,
     case 
     when convert(decimal(30,6),t2.Value) +convert(decimal(30,6), t1.Value) = convert(decimal(30,6), t1.Value)  then CONVERT( nvarchar,CONVERT(decimal(30,6),CONVERT(decimal(30,7),t1.Value)*10)) 
     when convert(decimal(30,6),t2.Value) + convert(decimal(30,6),t1.Value)&gt; convert(decimal(30,6),t1.Value)  then  CONVERT( nvarchar,CONVERT(decimal(30,4),CONVERT(decimal(30,5),t1.Value)*10)) 
     else NULL
     END AS Value
     FROM [TrustManagement].[FactBondPayment] t1,[TrustManagement].[FactBondPayment] t2
     where t1.TrustID=@TrustId
     and t1.TrustBondID=@TrustBondId
     and t1.ReportingDateId=@ReportingDate
     and t1.ItemCode='CouponPaymentPerNote'
     and t1.TrustID= t2.TrustID
     and t1.TrustBondID= t2.TrustBondID
     and t1.ReportingDateId=t2.ReportingDateId
     and t2.Value=(select Value 
              from [TrustManagement].[FactBondPayment]
              where TrustID= @TrustId
              and TrustBondID=@TrustBondId
              and ReportingDateId=@ReportingDate
              and ItemCode='PrincipalPaymentPerNote'
              )
     union all
--Principal total payment for 10 notes
	select ItemCode + '_10' as ItemCode ,CONVERT(nvarchar,CONVERT(decimal(30,4),CONVERT(decimal(30,5),Value)*10)) as Value
	from TrustManagement.FactBondPayment
	where TrustID= @TrustId
	and TrustBondID=@TrustBondId
	and ReportingDateId=@ReportingDate
	and ItemCode='PrincipalPaymentPerNote'
	union all
-- Total payment for 10 notes
	select distinct t1.ItemCode + '_10' as ItemCode ,
	CASE
	when convert(decimal(30,4),t2.Value) &gt;0 then CONVERT(nvarchar,CONVERT(decimal(30,4),CONVERT(decimal(30,5),t1.Value)*10)) 
	when convert(decimal(30,4),t2.Value) =0 then CONVERT(nvarchar,CONVERT(decimal(30,6),CONVERT(decimal(30,7),t1.Value)*10)) 
	END as Value
	from TrustManagement.FactBondPayment t1 , TrustManagement.FactBondPayment t2
	where t1.TrustID=t2.TrustID
	and t1.TrustBondID = t2.TrustBondID
	and t1.ReportingDateId= t2.ReportingDateId
	and t1.TrustID=@TrustId
	and t1.TrustBondID= @TrustBondId
	and t1.ReportingDateId= @ReportingDate
	and t1.ItemCode = 'TotalPaymentPerNote'
	and t2.Value = (select Value
	                from TrustManagement.FactBondPayment
					where TrustID = @TrustId
					and TrustBondID = @TrustBondId
					and ReportingDateId = @ReportingDate
					and ItemCode='PrincipalPaymentPerNote')
	UNION ALL
--乘以0.9
	select distinct 'PrincipalPaymentPerNote_CouponPaymentPerNote_10_0.9' as ItemCode ,
	CASE
	when convert(decimal(30,4),t2.Value) &gt;0 then CONVERT(nvarchar,CONVERT(decimal(30,4),CONVERT(decimal(30,5),t1.Value)*10*0.9 + CONVERT(decimal(30,5),t2.Value)*10)) 
	when convert(decimal(30,4),t2.Value) =0 then CONVERT(nvarchar,CONVERT(decimal(30,6),CONVERT(decimal(30,7),t1.Value)*10*0.9)) 
	END as Value
	from TrustManagement.FactBondPayment t1 , TrustManagement.FactBondPayment t2
	where t1.TrustID=t2.TrustID
	and t1.TrustBondID = t2.TrustBondID
	and t1.ReportingDateId= t2.ReportingDateId
	and t1.TrustID=@TrustId
	and t1.TrustBondID= @TrustBondId
	and t1.ReportingDateId= @ReportingDate
	and t1.ItemCode = 'CouponPaymentPerNote'
	and t2.Value = (select Value
	                from TrustManagement.FactBondPayment
					where TrustID = @TrustId
					and TrustBondID = @TrustBondId
					and ReportingDateId = @ReportingDate
					and ItemCode='PrincipalPaymentPerNote')
	UNION ALL
--乘以0.8
	select distinct 'PrincipalPaymentPerNote_CouponPaymentPerNote_10_0.8' as ItemCode ,
	CASE
	when convert(decimal(30,4),t2.Value) &gt;0 then CONVERT(nvarchar,CONVERT(decimal(30,4),CONVERT(decimal(30,5),t1.Value)*10*0.8 + CONVERT(decimal(30,5),t2.Value)*10)) 
	when convert(decimal(30,4),t2.Value) =0 then CONVERT(nvarchar,CONVERT(decimal(30,6),CONVERT(decimal(30,7),t1.Value)*10*0.8)) 
	END as Value
	from TrustManagement.FactBondPayment t1 , TrustManagement.FactBondPayment t2
	where t1.TrustID=t2.TrustID
	and t1.TrustBondID = t2.TrustBondID
	and t1.ReportingDateId= t2.ReportingDateId
	and t1.TrustID=@TrustId
	and t1.TrustBondID= @TrustBondId
	and t1.ReportingDateId= @ReportingDate
	and t1.ItemCode = 'CouponPaymentPerNote'
	and t2.Value = (select Value
	                from TrustManagement.FactBondPayment
					where TrustID = @TrustId
					and TrustBondID = @TrustBondId
					and ReportingDateId = @ReportingDate
					and ItemCode='PrincipalPaymentPerNote')
--本金偿付比例
    union all
	select 'PaidPercentage' as ItemCode ,CONVERT(nvarchar,CONVERT(decimal(30,5),Value)) + '%' as Value
	from TrustManagement.FactBondPayment
	where TrustID=@TrustId
	and TrustBondID=@TrustBondId
	and ReportingDateId=@ReportingDate
	and ItemCode='PrincipalPaymentPerNote'
--分配后每份面额
    union all
	select 'statedAmountPerNoteAfterPayment' as ItemCode ,CONVERT(nvarchar,CONVERT(decimal(30,5),Value)) as Value
	from TrustManagement.FactBondPayment
	where TrustID=@TrustId
	and TrustBondID=@TrustBondId
	and ReportingDateId=@ReportingDate
	and ItemCode='StatedAmountPerNoteAfterPayment'
	 ]]&gt;
    &lt;/Query&gt;
    &lt;Query Name="FactBondPayment" TableName="FactBondPayment"  Type="Dictionary"&gt;
     &lt;![CDATA[
      SELECT  'StartDate' as Item ,   convert(nvarchar(20), format(cast(StartDate as datetime),N'yyyy年MM月dd日'))   as Value
      FROM [TrustManagement].[TrustPeriod] 
      WHERE TrustPeriodType='PaymentDate_CF' 
	  and TrustId= @TrustId 
	  and (SUBSTRING(convert(nvarchar,EndDate),1,4)+SUBSTRING(convert(nvarchar,EndDate),6,2)+SUBSTRING(convert(nvarchar,EndDate),9,2))= CONVERT(nvarchar,@ReportingDate)
      UNION ALL
      SELECT  'RegistrationDate' as Item,  convert(nvarchar(20), format(cast(EndDate as datetime),N'yyyy年MM月dd日')) as Value                                   
      FROM  [TrustManagement].[TrustPeriod] 
      WHERE TrustPeriodType='PaymentDate_CF' 
	  and TrustId= @TrustId 
	  and (SUBSTRING(convert(nvarchar,EndDate),1,4)+SUBSTRING(convert(nvarchar,EndDate),6,2)+SUBSTRING(convert(nvarchar,EndDate),9,2))= CONVERT(nvarchar,@ReportingDate)
      UNION ALL
      SELECT  'PaymentDate_NC'  as Item,  convert(nvarchar(20), format(cast(DATEADD(DAY,1,EndDate) as datetime),N'yyyy年MM月dd日'))  as Value              
      FROM [TrustManagement].[TrustPeriod] 
      WHERE TrustPeriodType='PaymentDate_CF' 
	  and TrustId= @TrustId 
	  and (SUBSTRING(convert(nvarchar,EndDate),1,4)+SUBSTRING(convert(nvarchar,EndDate),6,2)+SUBSTRING(convert(nvarchar,EndDate),9,2))= CONVERT(nvarchar,@ReportingDate)
	 ]]&gt;
    &lt;/Query&gt;
  &lt;/SqlQuerys&gt;
&lt;/main&gt;</dc:description>
  <cp:lastModifiedBy>User Dev</cp:lastModifiedBy>
  <cp:revision>41</cp:revision>
  <cp:lastPrinted>2016-01-13T19:04:00Z</cp:lastPrinted>
  <dcterms:created xsi:type="dcterms:W3CDTF">2016-07-08T03:00:00Z</dcterms:created>
  <dcterms:modified xsi:type="dcterms:W3CDTF">2016-08-10T07:29:00Z</dcterms:modified>
</cp:coreProperties>
</file>