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BEE" w:rsidRDefault="008A3E70" w:rsidP="008A3E70">
      <w:pPr>
        <w:jc w:val="center"/>
      </w:pPr>
      <w:r>
        <w:t>暂缺具体人员名单</w:t>
      </w:r>
    </w:p>
    <w:p w:rsidR="003C5A3C" w:rsidRPr="00995CBF" w:rsidRDefault="003C5A3C" w:rsidP="003C5A3C">
      <w:pPr>
        <w:numPr>
          <w:ilvl w:val="0"/>
          <w:numId w:val="1"/>
        </w:numPr>
        <w:rPr>
          <w:rFonts w:ascii="黑体" w:eastAsia="黑体" w:hAnsi="黑体" w:cs="楷体_GB2312"/>
          <w:b/>
          <w:kern w:val="0"/>
          <w:sz w:val="32"/>
          <w:szCs w:val="32"/>
        </w:rPr>
      </w:pPr>
      <w:r w:rsidRPr="00995CBF">
        <w:rPr>
          <w:rFonts w:ascii="黑体" w:eastAsia="黑体" w:hAnsi="黑体" w:cs="楷体_GB2312" w:hint="eastAsia"/>
          <w:b/>
          <w:kern w:val="0"/>
          <w:sz w:val="32"/>
          <w:szCs w:val="32"/>
        </w:rPr>
        <w:t>信贷资产证券化业务领导小组成员</w:t>
      </w:r>
    </w:p>
    <w:p w:rsidR="003C5A3C" w:rsidRPr="00E545D6" w:rsidRDefault="003C5A3C" w:rsidP="003C5A3C">
      <w:pPr>
        <w:pStyle w:val="ListParagraph"/>
        <w:adjustRightInd w:val="0"/>
        <w:spacing w:line="540" w:lineRule="exact"/>
        <w:ind w:firstLine="643"/>
        <w:rPr>
          <w:rFonts w:ascii="仿宋_GB2312" w:eastAsia="仿宋_GB2312" w:hAnsi="宋体"/>
          <w:sz w:val="32"/>
          <w:szCs w:val="32"/>
        </w:rPr>
      </w:pPr>
      <w:r w:rsidRPr="00E545D6">
        <w:rPr>
          <w:rFonts w:ascii="仿宋_GB2312" w:eastAsia="仿宋_GB2312" w:hAnsi="宋体"/>
          <w:b/>
          <w:sz w:val="32"/>
          <w:szCs w:val="32"/>
        </w:rPr>
        <w:t>王</w:t>
      </w:r>
      <w:r w:rsidRPr="00E545D6">
        <w:rPr>
          <w:rFonts w:ascii="仿宋_GB2312" w:eastAsia="仿宋_GB2312" w:hAnsi="宋体" w:hint="eastAsia"/>
          <w:b/>
          <w:sz w:val="32"/>
          <w:szCs w:val="32"/>
        </w:rPr>
        <w:t>兰凤女士</w:t>
      </w:r>
      <w:r w:rsidRPr="00E545D6">
        <w:rPr>
          <w:rFonts w:ascii="仿宋_GB2312" w:eastAsia="仿宋_GB2312" w:hAnsi="宋体"/>
          <w:b/>
          <w:sz w:val="32"/>
          <w:szCs w:val="32"/>
        </w:rPr>
        <w:t>，</w:t>
      </w:r>
      <w:r w:rsidRPr="00E545D6">
        <w:rPr>
          <w:rFonts w:ascii="仿宋_GB2312" w:eastAsia="仿宋_GB2312" w:hAnsi="宋体"/>
          <w:sz w:val="32"/>
          <w:szCs w:val="32"/>
        </w:rPr>
        <w:t>1963年9月出生，天津财经大学金融学学士，上海财经大学工商管理硕士，高级经济师。</w:t>
      </w:r>
      <w:r w:rsidRPr="00E545D6">
        <w:rPr>
          <w:rFonts w:ascii="仿宋_GB2312" w:eastAsia="仿宋_GB2312" w:hAnsi="宋体" w:hint="eastAsia"/>
          <w:sz w:val="32"/>
          <w:szCs w:val="32"/>
        </w:rPr>
        <w:t>曾任</w:t>
      </w:r>
      <w:r w:rsidRPr="00E545D6">
        <w:rPr>
          <w:rFonts w:ascii="仿宋_GB2312" w:eastAsia="仿宋_GB2312" w:hAnsi="宋体"/>
          <w:sz w:val="32"/>
          <w:szCs w:val="32"/>
        </w:rPr>
        <w:t>内蒙古银行学校教</w:t>
      </w:r>
      <w:r w:rsidRPr="00E545D6">
        <w:rPr>
          <w:rFonts w:ascii="仿宋_GB2312" w:eastAsia="仿宋_GB2312" w:hAnsi="宋体" w:hint="eastAsia"/>
          <w:sz w:val="32"/>
          <w:szCs w:val="32"/>
        </w:rPr>
        <w:t>师、</w:t>
      </w:r>
      <w:r w:rsidRPr="00E545D6">
        <w:rPr>
          <w:rFonts w:ascii="仿宋_GB2312" w:eastAsia="仿宋_GB2312" w:hAnsi="宋体"/>
          <w:sz w:val="32"/>
          <w:szCs w:val="32"/>
        </w:rPr>
        <w:t>中国银行包头分行营业部副主任，会计科副科长，国际结算科科长</w:t>
      </w:r>
      <w:r w:rsidRPr="00E545D6">
        <w:rPr>
          <w:rFonts w:ascii="仿宋_GB2312" w:eastAsia="仿宋_GB2312" w:hAnsi="宋体" w:hint="eastAsia"/>
          <w:sz w:val="32"/>
          <w:szCs w:val="32"/>
        </w:rPr>
        <w:t>、</w:t>
      </w:r>
      <w:r w:rsidRPr="00E545D6">
        <w:rPr>
          <w:rFonts w:ascii="仿宋_GB2312" w:eastAsia="仿宋_GB2312" w:hAnsi="宋体"/>
          <w:sz w:val="32"/>
          <w:szCs w:val="32"/>
        </w:rPr>
        <w:t>中国银行包头分行昆区支行行长、党支部书记（副处级）</w:t>
      </w:r>
      <w:r w:rsidRPr="00E545D6">
        <w:rPr>
          <w:rFonts w:ascii="仿宋_GB2312" w:eastAsia="仿宋_GB2312" w:hAnsi="宋体" w:hint="eastAsia"/>
          <w:sz w:val="32"/>
          <w:szCs w:val="32"/>
        </w:rPr>
        <w:t>、</w:t>
      </w:r>
      <w:r w:rsidRPr="00E545D6">
        <w:rPr>
          <w:rFonts w:ascii="仿宋_GB2312" w:eastAsia="仿宋_GB2312" w:hAnsi="宋体"/>
          <w:sz w:val="32"/>
          <w:szCs w:val="32"/>
        </w:rPr>
        <w:t>中国银行内蒙古分行结算业务处处长</w:t>
      </w:r>
      <w:r w:rsidRPr="00E545D6">
        <w:rPr>
          <w:rFonts w:ascii="仿宋_GB2312" w:eastAsia="仿宋_GB2312" w:hAnsi="宋体" w:hint="eastAsia"/>
          <w:sz w:val="32"/>
          <w:szCs w:val="32"/>
        </w:rPr>
        <w:t>、</w:t>
      </w:r>
      <w:r w:rsidRPr="00E545D6">
        <w:rPr>
          <w:rFonts w:ascii="仿宋_GB2312" w:eastAsia="仿宋_GB2312" w:hAnsi="宋体"/>
          <w:sz w:val="32"/>
          <w:szCs w:val="32"/>
        </w:rPr>
        <w:t>中国光大银行苏州直属支行行长、党支部书记</w:t>
      </w:r>
      <w:r w:rsidRPr="00E545D6">
        <w:rPr>
          <w:rFonts w:ascii="仿宋_GB2312" w:eastAsia="仿宋_GB2312" w:hAnsi="宋体" w:hint="eastAsia"/>
          <w:sz w:val="32"/>
          <w:szCs w:val="32"/>
        </w:rPr>
        <w:t>、</w:t>
      </w:r>
      <w:r w:rsidRPr="00E545D6">
        <w:rPr>
          <w:rFonts w:ascii="仿宋_GB2312" w:eastAsia="仿宋_GB2312" w:hAnsi="宋体"/>
          <w:sz w:val="32"/>
          <w:szCs w:val="32"/>
        </w:rPr>
        <w:t>中国光大银行苏州分行行长、党委书记</w:t>
      </w:r>
      <w:r w:rsidRPr="00E545D6">
        <w:rPr>
          <w:rFonts w:ascii="仿宋_GB2312" w:eastAsia="仿宋_GB2312" w:hAnsi="宋体" w:hint="eastAsia"/>
          <w:sz w:val="32"/>
          <w:szCs w:val="32"/>
        </w:rPr>
        <w:t>、</w:t>
      </w:r>
      <w:r w:rsidRPr="00E545D6">
        <w:rPr>
          <w:rFonts w:ascii="仿宋_GB2312" w:eastAsia="仿宋_GB2312" w:hAnsi="宋体"/>
          <w:sz w:val="32"/>
          <w:szCs w:val="32"/>
        </w:rPr>
        <w:t>任中国光大银行上海分行行长、党委书记</w:t>
      </w:r>
      <w:r w:rsidRPr="00E545D6">
        <w:rPr>
          <w:rFonts w:ascii="仿宋_GB2312" w:eastAsia="仿宋_GB2312" w:hAnsi="宋体" w:hint="eastAsia"/>
          <w:sz w:val="32"/>
          <w:szCs w:val="32"/>
        </w:rPr>
        <w:t>、</w:t>
      </w:r>
      <w:r w:rsidRPr="00E545D6">
        <w:rPr>
          <w:rFonts w:ascii="仿宋_GB2312" w:eastAsia="仿宋_GB2312" w:hAnsi="宋体"/>
          <w:sz w:val="32"/>
          <w:szCs w:val="32"/>
        </w:rPr>
        <w:t>中国光大银行总行行长助理兼上海分行行长、党委书记。2011年7月任苏州银行党委书记</w:t>
      </w:r>
      <w:r w:rsidRPr="00E545D6">
        <w:rPr>
          <w:rFonts w:ascii="仿宋_GB2312" w:eastAsia="仿宋_GB2312" w:hAnsi="宋体" w:hint="eastAsia"/>
          <w:sz w:val="32"/>
          <w:szCs w:val="32"/>
        </w:rPr>
        <w:t>；2012年1</w:t>
      </w:r>
      <w:r>
        <w:rPr>
          <w:rFonts w:ascii="仿宋_GB2312" w:eastAsia="仿宋_GB2312" w:hAnsi="宋体" w:hint="eastAsia"/>
          <w:sz w:val="32"/>
          <w:szCs w:val="32"/>
        </w:rPr>
        <w:t>月至今</w:t>
      </w:r>
      <w:r w:rsidRPr="00E545D6">
        <w:rPr>
          <w:rFonts w:ascii="仿宋_GB2312" w:eastAsia="仿宋_GB2312" w:hAnsi="宋体" w:hint="eastAsia"/>
          <w:sz w:val="32"/>
          <w:szCs w:val="32"/>
        </w:rPr>
        <w:t>，任</w:t>
      </w:r>
      <w:r w:rsidRPr="00E545D6">
        <w:rPr>
          <w:rFonts w:ascii="仿宋_GB2312" w:eastAsia="仿宋_GB2312" w:hAnsi="宋体"/>
          <w:sz w:val="32"/>
          <w:szCs w:val="32"/>
        </w:rPr>
        <w:t>苏州银行</w:t>
      </w:r>
      <w:r w:rsidRPr="00E545D6">
        <w:rPr>
          <w:rFonts w:ascii="仿宋_GB2312" w:eastAsia="仿宋_GB2312" w:hAnsi="宋体" w:hint="eastAsia"/>
          <w:sz w:val="32"/>
          <w:szCs w:val="32"/>
        </w:rPr>
        <w:t>董事、董事长。</w:t>
      </w:r>
    </w:p>
    <w:p w:rsidR="003C5A3C" w:rsidRPr="00327EC2" w:rsidRDefault="003C5A3C" w:rsidP="003C5A3C">
      <w:pPr>
        <w:adjustRightInd w:val="0"/>
        <w:spacing w:line="54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327EC2">
        <w:rPr>
          <w:rFonts w:ascii="仿宋_GB2312" w:eastAsia="仿宋_GB2312" w:hAnsi="宋体" w:hint="eastAsia"/>
          <w:b/>
          <w:sz w:val="32"/>
          <w:szCs w:val="32"/>
        </w:rPr>
        <w:t>徐挺先生，</w:t>
      </w:r>
      <w:r w:rsidRPr="00327EC2">
        <w:rPr>
          <w:rFonts w:ascii="仿宋_GB2312" w:eastAsia="仿宋_GB2312" w:hAnsi="宋体"/>
          <w:sz w:val="32"/>
          <w:szCs w:val="32"/>
        </w:rPr>
        <w:t>1970年8月出生，苏州大学会计专业学士，复旦大学工商管理硕士，注册会计师。</w:t>
      </w:r>
      <w:r w:rsidRPr="00327EC2">
        <w:rPr>
          <w:rFonts w:ascii="仿宋_GB2312" w:eastAsia="仿宋_GB2312" w:hAnsi="宋体" w:hint="eastAsia"/>
          <w:sz w:val="32"/>
          <w:szCs w:val="32"/>
        </w:rPr>
        <w:t>曾任</w:t>
      </w:r>
      <w:r w:rsidRPr="00327EC2">
        <w:rPr>
          <w:rFonts w:ascii="仿宋_GB2312" w:eastAsia="仿宋_GB2312" w:hAnsi="宋体"/>
          <w:sz w:val="32"/>
          <w:szCs w:val="32"/>
        </w:rPr>
        <w:t>中国建设银行苏州分行信托投资公司</w:t>
      </w:r>
      <w:r w:rsidRPr="00327EC2">
        <w:rPr>
          <w:rFonts w:ascii="仿宋_GB2312" w:eastAsia="仿宋_GB2312" w:hAnsi="宋体" w:hint="eastAsia"/>
          <w:sz w:val="32"/>
          <w:szCs w:val="32"/>
        </w:rPr>
        <w:t>办事员、中国</w:t>
      </w:r>
      <w:r w:rsidRPr="00327EC2">
        <w:rPr>
          <w:rFonts w:ascii="仿宋_GB2312" w:eastAsia="仿宋_GB2312" w:hAnsi="宋体"/>
          <w:sz w:val="32"/>
          <w:szCs w:val="32"/>
        </w:rPr>
        <w:t>建设银行太仓支行副行长（挂职）</w:t>
      </w:r>
      <w:r w:rsidRPr="00327EC2">
        <w:rPr>
          <w:rFonts w:ascii="仿宋_GB2312" w:eastAsia="仿宋_GB2312" w:hAnsi="宋体" w:hint="eastAsia"/>
          <w:sz w:val="32"/>
          <w:szCs w:val="32"/>
        </w:rPr>
        <w:t>、</w:t>
      </w:r>
      <w:r w:rsidRPr="00327EC2">
        <w:rPr>
          <w:rFonts w:ascii="仿宋_GB2312" w:eastAsia="仿宋_GB2312" w:hAnsi="宋体"/>
          <w:sz w:val="32"/>
          <w:szCs w:val="32"/>
        </w:rPr>
        <w:t>中国建设银行苏州工业园区支行副行长</w:t>
      </w:r>
      <w:r w:rsidRPr="00327EC2">
        <w:rPr>
          <w:rFonts w:ascii="仿宋_GB2312" w:eastAsia="仿宋_GB2312" w:hAnsi="宋体" w:hint="eastAsia"/>
          <w:sz w:val="32"/>
          <w:szCs w:val="32"/>
        </w:rPr>
        <w:t>、</w:t>
      </w:r>
      <w:r w:rsidRPr="00327EC2">
        <w:rPr>
          <w:rFonts w:ascii="仿宋_GB2312" w:eastAsia="仿宋_GB2312" w:hAnsi="宋体"/>
          <w:sz w:val="32"/>
          <w:szCs w:val="32"/>
        </w:rPr>
        <w:t>中国建设银行苏州分行公司业务部副总经理</w:t>
      </w:r>
      <w:r w:rsidRPr="00327EC2">
        <w:rPr>
          <w:rFonts w:ascii="仿宋_GB2312" w:eastAsia="仿宋_GB2312" w:hAnsi="宋体" w:hint="eastAsia"/>
          <w:sz w:val="32"/>
          <w:szCs w:val="32"/>
        </w:rPr>
        <w:t>、</w:t>
      </w:r>
      <w:r w:rsidRPr="00327EC2">
        <w:rPr>
          <w:rFonts w:ascii="仿宋_GB2312" w:eastAsia="仿宋_GB2312" w:hAnsi="宋体"/>
          <w:sz w:val="32"/>
          <w:szCs w:val="32"/>
        </w:rPr>
        <w:t>中国建设银行太仓支行行长、党委书记</w:t>
      </w:r>
      <w:r w:rsidRPr="00327EC2">
        <w:rPr>
          <w:rFonts w:ascii="仿宋_GB2312" w:eastAsia="仿宋_GB2312" w:hAnsi="宋体" w:hint="eastAsia"/>
          <w:sz w:val="32"/>
          <w:szCs w:val="32"/>
        </w:rPr>
        <w:t>、</w:t>
      </w:r>
      <w:r w:rsidRPr="00327EC2">
        <w:rPr>
          <w:rFonts w:ascii="仿宋_GB2312" w:eastAsia="仿宋_GB2312" w:hAnsi="宋体"/>
          <w:sz w:val="32"/>
          <w:szCs w:val="32"/>
        </w:rPr>
        <w:t>中国建设银行苏州工业园区支行行长、党总支书记</w:t>
      </w:r>
      <w:r w:rsidRPr="00327EC2">
        <w:rPr>
          <w:rFonts w:ascii="仿宋_GB2312" w:eastAsia="仿宋_GB2312" w:hAnsi="宋体" w:hint="eastAsia"/>
          <w:sz w:val="32"/>
          <w:szCs w:val="32"/>
        </w:rPr>
        <w:t>、</w:t>
      </w:r>
      <w:r w:rsidRPr="00327EC2">
        <w:rPr>
          <w:rFonts w:ascii="仿宋_GB2312" w:eastAsia="仿宋_GB2312" w:hAnsi="宋体"/>
          <w:sz w:val="32"/>
          <w:szCs w:val="32"/>
        </w:rPr>
        <w:t>中国建设银行苏州分行副行长、党委委员。2011年12月任苏州银行党委副书记</w:t>
      </w:r>
      <w:r w:rsidRPr="00327EC2">
        <w:rPr>
          <w:rFonts w:ascii="仿宋_GB2312" w:eastAsia="仿宋_GB2312" w:hAnsi="宋体" w:hint="eastAsia"/>
          <w:sz w:val="32"/>
          <w:szCs w:val="32"/>
        </w:rPr>
        <w:t>；</w:t>
      </w:r>
      <w:r w:rsidRPr="00327EC2">
        <w:rPr>
          <w:rFonts w:ascii="仿宋_GB2312" w:eastAsia="仿宋_GB2312" w:hAnsi="宋体"/>
          <w:sz w:val="32"/>
          <w:szCs w:val="32"/>
        </w:rPr>
        <w:t>2012年9月</w:t>
      </w:r>
      <w:r w:rsidRPr="00327EC2">
        <w:rPr>
          <w:rFonts w:ascii="仿宋_GB2312" w:eastAsia="仿宋_GB2312" w:hAnsi="宋体" w:hint="eastAsia"/>
          <w:sz w:val="32"/>
          <w:szCs w:val="32"/>
        </w:rPr>
        <w:t>至今，</w:t>
      </w:r>
      <w:r w:rsidRPr="00327EC2">
        <w:rPr>
          <w:rFonts w:ascii="仿宋_GB2312" w:eastAsia="仿宋_GB2312" w:hAnsi="宋体"/>
          <w:sz w:val="32"/>
          <w:szCs w:val="32"/>
        </w:rPr>
        <w:t>任苏州银行</w:t>
      </w:r>
      <w:r w:rsidRPr="00327EC2">
        <w:rPr>
          <w:rFonts w:ascii="仿宋_GB2312" w:eastAsia="仿宋_GB2312" w:hAnsi="宋体" w:hint="eastAsia"/>
          <w:sz w:val="32"/>
          <w:szCs w:val="32"/>
        </w:rPr>
        <w:t>执行</w:t>
      </w:r>
      <w:r w:rsidRPr="00327EC2">
        <w:rPr>
          <w:rFonts w:ascii="仿宋_GB2312" w:eastAsia="仿宋_GB2312" w:hAnsi="宋体"/>
          <w:sz w:val="32"/>
          <w:szCs w:val="32"/>
        </w:rPr>
        <w:t>董事、行长。</w:t>
      </w:r>
    </w:p>
    <w:p w:rsidR="003C5A3C" w:rsidRPr="00E34B68" w:rsidRDefault="003C5A3C" w:rsidP="003C5A3C">
      <w:pPr>
        <w:adjustRightInd w:val="0"/>
        <w:spacing w:line="54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张水男</w:t>
      </w:r>
      <w:r w:rsidRPr="00E34B68">
        <w:rPr>
          <w:rFonts w:ascii="仿宋_GB2312" w:eastAsia="仿宋_GB2312" w:hAnsi="宋体" w:hint="eastAsia"/>
          <w:b/>
          <w:sz w:val="32"/>
          <w:szCs w:val="32"/>
        </w:rPr>
        <w:t>先生，</w:t>
      </w:r>
      <w:r w:rsidRPr="00E34B68">
        <w:rPr>
          <w:rFonts w:ascii="仿宋_GB2312" w:eastAsia="仿宋_GB2312" w:hAnsi="宋体" w:hint="eastAsia"/>
          <w:sz w:val="32"/>
          <w:szCs w:val="32"/>
        </w:rPr>
        <w:t>1965年</w:t>
      </w:r>
      <w:r>
        <w:rPr>
          <w:rFonts w:ascii="仿宋_GB2312" w:eastAsia="仿宋_GB2312" w:hAnsi="宋体" w:hint="eastAsia"/>
          <w:sz w:val="32"/>
          <w:szCs w:val="32"/>
        </w:rPr>
        <w:t>4</w:t>
      </w:r>
      <w:r w:rsidRPr="00E34B68">
        <w:rPr>
          <w:rFonts w:ascii="仿宋_GB2312" w:eastAsia="仿宋_GB2312" w:hAnsi="宋体" w:hint="eastAsia"/>
          <w:sz w:val="32"/>
          <w:szCs w:val="32"/>
        </w:rPr>
        <w:t>月出生，</w:t>
      </w:r>
      <w:r>
        <w:rPr>
          <w:rFonts w:ascii="仿宋_GB2312" w:eastAsia="仿宋_GB2312" w:hAnsi="宋体" w:hint="eastAsia"/>
          <w:sz w:val="32"/>
          <w:szCs w:val="32"/>
        </w:rPr>
        <w:t>本科学历，经济师</w:t>
      </w:r>
      <w:r w:rsidRPr="00E34B68">
        <w:rPr>
          <w:rFonts w:ascii="仿宋_GB2312" w:eastAsia="仿宋_GB2312" w:hAnsi="宋体" w:hint="eastAsia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曾任中国人民银行苏州市中心支行计划信贷科办事员、副科长、中国人民银行苏州市中心支行农村合作金融管理科副科长、苏州市区农村信用联社副主任、江苏东吴农村商业银行副行长，现任苏州银行副行长。</w:t>
      </w:r>
    </w:p>
    <w:p w:rsidR="003C5A3C" w:rsidRDefault="003C5A3C" w:rsidP="003C5A3C">
      <w:pPr>
        <w:adjustRightInd w:val="0"/>
        <w:spacing w:line="54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  <w:r w:rsidRPr="0070257A">
        <w:rPr>
          <w:rFonts w:ascii="仿宋_GB2312" w:eastAsia="仿宋_GB2312" w:hAnsi="宋体" w:hint="eastAsia"/>
          <w:b/>
          <w:sz w:val="32"/>
          <w:szCs w:val="32"/>
        </w:rPr>
        <w:lastRenderedPageBreak/>
        <w:t>顾平先生，</w:t>
      </w:r>
      <w:r w:rsidRPr="0070257A">
        <w:rPr>
          <w:rFonts w:ascii="仿宋_GB2312" w:eastAsia="仿宋_GB2312" w:hAnsi="宋体" w:hint="eastAsia"/>
          <w:sz w:val="32"/>
          <w:szCs w:val="32"/>
        </w:rPr>
        <w:t>1959年04月出生，本科学历，经济师。曾任农行吴县支行保安营业所内勤、农行吴县支行望亭营业所信贷员、农行吴县支行保安营业所农经员、农行吴县支行浒关办事处信贷员、农行苏州郊区支行办公室、资金营运部主任、苏州郊区信用联社副主任、苏州郊区信用联社副理事长、副主任、苏州市区联社副主任、江苏东吴农村商业银行副行长，现任苏州银行副行长。</w:t>
      </w:r>
    </w:p>
    <w:p w:rsidR="003C5A3C" w:rsidRPr="00E34B68" w:rsidRDefault="003C5A3C" w:rsidP="003C5A3C">
      <w:pPr>
        <w:adjustRightInd w:val="0"/>
        <w:spacing w:line="54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  <w:r w:rsidRPr="00E34B68">
        <w:rPr>
          <w:rFonts w:ascii="仿宋_GB2312" w:eastAsia="仿宋_GB2312" w:hAnsi="宋体" w:hint="eastAsia"/>
          <w:b/>
          <w:sz w:val="32"/>
          <w:szCs w:val="32"/>
        </w:rPr>
        <w:t>钱锋先生，</w:t>
      </w:r>
      <w:r w:rsidRPr="00E34B68">
        <w:rPr>
          <w:rFonts w:ascii="仿宋_GB2312" w:eastAsia="仿宋_GB2312" w:hAnsi="宋体"/>
          <w:sz w:val="32"/>
          <w:szCs w:val="32"/>
        </w:rPr>
        <w:t>1971年10月出生</w:t>
      </w:r>
      <w:r w:rsidRPr="00E34B68">
        <w:rPr>
          <w:rFonts w:ascii="仿宋_GB2312" w:eastAsia="仿宋_GB2312" w:hAnsi="宋体" w:hint="eastAsia"/>
          <w:sz w:val="32"/>
          <w:szCs w:val="32"/>
        </w:rPr>
        <w:t>，</w:t>
      </w:r>
      <w:r w:rsidRPr="00E34B68">
        <w:rPr>
          <w:rFonts w:ascii="仿宋_GB2312" w:eastAsia="仿宋_GB2312" w:hAnsi="宋体"/>
          <w:sz w:val="32"/>
          <w:szCs w:val="32"/>
        </w:rPr>
        <w:t>研究生学历，经济师</w:t>
      </w:r>
      <w:r w:rsidRPr="00E34B68">
        <w:rPr>
          <w:rFonts w:ascii="仿宋_GB2312" w:eastAsia="仿宋_GB2312" w:hAnsi="宋体" w:hint="eastAsia"/>
          <w:sz w:val="32"/>
          <w:szCs w:val="32"/>
        </w:rPr>
        <w:t>。曾任吴县黄埭信用社记帐、会计、信贷员、吴县农行信贷科办事员、吴县信用合作联社资金运营科办事员、吴县信用合作联社信贷科科长助理、副科长、科长、苏州市区信用合作联社信贷科科长、江苏东吴农村商业银行副行长，现任苏州银行副行长。</w:t>
      </w:r>
    </w:p>
    <w:p w:rsidR="003C5A3C" w:rsidRDefault="003C5A3C" w:rsidP="003C5A3C">
      <w:pPr>
        <w:pStyle w:val="ListParagraph"/>
        <w:adjustRightInd w:val="0"/>
        <w:spacing w:line="540" w:lineRule="exact"/>
        <w:ind w:firstLine="643"/>
        <w:rPr>
          <w:rFonts w:ascii="仿宋_GB2312" w:eastAsia="仿宋_GB2312" w:hAnsi="宋体"/>
          <w:sz w:val="32"/>
          <w:szCs w:val="32"/>
        </w:rPr>
      </w:pPr>
      <w:r w:rsidRPr="00E34B68">
        <w:rPr>
          <w:rFonts w:ascii="仿宋_GB2312" w:eastAsia="仿宋_GB2312" w:hAnsi="宋体" w:hint="eastAsia"/>
          <w:b/>
          <w:sz w:val="32"/>
          <w:szCs w:val="32"/>
        </w:rPr>
        <w:t>张小玉先生，</w:t>
      </w:r>
      <w:r w:rsidRPr="00E34B68">
        <w:rPr>
          <w:rFonts w:ascii="仿宋_GB2312" w:eastAsia="仿宋_GB2312" w:hAnsi="宋体" w:hint="eastAsia"/>
          <w:sz w:val="32"/>
          <w:szCs w:val="32"/>
        </w:rPr>
        <w:t>1</w:t>
      </w:r>
      <w:r w:rsidRPr="00E34B68">
        <w:rPr>
          <w:rFonts w:ascii="仿宋_GB2312" w:eastAsia="仿宋_GB2312" w:hAnsi="宋体"/>
          <w:sz w:val="32"/>
          <w:szCs w:val="32"/>
        </w:rPr>
        <w:t>968年4月出生，硕士学历。</w:t>
      </w:r>
      <w:r w:rsidRPr="00E34B68">
        <w:rPr>
          <w:rFonts w:ascii="仿宋_GB2312" w:eastAsia="仿宋_GB2312" w:hAnsi="宋体" w:hint="eastAsia"/>
          <w:sz w:val="32"/>
          <w:szCs w:val="32"/>
        </w:rPr>
        <w:t>曾任中国银行湖南省分行电脑部任程序开发员、中国银行深圳软件开发中心任高级程序开发员、深圳发展银行电脑部任项目经理、深圳发展银行系统更新组室副经理（主持工作）、室经理、深圳发展银行信息科技部室经理、深圳发展银行信息科技部总经理助理、深圳发展银行信息科技部副总经理、副总经理(主持工作)、深圳发展银行信息科技部总经理、平安银行信息科技部总经理，现任苏州银行</w:t>
      </w:r>
      <w:r>
        <w:rPr>
          <w:rFonts w:ascii="仿宋_GB2312" w:eastAsia="仿宋_GB2312" w:hAnsi="宋体" w:hint="eastAsia"/>
          <w:sz w:val="32"/>
          <w:szCs w:val="32"/>
        </w:rPr>
        <w:t>副</w:t>
      </w:r>
      <w:r w:rsidRPr="00E34B68">
        <w:rPr>
          <w:rFonts w:ascii="仿宋_GB2312" w:eastAsia="仿宋_GB2312" w:hAnsi="宋体" w:hint="eastAsia"/>
          <w:sz w:val="32"/>
          <w:szCs w:val="32"/>
        </w:rPr>
        <w:t>行长。</w:t>
      </w:r>
    </w:p>
    <w:p w:rsidR="003C5A3C" w:rsidRDefault="003C5A3C" w:rsidP="003C5A3C">
      <w:pPr>
        <w:pStyle w:val="ListParagraph"/>
        <w:adjustRightInd w:val="0"/>
        <w:spacing w:line="540" w:lineRule="exact"/>
        <w:ind w:firstLine="643"/>
        <w:rPr>
          <w:rFonts w:ascii="仿宋_GB2312" w:eastAsia="仿宋_GB2312" w:hAnsi="宋体"/>
          <w:sz w:val="32"/>
          <w:szCs w:val="32"/>
        </w:rPr>
      </w:pPr>
      <w:r w:rsidRPr="003C5A3C">
        <w:rPr>
          <w:rFonts w:ascii="仿宋_GB2312" w:eastAsia="仿宋_GB2312" w:hAnsi="宋体" w:hint="eastAsia"/>
          <w:b/>
          <w:sz w:val="32"/>
          <w:szCs w:val="32"/>
        </w:rPr>
        <w:t>任巨光先生，</w:t>
      </w:r>
      <w:r w:rsidR="00B042DF" w:rsidRPr="00B042DF">
        <w:rPr>
          <w:rFonts w:ascii="仿宋_GB2312" w:eastAsia="仿宋_GB2312" w:hAnsi="宋体" w:hint="eastAsia"/>
          <w:sz w:val="32"/>
          <w:szCs w:val="32"/>
        </w:rPr>
        <w:t>1966年7月</w:t>
      </w:r>
      <w:r w:rsidR="00B042DF">
        <w:rPr>
          <w:rFonts w:ascii="仿宋_GB2312" w:eastAsia="仿宋_GB2312" w:hAnsi="宋体" w:hint="eastAsia"/>
          <w:sz w:val="32"/>
          <w:szCs w:val="32"/>
        </w:rPr>
        <w:t>出生，本科学历。曾任工商银行卢湾支行雁荡路分理处业务辅导、会计、招商银行上海分行营业部职员、业务部副主任、招商银行上海分行海运学院储蓄所负责人、招商银行上海分行新闸支行金源派出柜负责</w:t>
      </w:r>
      <w:r w:rsidR="00B042DF">
        <w:rPr>
          <w:rFonts w:ascii="仿宋_GB2312" w:eastAsia="仿宋_GB2312" w:hAnsi="宋体" w:hint="eastAsia"/>
          <w:sz w:val="32"/>
          <w:szCs w:val="32"/>
        </w:rPr>
        <w:lastRenderedPageBreak/>
        <w:t>人、招商银行上海分行储蓄信用卡部市场室主任、招商银行上海分行川北支行信贷部经理、招商银行上海分行川北支行行长助理、招商银行上海四平支行副行长（主持工作）、招商银行上海分行四平支行行长、中国光大银行上海分行公司二部总经理、苏州银行公司业务部总经理、苏州银行行长助理兼南京分行行长，现任苏州银行</w:t>
      </w:r>
      <w:r>
        <w:rPr>
          <w:rFonts w:ascii="仿宋_GB2312" w:eastAsia="仿宋_GB2312" w:hAnsi="宋体" w:hint="eastAsia"/>
          <w:sz w:val="32"/>
          <w:szCs w:val="32"/>
        </w:rPr>
        <w:t>行长助理兼金融市场总部总裁</w:t>
      </w:r>
      <w:r w:rsidR="00B042DF">
        <w:rPr>
          <w:rFonts w:ascii="仿宋_GB2312" w:eastAsia="仿宋_GB2312" w:hAnsi="宋体" w:hint="eastAsia"/>
          <w:sz w:val="32"/>
          <w:szCs w:val="32"/>
        </w:rPr>
        <w:t>。</w:t>
      </w:r>
    </w:p>
    <w:p w:rsidR="00B042DF" w:rsidRPr="00E34B68" w:rsidRDefault="00B042DF" w:rsidP="00285D15">
      <w:pPr>
        <w:pStyle w:val="ListParagraph"/>
        <w:adjustRightInd w:val="0"/>
        <w:spacing w:line="540" w:lineRule="exact"/>
        <w:ind w:firstLine="643"/>
        <w:rPr>
          <w:rFonts w:ascii="仿宋_GB2312" w:eastAsia="仿宋_GB2312" w:hAnsi="宋体"/>
          <w:sz w:val="32"/>
          <w:szCs w:val="32"/>
        </w:rPr>
      </w:pPr>
      <w:r w:rsidRPr="00285D15">
        <w:rPr>
          <w:rFonts w:ascii="仿宋_GB2312" w:eastAsia="仿宋_GB2312" w:hAnsi="宋体" w:hint="eastAsia"/>
          <w:b/>
          <w:sz w:val="32"/>
          <w:szCs w:val="32"/>
        </w:rPr>
        <w:t>朱敏军先生，</w:t>
      </w:r>
      <w:r>
        <w:rPr>
          <w:rFonts w:ascii="仿宋_GB2312" w:eastAsia="仿宋_GB2312" w:hAnsi="宋体" w:hint="eastAsia"/>
          <w:sz w:val="32"/>
          <w:szCs w:val="32"/>
        </w:rPr>
        <w:t>1973年1月出生，本科学历。曾任中国工商银行苏州郊区支行会计、工商银行苏州城南支行会计营业厅柜组长、工商银行苏州留园支行业务部信贷员、中国工商银行苏州留园支行景山分理处主任、中国光大银行苏州分行营业部客户经理、中国光大银行计划财务部总经理助理、中国光大银行苏州分行相城支行行长助理、中国光大银行苏州</w:t>
      </w:r>
      <w:r w:rsidR="00285D15">
        <w:rPr>
          <w:rFonts w:ascii="仿宋_GB2312" w:eastAsia="仿宋_GB2312" w:hAnsi="宋体" w:hint="eastAsia"/>
          <w:sz w:val="32"/>
          <w:szCs w:val="32"/>
        </w:rPr>
        <w:t>分行计划财务部总经理助理、中国光大银行苏州分行相城支行行长、中国光大银行工业园区支行行长、苏州银行工业园区支行（直属支行）行长，现任苏州银行零售银行总部总裁</w:t>
      </w:r>
      <w:r w:rsidR="000514FC">
        <w:rPr>
          <w:rFonts w:ascii="仿宋_GB2312" w:eastAsia="仿宋_GB2312" w:hAnsi="宋体" w:hint="eastAsia"/>
          <w:sz w:val="32"/>
          <w:szCs w:val="32"/>
        </w:rPr>
        <w:t>(总行行长助理级)</w:t>
      </w:r>
      <w:r w:rsidR="00285D15">
        <w:rPr>
          <w:rFonts w:ascii="仿宋_GB2312" w:eastAsia="仿宋_GB2312" w:hAnsi="宋体" w:hint="eastAsia"/>
          <w:sz w:val="32"/>
          <w:szCs w:val="32"/>
        </w:rPr>
        <w:t>。</w:t>
      </w:r>
    </w:p>
    <w:p w:rsidR="003C5A3C" w:rsidRPr="007A5DA7" w:rsidRDefault="003C5A3C" w:rsidP="003C5A3C">
      <w:pPr>
        <w:numPr>
          <w:ilvl w:val="0"/>
          <w:numId w:val="1"/>
        </w:numPr>
        <w:rPr>
          <w:rFonts w:ascii="黑体" w:eastAsia="黑体" w:hAnsi="黑体" w:cs="楷体_GB2312"/>
          <w:b/>
          <w:kern w:val="0"/>
          <w:sz w:val="32"/>
          <w:szCs w:val="32"/>
        </w:rPr>
      </w:pPr>
      <w:r w:rsidRPr="007A5DA7">
        <w:rPr>
          <w:rFonts w:ascii="黑体" w:eastAsia="黑体" w:hAnsi="黑体" w:cs="楷体_GB2312" w:hint="eastAsia"/>
          <w:b/>
          <w:kern w:val="0"/>
          <w:sz w:val="32"/>
          <w:szCs w:val="32"/>
        </w:rPr>
        <w:t>信贷资产证券化业务项目主要参与人员</w:t>
      </w:r>
    </w:p>
    <w:p w:rsidR="003C5A3C" w:rsidRDefault="003C5A3C" w:rsidP="003C5A3C">
      <w:pPr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0B6318">
        <w:rPr>
          <w:rFonts w:ascii="仿宋_GB2312" w:eastAsia="仿宋_GB2312" w:hAnsi="宋体" w:hint="eastAsia"/>
          <w:b/>
          <w:sz w:val="32"/>
          <w:szCs w:val="32"/>
        </w:rPr>
        <w:t>熊炯坤先生，</w:t>
      </w:r>
      <w:r w:rsidRPr="000B6318">
        <w:rPr>
          <w:rFonts w:ascii="仿宋_GB2312" w:eastAsia="仿宋_GB2312" w:hAnsi="宋体" w:hint="eastAsia"/>
          <w:sz w:val="32"/>
          <w:szCs w:val="32"/>
        </w:rPr>
        <w:t>1978年11月出生，复旦大学经济专业硕士。曾任上海银行外汇资金科经理、南洋商业银行交易室总经理，</w:t>
      </w:r>
      <w:r w:rsidR="0092040A">
        <w:rPr>
          <w:rFonts w:ascii="仿宋_GB2312" w:eastAsia="仿宋_GB2312" w:hAnsi="宋体" w:hint="eastAsia"/>
          <w:sz w:val="32"/>
          <w:szCs w:val="32"/>
        </w:rPr>
        <w:t>现</w:t>
      </w:r>
      <w:r w:rsidRPr="000B6318">
        <w:rPr>
          <w:rFonts w:ascii="仿宋_GB2312" w:eastAsia="仿宋_GB2312" w:hAnsi="宋体" w:hint="eastAsia"/>
          <w:sz w:val="32"/>
          <w:szCs w:val="32"/>
        </w:rPr>
        <w:t>任苏州银行金融市场</w:t>
      </w:r>
      <w:r w:rsidR="0092040A">
        <w:rPr>
          <w:rFonts w:ascii="仿宋_GB2312" w:eastAsia="仿宋_GB2312" w:hAnsi="宋体" w:hint="eastAsia"/>
          <w:sz w:val="32"/>
          <w:szCs w:val="32"/>
        </w:rPr>
        <w:t>总</w:t>
      </w:r>
      <w:r w:rsidRPr="000B6318">
        <w:rPr>
          <w:rFonts w:ascii="仿宋_GB2312" w:eastAsia="仿宋_GB2312" w:hAnsi="宋体" w:hint="eastAsia"/>
          <w:sz w:val="32"/>
          <w:szCs w:val="32"/>
        </w:rPr>
        <w:t>部</w:t>
      </w:r>
      <w:r w:rsidR="0092040A">
        <w:rPr>
          <w:rFonts w:ascii="仿宋_GB2312" w:eastAsia="仿宋_GB2312" w:hAnsi="宋体" w:hint="eastAsia"/>
          <w:sz w:val="32"/>
          <w:szCs w:val="32"/>
        </w:rPr>
        <w:t>副总裁兼任金融市场部</w:t>
      </w:r>
      <w:r w:rsidRPr="000B6318">
        <w:rPr>
          <w:rFonts w:ascii="仿宋_GB2312" w:eastAsia="仿宋_GB2312" w:hAnsi="宋体" w:hint="eastAsia"/>
          <w:sz w:val="32"/>
          <w:szCs w:val="32"/>
        </w:rPr>
        <w:t>总经理。</w:t>
      </w:r>
    </w:p>
    <w:p w:rsidR="00F245B4" w:rsidRDefault="00F245B4" w:rsidP="00F245B4">
      <w:pPr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F245B4">
        <w:rPr>
          <w:rFonts w:ascii="仿宋_GB2312" w:eastAsia="仿宋_GB2312" w:hAnsi="宋体" w:hint="eastAsia"/>
          <w:b/>
          <w:sz w:val="32"/>
          <w:szCs w:val="32"/>
        </w:rPr>
        <w:t>曹峰先生，</w:t>
      </w:r>
      <w:r>
        <w:rPr>
          <w:rFonts w:ascii="仿宋_GB2312" w:eastAsia="仿宋_GB2312" w:hAnsi="宋体" w:hint="eastAsia"/>
          <w:sz w:val="32"/>
          <w:szCs w:val="32"/>
        </w:rPr>
        <w:t>1979年10月出生，复旦大学工商管理硕士，曾任深圳发展银行上海分行信用卡部总经理，2014年1月至</w:t>
      </w:r>
      <w:r>
        <w:rPr>
          <w:rFonts w:ascii="仿宋_GB2312" w:eastAsia="仿宋_GB2312" w:hAnsi="宋体" w:hint="eastAsia"/>
          <w:sz w:val="32"/>
          <w:szCs w:val="32"/>
        </w:rPr>
        <w:lastRenderedPageBreak/>
        <w:t>今担任苏州银行信用卡及消费金融事业部总裁。</w:t>
      </w:r>
    </w:p>
    <w:p w:rsidR="00F245B4" w:rsidRPr="00F245B4" w:rsidRDefault="00F245B4" w:rsidP="00F245B4">
      <w:pPr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F245B4">
        <w:rPr>
          <w:rFonts w:ascii="仿宋_GB2312" w:eastAsia="仿宋_GB2312" w:hAnsi="宋体" w:hint="eastAsia"/>
          <w:b/>
          <w:sz w:val="32"/>
          <w:szCs w:val="32"/>
        </w:rPr>
        <w:t>钱晓来</w:t>
      </w:r>
      <w:r>
        <w:rPr>
          <w:rFonts w:ascii="仿宋_GB2312" w:eastAsia="仿宋_GB2312" w:hAnsi="宋体" w:hint="eastAsia"/>
          <w:b/>
          <w:sz w:val="32"/>
          <w:szCs w:val="32"/>
        </w:rPr>
        <w:t>女士</w:t>
      </w:r>
      <w:r w:rsidRPr="00F245B4">
        <w:rPr>
          <w:rFonts w:ascii="仿宋_GB2312" w:eastAsia="仿宋_GB2312" w:hAnsi="宋体" w:hint="eastAsia"/>
          <w:b/>
          <w:sz w:val="32"/>
          <w:szCs w:val="32"/>
        </w:rPr>
        <w:t>，</w:t>
      </w:r>
      <w:r w:rsidRPr="00F245B4">
        <w:rPr>
          <w:rFonts w:ascii="仿宋_GB2312" w:eastAsia="仿宋_GB2312" w:hAnsi="宋体" w:hint="eastAsia"/>
          <w:sz w:val="32"/>
          <w:szCs w:val="32"/>
        </w:rPr>
        <w:t>1976年1月出生，</w:t>
      </w:r>
      <w:r>
        <w:rPr>
          <w:rFonts w:ascii="仿宋_GB2312" w:eastAsia="仿宋_GB2312" w:hAnsi="宋体" w:hint="eastAsia"/>
          <w:sz w:val="32"/>
          <w:szCs w:val="32"/>
        </w:rPr>
        <w:t>本科学历，毕业于中国农业大学。曾任苏州银行零售部副总经理，2015年6月至今任信用卡及消费金融事业部中心经理。</w:t>
      </w:r>
    </w:p>
    <w:p w:rsidR="00F245B4" w:rsidRDefault="003C5A3C" w:rsidP="00F245B4">
      <w:pPr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F245B4">
        <w:rPr>
          <w:rFonts w:ascii="仿宋_GB2312" w:eastAsia="仿宋_GB2312" w:hAnsi="宋体" w:hint="eastAsia"/>
          <w:b/>
          <w:sz w:val="32"/>
          <w:szCs w:val="32"/>
        </w:rPr>
        <w:t>王慧女士，</w:t>
      </w:r>
      <w:r w:rsidRPr="000B6318">
        <w:rPr>
          <w:rFonts w:ascii="仿宋_GB2312" w:eastAsia="仿宋_GB2312" w:hAnsi="宋体" w:hint="eastAsia"/>
          <w:sz w:val="32"/>
          <w:szCs w:val="32"/>
        </w:rPr>
        <w:t>1983年6月出生，上海外国语大学硕士。曾任中国银行交易中心（上海）本币交易员、南洋商业银行资业务部本币交易员。 2012年5月至今任职于苏州银行金融市场部</w:t>
      </w:r>
      <w:r w:rsidR="00B042DF">
        <w:rPr>
          <w:rFonts w:ascii="仿宋_GB2312" w:eastAsia="仿宋_GB2312" w:hAnsi="宋体" w:hint="eastAsia"/>
          <w:sz w:val="32"/>
          <w:szCs w:val="32"/>
        </w:rPr>
        <w:t>投资</w:t>
      </w:r>
      <w:r w:rsidRPr="000B6318">
        <w:rPr>
          <w:rFonts w:ascii="仿宋_GB2312" w:eastAsia="仿宋_GB2312" w:hAnsi="宋体" w:hint="eastAsia"/>
          <w:sz w:val="32"/>
          <w:szCs w:val="32"/>
        </w:rPr>
        <w:t>交易中心经理。</w:t>
      </w:r>
    </w:p>
    <w:p w:rsidR="00F245B4" w:rsidRPr="00F245B4" w:rsidRDefault="00F245B4" w:rsidP="00F245B4">
      <w:pPr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F245B4">
        <w:rPr>
          <w:rFonts w:ascii="仿宋_GB2312" w:eastAsia="仿宋_GB2312" w:hAnsi="宋体" w:hint="eastAsia"/>
          <w:b/>
          <w:sz w:val="32"/>
          <w:szCs w:val="32"/>
        </w:rPr>
        <w:t>徐燕萍</w:t>
      </w:r>
      <w:r>
        <w:rPr>
          <w:rFonts w:ascii="仿宋_GB2312" w:eastAsia="仿宋_GB2312" w:hAnsi="宋体" w:hint="eastAsia"/>
          <w:b/>
          <w:sz w:val="32"/>
          <w:szCs w:val="32"/>
        </w:rPr>
        <w:t>女士</w:t>
      </w:r>
      <w:r w:rsidRPr="00F245B4">
        <w:rPr>
          <w:rFonts w:ascii="仿宋_GB2312" w:eastAsia="仿宋_GB2312" w:hAnsi="宋体" w:hint="eastAsia"/>
          <w:b/>
          <w:sz w:val="32"/>
          <w:szCs w:val="32"/>
        </w:rPr>
        <w:t>，</w:t>
      </w:r>
      <w:r w:rsidRPr="00F245B4">
        <w:rPr>
          <w:rFonts w:ascii="仿宋_GB2312" w:eastAsia="仿宋_GB2312" w:hAnsi="宋体"/>
          <w:sz w:val="32"/>
          <w:szCs w:val="32"/>
        </w:rPr>
        <w:t>1982</w:t>
      </w:r>
      <w:r w:rsidRPr="00F245B4">
        <w:rPr>
          <w:rFonts w:ascii="仿宋_GB2312" w:eastAsia="仿宋_GB2312" w:hAnsi="宋体" w:hint="eastAsia"/>
          <w:sz w:val="32"/>
          <w:szCs w:val="32"/>
        </w:rPr>
        <w:t>年</w:t>
      </w:r>
      <w:r w:rsidRPr="00F245B4">
        <w:rPr>
          <w:rFonts w:ascii="仿宋_GB2312" w:eastAsia="仿宋_GB2312" w:hAnsi="宋体"/>
          <w:sz w:val="32"/>
          <w:szCs w:val="32"/>
        </w:rPr>
        <w:t>4</w:t>
      </w:r>
      <w:r w:rsidRPr="00F245B4">
        <w:rPr>
          <w:rFonts w:ascii="仿宋_GB2312" w:eastAsia="仿宋_GB2312" w:hAnsi="宋体" w:hint="eastAsia"/>
          <w:sz w:val="32"/>
          <w:szCs w:val="32"/>
        </w:rPr>
        <w:t>月出生，厦门大学统计专业硕士。曾任人民银行南京分行内审监察科员、副主任科员。</w:t>
      </w:r>
      <w:r w:rsidRPr="00F245B4">
        <w:rPr>
          <w:rFonts w:ascii="仿宋_GB2312" w:eastAsia="仿宋_GB2312" w:hAnsi="宋体"/>
          <w:sz w:val="32"/>
          <w:szCs w:val="32"/>
        </w:rPr>
        <w:t>2012</w:t>
      </w:r>
      <w:r w:rsidRPr="00F245B4">
        <w:rPr>
          <w:rFonts w:ascii="仿宋_GB2312" w:eastAsia="仿宋_GB2312" w:hAnsi="宋体" w:hint="eastAsia"/>
          <w:sz w:val="32"/>
          <w:szCs w:val="32"/>
        </w:rPr>
        <w:t>年</w:t>
      </w:r>
      <w:r w:rsidRPr="00F245B4">
        <w:rPr>
          <w:rFonts w:ascii="仿宋_GB2312" w:eastAsia="仿宋_GB2312" w:hAnsi="宋体"/>
          <w:sz w:val="32"/>
          <w:szCs w:val="32"/>
        </w:rPr>
        <w:t>9</w:t>
      </w:r>
      <w:r w:rsidRPr="00F245B4">
        <w:rPr>
          <w:rFonts w:ascii="仿宋_GB2312" w:eastAsia="仿宋_GB2312" w:hAnsi="宋体" w:hint="eastAsia"/>
          <w:sz w:val="32"/>
          <w:szCs w:val="32"/>
        </w:rPr>
        <w:t>月至今任苏州银行零售业务部个贷预算与规划岗、信用卡及消费金融事业部产品经理岗。</w:t>
      </w:r>
    </w:p>
    <w:p w:rsidR="003C5A3C" w:rsidRDefault="00B042DF" w:rsidP="003C5A3C">
      <w:pPr>
        <w:ind w:firstLineChars="200" w:firstLine="643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丁亮先生</w:t>
      </w:r>
      <w:r w:rsidR="003C5A3C" w:rsidRPr="000B6318">
        <w:rPr>
          <w:rFonts w:ascii="仿宋_GB2312" w:eastAsia="仿宋_GB2312" w:hAnsi="宋体" w:hint="eastAsia"/>
          <w:b/>
          <w:sz w:val="32"/>
          <w:szCs w:val="32"/>
        </w:rPr>
        <w:t>，</w:t>
      </w:r>
      <w:r w:rsidR="003C5A3C" w:rsidRPr="000B6318">
        <w:rPr>
          <w:rFonts w:ascii="仿宋_GB2312" w:eastAsia="仿宋_GB2312" w:hAnsi="宋体" w:hint="eastAsia"/>
          <w:sz w:val="32"/>
          <w:szCs w:val="32"/>
        </w:rPr>
        <w:t>19</w:t>
      </w:r>
      <w:r>
        <w:rPr>
          <w:rFonts w:ascii="仿宋_GB2312" w:eastAsia="仿宋_GB2312" w:hAnsi="宋体" w:hint="eastAsia"/>
          <w:sz w:val="32"/>
          <w:szCs w:val="32"/>
        </w:rPr>
        <w:t>84</w:t>
      </w:r>
      <w:r w:rsidR="003C5A3C" w:rsidRPr="000B6318"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7</w:t>
      </w:r>
      <w:r w:rsidR="003C5A3C" w:rsidRPr="000B6318">
        <w:rPr>
          <w:rFonts w:ascii="仿宋_GB2312" w:eastAsia="仿宋_GB2312" w:hAnsi="宋体" w:hint="eastAsia"/>
          <w:sz w:val="32"/>
          <w:szCs w:val="32"/>
        </w:rPr>
        <w:t>月出生，</w:t>
      </w:r>
      <w:r>
        <w:rPr>
          <w:rFonts w:ascii="仿宋_GB2312" w:eastAsia="仿宋_GB2312" w:hAnsi="宋体" w:hint="eastAsia"/>
          <w:sz w:val="32"/>
          <w:szCs w:val="32"/>
        </w:rPr>
        <w:t>上海财经大学</w:t>
      </w:r>
      <w:r w:rsidR="003C5A3C" w:rsidRPr="000B6318">
        <w:rPr>
          <w:rFonts w:ascii="仿宋_GB2312" w:eastAsia="仿宋_GB2312" w:hAnsi="宋体" w:hint="eastAsia"/>
          <w:sz w:val="32"/>
          <w:szCs w:val="32"/>
        </w:rPr>
        <w:t>硕士，曾任</w:t>
      </w:r>
      <w:r>
        <w:rPr>
          <w:rFonts w:ascii="仿宋_GB2312" w:eastAsia="仿宋_GB2312" w:hAnsi="宋体" w:hint="eastAsia"/>
          <w:sz w:val="32"/>
          <w:szCs w:val="32"/>
        </w:rPr>
        <w:t>中国建设银行苏州分行公司业务部经理，</w:t>
      </w:r>
      <w:r w:rsidR="003C5A3C" w:rsidRPr="000B6318">
        <w:rPr>
          <w:rFonts w:ascii="仿宋_GB2312" w:eastAsia="仿宋_GB2312" w:hAnsi="宋体" w:hint="eastAsia"/>
          <w:sz w:val="32"/>
          <w:szCs w:val="32"/>
        </w:rPr>
        <w:t>201</w:t>
      </w:r>
      <w:r>
        <w:rPr>
          <w:rFonts w:ascii="仿宋_GB2312" w:eastAsia="仿宋_GB2312" w:hAnsi="宋体" w:hint="eastAsia"/>
          <w:sz w:val="32"/>
          <w:szCs w:val="32"/>
        </w:rPr>
        <w:t>6</w:t>
      </w:r>
      <w:r w:rsidR="003C5A3C" w:rsidRPr="000B6318"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2</w:t>
      </w:r>
      <w:r w:rsidR="003C5A3C" w:rsidRPr="000B6318">
        <w:rPr>
          <w:rFonts w:ascii="仿宋_GB2312" w:eastAsia="仿宋_GB2312" w:hAnsi="宋体" w:hint="eastAsia"/>
          <w:sz w:val="32"/>
          <w:szCs w:val="32"/>
        </w:rPr>
        <w:t>月至今任职于苏州银行金融市场部</w:t>
      </w:r>
      <w:r>
        <w:rPr>
          <w:rFonts w:ascii="仿宋_GB2312" w:eastAsia="仿宋_GB2312" w:hAnsi="宋体" w:hint="eastAsia"/>
          <w:sz w:val="32"/>
          <w:szCs w:val="32"/>
        </w:rPr>
        <w:t>投</w:t>
      </w:r>
      <w:bookmarkStart w:id="0" w:name="_GoBack"/>
      <w:bookmarkEnd w:id="0"/>
      <w:r>
        <w:rPr>
          <w:rFonts w:ascii="仿宋_GB2312" w:eastAsia="仿宋_GB2312" w:hAnsi="宋体" w:hint="eastAsia"/>
          <w:sz w:val="32"/>
          <w:szCs w:val="32"/>
        </w:rPr>
        <w:t>资</w:t>
      </w:r>
      <w:r w:rsidR="003C5A3C" w:rsidRPr="000B6318">
        <w:rPr>
          <w:rFonts w:ascii="仿宋_GB2312" w:eastAsia="仿宋_GB2312" w:hAnsi="宋体" w:hint="eastAsia"/>
          <w:sz w:val="32"/>
          <w:szCs w:val="32"/>
        </w:rPr>
        <w:t>交易中心交易员。</w:t>
      </w:r>
    </w:p>
    <w:p w:rsidR="00F245B4" w:rsidRPr="000B6318" w:rsidRDefault="00F245B4" w:rsidP="00F245B4">
      <w:pPr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3C5A3C" w:rsidRDefault="003C5A3C" w:rsidP="003C5A3C">
      <w:pPr>
        <w:ind w:firstLineChars="200" w:firstLine="562"/>
        <w:rPr>
          <w:rFonts w:ascii="仿宋_GB2312" w:eastAsia="仿宋_GB2312" w:hAnsi="宋体"/>
          <w:b/>
          <w:sz w:val="28"/>
          <w:szCs w:val="28"/>
        </w:rPr>
      </w:pPr>
    </w:p>
    <w:p w:rsidR="003C5A3C" w:rsidRPr="003C5A3C" w:rsidRDefault="003C5A3C" w:rsidP="008A3E70">
      <w:pPr>
        <w:jc w:val="center"/>
      </w:pPr>
    </w:p>
    <w:p w:rsidR="003C5A3C" w:rsidRDefault="003C5A3C" w:rsidP="008A3E70">
      <w:pPr>
        <w:jc w:val="center"/>
      </w:pPr>
    </w:p>
    <w:sectPr w:rsidR="003C5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62A77"/>
    <w:multiLevelType w:val="hybridMultilevel"/>
    <w:tmpl w:val="81447178"/>
    <w:lvl w:ilvl="0" w:tplc="1D9EA488">
      <w:start w:val="1"/>
      <w:numFmt w:val="decimal"/>
      <w:lvlText w:val="%1、"/>
      <w:lvlJc w:val="left"/>
      <w:pPr>
        <w:ind w:left="1282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D2"/>
    <w:rsid w:val="000514FC"/>
    <w:rsid w:val="001B0C7E"/>
    <w:rsid w:val="0023098C"/>
    <w:rsid w:val="00285D15"/>
    <w:rsid w:val="003C5A3C"/>
    <w:rsid w:val="00480ED2"/>
    <w:rsid w:val="00893FF0"/>
    <w:rsid w:val="008A3E70"/>
    <w:rsid w:val="0092040A"/>
    <w:rsid w:val="00B042DF"/>
    <w:rsid w:val="00BC096A"/>
    <w:rsid w:val="00C47BEE"/>
    <w:rsid w:val="00E70333"/>
    <w:rsid w:val="00F245B4"/>
    <w:rsid w:val="00F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DA17D-ACC9-4265-A37B-10204D3A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3C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dc:description>&lt;main&gt;
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    &lt;Parameter Name ="mdxConnectionStringJob" Type ="SqlParameter" Value ="" SqlDbType ="VarChar" TableName="" /&gt;
    &lt;Parameter Name ="mdxConnectionStringBase" Type ="SqlParameter" Value ="" SqlDbType ="VarChar" TableName="" /&gt;
    &lt;Parameter Name ="TrustId" Type ="SqlParameter" Value ="" SqlDbType="Int" TableName="" /&gt;
    &lt;Parameter Name ="PoolId" Type ="SqlParameter" Value ="" SqlDbType="Int" TableName="" /&gt;
    &lt;Parameter Name ="ECPassNo" Type ="SqlParameter" Value ="" SqlDbType="VarChar" TableName="" /&gt;
  &lt;/Parameters&gt;
  &lt;SqlQuerys&gt;
    &lt;Query Name="TrustDic" Type="Dictionary" Transpose="True"&gt;&lt;![CDATA[
SELECT * FROM [SFM_DAL_ConsumerLoan].[TrustManagement].[Trust] where TrustId = @TrustId
	  ]]&gt;&lt;/Query&gt;
    &lt;Query Name="ServiceProviderName" Type="Dictionary"&gt;&lt;![CDATA[
SELECT itemcode, STUFF(
  (SELECT DISTINCT N'和' + ServiceProviderName FROM SFM_DAL_ConsumerLoan.dbo.View_ServiceProvider
  WHERE itemcode = a.itemcode  and trustId=@TrustId
  FOR XML PATH (''))
  , 1, 1, '')  AS names
FROM SFM_DAL_ConsumerLoan.dbo.View_ServiceProvider AS a
where a.TrustId=@TrustId
GROUP BY itemcode
	  ]]&gt;&lt;/Query&gt;
    &lt;Query Name="ServiceProviderCode" Type="Dictionary"&gt;&lt;![CDATA[
SELECT itemcode+'_ServiceProviderCode', STUFF(
  (SELECT DISTINCT N'和' + ServiceProviderCode FROM SFM_DAL_ConsumerLoan.dbo.View_ServiceProvider
  WHERE itemcode = a.itemcode   and trustId=@TrustId
  FOR XML PATH (''))
  , 1, 1, '')  AS codes
FROM SFM_DAL_ConsumerLoan.dbo.View_ServiceProvider AS a
where a.TrustId=@TrustId
GROUP BY itemcode
	  ]]&gt;&lt;/Query&gt;
  &lt;/SqlQuerys&gt;
&lt;/main&gt;</dc:description>
  <cp:lastModifiedBy>Local Dev</cp:lastModifiedBy>
  <cp:revision>5</cp:revision>
  <dcterms:created xsi:type="dcterms:W3CDTF">2016-05-30T01:39:00Z</dcterms:created>
  <dcterms:modified xsi:type="dcterms:W3CDTF">2016-07-18T07:34:00Z</dcterms:modified>
</cp:coreProperties>
</file>