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4F7361" w14:textId="77777777" w:rsidR="00341273" w:rsidRPr="00A14AAA" w:rsidRDefault="00341273" w:rsidP="00594B6A">
      <w:pPr>
        <w:pStyle w:val="IndexHeading2"/>
        <w:widowControl w:val="0"/>
        <w:spacing w:afterLines="50" w:after="120" w:line="360" w:lineRule="auto"/>
        <w:ind w:leftChars="100" w:left="210"/>
        <w:jc w:val="right"/>
        <w:rPr>
          <w:rFonts w:eastAsia="楷体_GB2312"/>
          <w:lang w:eastAsia="zh-CN"/>
        </w:rPr>
      </w:pPr>
      <w:bookmarkStart w:id="0" w:name="_Toc80116302"/>
      <w:bookmarkStart w:id="1" w:name="_GoBack"/>
      <w:bookmarkEnd w:id="1"/>
      <w:r w:rsidRPr="00A14AAA">
        <w:rPr>
          <w:rFonts w:eastAsia="楷体_GB2312"/>
          <w:lang w:eastAsia="zh-CN"/>
        </w:rPr>
        <w:t>合同编号：</w:t>
      </w:r>
      <w:r w:rsidR="00215C9A">
        <w:rPr>
          <w:rFonts w:eastAsia="楷体_GB2312" w:hint="eastAsia"/>
          <w:lang w:eastAsia="zh-CN"/>
        </w:rPr>
        <w:t>【</w:t>
      </w:r>
      <w:r w:rsidR="000E152A">
        <w:rPr>
          <w:rFonts w:eastAsia="楷体_GB2312" w:hint="eastAsia"/>
          <w:lang w:eastAsia="zh-CN"/>
        </w:rPr>
        <w:t>2016Z02ZQ242</w:t>
      </w:r>
      <w:r w:rsidR="000E152A" w:rsidRPr="000E152A">
        <w:rPr>
          <w:rFonts w:eastAsia="楷体_GB2312" w:hint="eastAsia"/>
          <w:lang w:eastAsia="zh-CN"/>
        </w:rPr>
        <w:t>-1</w:t>
      </w:r>
      <w:r w:rsidR="00215C9A">
        <w:rPr>
          <w:rFonts w:eastAsia="楷体_GB2312" w:hint="eastAsia"/>
          <w:lang w:eastAsia="zh-CN"/>
        </w:rPr>
        <w:t>】</w:t>
      </w:r>
    </w:p>
    <w:p w14:paraId="230A1553" w14:textId="77777777" w:rsidR="00341273" w:rsidRPr="00A14AAA" w:rsidRDefault="00341273" w:rsidP="00594B6A">
      <w:pPr>
        <w:pStyle w:val="IndexHeading2"/>
        <w:widowControl w:val="0"/>
        <w:spacing w:afterLines="50" w:after="120" w:line="360" w:lineRule="auto"/>
        <w:jc w:val="center"/>
        <w:rPr>
          <w:rFonts w:eastAsia="楷体_GB2312"/>
          <w:sz w:val="28"/>
          <w:szCs w:val="28"/>
          <w:lang w:eastAsia="zh-CN"/>
        </w:rPr>
      </w:pPr>
    </w:p>
    <w:p w14:paraId="54E0D6C3" w14:textId="77777777" w:rsidR="00341273" w:rsidRPr="00A14AAA" w:rsidRDefault="00341273" w:rsidP="00594B6A">
      <w:pPr>
        <w:pStyle w:val="IndexHeading2"/>
        <w:widowControl w:val="0"/>
        <w:spacing w:afterLines="50" w:after="120" w:line="360" w:lineRule="auto"/>
        <w:jc w:val="center"/>
        <w:rPr>
          <w:rFonts w:eastAsia="楷体_GB2312"/>
          <w:sz w:val="28"/>
          <w:szCs w:val="28"/>
          <w:lang w:eastAsia="zh-CN"/>
        </w:rPr>
      </w:pPr>
    </w:p>
    <w:p w14:paraId="509BC6DD" w14:textId="77777777" w:rsidR="00341273" w:rsidRPr="00A14AAA" w:rsidRDefault="00341273" w:rsidP="00594B6A">
      <w:pPr>
        <w:pStyle w:val="IndexHeading2"/>
        <w:widowControl w:val="0"/>
        <w:spacing w:afterLines="50" w:after="120" w:line="360" w:lineRule="auto"/>
        <w:jc w:val="center"/>
        <w:rPr>
          <w:rFonts w:eastAsia="楷体_GB2312"/>
          <w:sz w:val="28"/>
          <w:szCs w:val="28"/>
          <w:lang w:eastAsia="zh-CN"/>
        </w:rPr>
      </w:pPr>
    </w:p>
    <w:p w14:paraId="0328E5D4" w14:textId="0516BD22" w:rsidR="00341273" w:rsidRPr="00A14AAA" w:rsidRDefault="00E12BE9" w:rsidP="00594B6A">
      <w:pPr>
        <w:pStyle w:val="IndexHeading2"/>
        <w:widowControl w:val="0"/>
        <w:spacing w:afterLines="50" w:after="120" w:line="360" w:lineRule="auto"/>
        <w:jc w:val="center"/>
        <w:rPr>
          <w:rFonts w:eastAsia="楷体_GB2312"/>
          <w:w w:val="0"/>
          <w:lang w:eastAsia="zh-CN"/>
        </w:rPr>
      </w:pPr>
      <w:sdt>
        <w:sdtPr>
          <w:rPr>
            <w:rFonts w:eastAsia="楷体_GB2312" w:hint="eastAsia"/>
            <w:color w:val="000000"/>
            <w:sz w:val="32"/>
            <w:szCs w:val="32"/>
            <w:lang w:eastAsia="zh-CN"/>
          </w:rPr>
          <w:alias w:val="Originator"/>
          <w:tag w:val="Originator"/>
          <w:id w:val="1875112599"/>
          <w:placeholder>
            <w:docPart w:val="3DC2D99F04424370AEC05EAE2E8B9914"/>
          </w:placeholder>
          <w:text/>
        </w:sdtPr>
        <w:sdtEndPr/>
        <w:sdtContent>
          <w:r w:rsidR="00D82497" w:rsidRPr="00D82497">
            <w:rPr>
              <w:rFonts w:eastAsia="楷体_GB2312" w:hint="eastAsia"/>
              <w:color w:val="000000"/>
              <w:sz w:val="32"/>
              <w:szCs w:val="32"/>
              <w:lang w:eastAsia="zh-CN"/>
            </w:rPr>
            <w:t>苏州银行股份有限公司</w:t>
          </w:r>
        </w:sdtContent>
      </w:sdt>
      <w:r w:rsidR="00341273" w:rsidRPr="00D82497">
        <w:rPr>
          <w:rFonts w:eastAsia="楷体_GB2312"/>
          <w:color w:val="000000"/>
          <w:sz w:val="32"/>
          <w:szCs w:val="32"/>
          <w:lang w:eastAsia="zh-CN"/>
        </w:rPr>
        <w:br/>
      </w:r>
      <w:r w:rsidR="00341273" w:rsidRPr="00A14AAA">
        <w:rPr>
          <w:rFonts w:eastAsia="楷体_GB2312"/>
          <w:w w:val="0"/>
          <w:lang w:eastAsia="zh-CN"/>
        </w:rPr>
        <w:t>（作为委托人</w:t>
      </w:r>
      <w:r w:rsidR="00341273" w:rsidRPr="00A14AAA">
        <w:rPr>
          <w:rFonts w:eastAsia="楷体_GB2312"/>
          <w:w w:val="0"/>
          <w:lang w:eastAsia="zh-CN"/>
        </w:rPr>
        <w:t>/</w:t>
      </w:r>
      <w:r w:rsidR="00341273" w:rsidRPr="00A14AAA">
        <w:rPr>
          <w:rFonts w:eastAsia="楷体_GB2312"/>
          <w:w w:val="0"/>
          <w:lang w:eastAsia="zh-CN"/>
        </w:rPr>
        <w:t>发起机构</w:t>
      </w:r>
      <w:r w:rsidR="00341273" w:rsidRPr="00A14AAA">
        <w:rPr>
          <w:rFonts w:eastAsia="楷体_GB2312"/>
          <w:w w:val="0"/>
          <w:lang w:eastAsia="zh-CN"/>
        </w:rPr>
        <w:t>/</w:t>
      </w:r>
      <w:r w:rsidR="00341273" w:rsidRPr="00A14AAA">
        <w:rPr>
          <w:rFonts w:eastAsia="楷体_GB2312"/>
          <w:w w:val="0"/>
          <w:lang w:eastAsia="zh-CN"/>
        </w:rPr>
        <w:t>贷款服务机构）</w:t>
      </w:r>
    </w:p>
    <w:p w14:paraId="5305ABD0" w14:textId="77777777" w:rsidR="00341273" w:rsidRPr="00872126" w:rsidRDefault="00341273" w:rsidP="00594B6A">
      <w:pPr>
        <w:pStyle w:val="IndexHeading2"/>
        <w:widowControl w:val="0"/>
        <w:spacing w:afterLines="50" w:after="120" w:line="360" w:lineRule="auto"/>
        <w:jc w:val="center"/>
        <w:rPr>
          <w:rFonts w:eastAsia="楷体_GB2312"/>
          <w:w w:val="0"/>
          <w:lang w:eastAsia="zh-CN"/>
        </w:rPr>
      </w:pPr>
    </w:p>
    <w:p w14:paraId="1B9D3471" w14:textId="77777777" w:rsidR="00341273" w:rsidRPr="00A14AAA" w:rsidRDefault="00341273" w:rsidP="00594B6A">
      <w:pPr>
        <w:pStyle w:val="IndexHeading2"/>
        <w:widowControl w:val="0"/>
        <w:spacing w:afterLines="50" w:after="120" w:line="360" w:lineRule="auto"/>
        <w:jc w:val="center"/>
        <w:rPr>
          <w:rFonts w:eastAsia="楷体_GB2312"/>
          <w:sz w:val="28"/>
          <w:szCs w:val="28"/>
          <w:lang w:eastAsia="zh-CN"/>
        </w:rPr>
      </w:pPr>
      <w:r w:rsidRPr="00A14AAA">
        <w:rPr>
          <w:rFonts w:eastAsia="楷体_GB2312"/>
          <w:sz w:val="28"/>
          <w:szCs w:val="28"/>
          <w:lang w:eastAsia="zh-CN"/>
        </w:rPr>
        <w:t>与</w:t>
      </w:r>
    </w:p>
    <w:p w14:paraId="78F1906A" w14:textId="77777777" w:rsidR="00341273" w:rsidRPr="00A14AAA" w:rsidRDefault="00341273" w:rsidP="00594B6A">
      <w:pPr>
        <w:pStyle w:val="IndexHeading2"/>
        <w:widowControl w:val="0"/>
        <w:spacing w:afterLines="50" w:after="120" w:line="360" w:lineRule="auto"/>
        <w:jc w:val="center"/>
        <w:rPr>
          <w:rFonts w:eastAsia="楷体_GB2312"/>
          <w:lang w:eastAsia="zh-CN"/>
        </w:rPr>
      </w:pPr>
    </w:p>
    <w:p w14:paraId="663E29A4" w14:textId="15A20F12" w:rsidR="00341273" w:rsidRPr="00A14AAA" w:rsidRDefault="00E12BE9" w:rsidP="00594B6A">
      <w:pPr>
        <w:pStyle w:val="IndexHeading2"/>
        <w:widowControl w:val="0"/>
        <w:spacing w:afterLines="50" w:after="120" w:line="360" w:lineRule="auto"/>
        <w:jc w:val="center"/>
        <w:rPr>
          <w:rFonts w:eastAsia="楷体_GB2312"/>
          <w:b w:val="0"/>
          <w:caps w:val="0"/>
          <w:lang w:eastAsia="zh-CN"/>
        </w:rPr>
      </w:pPr>
      <w:sdt>
        <w:sdtPr>
          <w:rPr>
            <w:rFonts w:eastAsia="楷体_GB2312" w:hint="eastAsia"/>
            <w:color w:val="000000"/>
            <w:sz w:val="32"/>
            <w:szCs w:val="32"/>
            <w:lang w:eastAsia="zh-CN"/>
          </w:rPr>
          <w:alias w:val="RoleIssuingTrustee"/>
          <w:tag w:val="RoleIssuingTrustee"/>
          <w:id w:val="-878696001"/>
          <w:placeholder>
            <w:docPart w:val="1427B9E41F90411C84B6523E47598B93"/>
          </w:placeholder>
          <w:text/>
        </w:sdtPr>
        <w:sdtEndPr/>
        <w:sdtContent>
          <w:r w:rsidR="00D82497" w:rsidRPr="00D82497">
            <w:rPr>
              <w:rFonts w:eastAsia="楷体_GB2312" w:hint="eastAsia"/>
              <w:color w:val="000000"/>
              <w:sz w:val="32"/>
              <w:szCs w:val="32"/>
              <w:lang w:eastAsia="zh-CN"/>
            </w:rPr>
            <w:t>交银国际信托有限公司</w:t>
          </w:r>
        </w:sdtContent>
      </w:sdt>
      <w:r w:rsidR="00341273" w:rsidRPr="00D82497">
        <w:rPr>
          <w:rFonts w:eastAsia="楷体_GB2312"/>
          <w:color w:val="000000"/>
          <w:sz w:val="32"/>
          <w:szCs w:val="32"/>
          <w:lang w:eastAsia="zh-CN"/>
        </w:rPr>
        <w:br/>
      </w:r>
      <w:r w:rsidR="00341273" w:rsidRPr="00A14AAA">
        <w:rPr>
          <w:rFonts w:eastAsia="楷体_GB2312"/>
          <w:lang w:eastAsia="zh-CN"/>
        </w:rPr>
        <w:t>（作为受托机构</w:t>
      </w:r>
      <w:r w:rsidR="00341273" w:rsidRPr="00A14AAA">
        <w:rPr>
          <w:rFonts w:eastAsia="楷体_GB2312"/>
          <w:lang w:eastAsia="zh-CN"/>
        </w:rPr>
        <w:t>/</w:t>
      </w:r>
      <w:r w:rsidR="00341273" w:rsidRPr="00A14AAA">
        <w:rPr>
          <w:rFonts w:eastAsia="楷体_GB2312"/>
          <w:lang w:eastAsia="zh-CN"/>
        </w:rPr>
        <w:t>发行人</w:t>
      </w:r>
      <w:r w:rsidR="00341273" w:rsidRPr="00A14AAA">
        <w:rPr>
          <w:rFonts w:eastAsia="楷体_GB2312"/>
          <w:caps w:val="0"/>
          <w:lang w:eastAsia="zh-CN"/>
        </w:rPr>
        <w:t>）</w:t>
      </w:r>
    </w:p>
    <w:p w14:paraId="79D07196" w14:textId="77777777" w:rsidR="00341273" w:rsidRPr="00A14AAA" w:rsidRDefault="00341273" w:rsidP="00594B6A">
      <w:pPr>
        <w:pStyle w:val="IndexHeading2"/>
        <w:widowControl w:val="0"/>
        <w:spacing w:afterLines="50" w:after="120" w:line="360" w:lineRule="auto"/>
        <w:jc w:val="center"/>
        <w:rPr>
          <w:rFonts w:eastAsia="楷体_GB2312"/>
          <w:lang w:eastAsia="zh-CN"/>
        </w:rPr>
      </w:pPr>
    </w:p>
    <w:p w14:paraId="4CA26EBE" w14:textId="77777777" w:rsidR="00341273" w:rsidRPr="00A14AAA" w:rsidRDefault="00341273" w:rsidP="00594B6A">
      <w:pPr>
        <w:pStyle w:val="IndexHeading2"/>
        <w:widowControl w:val="0"/>
        <w:spacing w:afterLines="50" w:after="120" w:line="360" w:lineRule="auto"/>
        <w:jc w:val="center"/>
        <w:rPr>
          <w:rFonts w:eastAsia="楷体_GB2312"/>
          <w:lang w:eastAsia="zh-CN"/>
        </w:rPr>
      </w:pPr>
    </w:p>
    <w:p w14:paraId="0E7F548E" w14:textId="598E72A1" w:rsidR="00341273" w:rsidRPr="00D82497" w:rsidRDefault="00E12BE9" w:rsidP="00D82497">
      <w:pPr>
        <w:jc w:val="center"/>
        <w:rPr>
          <w:rFonts w:eastAsia="楷体_GB2312"/>
          <w:b/>
          <w:caps/>
          <w:color w:val="000000"/>
          <w:kern w:val="0"/>
          <w:sz w:val="32"/>
          <w:szCs w:val="32"/>
          <w:lang w:val="en-GB"/>
        </w:rPr>
      </w:pPr>
      <w:sdt>
        <w:sdtPr>
          <w:rPr>
            <w:rFonts w:eastAsia="楷体_GB2312" w:hint="eastAsia"/>
            <w:b/>
            <w:caps/>
            <w:color w:val="000000"/>
            <w:kern w:val="0"/>
            <w:sz w:val="32"/>
            <w:szCs w:val="32"/>
            <w:lang w:val="en-GB"/>
          </w:rPr>
          <w:alias w:val="TrustName"/>
          <w:tag w:val="TrustName"/>
          <w:id w:val="-349803497"/>
          <w:placeholder>
            <w:docPart w:val="F80D711CD77041D6B0C9C0D50409ADF5"/>
          </w:placeholder>
          <w:showingPlcHdr/>
          <w:text/>
        </w:sdtPr>
        <w:sdtEndPr/>
        <w:sdtContent>
          <w:r w:rsidR="00D82497" w:rsidRPr="00D82497">
            <w:rPr>
              <w:rFonts w:eastAsia="楷体_GB2312" w:hint="eastAsia"/>
              <w:b/>
              <w:caps/>
              <w:color w:val="000000"/>
              <w:kern w:val="0"/>
              <w:sz w:val="32"/>
              <w:szCs w:val="32"/>
              <w:lang w:val="en-GB"/>
            </w:rPr>
            <w:t>苏福</w:t>
          </w:r>
          <w:r w:rsidR="00D82497" w:rsidRPr="00D82497">
            <w:rPr>
              <w:rFonts w:eastAsia="楷体_GB2312" w:hint="eastAsia"/>
              <w:b/>
              <w:caps/>
              <w:color w:val="000000"/>
              <w:kern w:val="0"/>
              <w:sz w:val="32"/>
              <w:szCs w:val="32"/>
              <w:lang w:val="en-GB"/>
            </w:rPr>
            <w:t>2016</w:t>
          </w:r>
          <w:r w:rsidR="00D82497" w:rsidRPr="00D82497">
            <w:rPr>
              <w:rFonts w:eastAsia="楷体_GB2312" w:hint="eastAsia"/>
              <w:b/>
              <w:caps/>
              <w:color w:val="000000"/>
              <w:kern w:val="0"/>
              <w:sz w:val="32"/>
              <w:szCs w:val="32"/>
              <w:lang w:val="en-GB"/>
            </w:rPr>
            <w:t>年第一期个人住房抵押贷款证券化项目</w:t>
          </w:r>
        </w:sdtContent>
      </w:sdt>
      <w:r w:rsidR="00772725" w:rsidRPr="00D82497">
        <w:rPr>
          <w:rFonts w:eastAsia="楷体_GB2312" w:hint="eastAsia"/>
          <w:b/>
          <w:caps/>
          <w:color w:val="000000"/>
          <w:kern w:val="0"/>
          <w:sz w:val="32"/>
          <w:szCs w:val="32"/>
          <w:lang w:val="en-GB"/>
        </w:rPr>
        <w:t>信托</w:t>
      </w:r>
    </w:p>
    <w:p w14:paraId="45DB83C8" w14:textId="77777777" w:rsidR="00275BBE" w:rsidRPr="00A14AAA" w:rsidRDefault="00275BBE" w:rsidP="00594B6A">
      <w:pPr>
        <w:pStyle w:val="IndexHeading2"/>
        <w:widowControl w:val="0"/>
        <w:spacing w:afterLines="50" w:after="120" w:line="360" w:lineRule="auto"/>
        <w:jc w:val="center"/>
        <w:rPr>
          <w:rFonts w:eastAsia="楷体_GB2312"/>
          <w:color w:val="000000"/>
          <w:sz w:val="32"/>
          <w:szCs w:val="32"/>
          <w:lang w:eastAsia="zh-CN"/>
        </w:rPr>
      </w:pPr>
      <w:r>
        <w:rPr>
          <w:rFonts w:eastAsia="楷体_GB2312" w:hint="eastAsia"/>
          <w:color w:val="000000"/>
          <w:sz w:val="32"/>
          <w:szCs w:val="32"/>
          <w:lang w:eastAsia="zh-CN"/>
        </w:rPr>
        <w:t>之</w:t>
      </w:r>
    </w:p>
    <w:p w14:paraId="115B7257" w14:textId="77777777" w:rsidR="000821AC" w:rsidRDefault="000821AC" w:rsidP="00594B6A">
      <w:pPr>
        <w:pStyle w:val="IndexHeading2"/>
        <w:widowControl w:val="0"/>
        <w:spacing w:afterLines="50" w:after="120" w:line="360" w:lineRule="auto"/>
        <w:jc w:val="center"/>
        <w:rPr>
          <w:rFonts w:eastAsia="楷体_GB2312"/>
          <w:i/>
          <w:color w:val="FF0000"/>
          <w:lang w:eastAsia="zh-CN"/>
        </w:rPr>
      </w:pPr>
    </w:p>
    <w:p w14:paraId="7C3E2F8B" w14:textId="77777777" w:rsidR="000821AC" w:rsidRDefault="00341273" w:rsidP="00730B50">
      <w:pPr>
        <w:pStyle w:val="IndexHeading2"/>
        <w:widowControl w:val="0"/>
        <w:spacing w:afterLines="50" w:after="120" w:line="360" w:lineRule="auto"/>
        <w:jc w:val="center"/>
        <w:rPr>
          <w:rFonts w:eastAsia="楷体_GB2312"/>
          <w:color w:val="000000"/>
          <w:sz w:val="32"/>
          <w:szCs w:val="32"/>
          <w:lang w:eastAsia="zh-CN"/>
        </w:rPr>
      </w:pPr>
      <w:r w:rsidRPr="00A14AAA">
        <w:rPr>
          <w:rFonts w:eastAsia="楷体_GB2312"/>
          <w:color w:val="000000"/>
          <w:sz w:val="32"/>
          <w:szCs w:val="32"/>
          <w:lang w:eastAsia="zh-CN"/>
        </w:rPr>
        <w:t>主定义表</w:t>
      </w:r>
    </w:p>
    <w:p w14:paraId="78B2F3AF" w14:textId="77777777" w:rsidR="000821AC" w:rsidRDefault="000821AC" w:rsidP="000821AC">
      <w:pPr>
        <w:pStyle w:val="IndexHeading2"/>
        <w:widowControl w:val="0"/>
        <w:spacing w:afterLines="50" w:after="120" w:line="360" w:lineRule="auto"/>
        <w:jc w:val="center"/>
        <w:rPr>
          <w:rFonts w:eastAsia="楷体_GB2312"/>
          <w:b w:val="0"/>
          <w:color w:val="000000"/>
          <w:lang w:eastAsia="zh-CN"/>
        </w:rPr>
      </w:pPr>
    </w:p>
    <w:p w14:paraId="043B7B16" w14:textId="77777777" w:rsidR="000821AC" w:rsidRDefault="000821AC" w:rsidP="000821AC">
      <w:pPr>
        <w:pStyle w:val="IndexHeading2"/>
        <w:widowControl w:val="0"/>
        <w:spacing w:afterLines="50" w:after="120" w:line="360" w:lineRule="auto"/>
        <w:jc w:val="center"/>
        <w:rPr>
          <w:rFonts w:eastAsia="楷体_GB2312"/>
          <w:b w:val="0"/>
          <w:color w:val="000000"/>
          <w:lang w:eastAsia="zh-CN"/>
        </w:rPr>
      </w:pPr>
    </w:p>
    <w:p w14:paraId="78EDADDE" w14:textId="77777777" w:rsidR="000821AC" w:rsidRDefault="000821AC" w:rsidP="000821AC">
      <w:pPr>
        <w:pStyle w:val="IndexHeading2"/>
        <w:widowControl w:val="0"/>
        <w:spacing w:afterLines="50" w:after="120" w:line="360" w:lineRule="auto"/>
        <w:jc w:val="center"/>
        <w:rPr>
          <w:rFonts w:eastAsia="楷体_GB2312"/>
          <w:b w:val="0"/>
          <w:color w:val="000000"/>
          <w:lang w:eastAsia="zh-CN"/>
        </w:rPr>
      </w:pPr>
    </w:p>
    <w:p w14:paraId="5134044D" w14:textId="77777777" w:rsidR="000821AC" w:rsidRDefault="00341273" w:rsidP="000821AC">
      <w:pPr>
        <w:pStyle w:val="IndexHeading2"/>
        <w:widowControl w:val="0"/>
        <w:spacing w:afterLines="50" w:after="120" w:line="360" w:lineRule="auto"/>
        <w:jc w:val="center"/>
        <w:rPr>
          <w:rFonts w:eastAsia="楷体_GB2312"/>
          <w:sz w:val="28"/>
          <w:szCs w:val="28"/>
          <w:lang w:eastAsia="zh-CN"/>
        </w:rPr>
      </w:pPr>
      <w:r w:rsidRPr="00A14AAA">
        <w:rPr>
          <w:rFonts w:eastAsia="楷体_GB2312"/>
          <w:sz w:val="28"/>
          <w:szCs w:val="28"/>
          <w:lang w:eastAsia="zh-CN"/>
        </w:rPr>
        <w:t>中国</w:t>
      </w:r>
      <w:r w:rsidR="00872126">
        <w:rPr>
          <w:rFonts w:eastAsia="楷体_GB2312" w:hint="eastAsia"/>
          <w:sz w:val="28"/>
          <w:szCs w:val="28"/>
          <w:lang w:eastAsia="zh-CN"/>
        </w:rPr>
        <w:t>【】</w:t>
      </w:r>
    </w:p>
    <w:p w14:paraId="5395D21E" w14:textId="77777777" w:rsidR="00341273" w:rsidRPr="00A14AAA" w:rsidRDefault="00FF47BF" w:rsidP="000821AC">
      <w:pPr>
        <w:pStyle w:val="IndexHeading2"/>
        <w:widowControl w:val="0"/>
        <w:spacing w:afterLines="50" w:after="120" w:line="360" w:lineRule="auto"/>
        <w:jc w:val="center"/>
        <w:rPr>
          <w:rFonts w:eastAsia="楷体_GB2312"/>
          <w:lang w:eastAsia="zh-CN"/>
        </w:rPr>
        <w:sectPr w:rsidR="00341273" w:rsidRPr="00A14AAA">
          <w:footerReference w:type="even" r:id="rId11"/>
          <w:footerReference w:type="default" r:id="rId12"/>
          <w:pgSz w:w="11900" w:h="16840"/>
          <w:pgMar w:top="1440" w:right="1800" w:bottom="1800" w:left="1800" w:header="720" w:footer="720" w:gutter="0"/>
          <w:paperSrc w:first="1" w:other="1"/>
          <w:pgNumType w:fmt="upperRoman" w:start="1"/>
          <w:cols w:space="720"/>
          <w:titlePg/>
          <w:docGrid w:linePitch="326"/>
        </w:sectPr>
      </w:pPr>
      <w:r>
        <w:rPr>
          <w:rFonts w:eastAsia="楷体_GB2312" w:hint="eastAsia"/>
          <w:sz w:val="28"/>
          <w:szCs w:val="28"/>
          <w:lang w:eastAsia="zh-CN"/>
        </w:rPr>
        <w:t>2</w:t>
      </w:r>
      <w:r>
        <w:rPr>
          <w:rFonts w:eastAsia="楷体_GB2312"/>
          <w:sz w:val="28"/>
          <w:szCs w:val="28"/>
          <w:lang w:eastAsia="zh-CN"/>
        </w:rPr>
        <w:t>016</w:t>
      </w:r>
      <w:r w:rsidR="00341273" w:rsidRPr="00A14AAA">
        <w:rPr>
          <w:rFonts w:eastAsia="楷体_GB2312"/>
          <w:sz w:val="28"/>
          <w:szCs w:val="28"/>
          <w:lang w:eastAsia="zh-CN"/>
        </w:rPr>
        <w:t>年【</w:t>
      </w:r>
      <w:r>
        <w:rPr>
          <w:rFonts w:eastAsia="楷体_GB2312" w:hint="eastAsia"/>
          <w:sz w:val="28"/>
          <w:szCs w:val="28"/>
          <w:lang w:eastAsia="zh-CN"/>
        </w:rPr>
        <w:t xml:space="preserve">   </w:t>
      </w:r>
      <w:r w:rsidR="00341273" w:rsidRPr="00A14AAA">
        <w:rPr>
          <w:rFonts w:eastAsia="楷体_GB2312"/>
          <w:sz w:val="28"/>
          <w:szCs w:val="28"/>
          <w:lang w:eastAsia="zh-CN"/>
        </w:rPr>
        <w:t>】月</w:t>
      </w:r>
    </w:p>
    <w:p w14:paraId="35AAA210" w14:textId="77777777" w:rsidR="000821AC" w:rsidRDefault="00341273" w:rsidP="000821AC">
      <w:pPr>
        <w:pStyle w:val="IndexHeading"/>
        <w:keepNext/>
        <w:keepLines/>
        <w:widowControl w:val="0"/>
        <w:spacing w:afterLines="50" w:after="120" w:line="360" w:lineRule="auto"/>
        <w:rPr>
          <w:rFonts w:eastAsia="楷体_GB2312"/>
          <w:sz w:val="30"/>
          <w:szCs w:val="30"/>
          <w:lang w:val="fr-FR" w:eastAsia="zh-CN"/>
        </w:rPr>
      </w:pPr>
      <w:r w:rsidRPr="00A14AAA">
        <w:rPr>
          <w:rFonts w:eastAsia="楷体_GB2312"/>
          <w:sz w:val="30"/>
          <w:szCs w:val="30"/>
          <w:lang w:val="fr-FR" w:eastAsia="zh-CN"/>
        </w:rPr>
        <w:lastRenderedPageBreak/>
        <w:t>目</w:t>
      </w:r>
      <w:r w:rsidRPr="00A14AAA">
        <w:rPr>
          <w:rFonts w:eastAsia="楷体_GB2312"/>
          <w:sz w:val="30"/>
          <w:szCs w:val="30"/>
          <w:lang w:val="fr-FR" w:eastAsia="zh-CN"/>
        </w:rPr>
        <w:tab/>
      </w:r>
      <w:r w:rsidRPr="00A14AAA">
        <w:rPr>
          <w:rFonts w:eastAsia="楷体_GB2312"/>
          <w:sz w:val="30"/>
          <w:szCs w:val="30"/>
          <w:lang w:val="fr-FR" w:eastAsia="zh-CN"/>
        </w:rPr>
        <w:t>录</w:t>
      </w:r>
    </w:p>
    <w:p w14:paraId="6E181F7E" w14:textId="77777777" w:rsidR="002874D8" w:rsidRPr="00A14AAA" w:rsidRDefault="00606F9A">
      <w:pPr>
        <w:pStyle w:val="TOC1"/>
        <w:rPr>
          <w:rFonts w:eastAsia="楷体_GB2312"/>
          <w:bCs w:val="0"/>
          <w:caps w:val="0"/>
          <w:noProof/>
          <w:kern w:val="2"/>
          <w:sz w:val="21"/>
          <w:szCs w:val="22"/>
          <w:lang w:val="en-US" w:eastAsia="zh-CN"/>
        </w:rPr>
      </w:pPr>
      <w:r w:rsidRPr="00A14AAA">
        <w:rPr>
          <w:rFonts w:eastAsia="楷体_GB2312"/>
          <w:lang w:val="fr-FR" w:eastAsia="zh-CN"/>
        </w:rPr>
        <w:fldChar w:fldCharType="begin"/>
      </w:r>
      <w:r w:rsidR="00341273" w:rsidRPr="00A14AAA">
        <w:rPr>
          <w:rFonts w:eastAsia="楷体_GB2312"/>
          <w:lang w:val="fr-FR" w:eastAsia="zh-CN"/>
        </w:rPr>
        <w:instrText xml:space="preserve"> TOC \o "1-1" \h \z \u </w:instrText>
      </w:r>
      <w:r w:rsidRPr="00A14AAA">
        <w:rPr>
          <w:rFonts w:eastAsia="楷体_GB2312"/>
          <w:lang w:val="fr-FR" w:eastAsia="zh-CN"/>
        </w:rPr>
        <w:fldChar w:fldCharType="separate"/>
      </w:r>
      <w:hyperlink w:anchor="_Toc417048743" w:history="1">
        <w:r w:rsidR="002874D8" w:rsidRPr="00A14AAA">
          <w:rPr>
            <w:rStyle w:val="Hyperlink"/>
            <w:rFonts w:eastAsia="楷体_GB2312"/>
            <w:b/>
            <w:noProof/>
            <w:lang w:eastAsia="zh-CN"/>
          </w:rPr>
          <w:t>1</w:t>
        </w:r>
        <w:r w:rsidR="002874D8" w:rsidRPr="00A14AAA">
          <w:rPr>
            <w:rFonts w:eastAsia="楷体_GB2312"/>
            <w:bCs w:val="0"/>
            <w:caps w:val="0"/>
            <w:noProof/>
            <w:kern w:val="2"/>
            <w:sz w:val="21"/>
            <w:szCs w:val="22"/>
            <w:lang w:val="en-US" w:eastAsia="zh-CN"/>
          </w:rPr>
          <w:tab/>
        </w:r>
        <w:r w:rsidR="002874D8" w:rsidRPr="00A14AAA">
          <w:rPr>
            <w:rStyle w:val="Hyperlink"/>
            <w:rFonts w:eastAsia="楷体_GB2312"/>
            <w:b/>
            <w:noProof/>
            <w:lang w:eastAsia="zh-CN"/>
          </w:rPr>
          <w:t>定义</w:t>
        </w:r>
        <w:r w:rsidR="002874D8" w:rsidRPr="00A14AAA">
          <w:rPr>
            <w:rFonts w:eastAsia="楷体_GB2312"/>
            <w:noProof/>
            <w:webHidden/>
          </w:rPr>
          <w:tab/>
        </w:r>
        <w:r w:rsidRPr="00A14AAA">
          <w:rPr>
            <w:rFonts w:eastAsia="楷体_GB2312"/>
            <w:noProof/>
            <w:webHidden/>
          </w:rPr>
          <w:fldChar w:fldCharType="begin"/>
        </w:r>
        <w:r w:rsidR="002874D8" w:rsidRPr="00A14AAA">
          <w:rPr>
            <w:rFonts w:eastAsia="楷体_GB2312"/>
            <w:noProof/>
            <w:webHidden/>
          </w:rPr>
          <w:instrText xml:space="preserve"> PAGEREF _Toc417048743 \h </w:instrText>
        </w:r>
        <w:r w:rsidRPr="00A14AAA">
          <w:rPr>
            <w:rFonts w:eastAsia="楷体_GB2312"/>
            <w:noProof/>
            <w:webHidden/>
          </w:rPr>
        </w:r>
        <w:r w:rsidRPr="00A14AAA">
          <w:rPr>
            <w:rFonts w:eastAsia="楷体_GB2312"/>
            <w:noProof/>
            <w:webHidden/>
          </w:rPr>
          <w:fldChar w:fldCharType="separate"/>
        </w:r>
        <w:r w:rsidR="00C21011">
          <w:rPr>
            <w:rFonts w:eastAsia="楷体_GB2312"/>
            <w:noProof/>
            <w:webHidden/>
          </w:rPr>
          <w:t>2</w:t>
        </w:r>
        <w:r w:rsidRPr="00A14AAA">
          <w:rPr>
            <w:rFonts w:eastAsia="楷体_GB2312"/>
            <w:noProof/>
            <w:webHidden/>
          </w:rPr>
          <w:fldChar w:fldCharType="end"/>
        </w:r>
      </w:hyperlink>
    </w:p>
    <w:p w14:paraId="2E7D2341" w14:textId="77777777" w:rsidR="002874D8" w:rsidRPr="00A14AAA" w:rsidRDefault="00E12BE9">
      <w:pPr>
        <w:pStyle w:val="TOC1"/>
        <w:rPr>
          <w:rFonts w:eastAsia="楷体_GB2312"/>
          <w:bCs w:val="0"/>
          <w:caps w:val="0"/>
          <w:noProof/>
          <w:kern w:val="2"/>
          <w:sz w:val="21"/>
          <w:szCs w:val="22"/>
          <w:lang w:val="en-US" w:eastAsia="zh-CN"/>
        </w:rPr>
      </w:pPr>
      <w:hyperlink w:anchor="_Toc417048744" w:history="1">
        <w:r w:rsidR="002874D8" w:rsidRPr="00A14AAA">
          <w:rPr>
            <w:rStyle w:val="Hyperlink"/>
            <w:rFonts w:eastAsia="楷体_GB2312"/>
            <w:b/>
            <w:noProof/>
            <w:lang w:eastAsia="zh-CN"/>
          </w:rPr>
          <w:t>2</w:t>
        </w:r>
        <w:r w:rsidR="002874D8" w:rsidRPr="00A14AAA">
          <w:rPr>
            <w:rFonts w:eastAsia="楷体_GB2312"/>
            <w:bCs w:val="0"/>
            <w:caps w:val="0"/>
            <w:noProof/>
            <w:kern w:val="2"/>
            <w:sz w:val="21"/>
            <w:szCs w:val="22"/>
            <w:lang w:val="en-US" w:eastAsia="zh-CN"/>
          </w:rPr>
          <w:tab/>
        </w:r>
        <w:r w:rsidR="002874D8" w:rsidRPr="00A14AAA">
          <w:rPr>
            <w:rStyle w:val="Hyperlink"/>
            <w:rFonts w:eastAsia="楷体_GB2312"/>
            <w:b/>
            <w:noProof/>
            <w:lang w:eastAsia="zh-CN"/>
          </w:rPr>
          <w:t>法律条款</w:t>
        </w:r>
        <w:r w:rsidR="002874D8" w:rsidRPr="00A14AAA">
          <w:rPr>
            <w:rFonts w:eastAsia="楷体_GB2312"/>
            <w:noProof/>
            <w:webHidden/>
          </w:rPr>
          <w:tab/>
        </w:r>
        <w:r w:rsidR="00606F9A" w:rsidRPr="00A14AAA">
          <w:rPr>
            <w:rFonts w:eastAsia="楷体_GB2312"/>
            <w:noProof/>
            <w:webHidden/>
          </w:rPr>
          <w:fldChar w:fldCharType="begin"/>
        </w:r>
        <w:r w:rsidR="002874D8" w:rsidRPr="00A14AAA">
          <w:rPr>
            <w:rFonts w:eastAsia="楷体_GB2312"/>
            <w:noProof/>
            <w:webHidden/>
          </w:rPr>
          <w:instrText xml:space="preserve"> PAGEREF _Toc417048744 \h </w:instrText>
        </w:r>
        <w:r w:rsidR="00606F9A" w:rsidRPr="00A14AAA">
          <w:rPr>
            <w:rFonts w:eastAsia="楷体_GB2312"/>
            <w:noProof/>
            <w:webHidden/>
          </w:rPr>
        </w:r>
        <w:r w:rsidR="00606F9A" w:rsidRPr="00A14AAA">
          <w:rPr>
            <w:rFonts w:eastAsia="楷体_GB2312"/>
            <w:noProof/>
            <w:webHidden/>
          </w:rPr>
          <w:fldChar w:fldCharType="separate"/>
        </w:r>
        <w:r w:rsidR="00C21011">
          <w:rPr>
            <w:rFonts w:eastAsia="楷体_GB2312"/>
            <w:noProof/>
            <w:webHidden/>
          </w:rPr>
          <w:t>33</w:t>
        </w:r>
        <w:r w:rsidR="00606F9A" w:rsidRPr="00A14AAA">
          <w:rPr>
            <w:rFonts w:eastAsia="楷体_GB2312"/>
            <w:noProof/>
            <w:webHidden/>
          </w:rPr>
          <w:fldChar w:fldCharType="end"/>
        </w:r>
      </w:hyperlink>
    </w:p>
    <w:p w14:paraId="11BE3F78" w14:textId="77777777" w:rsidR="002874D8" w:rsidRPr="00A14AAA" w:rsidRDefault="00E12BE9">
      <w:pPr>
        <w:pStyle w:val="TOC1"/>
        <w:rPr>
          <w:rFonts w:eastAsia="楷体_GB2312"/>
          <w:bCs w:val="0"/>
          <w:caps w:val="0"/>
          <w:noProof/>
          <w:kern w:val="2"/>
          <w:sz w:val="21"/>
          <w:szCs w:val="22"/>
          <w:lang w:val="en-US" w:eastAsia="zh-CN"/>
        </w:rPr>
      </w:pPr>
      <w:hyperlink w:anchor="_Toc417048745" w:history="1">
        <w:r w:rsidR="002874D8" w:rsidRPr="00A14AAA">
          <w:rPr>
            <w:rStyle w:val="Hyperlink"/>
            <w:rFonts w:eastAsia="楷体_GB2312"/>
            <w:b/>
            <w:noProof/>
            <w:lang w:eastAsia="zh-CN"/>
          </w:rPr>
          <w:t>3</w:t>
        </w:r>
        <w:r w:rsidR="002874D8" w:rsidRPr="00A14AAA">
          <w:rPr>
            <w:rFonts w:eastAsia="楷体_GB2312"/>
            <w:bCs w:val="0"/>
            <w:caps w:val="0"/>
            <w:noProof/>
            <w:kern w:val="2"/>
            <w:sz w:val="21"/>
            <w:szCs w:val="22"/>
            <w:lang w:val="en-US" w:eastAsia="zh-CN"/>
          </w:rPr>
          <w:tab/>
        </w:r>
        <w:r w:rsidR="002874D8" w:rsidRPr="00A14AAA">
          <w:rPr>
            <w:rStyle w:val="Hyperlink"/>
            <w:rFonts w:eastAsia="楷体_GB2312"/>
            <w:b/>
            <w:noProof/>
            <w:lang w:eastAsia="zh-CN"/>
          </w:rPr>
          <w:t>修改</w:t>
        </w:r>
        <w:r w:rsidR="002874D8" w:rsidRPr="00A14AAA">
          <w:rPr>
            <w:rFonts w:eastAsia="楷体_GB2312"/>
            <w:noProof/>
            <w:webHidden/>
          </w:rPr>
          <w:tab/>
        </w:r>
        <w:r w:rsidR="00606F9A" w:rsidRPr="00A14AAA">
          <w:rPr>
            <w:rFonts w:eastAsia="楷体_GB2312"/>
            <w:noProof/>
            <w:webHidden/>
          </w:rPr>
          <w:fldChar w:fldCharType="begin"/>
        </w:r>
        <w:r w:rsidR="002874D8" w:rsidRPr="00A14AAA">
          <w:rPr>
            <w:rFonts w:eastAsia="楷体_GB2312"/>
            <w:noProof/>
            <w:webHidden/>
          </w:rPr>
          <w:instrText xml:space="preserve"> PAGEREF _Toc417048745 \h </w:instrText>
        </w:r>
        <w:r w:rsidR="00606F9A" w:rsidRPr="00A14AAA">
          <w:rPr>
            <w:rFonts w:eastAsia="楷体_GB2312"/>
            <w:noProof/>
            <w:webHidden/>
          </w:rPr>
        </w:r>
        <w:r w:rsidR="00606F9A" w:rsidRPr="00A14AAA">
          <w:rPr>
            <w:rFonts w:eastAsia="楷体_GB2312"/>
            <w:noProof/>
            <w:webHidden/>
          </w:rPr>
          <w:fldChar w:fldCharType="separate"/>
        </w:r>
        <w:r w:rsidR="00C21011">
          <w:rPr>
            <w:rFonts w:eastAsia="楷体_GB2312"/>
            <w:noProof/>
            <w:webHidden/>
          </w:rPr>
          <w:t>33</w:t>
        </w:r>
        <w:r w:rsidR="00606F9A" w:rsidRPr="00A14AAA">
          <w:rPr>
            <w:rFonts w:eastAsia="楷体_GB2312"/>
            <w:noProof/>
            <w:webHidden/>
          </w:rPr>
          <w:fldChar w:fldCharType="end"/>
        </w:r>
      </w:hyperlink>
    </w:p>
    <w:p w14:paraId="4A95A3AD" w14:textId="77777777" w:rsidR="002874D8" w:rsidRPr="00A14AAA" w:rsidRDefault="00E12BE9">
      <w:pPr>
        <w:pStyle w:val="TOC1"/>
        <w:rPr>
          <w:rFonts w:eastAsia="楷体_GB2312"/>
          <w:bCs w:val="0"/>
          <w:caps w:val="0"/>
          <w:noProof/>
          <w:kern w:val="2"/>
          <w:sz w:val="21"/>
          <w:szCs w:val="22"/>
          <w:lang w:val="en-US" w:eastAsia="zh-CN"/>
        </w:rPr>
      </w:pPr>
      <w:hyperlink w:anchor="_Toc417048746" w:history="1">
        <w:r w:rsidR="002874D8" w:rsidRPr="00A14AAA">
          <w:rPr>
            <w:rStyle w:val="Hyperlink"/>
            <w:rFonts w:eastAsia="楷体_GB2312"/>
            <w:b/>
            <w:noProof/>
            <w:lang w:eastAsia="zh-CN"/>
          </w:rPr>
          <w:t>4</w:t>
        </w:r>
        <w:r w:rsidR="002874D8" w:rsidRPr="00A14AAA">
          <w:rPr>
            <w:rFonts w:eastAsia="楷体_GB2312"/>
            <w:bCs w:val="0"/>
            <w:caps w:val="0"/>
            <w:noProof/>
            <w:kern w:val="2"/>
            <w:sz w:val="21"/>
            <w:szCs w:val="22"/>
            <w:lang w:val="en-US" w:eastAsia="zh-CN"/>
          </w:rPr>
          <w:tab/>
        </w:r>
        <w:r w:rsidR="002874D8" w:rsidRPr="00A14AAA">
          <w:rPr>
            <w:rStyle w:val="Hyperlink"/>
            <w:rFonts w:eastAsia="楷体_GB2312"/>
            <w:b/>
            <w:noProof/>
            <w:lang w:eastAsia="zh-CN"/>
          </w:rPr>
          <w:t>条款</w:t>
        </w:r>
        <w:r w:rsidR="002874D8" w:rsidRPr="00A14AAA">
          <w:rPr>
            <w:rFonts w:eastAsia="楷体_GB2312"/>
            <w:noProof/>
            <w:webHidden/>
          </w:rPr>
          <w:tab/>
        </w:r>
        <w:r w:rsidR="00606F9A" w:rsidRPr="00A14AAA">
          <w:rPr>
            <w:rFonts w:eastAsia="楷体_GB2312"/>
            <w:noProof/>
            <w:webHidden/>
          </w:rPr>
          <w:fldChar w:fldCharType="begin"/>
        </w:r>
        <w:r w:rsidR="002874D8" w:rsidRPr="00A14AAA">
          <w:rPr>
            <w:rFonts w:eastAsia="楷体_GB2312"/>
            <w:noProof/>
            <w:webHidden/>
          </w:rPr>
          <w:instrText xml:space="preserve"> PAGEREF _Toc417048746 \h </w:instrText>
        </w:r>
        <w:r w:rsidR="00606F9A" w:rsidRPr="00A14AAA">
          <w:rPr>
            <w:rFonts w:eastAsia="楷体_GB2312"/>
            <w:noProof/>
            <w:webHidden/>
          </w:rPr>
        </w:r>
        <w:r w:rsidR="00606F9A" w:rsidRPr="00A14AAA">
          <w:rPr>
            <w:rFonts w:eastAsia="楷体_GB2312"/>
            <w:noProof/>
            <w:webHidden/>
          </w:rPr>
          <w:fldChar w:fldCharType="separate"/>
        </w:r>
        <w:r w:rsidR="00C21011">
          <w:rPr>
            <w:rFonts w:eastAsia="楷体_GB2312"/>
            <w:noProof/>
            <w:webHidden/>
          </w:rPr>
          <w:t>34</w:t>
        </w:r>
        <w:r w:rsidR="00606F9A" w:rsidRPr="00A14AAA">
          <w:rPr>
            <w:rFonts w:eastAsia="楷体_GB2312"/>
            <w:noProof/>
            <w:webHidden/>
          </w:rPr>
          <w:fldChar w:fldCharType="end"/>
        </w:r>
      </w:hyperlink>
    </w:p>
    <w:p w14:paraId="69B50FD1" w14:textId="77777777" w:rsidR="002874D8" w:rsidRPr="00A14AAA" w:rsidRDefault="00E12BE9">
      <w:pPr>
        <w:pStyle w:val="TOC1"/>
        <w:rPr>
          <w:rFonts w:eastAsia="楷体_GB2312"/>
          <w:bCs w:val="0"/>
          <w:caps w:val="0"/>
          <w:noProof/>
          <w:kern w:val="2"/>
          <w:sz w:val="21"/>
          <w:szCs w:val="22"/>
          <w:lang w:val="en-US" w:eastAsia="zh-CN"/>
        </w:rPr>
      </w:pPr>
      <w:hyperlink w:anchor="_Toc417048747" w:history="1">
        <w:r w:rsidR="002874D8" w:rsidRPr="00A14AAA">
          <w:rPr>
            <w:rStyle w:val="Hyperlink"/>
            <w:rFonts w:eastAsia="楷体_GB2312"/>
            <w:b/>
            <w:noProof/>
            <w:lang w:eastAsia="zh-CN"/>
          </w:rPr>
          <w:t>5</w:t>
        </w:r>
        <w:r w:rsidR="002874D8" w:rsidRPr="00A14AAA">
          <w:rPr>
            <w:rFonts w:eastAsia="楷体_GB2312"/>
            <w:bCs w:val="0"/>
            <w:caps w:val="0"/>
            <w:noProof/>
            <w:kern w:val="2"/>
            <w:sz w:val="21"/>
            <w:szCs w:val="22"/>
            <w:lang w:val="en-US" w:eastAsia="zh-CN"/>
          </w:rPr>
          <w:tab/>
        </w:r>
        <w:r w:rsidR="002874D8" w:rsidRPr="00A14AAA">
          <w:rPr>
            <w:rStyle w:val="Hyperlink"/>
            <w:rFonts w:eastAsia="楷体_GB2312"/>
            <w:b/>
            <w:noProof/>
            <w:lang w:eastAsia="zh-CN"/>
          </w:rPr>
          <w:t>附件</w:t>
        </w:r>
        <w:r w:rsidR="002874D8" w:rsidRPr="00A14AAA">
          <w:rPr>
            <w:rFonts w:eastAsia="楷体_GB2312"/>
            <w:noProof/>
            <w:webHidden/>
          </w:rPr>
          <w:tab/>
        </w:r>
        <w:r w:rsidR="00606F9A" w:rsidRPr="00A14AAA">
          <w:rPr>
            <w:rFonts w:eastAsia="楷体_GB2312"/>
            <w:noProof/>
            <w:webHidden/>
          </w:rPr>
          <w:fldChar w:fldCharType="begin"/>
        </w:r>
        <w:r w:rsidR="002874D8" w:rsidRPr="00A14AAA">
          <w:rPr>
            <w:rFonts w:eastAsia="楷体_GB2312"/>
            <w:noProof/>
            <w:webHidden/>
          </w:rPr>
          <w:instrText xml:space="preserve"> PAGEREF _Toc417048747 \h </w:instrText>
        </w:r>
        <w:r w:rsidR="00606F9A" w:rsidRPr="00A14AAA">
          <w:rPr>
            <w:rFonts w:eastAsia="楷体_GB2312"/>
            <w:noProof/>
            <w:webHidden/>
          </w:rPr>
        </w:r>
        <w:r w:rsidR="00606F9A" w:rsidRPr="00A14AAA">
          <w:rPr>
            <w:rFonts w:eastAsia="楷体_GB2312"/>
            <w:noProof/>
            <w:webHidden/>
          </w:rPr>
          <w:fldChar w:fldCharType="separate"/>
        </w:r>
        <w:r w:rsidR="00C21011">
          <w:rPr>
            <w:rFonts w:eastAsia="楷体_GB2312"/>
            <w:noProof/>
            <w:webHidden/>
          </w:rPr>
          <w:t>34</w:t>
        </w:r>
        <w:r w:rsidR="00606F9A" w:rsidRPr="00A14AAA">
          <w:rPr>
            <w:rFonts w:eastAsia="楷体_GB2312"/>
            <w:noProof/>
            <w:webHidden/>
          </w:rPr>
          <w:fldChar w:fldCharType="end"/>
        </w:r>
      </w:hyperlink>
    </w:p>
    <w:p w14:paraId="622CBB50" w14:textId="77777777" w:rsidR="002874D8" w:rsidRPr="00A14AAA" w:rsidRDefault="00E12BE9">
      <w:pPr>
        <w:pStyle w:val="TOC1"/>
        <w:rPr>
          <w:rFonts w:eastAsia="楷体_GB2312"/>
          <w:bCs w:val="0"/>
          <w:caps w:val="0"/>
          <w:noProof/>
          <w:kern w:val="2"/>
          <w:sz w:val="21"/>
          <w:szCs w:val="22"/>
          <w:lang w:val="en-US" w:eastAsia="zh-CN"/>
        </w:rPr>
      </w:pPr>
      <w:hyperlink w:anchor="_Toc417048748" w:history="1">
        <w:r w:rsidR="002874D8" w:rsidRPr="00A14AAA">
          <w:rPr>
            <w:rStyle w:val="Hyperlink"/>
            <w:rFonts w:eastAsia="楷体_GB2312"/>
            <w:b/>
            <w:noProof/>
            <w:lang w:eastAsia="zh-CN"/>
          </w:rPr>
          <w:t>6</w:t>
        </w:r>
        <w:r w:rsidR="002874D8" w:rsidRPr="00A14AAA">
          <w:rPr>
            <w:rFonts w:eastAsia="楷体_GB2312"/>
            <w:bCs w:val="0"/>
            <w:caps w:val="0"/>
            <w:noProof/>
            <w:kern w:val="2"/>
            <w:sz w:val="21"/>
            <w:szCs w:val="22"/>
            <w:lang w:val="en-US" w:eastAsia="zh-CN"/>
          </w:rPr>
          <w:tab/>
        </w:r>
        <w:r w:rsidR="002874D8" w:rsidRPr="00A14AAA">
          <w:rPr>
            <w:rStyle w:val="Hyperlink"/>
            <w:rFonts w:eastAsia="楷体_GB2312"/>
            <w:b/>
            <w:noProof/>
            <w:lang w:eastAsia="zh-CN"/>
          </w:rPr>
          <w:t>标题</w:t>
        </w:r>
        <w:r w:rsidR="002874D8" w:rsidRPr="00A14AAA">
          <w:rPr>
            <w:rFonts w:eastAsia="楷体_GB2312"/>
            <w:noProof/>
            <w:webHidden/>
          </w:rPr>
          <w:tab/>
        </w:r>
        <w:r w:rsidR="00606F9A" w:rsidRPr="00A14AAA">
          <w:rPr>
            <w:rFonts w:eastAsia="楷体_GB2312"/>
            <w:noProof/>
            <w:webHidden/>
          </w:rPr>
          <w:fldChar w:fldCharType="begin"/>
        </w:r>
        <w:r w:rsidR="002874D8" w:rsidRPr="00A14AAA">
          <w:rPr>
            <w:rFonts w:eastAsia="楷体_GB2312"/>
            <w:noProof/>
            <w:webHidden/>
          </w:rPr>
          <w:instrText xml:space="preserve"> PAGEREF _Toc417048748 \h </w:instrText>
        </w:r>
        <w:r w:rsidR="00606F9A" w:rsidRPr="00A14AAA">
          <w:rPr>
            <w:rFonts w:eastAsia="楷体_GB2312"/>
            <w:noProof/>
            <w:webHidden/>
          </w:rPr>
        </w:r>
        <w:r w:rsidR="00606F9A" w:rsidRPr="00A14AAA">
          <w:rPr>
            <w:rFonts w:eastAsia="楷体_GB2312"/>
            <w:noProof/>
            <w:webHidden/>
          </w:rPr>
          <w:fldChar w:fldCharType="separate"/>
        </w:r>
        <w:r w:rsidR="00C21011">
          <w:rPr>
            <w:rFonts w:eastAsia="楷体_GB2312"/>
            <w:noProof/>
            <w:webHidden/>
          </w:rPr>
          <w:t>34</w:t>
        </w:r>
        <w:r w:rsidR="00606F9A" w:rsidRPr="00A14AAA">
          <w:rPr>
            <w:rFonts w:eastAsia="楷体_GB2312"/>
            <w:noProof/>
            <w:webHidden/>
          </w:rPr>
          <w:fldChar w:fldCharType="end"/>
        </w:r>
      </w:hyperlink>
    </w:p>
    <w:p w14:paraId="691AC59A" w14:textId="77777777" w:rsidR="002874D8" w:rsidRPr="00A14AAA" w:rsidRDefault="00E12BE9">
      <w:pPr>
        <w:pStyle w:val="TOC1"/>
        <w:rPr>
          <w:rFonts w:eastAsia="楷体_GB2312"/>
          <w:bCs w:val="0"/>
          <w:caps w:val="0"/>
          <w:noProof/>
          <w:kern w:val="2"/>
          <w:sz w:val="21"/>
          <w:szCs w:val="22"/>
          <w:lang w:val="en-US" w:eastAsia="zh-CN"/>
        </w:rPr>
      </w:pPr>
      <w:hyperlink w:anchor="_Toc417048749" w:history="1">
        <w:r w:rsidR="002874D8" w:rsidRPr="00A14AAA">
          <w:rPr>
            <w:rStyle w:val="Hyperlink"/>
            <w:rFonts w:eastAsia="楷体_GB2312"/>
            <w:b/>
            <w:noProof/>
            <w:lang w:eastAsia="zh-CN"/>
          </w:rPr>
          <w:t>7</w:t>
        </w:r>
        <w:r w:rsidR="002874D8" w:rsidRPr="00A14AAA">
          <w:rPr>
            <w:rFonts w:eastAsia="楷体_GB2312"/>
            <w:bCs w:val="0"/>
            <w:caps w:val="0"/>
            <w:noProof/>
            <w:kern w:val="2"/>
            <w:sz w:val="21"/>
            <w:szCs w:val="22"/>
            <w:lang w:val="en-US" w:eastAsia="zh-CN"/>
          </w:rPr>
          <w:tab/>
        </w:r>
        <w:r w:rsidR="002874D8" w:rsidRPr="00A14AAA">
          <w:rPr>
            <w:rStyle w:val="Hyperlink"/>
            <w:rFonts w:eastAsia="楷体_GB2312"/>
            <w:b/>
            <w:noProof/>
            <w:lang w:eastAsia="zh-CN"/>
          </w:rPr>
          <w:t>同意与弃权</w:t>
        </w:r>
        <w:r w:rsidR="002874D8" w:rsidRPr="00A14AAA">
          <w:rPr>
            <w:rFonts w:eastAsia="楷体_GB2312"/>
            <w:noProof/>
            <w:webHidden/>
          </w:rPr>
          <w:tab/>
        </w:r>
        <w:r w:rsidR="00606F9A" w:rsidRPr="00A14AAA">
          <w:rPr>
            <w:rFonts w:eastAsia="楷体_GB2312"/>
            <w:noProof/>
            <w:webHidden/>
          </w:rPr>
          <w:fldChar w:fldCharType="begin"/>
        </w:r>
        <w:r w:rsidR="002874D8" w:rsidRPr="00A14AAA">
          <w:rPr>
            <w:rFonts w:eastAsia="楷体_GB2312"/>
            <w:noProof/>
            <w:webHidden/>
          </w:rPr>
          <w:instrText xml:space="preserve"> PAGEREF _Toc417048749 \h </w:instrText>
        </w:r>
        <w:r w:rsidR="00606F9A" w:rsidRPr="00A14AAA">
          <w:rPr>
            <w:rFonts w:eastAsia="楷体_GB2312"/>
            <w:noProof/>
            <w:webHidden/>
          </w:rPr>
        </w:r>
        <w:r w:rsidR="00606F9A" w:rsidRPr="00A14AAA">
          <w:rPr>
            <w:rFonts w:eastAsia="楷体_GB2312"/>
            <w:noProof/>
            <w:webHidden/>
          </w:rPr>
          <w:fldChar w:fldCharType="separate"/>
        </w:r>
        <w:r w:rsidR="00C21011">
          <w:rPr>
            <w:rFonts w:eastAsia="楷体_GB2312"/>
            <w:noProof/>
            <w:webHidden/>
          </w:rPr>
          <w:t>34</w:t>
        </w:r>
        <w:r w:rsidR="00606F9A" w:rsidRPr="00A14AAA">
          <w:rPr>
            <w:rFonts w:eastAsia="楷体_GB2312"/>
            <w:noProof/>
            <w:webHidden/>
          </w:rPr>
          <w:fldChar w:fldCharType="end"/>
        </w:r>
      </w:hyperlink>
    </w:p>
    <w:p w14:paraId="431B811B" w14:textId="77777777" w:rsidR="002874D8" w:rsidRPr="00A14AAA" w:rsidRDefault="00E12BE9">
      <w:pPr>
        <w:pStyle w:val="TOC1"/>
        <w:rPr>
          <w:rFonts w:eastAsia="楷体_GB2312"/>
          <w:bCs w:val="0"/>
          <w:caps w:val="0"/>
          <w:noProof/>
          <w:kern w:val="2"/>
          <w:sz w:val="21"/>
          <w:szCs w:val="22"/>
          <w:lang w:val="en-US" w:eastAsia="zh-CN"/>
        </w:rPr>
      </w:pPr>
      <w:hyperlink w:anchor="_Toc417048750" w:history="1">
        <w:r w:rsidR="002874D8" w:rsidRPr="00A14AAA">
          <w:rPr>
            <w:rStyle w:val="Hyperlink"/>
            <w:rFonts w:eastAsia="楷体_GB2312"/>
            <w:b/>
            <w:noProof/>
            <w:lang w:eastAsia="zh-CN"/>
          </w:rPr>
          <w:t>8</w:t>
        </w:r>
        <w:r w:rsidR="002874D8" w:rsidRPr="00A14AAA">
          <w:rPr>
            <w:rFonts w:eastAsia="楷体_GB2312"/>
            <w:bCs w:val="0"/>
            <w:caps w:val="0"/>
            <w:noProof/>
            <w:kern w:val="2"/>
            <w:sz w:val="21"/>
            <w:szCs w:val="22"/>
            <w:lang w:val="en-US" w:eastAsia="zh-CN"/>
          </w:rPr>
          <w:tab/>
        </w:r>
        <w:r w:rsidR="002874D8" w:rsidRPr="00A14AAA">
          <w:rPr>
            <w:rStyle w:val="Hyperlink"/>
            <w:rFonts w:eastAsia="楷体_GB2312"/>
            <w:b/>
            <w:noProof/>
            <w:lang w:eastAsia="zh-CN"/>
          </w:rPr>
          <w:t>继任机构</w:t>
        </w:r>
        <w:r w:rsidR="002874D8" w:rsidRPr="00A14AAA">
          <w:rPr>
            <w:rFonts w:eastAsia="楷体_GB2312"/>
            <w:noProof/>
            <w:webHidden/>
          </w:rPr>
          <w:tab/>
        </w:r>
        <w:r w:rsidR="00606F9A" w:rsidRPr="00A14AAA">
          <w:rPr>
            <w:rFonts w:eastAsia="楷体_GB2312"/>
            <w:noProof/>
            <w:webHidden/>
          </w:rPr>
          <w:fldChar w:fldCharType="begin"/>
        </w:r>
        <w:r w:rsidR="002874D8" w:rsidRPr="00A14AAA">
          <w:rPr>
            <w:rFonts w:eastAsia="楷体_GB2312"/>
            <w:noProof/>
            <w:webHidden/>
          </w:rPr>
          <w:instrText xml:space="preserve"> PAGEREF _Toc417048750 \h </w:instrText>
        </w:r>
        <w:r w:rsidR="00606F9A" w:rsidRPr="00A14AAA">
          <w:rPr>
            <w:rFonts w:eastAsia="楷体_GB2312"/>
            <w:noProof/>
            <w:webHidden/>
          </w:rPr>
        </w:r>
        <w:r w:rsidR="00606F9A" w:rsidRPr="00A14AAA">
          <w:rPr>
            <w:rFonts w:eastAsia="楷体_GB2312"/>
            <w:noProof/>
            <w:webHidden/>
          </w:rPr>
          <w:fldChar w:fldCharType="separate"/>
        </w:r>
        <w:r w:rsidR="00C21011">
          <w:rPr>
            <w:rFonts w:eastAsia="楷体_GB2312"/>
            <w:noProof/>
            <w:webHidden/>
          </w:rPr>
          <w:t>34</w:t>
        </w:r>
        <w:r w:rsidR="00606F9A" w:rsidRPr="00A14AAA">
          <w:rPr>
            <w:rFonts w:eastAsia="楷体_GB2312"/>
            <w:noProof/>
            <w:webHidden/>
          </w:rPr>
          <w:fldChar w:fldCharType="end"/>
        </w:r>
      </w:hyperlink>
    </w:p>
    <w:p w14:paraId="1134D2AF" w14:textId="77777777" w:rsidR="002874D8" w:rsidRPr="00A14AAA" w:rsidRDefault="00E12BE9">
      <w:pPr>
        <w:pStyle w:val="TOC1"/>
        <w:rPr>
          <w:rFonts w:eastAsia="楷体_GB2312"/>
          <w:bCs w:val="0"/>
          <w:caps w:val="0"/>
          <w:noProof/>
          <w:kern w:val="2"/>
          <w:sz w:val="21"/>
          <w:szCs w:val="22"/>
          <w:lang w:val="en-US" w:eastAsia="zh-CN"/>
        </w:rPr>
      </w:pPr>
      <w:hyperlink w:anchor="_Toc417048751" w:history="1">
        <w:r w:rsidR="002874D8" w:rsidRPr="00A14AAA">
          <w:rPr>
            <w:rStyle w:val="Hyperlink"/>
            <w:rFonts w:eastAsia="楷体_GB2312"/>
            <w:b/>
            <w:noProof/>
            <w:lang w:eastAsia="zh-CN"/>
          </w:rPr>
          <w:t>9</w:t>
        </w:r>
        <w:r w:rsidR="002874D8" w:rsidRPr="00A14AAA">
          <w:rPr>
            <w:rFonts w:eastAsia="楷体_GB2312"/>
            <w:bCs w:val="0"/>
            <w:caps w:val="0"/>
            <w:noProof/>
            <w:kern w:val="2"/>
            <w:sz w:val="21"/>
            <w:szCs w:val="22"/>
            <w:lang w:val="en-US" w:eastAsia="zh-CN"/>
          </w:rPr>
          <w:tab/>
        </w:r>
        <w:r w:rsidR="002874D8" w:rsidRPr="00A14AAA">
          <w:rPr>
            <w:rStyle w:val="Hyperlink"/>
            <w:rFonts w:eastAsia="楷体_GB2312"/>
            <w:b/>
            <w:noProof/>
            <w:lang w:eastAsia="zh-CN"/>
          </w:rPr>
          <w:t>变动</w:t>
        </w:r>
        <w:r w:rsidR="002874D8" w:rsidRPr="00A14AAA">
          <w:rPr>
            <w:rFonts w:eastAsia="楷体_GB2312"/>
            <w:noProof/>
            <w:webHidden/>
          </w:rPr>
          <w:tab/>
        </w:r>
        <w:r w:rsidR="00606F9A" w:rsidRPr="00A14AAA">
          <w:rPr>
            <w:rFonts w:eastAsia="楷体_GB2312"/>
            <w:noProof/>
            <w:webHidden/>
          </w:rPr>
          <w:fldChar w:fldCharType="begin"/>
        </w:r>
        <w:r w:rsidR="002874D8" w:rsidRPr="00A14AAA">
          <w:rPr>
            <w:rFonts w:eastAsia="楷体_GB2312"/>
            <w:noProof/>
            <w:webHidden/>
          </w:rPr>
          <w:instrText xml:space="preserve"> PAGEREF _Toc417048751 \h </w:instrText>
        </w:r>
        <w:r w:rsidR="00606F9A" w:rsidRPr="00A14AAA">
          <w:rPr>
            <w:rFonts w:eastAsia="楷体_GB2312"/>
            <w:noProof/>
            <w:webHidden/>
          </w:rPr>
        </w:r>
        <w:r w:rsidR="00606F9A" w:rsidRPr="00A14AAA">
          <w:rPr>
            <w:rFonts w:eastAsia="楷体_GB2312"/>
            <w:noProof/>
            <w:webHidden/>
          </w:rPr>
          <w:fldChar w:fldCharType="separate"/>
        </w:r>
        <w:r w:rsidR="00C21011">
          <w:rPr>
            <w:rFonts w:eastAsia="楷体_GB2312"/>
            <w:noProof/>
            <w:webHidden/>
          </w:rPr>
          <w:t>34</w:t>
        </w:r>
        <w:r w:rsidR="00606F9A" w:rsidRPr="00A14AAA">
          <w:rPr>
            <w:rFonts w:eastAsia="楷体_GB2312"/>
            <w:noProof/>
            <w:webHidden/>
          </w:rPr>
          <w:fldChar w:fldCharType="end"/>
        </w:r>
      </w:hyperlink>
    </w:p>
    <w:p w14:paraId="3283504D" w14:textId="77777777" w:rsidR="002874D8" w:rsidRPr="00A14AAA" w:rsidRDefault="00E12BE9">
      <w:pPr>
        <w:pStyle w:val="TOC1"/>
        <w:rPr>
          <w:rFonts w:eastAsia="楷体_GB2312"/>
          <w:bCs w:val="0"/>
          <w:caps w:val="0"/>
          <w:noProof/>
          <w:kern w:val="2"/>
          <w:sz w:val="21"/>
          <w:szCs w:val="22"/>
          <w:lang w:val="en-US" w:eastAsia="zh-CN"/>
        </w:rPr>
      </w:pPr>
      <w:hyperlink w:anchor="_Toc417048752" w:history="1">
        <w:r w:rsidR="002874D8" w:rsidRPr="00A14AAA">
          <w:rPr>
            <w:rStyle w:val="Hyperlink"/>
            <w:rFonts w:eastAsia="楷体_GB2312"/>
            <w:b/>
            <w:noProof/>
            <w:lang w:eastAsia="zh-CN"/>
          </w:rPr>
          <w:t>10</w:t>
        </w:r>
        <w:r w:rsidR="002874D8" w:rsidRPr="00A14AAA">
          <w:rPr>
            <w:rFonts w:eastAsia="楷体_GB2312"/>
            <w:bCs w:val="0"/>
            <w:caps w:val="0"/>
            <w:noProof/>
            <w:kern w:val="2"/>
            <w:sz w:val="21"/>
            <w:szCs w:val="22"/>
            <w:lang w:val="en-US" w:eastAsia="zh-CN"/>
          </w:rPr>
          <w:tab/>
        </w:r>
        <w:r w:rsidR="002874D8" w:rsidRPr="00A14AAA">
          <w:rPr>
            <w:rStyle w:val="Hyperlink"/>
            <w:rFonts w:eastAsia="楷体_GB2312"/>
            <w:b/>
            <w:noProof/>
            <w:lang w:eastAsia="zh-CN"/>
          </w:rPr>
          <w:t>生效</w:t>
        </w:r>
        <w:r w:rsidR="002874D8" w:rsidRPr="00A14AAA">
          <w:rPr>
            <w:rFonts w:eastAsia="楷体_GB2312"/>
            <w:noProof/>
            <w:webHidden/>
          </w:rPr>
          <w:tab/>
        </w:r>
        <w:r w:rsidR="00606F9A" w:rsidRPr="00A14AAA">
          <w:rPr>
            <w:rFonts w:eastAsia="楷体_GB2312"/>
            <w:noProof/>
            <w:webHidden/>
          </w:rPr>
          <w:fldChar w:fldCharType="begin"/>
        </w:r>
        <w:r w:rsidR="002874D8" w:rsidRPr="00A14AAA">
          <w:rPr>
            <w:rFonts w:eastAsia="楷体_GB2312"/>
            <w:noProof/>
            <w:webHidden/>
          </w:rPr>
          <w:instrText xml:space="preserve"> PAGEREF _Toc417048752 \h </w:instrText>
        </w:r>
        <w:r w:rsidR="00606F9A" w:rsidRPr="00A14AAA">
          <w:rPr>
            <w:rFonts w:eastAsia="楷体_GB2312"/>
            <w:noProof/>
            <w:webHidden/>
          </w:rPr>
        </w:r>
        <w:r w:rsidR="00606F9A" w:rsidRPr="00A14AAA">
          <w:rPr>
            <w:rFonts w:eastAsia="楷体_GB2312"/>
            <w:noProof/>
            <w:webHidden/>
          </w:rPr>
          <w:fldChar w:fldCharType="separate"/>
        </w:r>
        <w:r w:rsidR="00C21011">
          <w:rPr>
            <w:rFonts w:eastAsia="楷体_GB2312"/>
            <w:noProof/>
            <w:webHidden/>
          </w:rPr>
          <w:t>34</w:t>
        </w:r>
        <w:r w:rsidR="00606F9A" w:rsidRPr="00A14AAA">
          <w:rPr>
            <w:rFonts w:eastAsia="楷体_GB2312"/>
            <w:noProof/>
            <w:webHidden/>
          </w:rPr>
          <w:fldChar w:fldCharType="end"/>
        </w:r>
      </w:hyperlink>
    </w:p>
    <w:p w14:paraId="72AC73CF" w14:textId="77777777" w:rsidR="002874D8" w:rsidRPr="00A14AAA" w:rsidRDefault="00E12BE9">
      <w:pPr>
        <w:pStyle w:val="TOC1"/>
        <w:rPr>
          <w:rFonts w:eastAsia="楷体_GB2312"/>
          <w:bCs w:val="0"/>
          <w:caps w:val="0"/>
          <w:noProof/>
          <w:kern w:val="2"/>
          <w:sz w:val="21"/>
          <w:szCs w:val="22"/>
          <w:lang w:val="en-US" w:eastAsia="zh-CN"/>
        </w:rPr>
      </w:pPr>
      <w:hyperlink w:anchor="_Toc417048753" w:history="1">
        <w:r w:rsidR="002874D8" w:rsidRPr="00A14AAA">
          <w:rPr>
            <w:rStyle w:val="Hyperlink"/>
            <w:rFonts w:eastAsia="楷体_GB2312"/>
            <w:b/>
            <w:noProof/>
            <w:lang w:eastAsia="zh-CN"/>
          </w:rPr>
          <w:t>11</w:t>
        </w:r>
        <w:r w:rsidR="002874D8" w:rsidRPr="00A14AAA">
          <w:rPr>
            <w:rFonts w:eastAsia="楷体_GB2312"/>
            <w:bCs w:val="0"/>
            <w:caps w:val="0"/>
            <w:noProof/>
            <w:kern w:val="2"/>
            <w:sz w:val="21"/>
            <w:szCs w:val="22"/>
            <w:lang w:val="en-US" w:eastAsia="zh-CN"/>
          </w:rPr>
          <w:tab/>
        </w:r>
        <w:r w:rsidR="002874D8" w:rsidRPr="00A14AAA">
          <w:rPr>
            <w:rStyle w:val="Hyperlink"/>
            <w:rFonts w:eastAsia="楷体_GB2312"/>
            <w:b/>
            <w:noProof/>
            <w:lang w:eastAsia="zh-CN"/>
          </w:rPr>
          <w:t>文本</w:t>
        </w:r>
        <w:r w:rsidR="002874D8" w:rsidRPr="00A14AAA">
          <w:rPr>
            <w:rFonts w:eastAsia="楷体_GB2312"/>
            <w:noProof/>
            <w:webHidden/>
          </w:rPr>
          <w:tab/>
        </w:r>
        <w:r w:rsidR="00606F9A" w:rsidRPr="00A14AAA">
          <w:rPr>
            <w:rFonts w:eastAsia="楷体_GB2312"/>
            <w:noProof/>
            <w:webHidden/>
          </w:rPr>
          <w:fldChar w:fldCharType="begin"/>
        </w:r>
        <w:r w:rsidR="002874D8" w:rsidRPr="00A14AAA">
          <w:rPr>
            <w:rFonts w:eastAsia="楷体_GB2312"/>
            <w:noProof/>
            <w:webHidden/>
          </w:rPr>
          <w:instrText xml:space="preserve"> PAGEREF _Toc417048753 \h </w:instrText>
        </w:r>
        <w:r w:rsidR="00606F9A" w:rsidRPr="00A14AAA">
          <w:rPr>
            <w:rFonts w:eastAsia="楷体_GB2312"/>
            <w:noProof/>
            <w:webHidden/>
          </w:rPr>
        </w:r>
        <w:r w:rsidR="00606F9A" w:rsidRPr="00A14AAA">
          <w:rPr>
            <w:rFonts w:eastAsia="楷体_GB2312"/>
            <w:noProof/>
            <w:webHidden/>
          </w:rPr>
          <w:fldChar w:fldCharType="separate"/>
        </w:r>
        <w:r w:rsidR="00C21011">
          <w:rPr>
            <w:rFonts w:eastAsia="楷体_GB2312"/>
            <w:noProof/>
            <w:webHidden/>
          </w:rPr>
          <w:t>35</w:t>
        </w:r>
        <w:r w:rsidR="00606F9A" w:rsidRPr="00A14AAA">
          <w:rPr>
            <w:rFonts w:eastAsia="楷体_GB2312"/>
            <w:noProof/>
            <w:webHidden/>
          </w:rPr>
          <w:fldChar w:fldCharType="end"/>
        </w:r>
      </w:hyperlink>
    </w:p>
    <w:p w14:paraId="5CE3C43C" w14:textId="77777777" w:rsidR="00341273" w:rsidRPr="00A14AAA" w:rsidRDefault="00606F9A" w:rsidP="00301212">
      <w:pPr>
        <w:pStyle w:val="IndexHeading2"/>
        <w:widowControl w:val="0"/>
        <w:spacing w:after="0" w:line="360" w:lineRule="auto"/>
        <w:rPr>
          <w:rFonts w:eastAsia="楷体_GB2312"/>
          <w:lang w:val="fr-FR" w:eastAsia="zh-CN"/>
        </w:rPr>
        <w:sectPr w:rsidR="00341273" w:rsidRPr="00A14AAA">
          <w:pgSz w:w="11900" w:h="16840"/>
          <w:pgMar w:top="1440" w:right="1800" w:bottom="1800" w:left="1800" w:header="850" w:footer="992" w:gutter="0"/>
          <w:paperSrc w:first="1" w:other="1"/>
          <w:pgNumType w:fmt="upperRoman" w:start="1"/>
          <w:cols w:space="720"/>
          <w:docGrid w:linePitch="326"/>
        </w:sectPr>
      </w:pPr>
      <w:r w:rsidRPr="00A14AAA">
        <w:rPr>
          <w:rFonts w:eastAsia="楷体_GB2312"/>
          <w:lang w:val="fr-FR" w:eastAsia="zh-CN"/>
        </w:rPr>
        <w:fldChar w:fldCharType="end"/>
      </w:r>
    </w:p>
    <w:p w14:paraId="3383525A" w14:textId="77777777" w:rsidR="00D82497" w:rsidRPr="00D82497" w:rsidRDefault="00E12BE9" w:rsidP="00D82497">
      <w:pPr>
        <w:jc w:val="center"/>
        <w:rPr>
          <w:rFonts w:eastAsia="楷体_GB2312"/>
          <w:b/>
          <w:caps/>
          <w:color w:val="000000"/>
          <w:kern w:val="0"/>
          <w:sz w:val="32"/>
          <w:szCs w:val="32"/>
          <w:lang w:val="en-GB"/>
        </w:rPr>
      </w:pPr>
      <w:sdt>
        <w:sdtPr>
          <w:rPr>
            <w:rFonts w:eastAsia="楷体_GB2312" w:hint="eastAsia"/>
            <w:b/>
            <w:caps/>
            <w:color w:val="000000"/>
            <w:kern w:val="0"/>
            <w:sz w:val="32"/>
            <w:szCs w:val="32"/>
            <w:lang w:val="en-GB"/>
          </w:rPr>
          <w:alias w:val="TrustName"/>
          <w:tag w:val="TrustName"/>
          <w:id w:val="2111692951"/>
          <w:placeholder>
            <w:docPart w:val="358B294E2CBD406FB75F2AFC77FE0491"/>
          </w:placeholder>
          <w:showingPlcHdr/>
          <w:text/>
        </w:sdtPr>
        <w:sdtEndPr/>
        <w:sdtContent>
          <w:r w:rsidR="00D82497" w:rsidRPr="00D82497">
            <w:rPr>
              <w:rFonts w:eastAsia="楷体_GB2312" w:hint="eastAsia"/>
              <w:b/>
              <w:caps/>
              <w:color w:val="000000"/>
              <w:kern w:val="0"/>
              <w:sz w:val="32"/>
              <w:szCs w:val="32"/>
              <w:lang w:val="en-GB"/>
            </w:rPr>
            <w:t>苏福</w:t>
          </w:r>
          <w:r w:rsidR="00D82497" w:rsidRPr="00D82497">
            <w:rPr>
              <w:rFonts w:eastAsia="楷体_GB2312" w:hint="eastAsia"/>
              <w:b/>
              <w:caps/>
              <w:color w:val="000000"/>
              <w:kern w:val="0"/>
              <w:sz w:val="32"/>
              <w:szCs w:val="32"/>
              <w:lang w:val="en-GB"/>
            </w:rPr>
            <w:t>2016</w:t>
          </w:r>
          <w:r w:rsidR="00D82497" w:rsidRPr="00D82497">
            <w:rPr>
              <w:rFonts w:eastAsia="楷体_GB2312" w:hint="eastAsia"/>
              <w:b/>
              <w:caps/>
              <w:color w:val="000000"/>
              <w:kern w:val="0"/>
              <w:sz w:val="32"/>
              <w:szCs w:val="32"/>
              <w:lang w:val="en-GB"/>
            </w:rPr>
            <w:t>年第一期个人住房抵押贷款证券化项目</w:t>
          </w:r>
        </w:sdtContent>
      </w:sdt>
      <w:r w:rsidR="00D82497" w:rsidRPr="00D82497">
        <w:rPr>
          <w:rFonts w:eastAsia="楷体_GB2312" w:hint="eastAsia"/>
          <w:b/>
          <w:caps/>
          <w:color w:val="000000"/>
          <w:kern w:val="0"/>
          <w:sz w:val="32"/>
          <w:szCs w:val="32"/>
          <w:lang w:val="en-GB"/>
        </w:rPr>
        <w:t>信托</w:t>
      </w:r>
    </w:p>
    <w:p w14:paraId="28EC0B57" w14:textId="104EED36" w:rsidR="000821AC" w:rsidRDefault="00341273" w:rsidP="00A2317A">
      <w:pPr>
        <w:pStyle w:val="BodyText"/>
        <w:widowControl w:val="0"/>
        <w:tabs>
          <w:tab w:val="left" w:pos="2760"/>
        </w:tabs>
        <w:spacing w:afterLines="50" w:after="156" w:line="360" w:lineRule="auto"/>
        <w:jc w:val="center"/>
        <w:rPr>
          <w:rFonts w:eastAsia="楷体_GB2312"/>
          <w:b/>
          <w:sz w:val="30"/>
          <w:szCs w:val="30"/>
          <w:lang w:eastAsia="zh-CN"/>
        </w:rPr>
      </w:pPr>
      <w:r w:rsidRPr="00A14AAA">
        <w:rPr>
          <w:rFonts w:eastAsia="楷体_GB2312"/>
          <w:b/>
          <w:sz w:val="30"/>
          <w:szCs w:val="30"/>
          <w:lang w:eastAsia="zh-CN"/>
        </w:rPr>
        <w:t>主定义表</w:t>
      </w:r>
    </w:p>
    <w:p w14:paraId="027BBE68" w14:textId="5065F758" w:rsidR="000821AC" w:rsidRDefault="00341273" w:rsidP="00A2317A">
      <w:pPr>
        <w:pStyle w:val="BodyText"/>
        <w:widowControl w:val="0"/>
        <w:tabs>
          <w:tab w:val="left" w:pos="2760"/>
        </w:tabs>
        <w:spacing w:afterLines="50" w:after="156" w:line="360" w:lineRule="auto"/>
        <w:rPr>
          <w:rFonts w:eastAsia="楷体_GB2312"/>
          <w:b/>
          <w:lang w:eastAsia="zh-CN"/>
        </w:rPr>
      </w:pPr>
      <w:r w:rsidRPr="00A14AAA">
        <w:rPr>
          <w:rFonts w:eastAsia="楷体_GB2312"/>
          <w:b/>
          <w:lang w:eastAsia="zh-CN"/>
        </w:rPr>
        <w:t>《</w:t>
      </w:r>
      <w:sdt>
        <w:sdtPr>
          <w:rPr>
            <w:rFonts w:eastAsia="楷体_GB2312" w:hint="eastAsia"/>
            <w:b/>
            <w:lang w:eastAsia="zh-CN"/>
          </w:rPr>
          <w:alias w:val="TrustName"/>
          <w:tag w:val="TrustName"/>
          <w:id w:val="1998691025"/>
          <w:placeholder>
            <w:docPart w:val="7BC1702D2825402789E6BFFB2E1C99F6"/>
          </w:placeholder>
          <w:showingPlcHdr/>
          <w:text/>
        </w:sdtPr>
        <w:sdtEndPr/>
        <w:sdtContent>
          <w:r w:rsidR="00541CAA" w:rsidRPr="00541CAA">
            <w:rPr>
              <w:rFonts w:eastAsia="楷体_GB2312" w:hint="eastAsia"/>
              <w:b/>
              <w:lang w:eastAsia="zh-CN"/>
            </w:rPr>
            <w:t>苏福</w:t>
          </w:r>
          <w:r w:rsidR="00541CAA" w:rsidRPr="00541CAA">
            <w:rPr>
              <w:rFonts w:eastAsia="楷体_GB2312" w:hint="eastAsia"/>
              <w:b/>
              <w:lang w:eastAsia="zh-CN"/>
            </w:rPr>
            <w:t>2016</w:t>
          </w:r>
          <w:r w:rsidR="00541CAA" w:rsidRPr="00541CAA">
            <w:rPr>
              <w:rFonts w:eastAsia="楷体_GB2312" w:hint="eastAsia"/>
              <w:b/>
              <w:lang w:eastAsia="zh-CN"/>
            </w:rPr>
            <w:t>年第一期个人住房抵押贷款证券化项目</w:t>
          </w:r>
        </w:sdtContent>
      </w:sdt>
      <w:r w:rsidR="003D3F03" w:rsidRPr="00541CAA">
        <w:rPr>
          <w:rFonts w:eastAsia="楷体_GB2312"/>
          <w:b/>
          <w:lang w:eastAsia="zh-CN"/>
        </w:rPr>
        <w:t>信托</w:t>
      </w:r>
      <w:r w:rsidRPr="00A14AAA">
        <w:rPr>
          <w:rFonts w:eastAsia="楷体_GB2312"/>
          <w:b/>
          <w:lang w:eastAsia="zh-CN"/>
        </w:rPr>
        <w:t>主定义表》由下列双方于</w:t>
      </w:r>
      <w:r w:rsidR="00FF47BF">
        <w:rPr>
          <w:rFonts w:eastAsia="楷体_GB2312" w:hint="eastAsia"/>
          <w:b/>
          <w:lang w:eastAsia="zh-CN"/>
        </w:rPr>
        <w:t>2</w:t>
      </w:r>
      <w:r w:rsidR="00FF47BF">
        <w:rPr>
          <w:rFonts w:eastAsia="楷体_GB2312"/>
          <w:b/>
          <w:lang w:eastAsia="zh-CN"/>
        </w:rPr>
        <w:t>016</w:t>
      </w:r>
      <w:r w:rsidRPr="00A14AAA">
        <w:rPr>
          <w:rFonts w:eastAsia="楷体_GB2312"/>
          <w:b/>
          <w:lang w:eastAsia="zh-CN"/>
        </w:rPr>
        <w:t>年【</w:t>
      </w:r>
      <w:r w:rsidR="00FF47BF">
        <w:rPr>
          <w:rFonts w:eastAsia="楷体_GB2312" w:hint="eastAsia"/>
          <w:b/>
          <w:lang w:eastAsia="zh-CN"/>
        </w:rPr>
        <w:t xml:space="preserve">   </w:t>
      </w:r>
      <w:r w:rsidRPr="00A14AAA">
        <w:rPr>
          <w:rFonts w:eastAsia="楷体_GB2312"/>
          <w:b/>
          <w:lang w:eastAsia="zh-CN"/>
        </w:rPr>
        <w:t>】月【</w:t>
      </w:r>
      <w:r w:rsidR="00FF47BF">
        <w:rPr>
          <w:rFonts w:eastAsia="楷体_GB2312" w:hint="eastAsia"/>
          <w:b/>
          <w:lang w:eastAsia="zh-CN"/>
        </w:rPr>
        <w:t xml:space="preserve">   </w:t>
      </w:r>
      <w:r w:rsidRPr="00A14AAA">
        <w:rPr>
          <w:rFonts w:eastAsia="楷体_GB2312"/>
          <w:b/>
          <w:lang w:eastAsia="zh-CN"/>
        </w:rPr>
        <w:t>】日在中国</w:t>
      </w:r>
      <w:r w:rsidR="00872126">
        <w:rPr>
          <w:rFonts w:eastAsia="楷体_GB2312" w:hint="eastAsia"/>
          <w:b/>
          <w:lang w:eastAsia="zh-CN"/>
        </w:rPr>
        <w:t>【</w:t>
      </w:r>
      <w:r w:rsidR="007C21CB">
        <w:rPr>
          <w:rFonts w:eastAsia="楷体_GB2312" w:hint="eastAsia"/>
          <w:b/>
          <w:lang w:eastAsia="zh-CN"/>
        </w:rPr>
        <w:t>苏州市</w:t>
      </w:r>
      <w:r w:rsidR="00872126">
        <w:rPr>
          <w:rFonts w:eastAsia="楷体_GB2312" w:hint="eastAsia"/>
          <w:b/>
          <w:lang w:eastAsia="zh-CN"/>
        </w:rPr>
        <w:t>】</w:t>
      </w:r>
      <w:r w:rsidRPr="00A14AAA">
        <w:rPr>
          <w:rFonts w:eastAsia="楷体_GB2312"/>
          <w:b/>
          <w:lang w:eastAsia="zh-CN"/>
        </w:rPr>
        <w:t>签署：</w:t>
      </w:r>
    </w:p>
    <w:p w14:paraId="60445F4A" w14:textId="1F238580" w:rsidR="00C17B1F" w:rsidRDefault="00341273" w:rsidP="00C17B1F">
      <w:pPr>
        <w:pStyle w:val="BodyText"/>
        <w:tabs>
          <w:tab w:val="left" w:pos="2760"/>
        </w:tabs>
        <w:spacing w:afterLines="50" w:after="156" w:line="360" w:lineRule="auto"/>
        <w:rPr>
          <w:rFonts w:eastAsia="楷体_GB2312"/>
          <w:lang w:eastAsia="zh-CN"/>
        </w:rPr>
      </w:pPr>
      <w:bookmarkStart w:id="2" w:name="_DV_M113"/>
      <w:bookmarkEnd w:id="2"/>
      <w:r w:rsidRPr="00A14AAA">
        <w:rPr>
          <w:rFonts w:eastAsia="楷体_GB2312"/>
          <w:b/>
          <w:lang w:eastAsia="zh-CN"/>
        </w:rPr>
        <w:t>发起机构</w:t>
      </w:r>
      <w:r w:rsidRPr="00A14AAA">
        <w:rPr>
          <w:rFonts w:eastAsia="楷体_GB2312"/>
          <w:b/>
          <w:lang w:eastAsia="zh-CN"/>
        </w:rPr>
        <w:t>/</w:t>
      </w:r>
      <w:r w:rsidRPr="00A14AAA">
        <w:rPr>
          <w:rFonts w:eastAsia="楷体_GB2312"/>
          <w:b/>
          <w:lang w:eastAsia="zh-CN"/>
        </w:rPr>
        <w:t>委托人</w:t>
      </w:r>
      <w:r w:rsidRPr="00A14AAA">
        <w:rPr>
          <w:rFonts w:eastAsia="楷体_GB2312"/>
          <w:b/>
          <w:lang w:eastAsia="zh-CN"/>
        </w:rPr>
        <w:t>/</w:t>
      </w:r>
      <w:r w:rsidRPr="00A14AAA">
        <w:rPr>
          <w:rFonts w:eastAsia="楷体_GB2312"/>
          <w:b/>
          <w:lang w:eastAsia="zh-CN"/>
        </w:rPr>
        <w:t>贷款服务机构：</w:t>
      </w:r>
      <w:sdt>
        <w:sdtPr>
          <w:rPr>
            <w:rFonts w:eastAsia="楷体_GB2312" w:hint="eastAsia"/>
            <w:b/>
            <w:lang w:eastAsia="zh-CN"/>
          </w:rPr>
          <w:alias w:val="Originator"/>
          <w:tag w:val="Originator"/>
          <w:id w:val="-1897580020"/>
          <w:placeholder>
            <w:docPart w:val="6B6472E8B43D43BDA0490957A8A1852E"/>
          </w:placeholder>
          <w:showingPlcHdr/>
          <w:text/>
        </w:sdtPr>
        <w:sdtEndPr/>
        <w:sdtContent>
          <w:r w:rsidR="00541CAA" w:rsidRPr="00541CAA">
            <w:rPr>
              <w:rFonts w:eastAsia="楷体_GB2312" w:hint="eastAsia"/>
              <w:b/>
              <w:lang w:eastAsia="zh-CN"/>
            </w:rPr>
            <w:t>苏州银行股份有限公司</w:t>
          </w:r>
        </w:sdtContent>
      </w:sdt>
      <w:r w:rsidRPr="00A14AAA">
        <w:rPr>
          <w:rFonts w:eastAsia="楷体_GB2312"/>
          <w:b/>
          <w:lang w:eastAsia="zh-CN"/>
        </w:rPr>
        <w:br/>
      </w:r>
      <w:r w:rsidR="00C17B1F" w:rsidRPr="00A14AAA">
        <w:rPr>
          <w:rFonts w:eastAsia="楷体_GB2312"/>
          <w:lang w:eastAsia="zh-CN"/>
        </w:rPr>
        <w:t>法定代表人：</w:t>
      </w:r>
      <w:r w:rsidR="00C17B1F">
        <w:rPr>
          <w:rFonts w:eastAsia="楷体_GB2312" w:hint="eastAsia"/>
          <w:lang w:eastAsia="zh-CN"/>
        </w:rPr>
        <w:t>【王兰凤】</w:t>
      </w:r>
      <w:r w:rsidR="00C17B1F" w:rsidRPr="00A14AAA">
        <w:rPr>
          <w:rFonts w:eastAsia="楷体_GB2312"/>
          <w:lang w:eastAsia="zh-CN"/>
        </w:rPr>
        <w:br/>
      </w:r>
      <w:r w:rsidR="00C17B1F" w:rsidRPr="00A14AAA">
        <w:rPr>
          <w:rFonts w:eastAsia="楷体_GB2312"/>
          <w:lang w:eastAsia="zh-CN"/>
        </w:rPr>
        <w:t>住所：</w:t>
      </w:r>
      <w:r w:rsidR="00C17B1F">
        <w:rPr>
          <w:rFonts w:eastAsia="楷体_GB2312" w:hint="eastAsia"/>
          <w:lang w:eastAsia="zh-CN"/>
        </w:rPr>
        <w:t>【</w:t>
      </w:r>
      <w:r w:rsidR="00C17B1F" w:rsidRPr="007E320F">
        <w:rPr>
          <w:rFonts w:eastAsia="楷体_GB2312" w:hint="eastAsia"/>
          <w:lang w:eastAsia="zh-CN"/>
        </w:rPr>
        <w:t>江苏省苏州工业园区钟园路</w:t>
      </w:r>
      <w:r w:rsidR="00C17B1F" w:rsidRPr="007E320F">
        <w:rPr>
          <w:rFonts w:eastAsia="楷体_GB2312" w:hint="eastAsia"/>
          <w:lang w:eastAsia="zh-CN"/>
        </w:rPr>
        <w:t>728</w:t>
      </w:r>
      <w:r w:rsidR="00C17B1F" w:rsidRPr="007E320F">
        <w:rPr>
          <w:rFonts w:eastAsia="楷体_GB2312" w:hint="eastAsia"/>
          <w:lang w:eastAsia="zh-CN"/>
        </w:rPr>
        <w:t>号</w:t>
      </w:r>
      <w:r w:rsidR="00C17B1F">
        <w:rPr>
          <w:rFonts w:eastAsia="楷体_GB2312" w:hint="eastAsia"/>
          <w:lang w:eastAsia="zh-CN"/>
        </w:rPr>
        <w:t>】</w:t>
      </w:r>
      <w:r w:rsidR="00C17B1F" w:rsidRPr="00A14AAA">
        <w:rPr>
          <w:rFonts w:eastAsia="楷体_GB2312"/>
          <w:lang w:eastAsia="zh-CN"/>
        </w:rPr>
        <w:br/>
      </w:r>
      <w:r w:rsidR="00C17B1F" w:rsidRPr="00A14AAA">
        <w:rPr>
          <w:rFonts w:eastAsia="楷体_GB2312"/>
          <w:lang w:eastAsia="zh-CN"/>
        </w:rPr>
        <w:t>邮政编码：</w:t>
      </w:r>
      <w:r w:rsidR="00C17B1F">
        <w:rPr>
          <w:rFonts w:eastAsia="楷体_GB2312" w:hint="eastAsia"/>
          <w:lang w:eastAsia="zh-CN"/>
        </w:rPr>
        <w:t>【</w:t>
      </w:r>
      <w:r w:rsidR="00C17B1F" w:rsidRPr="00FD3380">
        <w:rPr>
          <w:rFonts w:eastAsia="楷体_GB2312"/>
          <w:lang w:eastAsia="zh-CN"/>
        </w:rPr>
        <w:t>215028</w:t>
      </w:r>
      <w:r w:rsidR="00C17B1F">
        <w:rPr>
          <w:rFonts w:eastAsia="楷体_GB2312" w:hint="eastAsia"/>
          <w:lang w:eastAsia="zh-CN"/>
        </w:rPr>
        <w:t>】</w:t>
      </w:r>
    </w:p>
    <w:p w14:paraId="3A088CFA" w14:textId="5EC79E39" w:rsidR="000821AC" w:rsidRDefault="00341273" w:rsidP="000821AC">
      <w:pPr>
        <w:pStyle w:val="BodyText"/>
        <w:tabs>
          <w:tab w:val="left" w:pos="2760"/>
        </w:tabs>
        <w:spacing w:afterLines="50" w:after="156" w:line="360" w:lineRule="auto"/>
        <w:rPr>
          <w:rFonts w:eastAsia="楷体_GB2312"/>
          <w:lang w:eastAsia="zh-CN"/>
        </w:rPr>
      </w:pPr>
      <w:r w:rsidRPr="00A14AAA">
        <w:rPr>
          <w:rFonts w:eastAsia="楷体_GB2312"/>
          <w:b/>
          <w:lang w:eastAsia="zh-CN"/>
        </w:rPr>
        <w:t>受托人</w:t>
      </w:r>
      <w:r w:rsidRPr="00A14AAA">
        <w:rPr>
          <w:rFonts w:eastAsia="楷体_GB2312"/>
          <w:b/>
          <w:lang w:eastAsia="zh-CN"/>
        </w:rPr>
        <w:t>/</w:t>
      </w:r>
      <w:r w:rsidRPr="00A14AAA">
        <w:rPr>
          <w:rFonts w:eastAsia="楷体_GB2312"/>
          <w:b/>
          <w:lang w:eastAsia="zh-CN"/>
        </w:rPr>
        <w:t>发行人：</w:t>
      </w:r>
      <w:sdt>
        <w:sdtPr>
          <w:rPr>
            <w:rFonts w:eastAsia="楷体_GB2312" w:hint="eastAsia"/>
            <w:b/>
            <w:lang w:eastAsia="zh-CN"/>
          </w:rPr>
          <w:alias w:val="RoleIssuingTrustee"/>
          <w:tag w:val="RoleIssuingTrustee"/>
          <w:id w:val="-1412224050"/>
          <w:placeholder>
            <w:docPart w:val="16475B5B76E84BFC8E00DA5F2896E369"/>
          </w:placeholder>
          <w:text/>
        </w:sdtPr>
        <w:sdtEndPr/>
        <w:sdtContent>
          <w:r w:rsidR="00541CAA" w:rsidRPr="00541CAA">
            <w:rPr>
              <w:rFonts w:eastAsia="楷体_GB2312" w:hint="eastAsia"/>
              <w:b/>
              <w:lang w:eastAsia="zh-CN"/>
            </w:rPr>
            <w:t>交银国际信托有限公司</w:t>
          </w:r>
        </w:sdtContent>
      </w:sdt>
      <w:r w:rsidRPr="00A14AAA">
        <w:rPr>
          <w:rFonts w:eastAsia="楷体_GB2312"/>
          <w:b/>
          <w:lang w:eastAsia="zh-CN"/>
        </w:rPr>
        <w:br/>
      </w:r>
      <w:r w:rsidRPr="00A14AAA">
        <w:rPr>
          <w:rFonts w:eastAsia="楷体_GB2312"/>
          <w:lang w:eastAsia="zh-CN"/>
        </w:rPr>
        <w:t>法定代表人：</w:t>
      </w:r>
      <w:r w:rsidR="00DD42F7" w:rsidRPr="00A14AAA">
        <w:rPr>
          <w:rFonts w:eastAsia="楷体_GB2312"/>
          <w:lang w:eastAsia="zh-CN"/>
        </w:rPr>
        <w:t>赵炯</w:t>
      </w:r>
      <w:r w:rsidRPr="00A14AAA">
        <w:rPr>
          <w:rFonts w:eastAsia="楷体_GB2312"/>
          <w:lang w:eastAsia="zh-CN"/>
        </w:rPr>
        <w:br/>
      </w:r>
      <w:r w:rsidRPr="00A14AAA">
        <w:rPr>
          <w:rFonts w:eastAsia="楷体_GB2312"/>
          <w:lang w:eastAsia="zh-CN"/>
        </w:rPr>
        <w:t>住所：</w:t>
      </w:r>
      <w:r w:rsidR="00DA7C41">
        <w:rPr>
          <w:rFonts w:eastAsia="楷体_GB2312" w:hint="eastAsia"/>
          <w:lang w:eastAsia="zh-CN"/>
        </w:rPr>
        <w:t>湖北省</w:t>
      </w:r>
      <w:r w:rsidR="00DD42F7" w:rsidRPr="00A14AAA">
        <w:rPr>
          <w:rFonts w:eastAsia="楷体_GB2312" w:hint="eastAsia"/>
          <w:lang w:eastAsia="zh-CN"/>
        </w:rPr>
        <w:t>武</w:t>
      </w:r>
      <w:r w:rsidR="00DD42F7" w:rsidRPr="00A14AAA">
        <w:rPr>
          <w:rFonts w:eastAsia="楷体_GB2312"/>
          <w:lang w:eastAsia="zh-CN"/>
        </w:rPr>
        <w:t>汉市</w:t>
      </w:r>
      <w:r w:rsidR="00DA7C41">
        <w:rPr>
          <w:rFonts w:eastAsia="楷体_GB2312" w:hint="eastAsia"/>
          <w:lang w:eastAsia="zh-CN"/>
        </w:rPr>
        <w:t>江汉区</w:t>
      </w:r>
      <w:r w:rsidR="00DD42F7" w:rsidRPr="00A14AAA">
        <w:rPr>
          <w:rFonts w:eastAsia="楷体_GB2312"/>
          <w:lang w:eastAsia="zh-CN"/>
        </w:rPr>
        <w:t>建设大道</w:t>
      </w:r>
      <w:r w:rsidR="00DD42F7" w:rsidRPr="00A14AAA">
        <w:rPr>
          <w:rFonts w:eastAsia="楷体_GB2312"/>
          <w:lang w:eastAsia="zh-CN"/>
        </w:rPr>
        <w:t>847</w:t>
      </w:r>
      <w:r w:rsidR="00DD42F7" w:rsidRPr="00A14AAA">
        <w:rPr>
          <w:rFonts w:eastAsia="楷体_GB2312"/>
          <w:lang w:eastAsia="zh-CN"/>
        </w:rPr>
        <w:t>号瑞通广场</w:t>
      </w:r>
      <w:r w:rsidR="00DD42F7" w:rsidRPr="00A14AAA">
        <w:rPr>
          <w:rFonts w:eastAsia="楷体_GB2312"/>
          <w:lang w:eastAsia="zh-CN"/>
        </w:rPr>
        <w:t>B</w:t>
      </w:r>
      <w:r w:rsidR="00DD42F7" w:rsidRPr="00A14AAA">
        <w:rPr>
          <w:rFonts w:eastAsia="楷体_GB2312"/>
          <w:lang w:eastAsia="zh-CN"/>
        </w:rPr>
        <w:t>座</w:t>
      </w:r>
      <w:r w:rsidR="00DD42F7" w:rsidRPr="00A14AAA">
        <w:rPr>
          <w:rFonts w:eastAsia="楷体_GB2312"/>
          <w:lang w:eastAsia="zh-CN"/>
        </w:rPr>
        <w:t>16</w:t>
      </w:r>
      <w:r w:rsidR="00DD42F7" w:rsidRPr="00A14AAA">
        <w:rPr>
          <w:rFonts w:eastAsia="楷体_GB2312"/>
          <w:lang w:eastAsia="zh-CN"/>
        </w:rPr>
        <w:t>、</w:t>
      </w:r>
      <w:r w:rsidR="00DD42F7" w:rsidRPr="00A14AAA">
        <w:rPr>
          <w:rFonts w:eastAsia="楷体_GB2312"/>
          <w:lang w:eastAsia="zh-CN"/>
        </w:rPr>
        <w:t>17</w:t>
      </w:r>
      <w:r w:rsidR="00DA7C41">
        <w:rPr>
          <w:rFonts w:eastAsia="楷体_GB2312" w:hint="eastAsia"/>
          <w:lang w:eastAsia="zh-CN"/>
        </w:rPr>
        <w:t>层</w:t>
      </w:r>
      <w:r w:rsidRPr="00A14AAA">
        <w:rPr>
          <w:rFonts w:eastAsia="楷体_GB2312"/>
          <w:lang w:eastAsia="zh-CN"/>
        </w:rPr>
        <w:tab/>
      </w:r>
      <w:r w:rsidRPr="00A14AAA">
        <w:rPr>
          <w:rFonts w:eastAsia="楷体_GB2312"/>
          <w:lang w:eastAsia="zh-CN"/>
        </w:rPr>
        <w:br/>
      </w:r>
      <w:r w:rsidRPr="00A14AAA">
        <w:rPr>
          <w:rFonts w:eastAsia="楷体_GB2312"/>
          <w:lang w:eastAsia="zh-CN"/>
        </w:rPr>
        <w:t>邮政编码：</w:t>
      </w:r>
      <w:r w:rsidR="00DD42F7" w:rsidRPr="00A14AAA">
        <w:rPr>
          <w:rFonts w:eastAsia="楷体_GB2312"/>
          <w:lang w:eastAsia="zh-CN"/>
        </w:rPr>
        <w:t>430015</w:t>
      </w:r>
      <w:r w:rsidRPr="00A14AAA">
        <w:rPr>
          <w:rFonts w:eastAsia="楷体_GB2312"/>
          <w:lang w:eastAsia="zh-CN"/>
        </w:rPr>
        <w:tab/>
      </w:r>
      <w:r w:rsidRPr="00A14AAA">
        <w:rPr>
          <w:rFonts w:eastAsia="楷体_GB2312"/>
          <w:lang w:eastAsia="zh-CN"/>
        </w:rPr>
        <w:tab/>
      </w:r>
    </w:p>
    <w:p w14:paraId="75151D4C" w14:textId="77777777" w:rsidR="00341273" w:rsidRPr="00A14AAA" w:rsidRDefault="00341273" w:rsidP="00301212">
      <w:pPr>
        <w:pStyle w:val="FWParties"/>
        <w:spacing w:line="360" w:lineRule="auto"/>
        <w:rPr>
          <w:rFonts w:eastAsia="楷体_GB2312"/>
          <w:lang w:eastAsia="zh-CN"/>
        </w:rPr>
      </w:pPr>
      <w:r w:rsidRPr="00A14AAA">
        <w:rPr>
          <w:rFonts w:eastAsia="楷体_GB2312"/>
          <w:lang w:eastAsia="zh-CN"/>
        </w:rPr>
        <w:t>以上主体合称为</w:t>
      </w:r>
      <w:r w:rsidRPr="00A14AAA">
        <w:rPr>
          <w:rFonts w:eastAsia="楷体_GB2312"/>
          <w:lang w:eastAsia="zh-CN"/>
        </w:rPr>
        <w:t>“</w:t>
      </w:r>
      <w:r w:rsidRPr="00A14AAA">
        <w:rPr>
          <w:rFonts w:eastAsia="楷体_GB2312"/>
          <w:lang w:eastAsia="zh-CN"/>
        </w:rPr>
        <w:t>双方</w:t>
      </w:r>
      <w:r w:rsidRPr="00A14AAA">
        <w:rPr>
          <w:rFonts w:eastAsia="楷体_GB2312"/>
          <w:lang w:eastAsia="zh-CN"/>
        </w:rPr>
        <w:t>”</w:t>
      </w:r>
      <w:r w:rsidRPr="00A14AAA">
        <w:rPr>
          <w:rFonts w:eastAsia="楷体_GB2312"/>
          <w:lang w:eastAsia="zh-CN"/>
        </w:rPr>
        <w:t>，单称为</w:t>
      </w:r>
      <w:r w:rsidRPr="00A14AAA">
        <w:rPr>
          <w:rFonts w:eastAsia="楷体_GB2312"/>
          <w:lang w:eastAsia="zh-CN"/>
        </w:rPr>
        <w:t>“</w:t>
      </w:r>
      <w:r w:rsidRPr="00A14AAA">
        <w:rPr>
          <w:rFonts w:eastAsia="楷体_GB2312"/>
          <w:lang w:eastAsia="zh-CN"/>
        </w:rPr>
        <w:t>一方</w:t>
      </w:r>
      <w:r w:rsidRPr="00A14AAA">
        <w:rPr>
          <w:rFonts w:eastAsia="楷体_GB2312"/>
          <w:lang w:eastAsia="zh-CN"/>
        </w:rPr>
        <w:t>”</w:t>
      </w:r>
      <w:r w:rsidRPr="00A14AAA">
        <w:rPr>
          <w:rFonts w:eastAsia="楷体_GB2312"/>
          <w:lang w:eastAsia="zh-CN"/>
        </w:rPr>
        <w:t>。</w:t>
      </w:r>
    </w:p>
    <w:p w14:paraId="4611DB94" w14:textId="77777777" w:rsidR="000821AC" w:rsidRDefault="00341273" w:rsidP="00DA7C41">
      <w:pPr>
        <w:pStyle w:val="FWParties"/>
        <w:numPr>
          <w:ilvl w:val="0"/>
          <w:numId w:val="1"/>
        </w:numPr>
        <w:spacing w:afterLines="50" w:after="156" w:line="360" w:lineRule="auto"/>
        <w:ind w:left="487" w:hangingChars="202" w:hanging="487"/>
        <w:outlineLvl w:val="0"/>
        <w:rPr>
          <w:rFonts w:eastAsia="楷体_GB2312"/>
          <w:b/>
          <w:lang w:eastAsia="zh-CN"/>
        </w:rPr>
      </w:pPr>
      <w:bookmarkStart w:id="3" w:name="_Toc389049979"/>
      <w:bookmarkStart w:id="4" w:name="_Toc389049980"/>
      <w:bookmarkStart w:id="5" w:name="_DV_M116"/>
      <w:bookmarkStart w:id="6" w:name="_DV_M117"/>
      <w:bookmarkStart w:id="7" w:name="_DV_M118"/>
      <w:bookmarkStart w:id="8" w:name="_DV_M119"/>
      <w:bookmarkStart w:id="9" w:name="_Toc417048743"/>
      <w:bookmarkEnd w:id="3"/>
      <w:bookmarkEnd w:id="4"/>
      <w:bookmarkEnd w:id="5"/>
      <w:bookmarkEnd w:id="6"/>
      <w:bookmarkEnd w:id="7"/>
      <w:bookmarkEnd w:id="8"/>
      <w:r w:rsidRPr="00A14AAA">
        <w:rPr>
          <w:rFonts w:eastAsia="楷体_GB2312"/>
          <w:b/>
          <w:lang w:eastAsia="zh-CN"/>
        </w:rPr>
        <w:t>定义</w:t>
      </w:r>
      <w:bookmarkEnd w:id="0"/>
      <w:bookmarkEnd w:id="9"/>
    </w:p>
    <w:p w14:paraId="3621970E" w14:textId="77777777" w:rsidR="000821AC" w:rsidRDefault="00341273" w:rsidP="00A2317A">
      <w:pPr>
        <w:pStyle w:val="FWParties"/>
        <w:numPr>
          <w:ilvl w:val="1"/>
          <w:numId w:val="1"/>
        </w:numPr>
        <w:spacing w:afterLines="50" w:after="156" w:line="360" w:lineRule="auto"/>
        <w:ind w:left="709" w:hanging="425"/>
        <w:rPr>
          <w:rFonts w:eastAsia="楷体_GB2312"/>
          <w:b/>
          <w:lang w:eastAsia="zh-CN"/>
        </w:rPr>
      </w:pPr>
      <w:r w:rsidRPr="00A14AAA">
        <w:rPr>
          <w:rFonts w:eastAsia="楷体_GB2312"/>
          <w:b/>
          <w:lang w:eastAsia="zh-CN"/>
        </w:rPr>
        <w:t>项目涉及的机构主体</w:t>
      </w:r>
    </w:p>
    <w:p w14:paraId="41ACC934" w14:textId="77777777" w:rsidR="000821AC" w:rsidRDefault="00341273" w:rsidP="00A2317A">
      <w:pPr>
        <w:pStyle w:val="FWParties"/>
        <w:numPr>
          <w:ilvl w:val="2"/>
          <w:numId w:val="1"/>
        </w:numPr>
        <w:spacing w:afterLines="50" w:after="156" w:line="360" w:lineRule="auto"/>
        <w:ind w:left="1134" w:hanging="709"/>
        <w:rPr>
          <w:rFonts w:eastAsia="楷体_GB2312"/>
          <w:b/>
          <w:lang w:eastAsia="zh-CN"/>
        </w:rPr>
      </w:pPr>
      <w:r w:rsidRPr="00A14AAA">
        <w:rPr>
          <w:rFonts w:eastAsia="楷体_GB2312"/>
          <w:b/>
          <w:lang w:eastAsia="zh-CN"/>
        </w:rPr>
        <w:t>信托当事人</w:t>
      </w:r>
    </w:p>
    <w:p w14:paraId="1CAFB6EB" w14:textId="77777777" w:rsidR="000821AC" w:rsidRDefault="00341273" w:rsidP="00A2317A">
      <w:pPr>
        <w:pStyle w:val="BodyTextIndent"/>
        <w:numPr>
          <w:ilvl w:val="0"/>
          <w:numId w:val="2"/>
        </w:numPr>
        <w:adjustRightInd w:val="0"/>
        <w:spacing w:afterLines="50" w:after="156" w:line="360" w:lineRule="auto"/>
        <w:ind w:leftChars="0"/>
        <w:jc w:val="left"/>
        <w:textAlignment w:val="baseline"/>
        <w:rPr>
          <w:rFonts w:eastAsia="楷体_GB2312"/>
          <w:sz w:val="24"/>
        </w:rPr>
      </w:pPr>
      <w:r w:rsidRPr="00A14AAA">
        <w:rPr>
          <w:rFonts w:eastAsia="楷体_GB2312"/>
          <w:b/>
          <w:sz w:val="24"/>
        </w:rPr>
        <w:t>委托人</w:t>
      </w:r>
      <w:r w:rsidRPr="00A14AAA">
        <w:rPr>
          <w:rFonts w:eastAsia="楷体_GB2312"/>
          <w:b/>
          <w:sz w:val="24"/>
        </w:rPr>
        <w:t>/</w:t>
      </w:r>
      <w:r w:rsidRPr="00A14AAA">
        <w:rPr>
          <w:rFonts w:eastAsia="楷体_GB2312"/>
          <w:b/>
          <w:sz w:val="24"/>
        </w:rPr>
        <w:t>发起机构</w:t>
      </w:r>
      <w:r w:rsidRPr="00A14AAA">
        <w:rPr>
          <w:rFonts w:eastAsia="楷体_GB2312"/>
          <w:b/>
          <w:sz w:val="24"/>
        </w:rPr>
        <w:t>/</w:t>
      </w:r>
      <w:r w:rsidR="000A0729">
        <w:rPr>
          <w:rFonts w:eastAsia="楷体_GB2312"/>
          <w:b/>
          <w:sz w:val="24"/>
        </w:rPr>
        <w:t>苏州银行</w:t>
      </w:r>
      <w:r w:rsidRPr="00A14AAA">
        <w:rPr>
          <w:rFonts w:eastAsia="楷体_GB2312"/>
          <w:b/>
          <w:sz w:val="24"/>
        </w:rPr>
        <w:t>：</w:t>
      </w:r>
      <w:r w:rsidRPr="00A14AAA">
        <w:rPr>
          <w:rFonts w:eastAsia="楷体_GB2312"/>
          <w:sz w:val="24"/>
        </w:rPr>
        <w:t>系指</w:t>
      </w:r>
      <w:r w:rsidR="00872126">
        <w:rPr>
          <w:rFonts w:eastAsia="楷体_GB2312"/>
          <w:sz w:val="24"/>
        </w:rPr>
        <w:t>苏州银行股份有限公司</w:t>
      </w:r>
      <w:r w:rsidRPr="00A14AAA">
        <w:rPr>
          <w:rFonts w:eastAsia="楷体_GB2312"/>
          <w:sz w:val="24"/>
        </w:rPr>
        <w:t>。</w:t>
      </w:r>
    </w:p>
    <w:p w14:paraId="1C0925D9" w14:textId="77777777" w:rsidR="000821AC" w:rsidRDefault="00341273" w:rsidP="00A2317A">
      <w:pPr>
        <w:pStyle w:val="BodyTextIndent"/>
        <w:numPr>
          <w:ilvl w:val="0"/>
          <w:numId w:val="2"/>
        </w:numPr>
        <w:adjustRightInd w:val="0"/>
        <w:spacing w:afterLines="50" w:after="156" w:line="360" w:lineRule="auto"/>
        <w:ind w:leftChars="0"/>
        <w:jc w:val="left"/>
        <w:textAlignment w:val="baseline"/>
        <w:rPr>
          <w:rFonts w:eastAsia="楷体_GB2312"/>
          <w:bCs/>
          <w:sz w:val="24"/>
        </w:rPr>
      </w:pPr>
      <w:r w:rsidRPr="00A14AAA">
        <w:rPr>
          <w:rFonts w:eastAsia="楷体_GB2312"/>
          <w:b/>
          <w:bCs/>
          <w:sz w:val="24"/>
        </w:rPr>
        <w:t>受托人</w:t>
      </w:r>
      <w:r w:rsidRPr="00A14AAA">
        <w:rPr>
          <w:rFonts w:eastAsia="楷体_GB2312"/>
          <w:b/>
          <w:bCs/>
          <w:sz w:val="24"/>
        </w:rPr>
        <w:t>/</w:t>
      </w:r>
      <w:r w:rsidRPr="00A14AAA">
        <w:rPr>
          <w:rFonts w:eastAsia="楷体_GB2312"/>
          <w:b/>
          <w:bCs/>
          <w:sz w:val="24"/>
        </w:rPr>
        <w:t>受托机构：</w:t>
      </w:r>
      <w:r w:rsidRPr="00A14AAA">
        <w:rPr>
          <w:rFonts w:eastAsia="楷体_GB2312"/>
          <w:bCs/>
          <w:sz w:val="24"/>
        </w:rPr>
        <w:t>系指</w:t>
      </w:r>
      <w:r w:rsidR="00667A30" w:rsidRPr="00A14AAA">
        <w:rPr>
          <w:rFonts w:eastAsia="楷体_GB2312"/>
          <w:bCs/>
          <w:sz w:val="24"/>
        </w:rPr>
        <w:t>交银国际信托有限公司</w:t>
      </w:r>
      <w:r w:rsidRPr="00A14AAA">
        <w:rPr>
          <w:rFonts w:eastAsia="楷体_GB2312"/>
          <w:bCs/>
          <w:sz w:val="24"/>
        </w:rPr>
        <w:t>，以及任何允许的继任机构。</w:t>
      </w:r>
    </w:p>
    <w:p w14:paraId="25FDAC75" w14:textId="77777777" w:rsidR="000821AC" w:rsidRDefault="00732491" w:rsidP="00A2317A">
      <w:pPr>
        <w:pStyle w:val="BodyTextIndent"/>
        <w:numPr>
          <w:ilvl w:val="0"/>
          <w:numId w:val="2"/>
        </w:numPr>
        <w:adjustRightInd w:val="0"/>
        <w:spacing w:afterLines="50" w:after="156" w:line="360" w:lineRule="auto"/>
        <w:ind w:leftChars="0"/>
        <w:jc w:val="left"/>
        <w:textAlignment w:val="baseline"/>
        <w:rPr>
          <w:rFonts w:eastAsia="楷体_GB2312"/>
          <w:bCs/>
          <w:sz w:val="24"/>
        </w:rPr>
      </w:pPr>
      <w:r w:rsidRPr="00A14AAA">
        <w:rPr>
          <w:rFonts w:eastAsia="楷体_GB2312"/>
          <w:b/>
          <w:bCs/>
          <w:sz w:val="24"/>
        </w:rPr>
        <w:t>交银国信：</w:t>
      </w:r>
      <w:r w:rsidRPr="00A14AAA">
        <w:rPr>
          <w:rFonts w:eastAsia="楷体_GB2312"/>
          <w:bCs/>
          <w:sz w:val="24"/>
        </w:rPr>
        <w:t>系指交银国际信托有限公司。</w:t>
      </w:r>
    </w:p>
    <w:p w14:paraId="0FCDC7F1" w14:textId="77777777" w:rsidR="000821AC" w:rsidRDefault="00341273" w:rsidP="00A2317A">
      <w:pPr>
        <w:pStyle w:val="BodyTextIndent"/>
        <w:numPr>
          <w:ilvl w:val="0"/>
          <w:numId w:val="2"/>
        </w:numPr>
        <w:adjustRightInd w:val="0"/>
        <w:spacing w:afterLines="50" w:after="156" w:line="360" w:lineRule="auto"/>
        <w:ind w:leftChars="0"/>
        <w:jc w:val="left"/>
        <w:textAlignment w:val="baseline"/>
        <w:rPr>
          <w:rFonts w:eastAsia="楷体_GB2312"/>
          <w:bCs/>
          <w:sz w:val="24"/>
        </w:rPr>
      </w:pPr>
      <w:r w:rsidRPr="00A14AAA">
        <w:rPr>
          <w:rFonts w:eastAsia="楷体_GB2312"/>
          <w:b/>
          <w:bCs/>
          <w:sz w:val="24"/>
        </w:rPr>
        <w:t>受益人：</w:t>
      </w:r>
      <w:r w:rsidRPr="00A14AAA">
        <w:rPr>
          <w:rFonts w:eastAsia="楷体_GB2312"/>
          <w:bCs/>
          <w:sz w:val="24"/>
        </w:rPr>
        <w:t>系指</w:t>
      </w:r>
      <w:r w:rsidRPr="00A14AAA">
        <w:rPr>
          <w:rFonts w:eastAsia="楷体_GB2312"/>
          <w:bCs/>
          <w:sz w:val="24"/>
        </w:rPr>
        <w:t>“</w:t>
      </w:r>
      <w:r w:rsidRPr="00A14AAA">
        <w:rPr>
          <w:rFonts w:eastAsia="楷体_GB2312"/>
          <w:bCs/>
          <w:sz w:val="24"/>
        </w:rPr>
        <w:t>资产支持证券持有人</w:t>
      </w:r>
      <w:r w:rsidRPr="00A14AAA">
        <w:rPr>
          <w:rFonts w:eastAsia="楷体_GB2312"/>
          <w:bCs/>
          <w:sz w:val="24"/>
        </w:rPr>
        <w:t>”</w:t>
      </w:r>
      <w:r w:rsidRPr="00A14AAA">
        <w:rPr>
          <w:rFonts w:eastAsia="楷体_GB2312"/>
          <w:bCs/>
          <w:sz w:val="24"/>
        </w:rPr>
        <w:t>。</w:t>
      </w:r>
    </w:p>
    <w:p w14:paraId="647C2E4F" w14:textId="77777777" w:rsidR="000821AC" w:rsidRDefault="00341273" w:rsidP="00A2317A">
      <w:pPr>
        <w:pStyle w:val="BodyTextIndent"/>
        <w:numPr>
          <w:ilvl w:val="0"/>
          <w:numId w:val="2"/>
        </w:numPr>
        <w:adjustRightInd w:val="0"/>
        <w:spacing w:afterLines="50" w:after="156" w:line="360" w:lineRule="auto"/>
        <w:ind w:leftChars="0"/>
        <w:jc w:val="left"/>
        <w:textAlignment w:val="baseline"/>
        <w:rPr>
          <w:rFonts w:eastAsia="楷体_GB2312"/>
          <w:b/>
          <w:sz w:val="24"/>
        </w:rPr>
      </w:pPr>
      <w:r w:rsidRPr="00A14AAA">
        <w:rPr>
          <w:rFonts w:eastAsia="楷体_GB2312"/>
          <w:b/>
          <w:sz w:val="24"/>
        </w:rPr>
        <w:t>资产支持证券持有人：</w:t>
      </w:r>
      <w:r w:rsidRPr="00A14AAA">
        <w:rPr>
          <w:rFonts w:eastAsia="楷体_GB2312"/>
          <w:sz w:val="24"/>
        </w:rPr>
        <w:t>系指任何</w:t>
      </w:r>
      <w:r w:rsidR="007B6E74">
        <w:rPr>
          <w:rFonts w:eastAsia="楷体_GB2312" w:hint="eastAsia"/>
          <w:sz w:val="24"/>
          <w:lang w:eastAsia="zh-CN"/>
        </w:rPr>
        <w:t>合法</w:t>
      </w:r>
      <w:r w:rsidRPr="00A14AAA">
        <w:rPr>
          <w:rFonts w:eastAsia="楷体_GB2312"/>
          <w:sz w:val="24"/>
        </w:rPr>
        <w:t>持有</w:t>
      </w:r>
      <w:r w:rsidRPr="00A14AAA">
        <w:rPr>
          <w:rFonts w:eastAsia="楷体_GB2312"/>
          <w:sz w:val="24"/>
        </w:rPr>
        <w:t>“</w:t>
      </w:r>
      <w:r w:rsidRPr="00A14AAA">
        <w:rPr>
          <w:rFonts w:eastAsia="楷体_GB2312"/>
          <w:sz w:val="24"/>
        </w:rPr>
        <w:t>资产支持证券</w:t>
      </w:r>
      <w:r w:rsidRPr="00A14AAA">
        <w:rPr>
          <w:rFonts w:eastAsia="楷体_GB2312"/>
          <w:sz w:val="24"/>
        </w:rPr>
        <w:t>”</w:t>
      </w:r>
      <w:r w:rsidRPr="00A14AAA">
        <w:rPr>
          <w:rFonts w:eastAsia="楷体_GB2312"/>
          <w:sz w:val="24"/>
        </w:rPr>
        <w:t>的投资机构，包括投资购买</w:t>
      </w:r>
      <w:r w:rsidR="007D42CF">
        <w:rPr>
          <w:rFonts w:eastAsia="楷体_GB2312" w:hint="eastAsia"/>
          <w:sz w:val="24"/>
          <w:lang w:eastAsia="zh-CN"/>
        </w:rPr>
        <w:t>“</w:t>
      </w:r>
      <w:r w:rsidRPr="00A14AAA">
        <w:rPr>
          <w:rFonts w:eastAsia="楷体_GB2312"/>
          <w:bCs/>
          <w:sz w:val="24"/>
        </w:rPr>
        <w:t>发行人</w:t>
      </w:r>
      <w:r w:rsidR="007D42CF">
        <w:rPr>
          <w:rFonts w:eastAsia="楷体_GB2312" w:hint="eastAsia"/>
          <w:bCs/>
          <w:sz w:val="24"/>
          <w:lang w:eastAsia="zh-CN"/>
        </w:rPr>
        <w:t>”</w:t>
      </w:r>
      <w:r w:rsidRPr="00A14AAA">
        <w:rPr>
          <w:rFonts w:eastAsia="楷体_GB2312"/>
          <w:bCs/>
          <w:sz w:val="24"/>
        </w:rPr>
        <w:t>（</w:t>
      </w:r>
      <w:r w:rsidR="007D42CF">
        <w:rPr>
          <w:rFonts w:eastAsia="楷体_GB2312" w:hint="eastAsia"/>
          <w:bCs/>
          <w:sz w:val="24"/>
          <w:lang w:eastAsia="zh-CN"/>
        </w:rPr>
        <w:t>“</w:t>
      </w:r>
      <w:r w:rsidRPr="00A14AAA">
        <w:rPr>
          <w:rFonts w:eastAsia="楷体_GB2312"/>
          <w:bCs/>
          <w:sz w:val="24"/>
        </w:rPr>
        <w:t>受托机构</w:t>
      </w:r>
      <w:r w:rsidR="007D42CF">
        <w:rPr>
          <w:rFonts w:eastAsia="楷体_GB2312" w:hint="eastAsia"/>
          <w:bCs/>
          <w:sz w:val="24"/>
          <w:lang w:eastAsia="zh-CN"/>
        </w:rPr>
        <w:t>”</w:t>
      </w:r>
      <w:r w:rsidRPr="00A14AAA">
        <w:rPr>
          <w:rFonts w:eastAsia="楷体_GB2312"/>
          <w:bCs/>
          <w:sz w:val="24"/>
        </w:rPr>
        <w:t>）</w:t>
      </w:r>
      <w:r w:rsidRPr="00A14AAA">
        <w:rPr>
          <w:rFonts w:eastAsia="楷体_GB2312"/>
          <w:sz w:val="24"/>
        </w:rPr>
        <w:t>发行的</w:t>
      </w:r>
      <w:r w:rsidRPr="00A14AAA">
        <w:rPr>
          <w:rFonts w:eastAsia="楷体_GB2312"/>
          <w:sz w:val="24"/>
        </w:rPr>
        <w:t>“</w:t>
      </w:r>
      <w:r w:rsidRPr="00A14AAA">
        <w:rPr>
          <w:rFonts w:eastAsia="楷体_GB2312"/>
          <w:sz w:val="24"/>
        </w:rPr>
        <w:t>资产支持证券</w:t>
      </w:r>
      <w:r w:rsidRPr="00A14AAA">
        <w:rPr>
          <w:rFonts w:eastAsia="楷体_GB2312"/>
          <w:sz w:val="24"/>
        </w:rPr>
        <w:t>”</w:t>
      </w:r>
      <w:r w:rsidRPr="00A14AAA">
        <w:rPr>
          <w:rFonts w:eastAsia="楷体_GB2312"/>
          <w:sz w:val="24"/>
        </w:rPr>
        <w:t>的投资机构和在</w:t>
      </w:r>
      <w:r w:rsidRPr="00A14AAA">
        <w:rPr>
          <w:rFonts w:eastAsia="楷体_GB2312"/>
          <w:sz w:val="24"/>
        </w:rPr>
        <w:t>“</w:t>
      </w:r>
      <w:r w:rsidRPr="00A14AAA">
        <w:rPr>
          <w:rFonts w:eastAsia="楷体_GB2312"/>
          <w:sz w:val="24"/>
        </w:rPr>
        <w:t>资产支持证券</w:t>
      </w:r>
      <w:r w:rsidRPr="00A14AAA">
        <w:rPr>
          <w:rFonts w:eastAsia="楷体_GB2312"/>
          <w:sz w:val="24"/>
        </w:rPr>
        <w:t>”</w:t>
      </w:r>
      <w:r w:rsidRPr="00A14AAA">
        <w:rPr>
          <w:rFonts w:eastAsia="楷体_GB2312"/>
          <w:sz w:val="24"/>
        </w:rPr>
        <w:t>交易流通过程中</w:t>
      </w:r>
      <w:r w:rsidR="007B6E74">
        <w:rPr>
          <w:rFonts w:eastAsia="楷体_GB2312" w:hint="eastAsia"/>
          <w:sz w:val="24"/>
          <w:lang w:eastAsia="zh-CN"/>
        </w:rPr>
        <w:t>依法</w:t>
      </w:r>
      <w:r w:rsidRPr="00A14AAA">
        <w:rPr>
          <w:rFonts w:eastAsia="楷体_GB2312"/>
          <w:sz w:val="24"/>
        </w:rPr>
        <w:t>取得</w:t>
      </w:r>
      <w:r w:rsidRPr="00A14AAA">
        <w:rPr>
          <w:rFonts w:eastAsia="楷体_GB2312"/>
          <w:sz w:val="24"/>
        </w:rPr>
        <w:t>“</w:t>
      </w:r>
      <w:r w:rsidRPr="00A14AAA">
        <w:rPr>
          <w:rFonts w:eastAsia="楷体_GB2312"/>
          <w:sz w:val="24"/>
        </w:rPr>
        <w:t>资产支持证券</w:t>
      </w:r>
      <w:r w:rsidRPr="00A14AAA">
        <w:rPr>
          <w:rFonts w:eastAsia="楷体_GB2312"/>
          <w:sz w:val="24"/>
        </w:rPr>
        <w:t>”</w:t>
      </w:r>
      <w:r w:rsidRPr="00A14AAA">
        <w:rPr>
          <w:rFonts w:eastAsia="楷体_GB2312"/>
          <w:sz w:val="24"/>
        </w:rPr>
        <w:t>的其他投资机构。根据其持有的不同</w:t>
      </w:r>
      <w:r w:rsidRPr="00A14AAA">
        <w:rPr>
          <w:rFonts w:eastAsia="楷体_GB2312"/>
          <w:sz w:val="24"/>
        </w:rPr>
        <w:t>“</w:t>
      </w:r>
      <w:r w:rsidRPr="00A14AAA">
        <w:rPr>
          <w:rFonts w:eastAsia="楷体_GB2312"/>
          <w:sz w:val="24"/>
        </w:rPr>
        <w:t>资产支持证券</w:t>
      </w:r>
      <w:r w:rsidRPr="00A14AAA">
        <w:rPr>
          <w:rFonts w:eastAsia="楷体_GB2312"/>
          <w:sz w:val="24"/>
        </w:rPr>
        <w:t>”</w:t>
      </w:r>
      <w:r w:rsidRPr="00A14AAA">
        <w:rPr>
          <w:rFonts w:eastAsia="楷体_GB2312"/>
          <w:sz w:val="24"/>
        </w:rPr>
        <w:t>的类别，本</w:t>
      </w:r>
      <w:r w:rsidRPr="00A14AAA">
        <w:rPr>
          <w:rFonts w:eastAsia="楷体_GB2312"/>
          <w:sz w:val="24"/>
        </w:rPr>
        <w:lastRenderedPageBreak/>
        <w:t>信托项下</w:t>
      </w:r>
      <w:r w:rsidRPr="00A14AAA">
        <w:rPr>
          <w:rFonts w:eastAsia="楷体_GB2312"/>
          <w:sz w:val="24"/>
        </w:rPr>
        <w:t>“</w:t>
      </w:r>
      <w:r w:rsidRPr="00A14AAA">
        <w:rPr>
          <w:rFonts w:eastAsia="楷体_GB2312"/>
          <w:sz w:val="24"/>
        </w:rPr>
        <w:t>资产支持证券持有人</w:t>
      </w:r>
      <w:r w:rsidRPr="00A14AAA">
        <w:rPr>
          <w:rFonts w:eastAsia="楷体_GB2312"/>
          <w:sz w:val="24"/>
        </w:rPr>
        <w:t>”</w:t>
      </w:r>
      <w:r w:rsidRPr="00A14AAA">
        <w:rPr>
          <w:rFonts w:eastAsia="楷体_GB2312"/>
          <w:sz w:val="24"/>
        </w:rPr>
        <w:t>分为</w:t>
      </w:r>
      <w:r w:rsidRPr="00A14AAA">
        <w:rPr>
          <w:rFonts w:eastAsia="楷体_GB2312"/>
          <w:sz w:val="24"/>
        </w:rPr>
        <w:t>“</w:t>
      </w:r>
      <w:r w:rsidRPr="00A14AAA">
        <w:rPr>
          <w:rFonts w:eastAsia="楷体_GB2312"/>
          <w:sz w:val="24"/>
        </w:rPr>
        <w:t>优先档资产支持证券持有人</w:t>
      </w:r>
      <w:r w:rsidRPr="00A14AAA">
        <w:rPr>
          <w:rFonts w:eastAsia="楷体_GB2312"/>
          <w:sz w:val="24"/>
        </w:rPr>
        <w:t>”</w:t>
      </w:r>
      <w:r w:rsidRPr="00A14AAA">
        <w:rPr>
          <w:rFonts w:eastAsia="楷体_GB2312"/>
          <w:sz w:val="24"/>
        </w:rPr>
        <w:t>和</w:t>
      </w:r>
      <w:r w:rsidRPr="00A14AAA">
        <w:rPr>
          <w:rFonts w:eastAsia="楷体_GB2312"/>
          <w:sz w:val="24"/>
        </w:rPr>
        <w:t>“</w:t>
      </w:r>
      <w:r w:rsidRPr="00A14AAA">
        <w:rPr>
          <w:rFonts w:eastAsia="楷体_GB2312"/>
          <w:sz w:val="24"/>
        </w:rPr>
        <w:t>次级档资产支持证券持有人</w:t>
      </w:r>
      <w:r w:rsidRPr="00A14AAA">
        <w:rPr>
          <w:rFonts w:eastAsia="楷体_GB2312"/>
          <w:sz w:val="24"/>
        </w:rPr>
        <w:t>”</w:t>
      </w:r>
      <w:r w:rsidRPr="00A14AAA">
        <w:rPr>
          <w:rFonts w:eastAsia="楷体_GB2312"/>
          <w:sz w:val="24"/>
        </w:rPr>
        <w:t>。</w:t>
      </w:r>
    </w:p>
    <w:p w14:paraId="0B096AAA" w14:textId="77777777" w:rsidR="000821AC" w:rsidRDefault="00341273" w:rsidP="00A2317A">
      <w:pPr>
        <w:pStyle w:val="BodyTextIndent"/>
        <w:numPr>
          <w:ilvl w:val="0"/>
          <w:numId w:val="2"/>
        </w:numPr>
        <w:adjustRightInd w:val="0"/>
        <w:spacing w:afterLines="50" w:after="156" w:line="360" w:lineRule="auto"/>
        <w:ind w:leftChars="0"/>
        <w:jc w:val="left"/>
        <w:textAlignment w:val="baseline"/>
        <w:rPr>
          <w:rFonts w:eastAsia="楷体_GB2312"/>
          <w:b/>
          <w:sz w:val="24"/>
        </w:rPr>
      </w:pPr>
      <w:r w:rsidRPr="00A14AAA">
        <w:rPr>
          <w:rFonts w:eastAsia="楷体_GB2312"/>
          <w:b/>
          <w:sz w:val="24"/>
        </w:rPr>
        <w:t>优先档资产支持证券持有人：</w:t>
      </w:r>
      <w:r w:rsidRPr="00A14AAA">
        <w:rPr>
          <w:rFonts w:eastAsia="楷体_GB2312"/>
          <w:sz w:val="24"/>
        </w:rPr>
        <w:t>系指持有</w:t>
      </w:r>
      <w:r w:rsidRPr="00A14AAA">
        <w:rPr>
          <w:rFonts w:eastAsia="楷体_GB2312"/>
          <w:sz w:val="24"/>
        </w:rPr>
        <w:t>“</w:t>
      </w:r>
      <w:r w:rsidRPr="00A14AAA">
        <w:rPr>
          <w:rFonts w:eastAsia="楷体_GB2312"/>
          <w:sz w:val="24"/>
        </w:rPr>
        <w:t>优先档资产支持证券</w:t>
      </w:r>
      <w:r w:rsidRPr="00A14AAA">
        <w:rPr>
          <w:rFonts w:eastAsia="楷体_GB2312"/>
          <w:sz w:val="24"/>
        </w:rPr>
        <w:t>”</w:t>
      </w:r>
      <w:r w:rsidRPr="00A14AAA">
        <w:rPr>
          <w:rFonts w:eastAsia="楷体_GB2312"/>
          <w:sz w:val="24"/>
        </w:rPr>
        <w:t>的人，包括</w:t>
      </w:r>
      <w:r w:rsidRPr="00A14AAA">
        <w:rPr>
          <w:rFonts w:eastAsia="楷体_GB2312"/>
          <w:sz w:val="24"/>
        </w:rPr>
        <w:t>“</w:t>
      </w:r>
      <w:r w:rsidRPr="00A14AAA">
        <w:rPr>
          <w:rFonts w:eastAsia="楷体_GB2312"/>
          <w:sz w:val="24"/>
        </w:rPr>
        <w:t>优先</w:t>
      </w:r>
      <w:r w:rsidRPr="00A14AAA">
        <w:rPr>
          <w:rFonts w:eastAsia="楷体_GB2312"/>
          <w:sz w:val="24"/>
        </w:rPr>
        <w:t>A</w:t>
      </w:r>
      <w:r w:rsidRPr="00A14AAA">
        <w:rPr>
          <w:rFonts w:eastAsia="楷体_GB2312"/>
          <w:sz w:val="24"/>
        </w:rPr>
        <w:t>档资产支持证券持有人</w:t>
      </w:r>
      <w:r w:rsidRPr="00A14AAA">
        <w:rPr>
          <w:rFonts w:eastAsia="楷体_GB2312"/>
          <w:sz w:val="24"/>
        </w:rPr>
        <w:t>”</w:t>
      </w:r>
      <w:r w:rsidRPr="00A14AAA">
        <w:rPr>
          <w:rFonts w:eastAsia="楷体_GB2312"/>
          <w:sz w:val="24"/>
        </w:rPr>
        <w:t>和</w:t>
      </w:r>
      <w:r w:rsidRPr="00A14AAA">
        <w:rPr>
          <w:rFonts w:eastAsia="楷体_GB2312"/>
          <w:sz w:val="24"/>
        </w:rPr>
        <w:t>“</w:t>
      </w:r>
      <w:r w:rsidRPr="00A14AAA">
        <w:rPr>
          <w:rFonts w:eastAsia="楷体_GB2312"/>
          <w:sz w:val="24"/>
        </w:rPr>
        <w:t>优先</w:t>
      </w:r>
      <w:r w:rsidRPr="00A14AAA">
        <w:rPr>
          <w:rFonts w:eastAsia="楷体_GB2312"/>
          <w:sz w:val="24"/>
        </w:rPr>
        <w:t>B</w:t>
      </w:r>
      <w:r w:rsidRPr="00A14AAA">
        <w:rPr>
          <w:rFonts w:eastAsia="楷体_GB2312"/>
          <w:sz w:val="24"/>
        </w:rPr>
        <w:t>档资产支持证券持有人</w:t>
      </w:r>
      <w:r w:rsidRPr="00A14AAA">
        <w:rPr>
          <w:rFonts w:eastAsia="楷体_GB2312"/>
          <w:sz w:val="24"/>
        </w:rPr>
        <w:t>”</w:t>
      </w:r>
      <w:r w:rsidRPr="00A14AAA">
        <w:rPr>
          <w:rFonts w:eastAsia="楷体_GB2312"/>
          <w:sz w:val="24"/>
        </w:rPr>
        <w:t>。</w:t>
      </w:r>
    </w:p>
    <w:p w14:paraId="034DA6B2" w14:textId="77777777" w:rsidR="000821AC" w:rsidRDefault="00341273" w:rsidP="00A2317A">
      <w:pPr>
        <w:pStyle w:val="BodyTextIndent"/>
        <w:numPr>
          <w:ilvl w:val="0"/>
          <w:numId w:val="2"/>
        </w:numPr>
        <w:adjustRightInd w:val="0"/>
        <w:spacing w:afterLines="50" w:after="156" w:line="360" w:lineRule="auto"/>
        <w:ind w:leftChars="0"/>
        <w:jc w:val="left"/>
        <w:textAlignment w:val="baseline"/>
        <w:rPr>
          <w:rFonts w:eastAsia="楷体_GB2312"/>
          <w:bCs/>
          <w:sz w:val="24"/>
        </w:rPr>
      </w:pPr>
      <w:r w:rsidRPr="00A14AAA">
        <w:rPr>
          <w:rFonts w:eastAsia="楷体_GB2312"/>
          <w:b/>
          <w:bCs/>
          <w:sz w:val="24"/>
        </w:rPr>
        <w:t>优先</w:t>
      </w:r>
      <w:r w:rsidRPr="00A14AAA">
        <w:rPr>
          <w:rFonts w:eastAsia="楷体_GB2312"/>
          <w:b/>
          <w:bCs/>
          <w:sz w:val="24"/>
        </w:rPr>
        <w:t>A</w:t>
      </w:r>
      <w:r w:rsidRPr="00A14AAA">
        <w:rPr>
          <w:rFonts w:eastAsia="楷体_GB2312"/>
          <w:b/>
          <w:bCs/>
          <w:sz w:val="24"/>
        </w:rPr>
        <w:t>档资产支持证券持有人：</w:t>
      </w:r>
      <w:r w:rsidRPr="00A14AAA">
        <w:rPr>
          <w:rFonts w:eastAsia="楷体_GB2312"/>
          <w:bCs/>
          <w:sz w:val="24"/>
        </w:rPr>
        <w:t>系指</w:t>
      </w:r>
      <w:r w:rsidRPr="00A14AAA">
        <w:rPr>
          <w:rFonts w:eastAsia="楷体_GB2312"/>
          <w:bCs/>
          <w:sz w:val="24"/>
        </w:rPr>
        <w:t>“</w:t>
      </w:r>
      <w:r w:rsidRPr="00A14AAA">
        <w:rPr>
          <w:rFonts w:eastAsia="楷体_GB2312"/>
          <w:bCs/>
          <w:sz w:val="24"/>
        </w:rPr>
        <w:t>优先</w:t>
      </w:r>
      <w:r w:rsidRPr="00A14AAA">
        <w:rPr>
          <w:rFonts w:eastAsia="楷体_GB2312"/>
          <w:bCs/>
          <w:sz w:val="24"/>
        </w:rPr>
        <w:t>A</w:t>
      </w:r>
      <w:r w:rsidRPr="00A14AAA">
        <w:rPr>
          <w:rFonts w:eastAsia="楷体_GB2312"/>
          <w:bCs/>
          <w:sz w:val="24"/>
        </w:rPr>
        <w:t>档资产支持证券</w:t>
      </w:r>
      <w:r w:rsidRPr="00A14AAA">
        <w:rPr>
          <w:rFonts w:eastAsia="楷体_GB2312"/>
          <w:bCs/>
          <w:sz w:val="24"/>
        </w:rPr>
        <w:t>”</w:t>
      </w:r>
      <w:r w:rsidRPr="00A14AAA">
        <w:rPr>
          <w:rFonts w:eastAsia="楷体_GB2312"/>
          <w:bCs/>
          <w:sz w:val="24"/>
        </w:rPr>
        <w:t>的持有人</w:t>
      </w:r>
      <w:r w:rsidR="00A2317A" w:rsidRPr="00A2317A">
        <w:rPr>
          <w:rFonts w:eastAsia="楷体_GB2312"/>
          <w:bCs/>
          <w:sz w:val="24"/>
        </w:rPr>
        <w:t>。</w:t>
      </w:r>
    </w:p>
    <w:p w14:paraId="5500B136" w14:textId="77777777" w:rsidR="000821AC" w:rsidRDefault="00341273" w:rsidP="00A2317A">
      <w:pPr>
        <w:pStyle w:val="BodyTextIndent"/>
        <w:numPr>
          <w:ilvl w:val="0"/>
          <w:numId w:val="2"/>
        </w:numPr>
        <w:adjustRightInd w:val="0"/>
        <w:spacing w:afterLines="50" w:after="156" w:line="360" w:lineRule="auto"/>
        <w:ind w:leftChars="0"/>
        <w:jc w:val="left"/>
        <w:textAlignment w:val="baseline"/>
        <w:rPr>
          <w:rFonts w:eastAsia="楷体_GB2312"/>
          <w:bCs/>
          <w:sz w:val="24"/>
        </w:rPr>
      </w:pPr>
      <w:r w:rsidRPr="00A14AAA">
        <w:rPr>
          <w:rFonts w:eastAsia="楷体_GB2312"/>
          <w:b/>
          <w:bCs/>
          <w:sz w:val="24"/>
        </w:rPr>
        <w:t>优先</w:t>
      </w:r>
      <w:r w:rsidRPr="00A14AAA">
        <w:rPr>
          <w:rFonts w:eastAsia="楷体_GB2312"/>
          <w:b/>
          <w:bCs/>
          <w:sz w:val="24"/>
        </w:rPr>
        <w:t>B</w:t>
      </w:r>
      <w:r w:rsidRPr="00A14AAA">
        <w:rPr>
          <w:rFonts w:eastAsia="楷体_GB2312"/>
          <w:b/>
          <w:bCs/>
          <w:sz w:val="24"/>
        </w:rPr>
        <w:t>档资产支持证券持有人：</w:t>
      </w:r>
      <w:r w:rsidRPr="00A14AAA">
        <w:rPr>
          <w:rFonts w:eastAsia="楷体_GB2312"/>
          <w:bCs/>
          <w:sz w:val="24"/>
        </w:rPr>
        <w:t>系指</w:t>
      </w:r>
      <w:r w:rsidRPr="00A14AAA">
        <w:rPr>
          <w:rFonts w:eastAsia="楷体_GB2312"/>
          <w:bCs/>
          <w:sz w:val="24"/>
        </w:rPr>
        <w:t>“</w:t>
      </w:r>
      <w:r w:rsidRPr="00A14AAA">
        <w:rPr>
          <w:rFonts w:eastAsia="楷体_GB2312"/>
          <w:bCs/>
          <w:sz w:val="24"/>
        </w:rPr>
        <w:t>优先</w:t>
      </w:r>
      <w:r w:rsidRPr="00A14AAA">
        <w:rPr>
          <w:rFonts w:eastAsia="楷体_GB2312"/>
          <w:bCs/>
          <w:sz w:val="24"/>
        </w:rPr>
        <w:t>B</w:t>
      </w:r>
      <w:r w:rsidRPr="00A14AAA">
        <w:rPr>
          <w:rFonts w:eastAsia="楷体_GB2312"/>
          <w:bCs/>
          <w:sz w:val="24"/>
        </w:rPr>
        <w:t>档资产支持证券</w:t>
      </w:r>
      <w:r w:rsidRPr="00A14AAA">
        <w:rPr>
          <w:rFonts w:eastAsia="楷体_GB2312"/>
          <w:bCs/>
          <w:sz w:val="24"/>
        </w:rPr>
        <w:t>”</w:t>
      </w:r>
      <w:r w:rsidRPr="00A14AAA">
        <w:rPr>
          <w:rFonts w:eastAsia="楷体_GB2312"/>
          <w:bCs/>
          <w:sz w:val="24"/>
        </w:rPr>
        <w:t>的持有人。</w:t>
      </w:r>
    </w:p>
    <w:p w14:paraId="169B4774" w14:textId="77777777" w:rsidR="000821AC" w:rsidRDefault="00341273" w:rsidP="00A2317A">
      <w:pPr>
        <w:pStyle w:val="BodyTextIndent"/>
        <w:numPr>
          <w:ilvl w:val="0"/>
          <w:numId w:val="2"/>
        </w:numPr>
        <w:adjustRightInd w:val="0"/>
        <w:spacing w:afterLines="50" w:after="156" w:line="360" w:lineRule="auto"/>
        <w:ind w:leftChars="0"/>
        <w:jc w:val="left"/>
        <w:textAlignment w:val="baseline"/>
        <w:rPr>
          <w:rFonts w:eastAsia="楷体_GB2312"/>
          <w:bCs/>
          <w:sz w:val="24"/>
        </w:rPr>
      </w:pPr>
      <w:r w:rsidRPr="00A14AAA">
        <w:rPr>
          <w:rFonts w:eastAsia="楷体_GB2312"/>
          <w:b/>
          <w:bCs/>
          <w:sz w:val="24"/>
        </w:rPr>
        <w:t>次级档资产支持证券持有人：</w:t>
      </w:r>
      <w:r w:rsidRPr="00A14AAA">
        <w:rPr>
          <w:rFonts w:eastAsia="楷体_GB2312"/>
          <w:bCs/>
          <w:sz w:val="24"/>
        </w:rPr>
        <w:t>系指</w:t>
      </w:r>
      <w:r w:rsidRPr="00A14AAA">
        <w:rPr>
          <w:rFonts w:eastAsia="楷体_GB2312"/>
          <w:bCs/>
          <w:sz w:val="24"/>
        </w:rPr>
        <w:t>“</w:t>
      </w:r>
      <w:r w:rsidRPr="00A14AAA">
        <w:rPr>
          <w:rFonts w:eastAsia="楷体_GB2312"/>
          <w:bCs/>
          <w:sz w:val="24"/>
        </w:rPr>
        <w:t>次级档资产支持证券</w:t>
      </w:r>
      <w:r w:rsidRPr="00A14AAA">
        <w:rPr>
          <w:rFonts w:eastAsia="楷体_GB2312"/>
          <w:bCs/>
          <w:sz w:val="24"/>
        </w:rPr>
        <w:t>”</w:t>
      </w:r>
      <w:r w:rsidRPr="00A14AAA">
        <w:rPr>
          <w:rFonts w:eastAsia="楷体_GB2312"/>
          <w:bCs/>
          <w:sz w:val="24"/>
        </w:rPr>
        <w:t>的持有人。</w:t>
      </w:r>
    </w:p>
    <w:p w14:paraId="5E10E7A8" w14:textId="77777777" w:rsidR="000821AC" w:rsidRDefault="00341273" w:rsidP="00A2317A">
      <w:pPr>
        <w:pStyle w:val="FWParties"/>
        <w:numPr>
          <w:ilvl w:val="2"/>
          <w:numId w:val="1"/>
        </w:numPr>
        <w:spacing w:afterLines="50" w:after="156" w:line="360" w:lineRule="auto"/>
        <w:ind w:left="1134" w:hanging="709"/>
        <w:rPr>
          <w:rFonts w:eastAsia="楷体_GB2312"/>
          <w:b/>
          <w:lang w:eastAsia="zh-CN"/>
        </w:rPr>
      </w:pPr>
      <w:r w:rsidRPr="00A14AAA">
        <w:rPr>
          <w:rFonts w:eastAsia="楷体_GB2312"/>
          <w:b/>
          <w:lang w:eastAsia="zh-CN"/>
        </w:rPr>
        <w:t>参与机构</w:t>
      </w:r>
    </w:p>
    <w:p w14:paraId="499412EA" w14:textId="77777777" w:rsidR="000821AC" w:rsidRDefault="00341273" w:rsidP="00A2317A">
      <w:pPr>
        <w:pStyle w:val="BodyTextIndent"/>
        <w:numPr>
          <w:ilvl w:val="0"/>
          <w:numId w:val="2"/>
        </w:numPr>
        <w:adjustRightInd w:val="0"/>
        <w:spacing w:afterLines="50" w:after="156" w:line="360" w:lineRule="auto"/>
        <w:ind w:leftChars="0"/>
        <w:jc w:val="left"/>
        <w:textAlignment w:val="baseline"/>
        <w:rPr>
          <w:rFonts w:eastAsia="楷体_GB2312"/>
          <w:bCs/>
          <w:sz w:val="24"/>
        </w:rPr>
      </w:pPr>
      <w:r w:rsidRPr="00A14AAA">
        <w:rPr>
          <w:rFonts w:eastAsia="楷体_GB2312"/>
          <w:b/>
          <w:bCs/>
          <w:sz w:val="24"/>
        </w:rPr>
        <w:t>贷款服务机构：</w:t>
      </w:r>
      <w:r w:rsidRPr="00A14AAA">
        <w:rPr>
          <w:rFonts w:eastAsia="楷体_GB2312"/>
          <w:bCs/>
          <w:sz w:val="24"/>
        </w:rPr>
        <w:t>系指</w:t>
      </w:r>
      <w:r w:rsidRPr="00A14AAA">
        <w:rPr>
          <w:rFonts w:eastAsia="楷体_GB2312"/>
          <w:sz w:val="24"/>
        </w:rPr>
        <w:t>作为</w:t>
      </w:r>
      <w:r w:rsidRPr="00A14AAA">
        <w:rPr>
          <w:rFonts w:eastAsia="楷体_GB2312"/>
          <w:sz w:val="24"/>
        </w:rPr>
        <w:t>“</w:t>
      </w:r>
      <w:r w:rsidRPr="00A14AAA">
        <w:rPr>
          <w:rFonts w:eastAsia="楷体_GB2312"/>
          <w:sz w:val="24"/>
        </w:rPr>
        <w:t>《服务合同》</w:t>
      </w:r>
      <w:r w:rsidRPr="00A14AAA">
        <w:rPr>
          <w:rFonts w:eastAsia="楷体_GB2312"/>
          <w:sz w:val="24"/>
        </w:rPr>
        <w:t>”</w:t>
      </w:r>
      <w:r w:rsidRPr="00A14AAA">
        <w:rPr>
          <w:rFonts w:eastAsia="楷体_GB2312"/>
          <w:sz w:val="24"/>
        </w:rPr>
        <w:t>项下的贷款服务机构的</w:t>
      </w:r>
      <w:r w:rsidRPr="00A14AAA">
        <w:rPr>
          <w:rFonts w:eastAsia="楷体_GB2312"/>
          <w:sz w:val="24"/>
        </w:rPr>
        <w:t>“</w:t>
      </w:r>
      <w:r w:rsidR="000A0729">
        <w:rPr>
          <w:rFonts w:eastAsia="楷体_GB2312"/>
          <w:sz w:val="24"/>
        </w:rPr>
        <w:t>苏州银行</w:t>
      </w:r>
      <w:r w:rsidRPr="00A14AAA">
        <w:rPr>
          <w:rFonts w:eastAsia="楷体_GB2312"/>
          <w:sz w:val="24"/>
        </w:rPr>
        <w:t>”</w:t>
      </w:r>
      <w:r w:rsidRPr="00A14AAA">
        <w:rPr>
          <w:rFonts w:eastAsia="楷体_GB2312"/>
          <w:sz w:val="24"/>
        </w:rPr>
        <w:t>，或该合同允许的继任机构。</w:t>
      </w:r>
    </w:p>
    <w:p w14:paraId="50A670A6" w14:textId="77777777" w:rsidR="000821AC" w:rsidRDefault="00341273" w:rsidP="00A2317A">
      <w:pPr>
        <w:pStyle w:val="BodyTextIndent"/>
        <w:numPr>
          <w:ilvl w:val="0"/>
          <w:numId w:val="2"/>
        </w:numPr>
        <w:adjustRightInd w:val="0"/>
        <w:spacing w:afterLines="50" w:after="156" w:line="360" w:lineRule="auto"/>
        <w:ind w:leftChars="0"/>
        <w:jc w:val="left"/>
        <w:textAlignment w:val="baseline"/>
        <w:rPr>
          <w:rFonts w:eastAsia="楷体_GB2312"/>
          <w:bCs/>
          <w:sz w:val="24"/>
        </w:rPr>
      </w:pPr>
      <w:r w:rsidRPr="00A14AAA">
        <w:rPr>
          <w:rFonts w:eastAsia="楷体_GB2312"/>
          <w:b/>
          <w:bCs/>
          <w:sz w:val="24"/>
        </w:rPr>
        <w:t>后备贷款服务机构：</w:t>
      </w:r>
      <w:r w:rsidRPr="00A14AAA">
        <w:rPr>
          <w:rFonts w:eastAsia="楷体_GB2312"/>
          <w:sz w:val="24"/>
        </w:rPr>
        <w:t>系指</w:t>
      </w:r>
      <w:r w:rsidRPr="00A14AAA">
        <w:rPr>
          <w:rFonts w:eastAsia="楷体_GB2312"/>
          <w:sz w:val="24"/>
        </w:rPr>
        <w:t>“</w:t>
      </w:r>
      <w:r w:rsidRPr="00A14AAA">
        <w:rPr>
          <w:rFonts w:eastAsia="楷体_GB2312"/>
          <w:sz w:val="24"/>
        </w:rPr>
        <w:t>受托人</w:t>
      </w:r>
      <w:r w:rsidRPr="00A14AAA">
        <w:rPr>
          <w:rFonts w:eastAsia="楷体_GB2312"/>
          <w:sz w:val="24"/>
        </w:rPr>
        <w:t>”</w:t>
      </w:r>
      <w:r w:rsidRPr="00A14AAA">
        <w:rPr>
          <w:rFonts w:eastAsia="楷体_GB2312"/>
          <w:sz w:val="24"/>
        </w:rPr>
        <w:t>根据</w:t>
      </w:r>
      <w:r w:rsidRPr="00A14AAA">
        <w:rPr>
          <w:rFonts w:eastAsia="楷体_GB2312"/>
          <w:sz w:val="24"/>
        </w:rPr>
        <w:t>“</w:t>
      </w:r>
      <w:r w:rsidRPr="00A14AAA">
        <w:rPr>
          <w:rFonts w:eastAsia="楷体_GB2312"/>
          <w:bCs/>
          <w:sz w:val="24"/>
        </w:rPr>
        <w:t>《服务合同》</w:t>
      </w:r>
      <w:r w:rsidRPr="00A14AAA">
        <w:rPr>
          <w:rFonts w:eastAsia="楷体_GB2312"/>
          <w:bCs/>
          <w:sz w:val="24"/>
        </w:rPr>
        <w:t>”</w:t>
      </w:r>
      <w:r w:rsidRPr="00A14AAA">
        <w:rPr>
          <w:rFonts w:eastAsia="楷体_GB2312"/>
          <w:sz w:val="24"/>
        </w:rPr>
        <w:t>的约定任命的</w:t>
      </w:r>
      <w:r w:rsidRPr="00A14AAA">
        <w:rPr>
          <w:rFonts w:eastAsia="楷体_GB2312"/>
          <w:sz w:val="24"/>
        </w:rPr>
        <w:t>“</w:t>
      </w:r>
      <w:r w:rsidRPr="00A14AAA">
        <w:rPr>
          <w:rFonts w:eastAsia="楷体_GB2312"/>
          <w:sz w:val="24"/>
        </w:rPr>
        <w:t>后备贷款服务机构</w:t>
      </w:r>
      <w:r w:rsidRPr="00A14AAA">
        <w:rPr>
          <w:rFonts w:eastAsia="楷体_GB2312"/>
          <w:sz w:val="24"/>
        </w:rPr>
        <w:t>”</w:t>
      </w:r>
      <w:r w:rsidRPr="00A14AAA">
        <w:rPr>
          <w:rFonts w:eastAsia="楷体_GB2312"/>
          <w:sz w:val="24"/>
        </w:rPr>
        <w:t>以及任何允许的</w:t>
      </w:r>
      <w:r w:rsidRPr="00A14AAA">
        <w:rPr>
          <w:rFonts w:eastAsia="楷体_GB2312"/>
          <w:bCs/>
          <w:sz w:val="24"/>
        </w:rPr>
        <w:t>继任</w:t>
      </w:r>
      <w:r w:rsidRPr="00A14AAA">
        <w:rPr>
          <w:rFonts w:eastAsia="楷体_GB2312"/>
          <w:sz w:val="24"/>
        </w:rPr>
        <w:t>机构。</w:t>
      </w:r>
    </w:p>
    <w:p w14:paraId="1C3C81C0" w14:textId="77777777" w:rsidR="000821AC" w:rsidRDefault="00341273" w:rsidP="00A2317A">
      <w:pPr>
        <w:pStyle w:val="BodyTextIndent"/>
        <w:numPr>
          <w:ilvl w:val="0"/>
          <w:numId w:val="2"/>
        </w:numPr>
        <w:adjustRightInd w:val="0"/>
        <w:spacing w:afterLines="50" w:after="156" w:line="360" w:lineRule="auto"/>
        <w:ind w:leftChars="0"/>
        <w:jc w:val="left"/>
        <w:textAlignment w:val="baseline"/>
        <w:rPr>
          <w:rFonts w:eastAsia="楷体_GB2312"/>
          <w:sz w:val="24"/>
        </w:rPr>
      </w:pPr>
      <w:r w:rsidRPr="00A14AAA">
        <w:rPr>
          <w:rFonts w:eastAsia="楷体_GB2312"/>
          <w:b/>
          <w:bCs/>
          <w:sz w:val="24"/>
        </w:rPr>
        <w:t>替代贷款服务机构：</w:t>
      </w:r>
      <w:r w:rsidRPr="00A14AAA">
        <w:rPr>
          <w:rFonts w:eastAsia="楷体_GB2312"/>
          <w:sz w:val="24"/>
        </w:rPr>
        <w:t>系指</w:t>
      </w:r>
      <w:r w:rsidRPr="00A14AAA">
        <w:rPr>
          <w:rFonts w:eastAsia="楷体_GB2312"/>
          <w:sz w:val="24"/>
        </w:rPr>
        <w:t>“</w:t>
      </w:r>
      <w:r w:rsidRPr="00A14AAA">
        <w:rPr>
          <w:rFonts w:eastAsia="楷体_GB2312"/>
          <w:sz w:val="24"/>
        </w:rPr>
        <w:t>受托人</w:t>
      </w:r>
      <w:r w:rsidRPr="00A14AAA">
        <w:rPr>
          <w:rFonts w:eastAsia="楷体_GB2312"/>
          <w:sz w:val="24"/>
        </w:rPr>
        <w:t>”</w:t>
      </w:r>
      <w:r w:rsidRPr="00A14AAA">
        <w:rPr>
          <w:rFonts w:eastAsia="楷体_GB2312"/>
          <w:sz w:val="24"/>
        </w:rPr>
        <w:t>根据</w:t>
      </w:r>
      <w:r w:rsidRPr="00A14AAA">
        <w:rPr>
          <w:rFonts w:eastAsia="楷体_GB2312"/>
          <w:sz w:val="24"/>
        </w:rPr>
        <w:t>“</w:t>
      </w:r>
      <w:r w:rsidRPr="00A14AAA">
        <w:rPr>
          <w:rFonts w:eastAsia="楷体_GB2312"/>
          <w:sz w:val="24"/>
        </w:rPr>
        <w:t>《服务合同》</w:t>
      </w:r>
      <w:r w:rsidRPr="00A14AAA">
        <w:rPr>
          <w:rFonts w:eastAsia="楷体_GB2312"/>
          <w:sz w:val="24"/>
        </w:rPr>
        <w:t>”</w:t>
      </w:r>
      <w:r w:rsidRPr="00A14AAA">
        <w:rPr>
          <w:rFonts w:eastAsia="楷体_GB2312"/>
          <w:sz w:val="24"/>
        </w:rPr>
        <w:t>的约定任命的</w:t>
      </w:r>
      <w:r w:rsidRPr="00A14AAA">
        <w:rPr>
          <w:rFonts w:eastAsia="楷体_GB2312"/>
          <w:sz w:val="24"/>
        </w:rPr>
        <w:t>“</w:t>
      </w:r>
      <w:r w:rsidRPr="00A14AAA">
        <w:rPr>
          <w:rFonts w:eastAsia="楷体_GB2312"/>
          <w:sz w:val="24"/>
        </w:rPr>
        <w:t>替代贷款服务机构</w:t>
      </w:r>
      <w:r w:rsidRPr="00A14AAA">
        <w:rPr>
          <w:rFonts w:eastAsia="楷体_GB2312"/>
          <w:sz w:val="24"/>
        </w:rPr>
        <w:t>”</w:t>
      </w:r>
      <w:r w:rsidRPr="00A14AAA">
        <w:rPr>
          <w:rFonts w:eastAsia="楷体_GB2312"/>
          <w:sz w:val="24"/>
        </w:rPr>
        <w:t>以及任何</w:t>
      </w:r>
      <w:r w:rsidRPr="00A14AAA">
        <w:rPr>
          <w:rFonts w:eastAsia="楷体_GB2312"/>
          <w:bCs/>
          <w:sz w:val="24"/>
        </w:rPr>
        <w:t>允许</w:t>
      </w:r>
      <w:r w:rsidRPr="00A14AAA">
        <w:rPr>
          <w:rFonts w:eastAsia="楷体_GB2312"/>
          <w:sz w:val="24"/>
        </w:rPr>
        <w:t>的继任机构。</w:t>
      </w:r>
    </w:p>
    <w:p w14:paraId="584A5660" w14:textId="77777777" w:rsidR="000821AC" w:rsidRDefault="00341273" w:rsidP="00A2317A">
      <w:pPr>
        <w:pStyle w:val="BodyTextIndent"/>
        <w:numPr>
          <w:ilvl w:val="0"/>
          <w:numId w:val="2"/>
        </w:numPr>
        <w:adjustRightInd w:val="0"/>
        <w:spacing w:afterLines="50" w:after="156" w:line="360" w:lineRule="auto"/>
        <w:ind w:leftChars="0"/>
        <w:jc w:val="left"/>
        <w:textAlignment w:val="baseline"/>
        <w:rPr>
          <w:rFonts w:eastAsia="楷体_GB2312"/>
          <w:bCs/>
          <w:sz w:val="24"/>
        </w:rPr>
      </w:pPr>
      <w:r w:rsidRPr="00A14AAA">
        <w:rPr>
          <w:rFonts w:eastAsia="楷体_GB2312"/>
          <w:b/>
          <w:bCs/>
          <w:sz w:val="24"/>
        </w:rPr>
        <w:t>登记托管机构：</w:t>
      </w:r>
      <w:r w:rsidRPr="00A14AAA">
        <w:rPr>
          <w:rFonts w:eastAsia="楷体_GB2312"/>
          <w:bCs/>
          <w:sz w:val="24"/>
        </w:rPr>
        <w:t>系指</w:t>
      </w:r>
      <w:r w:rsidRPr="00A14AAA">
        <w:rPr>
          <w:rFonts w:eastAsia="楷体_GB2312"/>
          <w:bCs/>
          <w:sz w:val="24"/>
        </w:rPr>
        <w:t>“</w:t>
      </w:r>
      <w:r w:rsidRPr="00A14AAA">
        <w:rPr>
          <w:rFonts w:eastAsia="楷体_GB2312"/>
          <w:bCs/>
          <w:sz w:val="24"/>
        </w:rPr>
        <w:t>中央登记结算公司</w:t>
      </w:r>
      <w:r w:rsidRPr="00A14AAA">
        <w:rPr>
          <w:rFonts w:eastAsia="楷体_GB2312"/>
          <w:bCs/>
          <w:sz w:val="24"/>
        </w:rPr>
        <w:t>”</w:t>
      </w:r>
      <w:r w:rsidRPr="00A14AAA">
        <w:rPr>
          <w:rFonts w:eastAsia="楷体_GB2312"/>
          <w:bCs/>
          <w:sz w:val="24"/>
        </w:rPr>
        <w:t>或监管部门指定的其他提供资产支持证券登记托管服务的机构。</w:t>
      </w:r>
    </w:p>
    <w:p w14:paraId="36E0807C" w14:textId="77777777" w:rsidR="000821AC" w:rsidRDefault="00341273" w:rsidP="00A2317A">
      <w:pPr>
        <w:pStyle w:val="BodyTextIndent"/>
        <w:numPr>
          <w:ilvl w:val="0"/>
          <w:numId w:val="2"/>
        </w:numPr>
        <w:adjustRightInd w:val="0"/>
        <w:spacing w:afterLines="50" w:after="156" w:line="360" w:lineRule="auto"/>
        <w:ind w:leftChars="0"/>
        <w:jc w:val="left"/>
        <w:textAlignment w:val="baseline"/>
        <w:rPr>
          <w:rFonts w:eastAsia="楷体_GB2312"/>
          <w:bCs/>
          <w:sz w:val="24"/>
        </w:rPr>
      </w:pPr>
      <w:r w:rsidRPr="00A14AAA">
        <w:rPr>
          <w:rFonts w:eastAsia="楷体_GB2312"/>
          <w:b/>
          <w:bCs/>
          <w:sz w:val="24"/>
        </w:rPr>
        <w:t>支付代理机构：</w:t>
      </w:r>
      <w:r w:rsidRPr="00A14AAA">
        <w:rPr>
          <w:rFonts w:eastAsia="楷体_GB2312"/>
          <w:bCs/>
          <w:sz w:val="24"/>
        </w:rPr>
        <w:t>系指</w:t>
      </w:r>
      <w:r w:rsidRPr="00A14AAA">
        <w:rPr>
          <w:rFonts w:eastAsia="楷体_GB2312"/>
          <w:bCs/>
          <w:sz w:val="24"/>
        </w:rPr>
        <w:t>“</w:t>
      </w:r>
      <w:r w:rsidRPr="00A14AAA">
        <w:rPr>
          <w:rFonts w:eastAsia="楷体_GB2312"/>
          <w:bCs/>
          <w:sz w:val="24"/>
        </w:rPr>
        <w:t>中央登记结算公司</w:t>
      </w:r>
      <w:r w:rsidRPr="00A14AAA">
        <w:rPr>
          <w:rFonts w:eastAsia="楷体_GB2312"/>
          <w:bCs/>
          <w:sz w:val="24"/>
        </w:rPr>
        <w:t>”</w:t>
      </w:r>
      <w:r w:rsidRPr="00A14AAA">
        <w:rPr>
          <w:rFonts w:eastAsia="楷体_GB2312"/>
          <w:bCs/>
          <w:sz w:val="24"/>
        </w:rPr>
        <w:t>或监管部门指定的其他提供资产支持证券本息兑付服务的机构。</w:t>
      </w:r>
    </w:p>
    <w:p w14:paraId="5DADE631" w14:textId="77777777" w:rsidR="000821AC" w:rsidRDefault="00341273" w:rsidP="00A2317A">
      <w:pPr>
        <w:pStyle w:val="BodyTextIndent"/>
        <w:numPr>
          <w:ilvl w:val="0"/>
          <w:numId w:val="2"/>
        </w:numPr>
        <w:adjustRightInd w:val="0"/>
        <w:spacing w:afterLines="50" w:after="156" w:line="360" w:lineRule="auto"/>
        <w:ind w:leftChars="0"/>
        <w:jc w:val="left"/>
        <w:textAlignment w:val="baseline"/>
        <w:rPr>
          <w:rFonts w:eastAsia="楷体_GB2312"/>
          <w:bCs/>
          <w:sz w:val="24"/>
        </w:rPr>
      </w:pPr>
      <w:r w:rsidRPr="00A14AAA">
        <w:rPr>
          <w:rFonts w:eastAsia="楷体_GB2312"/>
          <w:b/>
          <w:bCs/>
          <w:sz w:val="24"/>
        </w:rPr>
        <w:t>发行人</w:t>
      </w:r>
      <w:r w:rsidRPr="00A14AAA">
        <w:rPr>
          <w:rFonts w:eastAsia="楷体_GB2312"/>
          <w:bCs/>
          <w:sz w:val="24"/>
        </w:rPr>
        <w:t>：系指</w:t>
      </w:r>
      <w:r w:rsidR="00667A30" w:rsidRPr="00A14AAA">
        <w:rPr>
          <w:rFonts w:eastAsia="楷体_GB2312"/>
          <w:bCs/>
          <w:sz w:val="24"/>
        </w:rPr>
        <w:t>交银国际信托有限公司</w:t>
      </w:r>
      <w:r w:rsidRPr="00A14AAA">
        <w:rPr>
          <w:rFonts w:eastAsia="楷体_GB2312"/>
          <w:bCs/>
          <w:sz w:val="24"/>
        </w:rPr>
        <w:t>。</w:t>
      </w:r>
    </w:p>
    <w:p w14:paraId="7364DB23" w14:textId="77777777" w:rsidR="000821AC" w:rsidRDefault="00341273" w:rsidP="00A2317A">
      <w:pPr>
        <w:pStyle w:val="BodyTextIndent"/>
        <w:numPr>
          <w:ilvl w:val="0"/>
          <w:numId w:val="2"/>
        </w:numPr>
        <w:adjustRightInd w:val="0"/>
        <w:spacing w:afterLines="50" w:after="156" w:line="360" w:lineRule="auto"/>
        <w:ind w:leftChars="0"/>
        <w:jc w:val="left"/>
        <w:textAlignment w:val="baseline"/>
        <w:rPr>
          <w:rFonts w:eastAsia="楷体_GB2312"/>
          <w:color w:val="000000"/>
          <w:sz w:val="24"/>
        </w:rPr>
      </w:pPr>
      <w:r w:rsidRPr="00A14AAA">
        <w:rPr>
          <w:rFonts w:eastAsia="楷体_GB2312"/>
          <w:b/>
          <w:color w:val="000000"/>
          <w:sz w:val="24"/>
        </w:rPr>
        <w:t>资金保管机构：</w:t>
      </w:r>
      <w:r w:rsidRPr="00A14AAA">
        <w:rPr>
          <w:rFonts w:eastAsia="楷体_GB2312"/>
          <w:color w:val="000000"/>
          <w:sz w:val="24"/>
        </w:rPr>
        <w:t>系指作为</w:t>
      </w:r>
      <w:r w:rsidRPr="00A14AAA">
        <w:rPr>
          <w:rFonts w:eastAsia="楷体_GB2312"/>
          <w:color w:val="000000"/>
          <w:sz w:val="24"/>
        </w:rPr>
        <w:t>“</w:t>
      </w:r>
      <w:r w:rsidRPr="00A14AAA">
        <w:rPr>
          <w:rFonts w:eastAsia="楷体_GB2312"/>
          <w:color w:val="000000"/>
          <w:sz w:val="24"/>
        </w:rPr>
        <w:t>《资金保管合同》</w:t>
      </w:r>
      <w:r w:rsidRPr="00A14AAA">
        <w:rPr>
          <w:rFonts w:eastAsia="楷体_GB2312"/>
          <w:color w:val="000000"/>
          <w:sz w:val="24"/>
        </w:rPr>
        <w:t>”</w:t>
      </w:r>
      <w:r w:rsidRPr="00A14AAA">
        <w:rPr>
          <w:rFonts w:eastAsia="楷体_GB2312"/>
          <w:color w:val="000000"/>
          <w:sz w:val="24"/>
        </w:rPr>
        <w:t>项下的资金保管机构的</w:t>
      </w:r>
      <w:r w:rsidR="00501432">
        <w:rPr>
          <w:rFonts w:eastAsia="楷体_GB2312" w:hint="eastAsia"/>
          <w:color w:val="000000"/>
          <w:sz w:val="24"/>
          <w:lang w:eastAsia="zh-CN"/>
        </w:rPr>
        <w:t>中国</w:t>
      </w:r>
      <w:r w:rsidR="009F3A5C" w:rsidRPr="00C17B1F">
        <w:rPr>
          <w:rFonts w:eastAsia="楷体_GB2312" w:hint="eastAsia"/>
          <w:color w:val="000000"/>
          <w:sz w:val="24"/>
        </w:rPr>
        <w:t>民生银行股份有限公司</w:t>
      </w:r>
      <w:r w:rsidRPr="00A14AAA">
        <w:rPr>
          <w:rFonts w:eastAsia="楷体_GB2312"/>
          <w:color w:val="000000"/>
          <w:sz w:val="24"/>
        </w:rPr>
        <w:t>，或</w:t>
      </w:r>
      <w:r w:rsidRPr="00A14AAA">
        <w:rPr>
          <w:rFonts w:eastAsia="楷体_GB2312"/>
          <w:color w:val="000000"/>
          <w:sz w:val="24"/>
        </w:rPr>
        <w:t>“</w:t>
      </w:r>
      <w:r w:rsidRPr="00A14AAA">
        <w:rPr>
          <w:rFonts w:eastAsia="楷体_GB2312"/>
          <w:color w:val="000000"/>
          <w:sz w:val="24"/>
        </w:rPr>
        <w:t>《资金保管合同》</w:t>
      </w:r>
      <w:r w:rsidRPr="00A14AAA">
        <w:rPr>
          <w:rFonts w:eastAsia="楷体_GB2312"/>
          <w:color w:val="000000"/>
          <w:sz w:val="24"/>
        </w:rPr>
        <w:t>”</w:t>
      </w:r>
      <w:r w:rsidRPr="00A14AAA">
        <w:rPr>
          <w:rFonts w:eastAsia="楷体_GB2312"/>
          <w:color w:val="000000"/>
          <w:sz w:val="24"/>
        </w:rPr>
        <w:t>允许的继任机构。</w:t>
      </w:r>
    </w:p>
    <w:p w14:paraId="7F37B8C9" w14:textId="77777777" w:rsidR="000821AC" w:rsidRDefault="00341273" w:rsidP="00A2317A">
      <w:pPr>
        <w:pStyle w:val="BodyTextIndent"/>
        <w:numPr>
          <w:ilvl w:val="0"/>
          <w:numId w:val="2"/>
        </w:numPr>
        <w:adjustRightInd w:val="0"/>
        <w:spacing w:afterLines="50" w:after="156" w:line="360" w:lineRule="auto"/>
        <w:ind w:leftChars="0"/>
        <w:jc w:val="left"/>
        <w:textAlignment w:val="baseline"/>
        <w:rPr>
          <w:rFonts w:eastAsia="楷体_GB2312"/>
          <w:b/>
          <w:sz w:val="24"/>
        </w:rPr>
      </w:pPr>
      <w:r w:rsidRPr="00A14AAA">
        <w:rPr>
          <w:rFonts w:eastAsia="楷体_GB2312"/>
          <w:b/>
          <w:sz w:val="24"/>
        </w:rPr>
        <w:lastRenderedPageBreak/>
        <w:t>替代资金保管机构：</w:t>
      </w:r>
      <w:r w:rsidRPr="00A14AAA">
        <w:rPr>
          <w:rFonts w:eastAsia="楷体_GB2312"/>
          <w:sz w:val="24"/>
        </w:rPr>
        <w:t>系指</w:t>
      </w:r>
      <w:r w:rsidRPr="00A14AAA">
        <w:rPr>
          <w:rFonts w:eastAsia="楷体_GB2312"/>
          <w:sz w:val="24"/>
        </w:rPr>
        <w:t>“</w:t>
      </w:r>
      <w:r w:rsidRPr="00A14AAA">
        <w:rPr>
          <w:rFonts w:eastAsia="楷体_GB2312"/>
          <w:sz w:val="24"/>
        </w:rPr>
        <w:t>受托人</w:t>
      </w:r>
      <w:r w:rsidRPr="00A14AAA">
        <w:rPr>
          <w:rFonts w:eastAsia="楷体_GB2312"/>
          <w:sz w:val="24"/>
        </w:rPr>
        <w:t>”</w:t>
      </w:r>
      <w:r w:rsidRPr="00A14AAA">
        <w:rPr>
          <w:rFonts w:eastAsia="楷体_GB2312"/>
          <w:sz w:val="24"/>
        </w:rPr>
        <w:t>根据</w:t>
      </w:r>
      <w:r w:rsidRPr="00A14AAA">
        <w:rPr>
          <w:rFonts w:eastAsia="楷体_GB2312"/>
          <w:sz w:val="24"/>
        </w:rPr>
        <w:t>“</w:t>
      </w:r>
      <w:r w:rsidRPr="00A14AAA">
        <w:rPr>
          <w:rFonts w:eastAsia="楷体_GB2312"/>
          <w:sz w:val="24"/>
        </w:rPr>
        <w:t>《资金保管合同》</w:t>
      </w:r>
      <w:r w:rsidRPr="00A14AAA">
        <w:rPr>
          <w:rFonts w:eastAsia="楷体_GB2312"/>
          <w:sz w:val="24"/>
        </w:rPr>
        <w:t>”</w:t>
      </w:r>
      <w:r w:rsidRPr="00A14AAA">
        <w:rPr>
          <w:rFonts w:eastAsia="楷体_GB2312"/>
          <w:sz w:val="24"/>
        </w:rPr>
        <w:t>的约定任命的替代资金保管机构以及任何允许的继任机构。</w:t>
      </w:r>
    </w:p>
    <w:p w14:paraId="17B8E697" w14:textId="77777777" w:rsidR="000821AC" w:rsidRDefault="00E03532" w:rsidP="00A2317A">
      <w:pPr>
        <w:pStyle w:val="BodyTextIndent"/>
        <w:numPr>
          <w:ilvl w:val="0"/>
          <w:numId w:val="2"/>
        </w:numPr>
        <w:adjustRightInd w:val="0"/>
        <w:spacing w:afterLines="50" w:after="156" w:line="360" w:lineRule="auto"/>
        <w:ind w:leftChars="0"/>
        <w:jc w:val="left"/>
        <w:textAlignment w:val="baseline"/>
        <w:rPr>
          <w:rFonts w:eastAsia="楷体_GB2312"/>
          <w:color w:val="000000"/>
          <w:sz w:val="24"/>
        </w:rPr>
      </w:pPr>
      <w:r w:rsidRPr="00A14AAA">
        <w:rPr>
          <w:rFonts w:eastAsia="楷体_GB2312"/>
          <w:b/>
          <w:color w:val="000000"/>
          <w:sz w:val="24"/>
        </w:rPr>
        <w:t>主承销商：</w:t>
      </w:r>
      <w:r w:rsidRPr="00A14AAA">
        <w:rPr>
          <w:rFonts w:eastAsia="楷体_GB2312"/>
          <w:color w:val="000000"/>
          <w:sz w:val="24"/>
        </w:rPr>
        <w:t>系指</w:t>
      </w:r>
      <w:r w:rsidR="00872126">
        <w:rPr>
          <w:rFonts w:eastAsia="楷体_GB2312"/>
          <w:color w:val="000000"/>
          <w:sz w:val="24"/>
        </w:rPr>
        <w:t>招商证券股份有限公司</w:t>
      </w:r>
      <w:r w:rsidRPr="00A14AAA">
        <w:rPr>
          <w:rFonts w:eastAsia="楷体_GB2312"/>
          <w:color w:val="000000"/>
          <w:sz w:val="24"/>
        </w:rPr>
        <w:t>。</w:t>
      </w:r>
    </w:p>
    <w:p w14:paraId="2B72F42A" w14:textId="77777777" w:rsidR="000821AC" w:rsidRDefault="00872126" w:rsidP="00A2317A">
      <w:pPr>
        <w:pStyle w:val="BodyTextIndent"/>
        <w:numPr>
          <w:ilvl w:val="0"/>
          <w:numId w:val="2"/>
        </w:numPr>
        <w:adjustRightInd w:val="0"/>
        <w:spacing w:afterLines="50" w:after="156" w:line="360" w:lineRule="auto"/>
        <w:ind w:leftChars="0"/>
        <w:jc w:val="left"/>
        <w:textAlignment w:val="baseline"/>
        <w:rPr>
          <w:rFonts w:eastAsia="楷体_GB2312"/>
          <w:color w:val="000000"/>
          <w:sz w:val="24"/>
        </w:rPr>
      </w:pPr>
      <w:r>
        <w:rPr>
          <w:rFonts w:eastAsia="楷体_GB2312"/>
          <w:b/>
          <w:color w:val="000000"/>
          <w:sz w:val="24"/>
        </w:rPr>
        <w:t>招商证券</w:t>
      </w:r>
      <w:r w:rsidR="00370863" w:rsidRPr="00A14AAA">
        <w:rPr>
          <w:rFonts w:eastAsia="楷体_GB2312"/>
          <w:b/>
          <w:color w:val="000000"/>
          <w:sz w:val="24"/>
        </w:rPr>
        <w:t>/</w:t>
      </w:r>
      <w:r w:rsidR="00370863" w:rsidRPr="00A14AAA">
        <w:rPr>
          <w:rFonts w:eastAsia="楷体_GB2312"/>
          <w:b/>
          <w:color w:val="000000"/>
          <w:sz w:val="24"/>
        </w:rPr>
        <w:t>簿记管理人</w:t>
      </w:r>
      <w:r w:rsidR="00341273" w:rsidRPr="00A14AAA">
        <w:rPr>
          <w:rFonts w:eastAsia="楷体_GB2312"/>
          <w:b/>
          <w:color w:val="000000"/>
          <w:sz w:val="24"/>
        </w:rPr>
        <w:t>：</w:t>
      </w:r>
      <w:r w:rsidR="00341273" w:rsidRPr="00A14AAA">
        <w:rPr>
          <w:rFonts w:eastAsia="楷体_GB2312"/>
          <w:color w:val="000000"/>
          <w:sz w:val="24"/>
        </w:rPr>
        <w:t>系指</w:t>
      </w:r>
      <w:r>
        <w:rPr>
          <w:rFonts w:eastAsia="楷体_GB2312"/>
          <w:color w:val="000000"/>
          <w:sz w:val="24"/>
        </w:rPr>
        <w:t>招商证券股份有限公司</w:t>
      </w:r>
      <w:r w:rsidR="00341273" w:rsidRPr="00A14AAA">
        <w:rPr>
          <w:rFonts w:eastAsia="楷体_GB2312"/>
          <w:color w:val="000000"/>
          <w:sz w:val="24"/>
        </w:rPr>
        <w:t>。</w:t>
      </w:r>
    </w:p>
    <w:p w14:paraId="740DC9C5" w14:textId="77777777" w:rsidR="000821AC" w:rsidRDefault="00341273" w:rsidP="00A2317A">
      <w:pPr>
        <w:pStyle w:val="BodyTextIndent"/>
        <w:numPr>
          <w:ilvl w:val="0"/>
          <w:numId w:val="2"/>
        </w:numPr>
        <w:adjustRightInd w:val="0"/>
        <w:spacing w:afterLines="50" w:after="156" w:line="360" w:lineRule="auto"/>
        <w:ind w:leftChars="0"/>
        <w:jc w:val="left"/>
        <w:textAlignment w:val="baseline"/>
        <w:rPr>
          <w:rFonts w:eastAsia="楷体_GB2312"/>
          <w:color w:val="000000"/>
          <w:sz w:val="24"/>
        </w:rPr>
      </w:pPr>
      <w:r w:rsidRPr="00A14AAA">
        <w:rPr>
          <w:rFonts w:eastAsia="楷体_GB2312"/>
          <w:b/>
          <w:color w:val="000000"/>
          <w:sz w:val="24"/>
        </w:rPr>
        <w:t>承销商</w:t>
      </w:r>
      <w:r w:rsidRPr="00A14AAA">
        <w:rPr>
          <w:rFonts w:eastAsia="楷体_GB2312"/>
          <w:b/>
          <w:color w:val="000000"/>
          <w:sz w:val="24"/>
        </w:rPr>
        <w:t>/</w:t>
      </w:r>
      <w:r w:rsidRPr="00A14AAA">
        <w:rPr>
          <w:rFonts w:eastAsia="楷体_GB2312"/>
          <w:b/>
          <w:color w:val="000000"/>
          <w:sz w:val="24"/>
        </w:rPr>
        <w:t>承销团成员：</w:t>
      </w:r>
      <w:r w:rsidRPr="00A14AAA">
        <w:rPr>
          <w:rFonts w:eastAsia="楷体_GB2312"/>
          <w:color w:val="000000"/>
          <w:sz w:val="24"/>
        </w:rPr>
        <w:t>系指根据</w:t>
      </w:r>
      <w:r w:rsidRPr="00A14AAA">
        <w:rPr>
          <w:rFonts w:eastAsia="楷体_GB2312"/>
          <w:color w:val="000000"/>
          <w:sz w:val="24"/>
        </w:rPr>
        <w:t>“</w:t>
      </w:r>
      <w:r w:rsidRPr="00A14AAA">
        <w:rPr>
          <w:rFonts w:eastAsia="楷体_GB2312"/>
          <w:color w:val="000000"/>
          <w:sz w:val="24"/>
        </w:rPr>
        <w:t>《承销团协议》</w:t>
      </w:r>
      <w:r w:rsidRPr="00A14AAA">
        <w:rPr>
          <w:rFonts w:eastAsia="楷体_GB2312"/>
          <w:color w:val="000000"/>
          <w:sz w:val="24"/>
        </w:rPr>
        <w:t>”</w:t>
      </w:r>
      <w:r w:rsidRPr="00A14AAA">
        <w:rPr>
          <w:rFonts w:eastAsia="楷体_GB2312"/>
          <w:color w:val="000000"/>
          <w:sz w:val="24"/>
        </w:rPr>
        <w:t>负责承销</w:t>
      </w:r>
      <w:r w:rsidRPr="00A14AAA">
        <w:rPr>
          <w:rFonts w:eastAsia="楷体_GB2312"/>
          <w:color w:val="000000"/>
          <w:sz w:val="24"/>
        </w:rPr>
        <w:t>“</w:t>
      </w:r>
      <w:r w:rsidRPr="00A14AAA">
        <w:rPr>
          <w:rFonts w:eastAsia="楷体_GB2312"/>
          <w:color w:val="000000"/>
          <w:sz w:val="24"/>
        </w:rPr>
        <w:t>资产支持证券</w:t>
      </w:r>
      <w:r w:rsidRPr="00A14AAA">
        <w:rPr>
          <w:rFonts w:eastAsia="楷体_GB2312"/>
          <w:color w:val="000000"/>
          <w:sz w:val="24"/>
        </w:rPr>
        <w:t>”</w:t>
      </w:r>
      <w:r w:rsidR="0048422F" w:rsidRPr="00A14AAA">
        <w:rPr>
          <w:rFonts w:eastAsia="楷体_GB2312"/>
          <w:sz w:val="24"/>
        </w:rPr>
        <w:t>（不包含向</w:t>
      </w:r>
      <w:r w:rsidR="0048422F" w:rsidRPr="00A14AAA">
        <w:rPr>
          <w:rFonts w:eastAsia="楷体_GB2312"/>
          <w:sz w:val="24"/>
        </w:rPr>
        <w:t>“</w:t>
      </w:r>
      <w:r w:rsidR="0048422F" w:rsidRPr="00A14AAA">
        <w:rPr>
          <w:rFonts w:eastAsia="楷体_GB2312"/>
          <w:sz w:val="24"/>
        </w:rPr>
        <w:t>发起机构</w:t>
      </w:r>
      <w:r w:rsidR="0048422F" w:rsidRPr="00A14AAA">
        <w:rPr>
          <w:rFonts w:eastAsia="楷体_GB2312"/>
          <w:sz w:val="24"/>
        </w:rPr>
        <w:t>”</w:t>
      </w:r>
      <w:r w:rsidR="0048422F" w:rsidRPr="00A14AAA">
        <w:rPr>
          <w:rFonts w:eastAsia="楷体_GB2312"/>
          <w:sz w:val="24"/>
        </w:rPr>
        <w:t>发行的</w:t>
      </w:r>
      <w:r w:rsidR="0048422F" w:rsidRPr="00A14AAA">
        <w:rPr>
          <w:rFonts w:eastAsia="楷体_GB2312"/>
          <w:sz w:val="24"/>
        </w:rPr>
        <w:t>“</w:t>
      </w:r>
      <w:r w:rsidR="0048422F" w:rsidRPr="00A14AAA">
        <w:rPr>
          <w:rFonts w:eastAsia="楷体_GB2312"/>
          <w:sz w:val="24"/>
        </w:rPr>
        <w:t>资产支持证券</w:t>
      </w:r>
      <w:r w:rsidR="0048422F" w:rsidRPr="00A14AAA">
        <w:rPr>
          <w:rFonts w:eastAsia="楷体_GB2312"/>
          <w:sz w:val="24"/>
        </w:rPr>
        <w:t>”</w:t>
      </w:r>
      <w:r w:rsidR="0048422F" w:rsidRPr="00A14AAA">
        <w:rPr>
          <w:rFonts w:eastAsia="楷体_GB2312"/>
          <w:sz w:val="24"/>
        </w:rPr>
        <w:t>）</w:t>
      </w:r>
      <w:r w:rsidRPr="00A14AAA">
        <w:rPr>
          <w:rFonts w:eastAsia="楷体_GB2312"/>
          <w:color w:val="000000"/>
          <w:sz w:val="24"/>
        </w:rPr>
        <w:t>的一家、多家或所有承销机构。</w:t>
      </w:r>
    </w:p>
    <w:p w14:paraId="50027497" w14:textId="77777777" w:rsidR="000821AC" w:rsidRDefault="00341273" w:rsidP="00A2317A">
      <w:pPr>
        <w:pStyle w:val="BodyTextIndent"/>
        <w:numPr>
          <w:ilvl w:val="0"/>
          <w:numId w:val="2"/>
        </w:numPr>
        <w:adjustRightInd w:val="0"/>
        <w:spacing w:afterLines="50" w:after="156" w:line="360" w:lineRule="auto"/>
        <w:ind w:leftChars="0"/>
        <w:jc w:val="left"/>
        <w:textAlignment w:val="baseline"/>
        <w:rPr>
          <w:rFonts w:eastAsia="楷体_GB2312"/>
          <w:color w:val="000000"/>
          <w:sz w:val="24"/>
        </w:rPr>
      </w:pPr>
      <w:r w:rsidRPr="00A14AAA">
        <w:rPr>
          <w:rFonts w:eastAsia="楷体_GB2312"/>
          <w:b/>
          <w:color w:val="000000"/>
          <w:sz w:val="24"/>
        </w:rPr>
        <w:t>承销团：</w:t>
      </w:r>
      <w:r w:rsidRPr="00A14AAA">
        <w:rPr>
          <w:rFonts w:eastAsia="楷体_GB2312"/>
          <w:color w:val="000000"/>
          <w:sz w:val="24"/>
        </w:rPr>
        <w:t>系指</w:t>
      </w:r>
      <w:r w:rsidRPr="00A14AAA">
        <w:rPr>
          <w:rFonts w:eastAsia="楷体_GB2312"/>
          <w:sz w:val="24"/>
        </w:rPr>
        <w:t>“</w:t>
      </w:r>
      <w:r w:rsidR="00872126">
        <w:rPr>
          <w:rFonts w:eastAsia="楷体_GB2312"/>
          <w:sz w:val="24"/>
        </w:rPr>
        <w:t>主承销商</w:t>
      </w:r>
      <w:r w:rsidRPr="00A14AAA">
        <w:rPr>
          <w:rFonts w:eastAsia="楷体_GB2312"/>
          <w:sz w:val="24"/>
        </w:rPr>
        <w:t>”</w:t>
      </w:r>
      <w:r w:rsidRPr="00A14AAA">
        <w:rPr>
          <w:rFonts w:eastAsia="楷体_GB2312"/>
          <w:sz w:val="24"/>
        </w:rPr>
        <w:t>根据</w:t>
      </w:r>
      <w:r w:rsidRPr="00A14AAA">
        <w:rPr>
          <w:rFonts w:eastAsia="楷体_GB2312"/>
          <w:sz w:val="24"/>
        </w:rPr>
        <w:t>“</w:t>
      </w:r>
      <w:r w:rsidRPr="00A14AAA">
        <w:rPr>
          <w:rFonts w:eastAsia="楷体_GB2312"/>
          <w:sz w:val="24"/>
        </w:rPr>
        <w:t>《承销团协议》</w:t>
      </w:r>
      <w:r w:rsidRPr="00A14AAA">
        <w:rPr>
          <w:rFonts w:eastAsia="楷体_GB2312"/>
          <w:sz w:val="24"/>
        </w:rPr>
        <w:t>”</w:t>
      </w:r>
      <w:r w:rsidRPr="00A14AAA">
        <w:rPr>
          <w:rFonts w:eastAsia="楷体_GB2312"/>
          <w:sz w:val="24"/>
        </w:rPr>
        <w:t>组建的进行</w:t>
      </w:r>
      <w:r w:rsidRPr="00A14AAA">
        <w:rPr>
          <w:rFonts w:eastAsia="楷体_GB2312"/>
          <w:sz w:val="24"/>
        </w:rPr>
        <w:t>“</w:t>
      </w:r>
      <w:r w:rsidRPr="00A14AAA">
        <w:rPr>
          <w:rFonts w:eastAsia="楷体_GB2312"/>
          <w:sz w:val="24"/>
        </w:rPr>
        <w:t>资产支持证券</w:t>
      </w:r>
      <w:r w:rsidRPr="00A14AAA">
        <w:rPr>
          <w:rFonts w:eastAsia="楷体_GB2312"/>
          <w:sz w:val="24"/>
        </w:rPr>
        <w:t>”</w:t>
      </w:r>
      <w:r w:rsidR="0048422F" w:rsidRPr="00A14AAA">
        <w:rPr>
          <w:rFonts w:eastAsia="楷体_GB2312"/>
          <w:sz w:val="24"/>
        </w:rPr>
        <w:t>（不包含向</w:t>
      </w:r>
      <w:r w:rsidR="0048422F" w:rsidRPr="00A14AAA">
        <w:rPr>
          <w:rFonts w:eastAsia="楷体_GB2312"/>
          <w:sz w:val="24"/>
        </w:rPr>
        <w:t>“</w:t>
      </w:r>
      <w:r w:rsidR="0048422F" w:rsidRPr="00A14AAA">
        <w:rPr>
          <w:rFonts w:eastAsia="楷体_GB2312"/>
          <w:sz w:val="24"/>
        </w:rPr>
        <w:t>发起机构</w:t>
      </w:r>
      <w:r w:rsidR="0048422F" w:rsidRPr="00A14AAA">
        <w:rPr>
          <w:rFonts w:eastAsia="楷体_GB2312"/>
          <w:sz w:val="24"/>
        </w:rPr>
        <w:t>”</w:t>
      </w:r>
      <w:r w:rsidR="0048422F" w:rsidRPr="00A14AAA">
        <w:rPr>
          <w:rFonts w:eastAsia="楷体_GB2312"/>
          <w:sz w:val="24"/>
        </w:rPr>
        <w:t>发行的</w:t>
      </w:r>
      <w:r w:rsidR="0048422F" w:rsidRPr="00A14AAA">
        <w:rPr>
          <w:rFonts w:eastAsia="楷体_GB2312"/>
          <w:sz w:val="24"/>
        </w:rPr>
        <w:t>“</w:t>
      </w:r>
      <w:r w:rsidR="0048422F" w:rsidRPr="00A14AAA">
        <w:rPr>
          <w:rFonts w:eastAsia="楷体_GB2312"/>
          <w:sz w:val="24"/>
        </w:rPr>
        <w:t>资产支持证券</w:t>
      </w:r>
      <w:r w:rsidR="0048422F" w:rsidRPr="00A14AAA">
        <w:rPr>
          <w:rFonts w:eastAsia="楷体_GB2312"/>
          <w:sz w:val="24"/>
        </w:rPr>
        <w:t>”</w:t>
      </w:r>
      <w:r w:rsidR="0048422F" w:rsidRPr="00A14AAA">
        <w:rPr>
          <w:rFonts w:eastAsia="楷体_GB2312"/>
          <w:sz w:val="24"/>
        </w:rPr>
        <w:t>）</w:t>
      </w:r>
      <w:r w:rsidRPr="00A14AAA">
        <w:rPr>
          <w:rFonts w:eastAsia="楷体_GB2312"/>
          <w:sz w:val="24"/>
        </w:rPr>
        <w:t>承销的</w:t>
      </w:r>
      <w:r w:rsidRPr="00A14AAA">
        <w:rPr>
          <w:rFonts w:eastAsia="楷体_GB2312"/>
          <w:sz w:val="24"/>
        </w:rPr>
        <w:t>“</w:t>
      </w:r>
      <w:r w:rsidRPr="00A14AAA">
        <w:rPr>
          <w:rFonts w:eastAsia="楷体_GB2312"/>
          <w:sz w:val="24"/>
        </w:rPr>
        <w:t>承销商</w:t>
      </w:r>
      <w:r w:rsidRPr="00A14AAA">
        <w:rPr>
          <w:rFonts w:eastAsia="楷体_GB2312"/>
          <w:sz w:val="24"/>
        </w:rPr>
        <w:t>”</w:t>
      </w:r>
      <w:r w:rsidRPr="00A14AAA">
        <w:rPr>
          <w:rFonts w:eastAsia="楷体_GB2312"/>
          <w:sz w:val="24"/>
        </w:rPr>
        <w:t>组织。</w:t>
      </w:r>
    </w:p>
    <w:p w14:paraId="093F9F99" w14:textId="77777777" w:rsidR="000821AC" w:rsidRDefault="00341273" w:rsidP="00A2317A">
      <w:pPr>
        <w:pStyle w:val="BodyTextIndent"/>
        <w:numPr>
          <w:ilvl w:val="0"/>
          <w:numId w:val="2"/>
        </w:numPr>
        <w:adjustRightInd w:val="0"/>
        <w:spacing w:afterLines="50" w:after="156" w:line="360" w:lineRule="auto"/>
        <w:ind w:leftChars="0"/>
        <w:jc w:val="left"/>
        <w:textAlignment w:val="baseline"/>
        <w:rPr>
          <w:rFonts w:eastAsia="楷体_GB2312"/>
          <w:color w:val="000000"/>
          <w:sz w:val="24"/>
        </w:rPr>
      </w:pPr>
      <w:r w:rsidRPr="00A14AAA">
        <w:rPr>
          <w:rFonts w:eastAsia="楷体_GB2312"/>
          <w:b/>
          <w:color w:val="000000"/>
          <w:sz w:val="24"/>
        </w:rPr>
        <w:t>评级机构：</w:t>
      </w:r>
      <w:r w:rsidRPr="00A14AAA">
        <w:rPr>
          <w:rFonts w:eastAsia="楷体_GB2312"/>
          <w:color w:val="000000"/>
          <w:sz w:val="24"/>
        </w:rPr>
        <w:t>就</w:t>
      </w:r>
      <w:r w:rsidRPr="00A14AAA">
        <w:rPr>
          <w:rFonts w:eastAsia="楷体_GB2312"/>
          <w:color w:val="000000"/>
          <w:sz w:val="24"/>
        </w:rPr>
        <w:t>“</w:t>
      </w:r>
      <w:r w:rsidRPr="00A14AAA">
        <w:rPr>
          <w:rFonts w:eastAsia="楷体_GB2312"/>
          <w:color w:val="000000"/>
          <w:sz w:val="24"/>
        </w:rPr>
        <w:t>交易文件</w:t>
      </w:r>
      <w:r w:rsidRPr="00A14AAA">
        <w:rPr>
          <w:rFonts w:eastAsia="楷体_GB2312"/>
          <w:color w:val="000000"/>
          <w:sz w:val="24"/>
        </w:rPr>
        <w:t>”</w:t>
      </w:r>
      <w:r w:rsidRPr="00A14AAA">
        <w:rPr>
          <w:rFonts w:eastAsia="楷体_GB2312"/>
          <w:color w:val="000000"/>
          <w:sz w:val="24"/>
        </w:rPr>
        <w:t>中所称</w:t>
      </w:r>
      <w:r w:rsidR="00667A30" w:rsidRPr="00A14AAA">
        <w:rPr>
          <w:rFonts w:eastAsia="楷体_GB2312"/>
          <w:color w:val="000000"/>
          <w:sz w:val="24"/>
        </w:rPr>
        <w:t>的</w:t>
      </w:r>
      <w:r w:rsidR="00667A30" w:rsidRPr="00A14AAA">
        <w:rPr>
          <w:rFonts w:eastAsia="楷体_GB2312"/>
          <w:color w:val="000000"/>
          <w:sz w:val="24"/>
        </w:rPr>
        <w:t>“</w:t>
      </w:r>
      <w:r w:rsidR="00667A30" w:rsidRPr="00A14AAA">
        <w:rPr>
          <w:rFonts w:eastAsia="楷体_GB2312"/>
          <w:color w:val="000000"/>
          <w:sz w:val="24"/>
        </w:rPr>
        <w:t>评级机构</w:t>
      </w:r>
      <w:r w:rsidR="00667A30" w:rsidRPr="00A14AAA">
        <w:rPr>
          <w:rFonts w:eastAsia="楷体_GB2312"/>
          <w:color w:val="000000"/>
          <w:sz w:val="24"/>
        </w:rPr>
        <w:t>”</w:t>
      </w:r>
      <w:r w:rsidR="00667A30" w:rsidRPr="00A14AAA">
        <w:rPr>
          <w:rFonts w:eastAsia="楷体_GB2312"/>
          <w:color w:val="000000"/>
          <w:sz w:val="24"/>
        </w:rPr>
        <w:t>是指</w:t>
      </w:r>
      <w:r w:rsidR="00667A30" w:rsidRPr="00A14AAA">
        <w:rPr>
          <w:rFonts w:eastAsia="楷体_GB2312"/>
          <w:color w:val="000000"/>
          <w:sz w:val="24"/>
        </w:rPr>
        <w:t>“</w:t>
      </w:r>
      <w:r w:rsidR="00667A30" w:rsidRPr="00A14AAA">
        <w:rPr>
          <w:rFonts w:eastAsia="楷体_GB2312"/>
          <w:color w:val="000000"/>
          <w:sz w:val="24"/>
        </w:rPr>
        <w:t>中诚信</w:t>
      </w:r>
      <w:r w:rsidR="00667A30" w:rsidRPr="00A14AAA">
        <w:rPr>
          <w:rFonts w:eastAsia="楷体_GB2312"/>
          <w:color w:val="000000"/>
          <w:sz w:val="24"/>
        </w:rPr>
        <w:t>”</w:t>
      </w:r>
      <w:r w:rsidR="00667A30" w:rsidRPr="00A14AAA">
        <w:rPr>
          <w:rFonts w:eastAsia="楷体_GB2312"/>
          <w:color w:val="000000"/>
          <w:sz w:val="24"/>
        </w:rPr>
        <w:t>和</w:t>
      </w:r>
      <w:r w:rsidR="00667A30" w:rsidRPr="00A14AAA">
        <w:rPr>
          <w:rFonts w:eastAsia="楷体_GB2312"/>
          <w:color w:val="000000"/>
          <w:sz w:val="24"/>
        </w:rPr>
        <w:t>“</w:t>
      </w:r>
      <w:r w:rsidR="00667A30" w:rsidRPr="00A14AAA">
        <w:rPr>
          <w:rFonts w:eastAsia="楷体_GB2312"/>
          <w:color w:val="000000"/>
          <w:sz w:val="24"/>
        </w:rPr>
        <w:t>中债资信</w:t>
      </w:r>
      <w:r w:rsidR="00667A30" w:rsidRPr="00A14AAA">
        <w:rPr>
          <w:rFonts w:eastAsia="楷体_GB2312"/>
          <w:color w:val="000000"/>
          <w:sz w:val="24"/>
        </w:rPr>
        <w:t>”</w:t>
      </w:r>
      <w:r w:rsidR="00667A30" w:rsidRPr="00A14AAA">
        <w:rPr>
          <w:rFonts w:eastAsia="楷体_GB2312"/>
          <w:color w:val="000000"/>
          <w:sz w:val="24"/>
        </w:rPr>
        <w:t>，</w:t>
      </w:r>
      <w:r w:rsidR="00667A30" w:rsidRPr="00A14AAA">
        <w:rPr>
          <w:rFonts w:eastAsia="楷体_GB2312"/>
          <w:color w:val="000000"/>
          <w:sz w:val="24"/>
        </w:rPr>
        <w:t>“</w:t>
      </w:r>
      <w:r w:rsidR="00667A30" w:rsidRPr="00A14AAA">
        <w:rPr>
          <w:rFonts w:eastAsia="楷体_GB2312"/>
          <w:color w:val="000000"/>
          <w:sz w:val="24"/>
        </w:rPr>
        <w:t>中诚信</w:t>
      </w:r>
      <w:r w:rsidR="00667A30" w:rsidRPr="00A14AAA">
        <w:rPr>
          <w:rFonts w:eastAsia="楷体_GB2312"/>
          <w:color w:val="000000"/>
          <w:sz w:val="24"/>
        </w:rPr>
        <w:t>”</w:t>
      </w:r>
      <w:r w:rsidR="00667A30" w:rsidRPr="00A14AAA">
        <w:rPr>
          <w:rFonts w:eastAsia="楷体_GB2312"/>
          <w:color w:val="000000"/>
          <w:sz w:val="24"/>
        </w:rPr>
        <w:t>或</w:t>
      </w:r>
      <w:r w:rsidR="00667A30" w:rsidRPr="00A14AAA">
        <w:rPr>
          <w:rFonts w:eastAsia="楷体_GB2312"/>
          <w:color w:val="000000"/>
          <w:sz w:val="24"/>
        </w:rPr>
        <w:t>“</w:t>
      </w:r>
      <w:r w:rsidR="00667A30" w:rsidRPr="00A14AAA">
        <w:rPr>
          <w:rFonts w:eastAsia="楷体_GB2312"/>
          <w:color w:val="000000"/>
          <w:sz w:val="24"/>
        </w:rPr>
        <w:t>中债资信</w:t>
      </w:r>
      <w:r w:rsidR="00667A30" w:rsidRPr="00A14AAA">
        <w:rPr>
          <w:rFonts w:eastAsia="楷体_GB2312"/>
          <w:color w:val="000000"/>
          <w:sz w:val="24"/>
        </w:rPr>
        <w:t>”</w:t>
      </w:r>
      <w:r w:rsidR="00667A30" w:rsidRPr="00A14AAA">
        <w:rPr>
          <w:rFonts w:eastAsia="楷体_GB2312"/>
          <w:color w:val="000000"/>
          <w:sz w:val="24"/>
        </w:rPr>
        <w:t>任何一方不单独被称为</w:t>
      </w:r>
      <w:r w:rsidR="00667A30" w:rsidRPr="00A14AAA">
        <w:rPr>
          <w:rFonts w:eastAsia="楷体_GB2312"/>
          <w:color w:val="000000"/>
          <w:sz w:val="24"/>
        </w:rPr>
        <w:t>“</w:t>
      </w:r>
      <w:r w:rsidR="00667A30" w:rsidRPr="00A14AAA">
        <w:rPr>
          <w:rFonts w:eastAsia="楷体_GB2312"/>
          <w:color w:val="000000"/>
          <w:sz w:val="24"/>
        </w:rPr>
        <w:t>评级机构</w:t>
      </w:r>
      <w:r w:rsidR="00667A30" w:rsidRPr="00A14AAA">
        <w:rPr>
          <w:rFonts w:eastAsia="楷体_GB2312"/>
          <w:color w:val="000000"/>
          <w:sz w:val="24"/>
        </w:rPr>
        <w:t>”</w:t>
      </w:r>
      <w:r w:rsidR="00667A30" w:rsidRPr="00A14AAA">
        <w:rPr>
          <w:rFonts w:eastAsia="楷体_GB2312"/>
          <w:color w:val="000000"/>
          <w:sz w:val="24"/>
        </w:rPr>
        <w:t>。就</w:t>
      </w:r>
      <w:r w:rsidR="00667A30" w:rsidRPr="00A14AAA">
        <w:rPr>
          <w:rFonts w:eastAsia="楷体_GB2312"/>
          <w:color w:val="000000"/>
          <w:sz w:val="24"/>
        </w:rPr>
        <w:t>“</w:t>
      </w:r>
      <w:r w:rsidR="00667A30" w:rsidRPr="00A14AAA">
        <w:rPr>
          <w:rFonts w:eastAsia="楷体_GB2312"/>
          <w:color w:val="000000"/>
          <w:sz w:val="24"/>
        </w:rPr>
        <w:t>交易文件</w:t>
      </w:r>
      <w:r w:rsidR="00667A30" w:rsidRPr="00A14AAA">
        <w:rPr>
          <w:rFonts w:eastAsia="楷体_GB2312"/>
          <w:color w:val="000000"/>
          <w:sz w:val="24"/>
        </w:rPr>
        <w:t>”</w:t>
      </w:r>
      <w:r w:rsidR="00667A30" w:rsidRPr="00A14AAA">
        <w:rPr>
          <w:rFonts w:eastAsia="楷体_GB2312"/>
          <w:color w:val="000000"/>
          <w:sz w:val="24"/>
        </w:rPr>
        <w:t>中所称的</w:t>
      </w:r>
      <w:r w:rsidRPr="00A14AAA">
        <w:rPr>
          <w:rFonts w:eastAsia="楷体_GB2312"/>
          <w:color w:val="000000"/>
          <w:sz w:val="24"/>
        </w:rPr>
        <w:t>任一</w:t>
      </w:r>
      <w:r w:rsidRPr="00A14AAA">
        <w:rPr>
          <w:rFonts w:eastAsia="楷体_GB2312"/>
          <w:color w:val="000000"/>
          <w:sz w:val="24"/>
        </w:rPr>
        <w:t>“</w:t>
      </w:r>
      <w:r w:rsidRPr="00A14AAA">
        <w:rPr>
          <w:rFonts w:eastAsia="楷体_GB2312"/>
          <w:color w:val="000000"/>
          <w:sz w:val="24"/>
        </w:rPr>
        <w:t>评级机构</w:t>
      </w:r>
      <w:r w:rsidRPr="00A14AAA">
        <w:rPr>
          <w:rFonts w:eastAsia="楷体_GB2312"/>
          <w:color w:val="000000"/>
          <w:sz w:val="24"/>
        </w:rPr>
        <w:t>”</w:t>
      </w:r>
      <w:r w:rsidRPr="00A14AAA">
        <w:rPr>
          <w:rFonts w:eastAsia="楷体_GB2312"/>
          <w:color w:val="000000"/>
          <w:sz w:val="24"/>
        </w:rPr>
        <w:t>而言，除上下文另有特别说明外，系指</w:t>
      </w:r>
      <w:r w:rsidRPr="00A14AAA">
        <w:rPr>
          <w:rFonts w:eastAsia="楷体_GB2312"/>
          <w:color w:val="000000"/>
          <w:sz w:val="24"/>
        </w:rPr>
        <w:t>“</w:t>
      </w:r>
      <w:r w:rsidRPr="00A14AAA">
        <w:rPr>
          <w:rFonts w:eastAsia="楷体_GB2312"/>
          <w:color w:val="000000"/>
          <w:sz w:val="24"/>
        </w:rPr>
        <w:t>中诚信</w:t>
      </w:r>
      <w:r w:rsidRPr="00A14AAA">
        <w:rPr>
          <w:rFonts w:eastAsia="楷体_GB2312"/>
          <w:color w:val="000000"/>
          <w:sz w:val="24"/>
        </w:rPr>
        <w:t>”</w:t>
      </w:r>
      <w:r w:rsidR="00D632F1">
        <w:rPr>
          <w:rFonts w:eastAsia="楷体_GB2312" w:hint="eastAsia"/>
          <w:color w:val="000000"/>
          <w:sz w:val="24"/>
          <w:lang w:eastAsia="zh-CN"/>
        </w:rPr>
        <w:t>和</w:t>
      </w:r>
      <w:r w:rsidRPr="00A14AAA">
        <w:rPr>
          <w:rFonts w:eastAsia="楷体_GB2312"/>
          <w:color w:val="000000"/>
          <w:sz w:val="24"/>
        </w:rPr>
        <w:t>“</w:t>
      </w:r>
      <w:r w:rsidRPr="00A14AAA">
        <w:rPr>
          <w:rFonts w:eastAsia="楷体_GB2312"/>
          <w:color w:val="000000"/>
          <w:sz w:val="24"/>
        </w:rPr>
        <w:t>中债资信</w:t>
      </w:r>
      <w:r w:rsidRPr="00A14AAA">
        <w:rPr>
          <w:rFonts w:eastAsia="楷体_GB2312"/>
          <w:color w:val="000000"/>
          <w:sz w:val="24"/>
        </w:rPr>
        <w:t>”</w:t>
      </w:r>
      <w:r w:rsidRPr="00A14AAA">
        <w:rPr>
          <w:rFonts w:eastAsia="楷体_GB2312"/>
          <w:color w:val="000000"/>
          <w:sz w:val="24"/>
        </w:rPr>
        <w:t>。就</w:t>
      </w:r>
      <w:r w:rsidRPr="00A14AAA">
        <w:rPr>
          <w:rFonts w:eastAsia="楷体_GB2312"/>
          <w:color w:val="000000"/>
          <w:sz w:val="24"/>
        </w:rPr>
        <w:t>“</w:t>
      </w:r>
      <w:r w:rsidRPr="00A14AAA">
        <w:rPr>
          <w:rFonts w:eastAsia="楷体_GB2312"/>
          <w:color w:val="000000"/>
          <w:sz w:val="24"/>
        </w:rPr>
        <w:t>交易文件</w:t>
      </w:r>
      <w:r w:rsidRPr="00A14AAA">
        <w:rPr>
          <w:rFonts w:eastAsia="楷体_GB2312"/>
          <w:color w:val="000000"/>
          <w:sz w:val="24"/>
        </w:rPr>
        <w:t>”</w:t>
      </w:r>
      <w:r w:rsidRPr="00A14AAA">
        <w:rPr>
          <w:rFonts w:eastAsia="楷体_GB2312"/>
          <w:color w:val="000000"/>
          <w:sz w:val="24"/>
        </w:rPr>
        <w:t>中涉及的与</w:t>
      </w:r>
      <w:r w:rsidRPr="00A14AAA">
        <w:rPr>
          <w:rFonts w:eastAsia="楷体_GB2312"/>
          <w:color w:val="000000"/>
          <w:sz w:val="24"/>
        </w:rPr>
        <w:t>“</w:t>
      </w:r>
      <w:r w:rsidRPr="00A14AAA">
        <w:rPr>
          <w:rFonts w:eastAsia="楷体_GB2312"/>
          <w:color w:val="000000"/>
          <w:sz w:val="24"/>
        </w:rPr>
        <w:t>评级机构</w:t>
      </w:r>
      <w:r w:rsidRPr="00A14AAA">
        <w:rPr>
          <w:rFonts w:eastAsia="楷体_GB2312"/>
          <w:color w:val="000000"/>
          <w:sz w:val="24"/>
        </w:rPr>
        <w:t>”</w:t>
      </w:r>
      <w:r w:rsidRPr="00A14AAA">
        <w:rPr>
          <w:rFonts w:eastAsia="楷体_GB2312"/>
          <w:color w:val="000000"/>
          <w:sz w:val="24"/>
        </w:rPr>
        <w:t>有关的评级等级，如果</w:t>
      </w:r>
      <w:r w:rsidRPr="00A14AAA">
        <w:rPr>
          <w:rFonts w:eastAsia="楷体_GB2312"/>
          <w:color w:val="000000"/>
          <w:sz w:val="24"/>
        </w:rPr>
        <w:t>“</w:t>
      </w:r>
      <w:r w:rsidRPr="00A14AAA">
        <w:rPr>
          <w:rFonts w:eastAsia="楷体_GB2312"/>
          <w:color w:val="000000"/>
          <w:sz w:val="24"/>
        </w:rPr>
        <w:t>中诚信</w:t>
      </w:r>
      <w:r w:rsidRPr="00A14AAA">
        <w:rPr>
          <w:rFonts w:eastAsia="楷体_GB2312"/>
          <w:color w:val="000000"/>
          <w:sz w:val="24"/>
        </w:rPr>
        <w:t>”</w:t>
      </w:r>
      <w:r w:rsidRPr="00A14AAA">
        <w:rPr>
          <w:rFonts w:eastAsia="楷体_GB2312"/>
          <w:color w:val="000000"/>
          <w:sz w:val="24"/>
        </w:rPr>
        <w:t>或</w:t>
      </w:r>
      <w:r w:rsidRPr="00A14AAA">
        <w:rPr>
          <w:rFonts w:eastAsia="楷体_GB2312"/>
          <w:color w:val="000000"/>
          <w:sz w:val="24"/>
        </w:rPr>
        <w:t>“</w:t>
      </w:r>
      <w:r w:rsidRPr="00A14AAA">
        <w:rPr>
          <w:rFonts w:eastAsia="楷体_GB2312"/>
          <w:color w:val="000000"/>
          <w:sz w:val="24"/>
        </w:rPr>
        <w:t>中债资信</w:t>
      </w:r>
      <w:r w:rsidRPr="00A14AAA">
        <w:rPr>
          <w:rFonts w:eastAsia="楷体_GB2312"/>
          <w:color w:val="000000"/>
          <w:sz w:val="24"/>
        </w:rPr>
        <w:t>”</w:t>
      </w:r>
      <w:r w:rsidRPr="00A14AAA">
        <w:rPr>
          <w:rFonts w:eastAsia="楷体_GB2312"/>
          <w:color w:val="000000"/>
          <w:sz w:val="24"/>
        </w:rPr>
        <w:t>一方暂时无法提供主体长期信用等级时，则以另一方提供的主体长期信用等级为准。</w:t>
      </w:r>
    </w:p>
    <w:p w14:paraId="68DA62C8" w14:textId="77777777" w:rsidR="000821AC" w:rsidRDefault="00341273" w:rsidP="00A2317A">
      <w:pPr>
        <w:pStyle w:val="BodyTextIndent"/>
        <w:numPr>
          <w:ilvl w:val="0"/>
          <w:numId w:val="2"/>
        </w:numPr>
        <w:adjustRightInd w:val="0"/>
        <w:spacing w:afterLines="50" w:after="156" w:line="360" w:lineRule="auto"/>
        <w:ind w:leftChars="0"/>
        <w:jc w:val="left"/>
        <w:textAlignment w:val="baseline"/>
        <w:rPr>
          <w:rFonts w:eastAsia="楷体_GB2312"/>
          <w:color w:val="000000"/>
          <w:sz w:val="24"/>
        </w:rPr>
      </w:pPr>
      <w:r w:rsidRPr="00A14AAA">
        <w:rPr>
          <w:rFonts w:eastAsia="楷体_GB2312"/>
          <w:b/>
          <w:color w:val="000000"/>
          <w:sz w:val="24"/>
        </w:rPr>
        <w:t>中诚信：</w:t>
      </w:r>
      <w:r w:rsidRPr="00A14AAA">
        <w:rPr>
          <w:rFonts w:eastAsia="楷体_GB2312"/>
          <w:color w:val="000000"/>
          <w:sz w:val="24"/>
        </w:rPr>
        <w:t>系指中诚信国际信用评级有限责任公司。</w:t>
      </w:r>
    </w:p>
    <w:p w14:paraId="1D0C8752" w14:textId="77777777" w:rsidR="000821AC" w:rsidRDefault="00341273" w:rsidP="00A2317A">
      <w:pPr>
        <w:pStyle w:val="BodyTextIndent"/>
        <w:numPr>
          <w:ilvl w:val="0"/>
          <w:numId w:val="2"/>
        </w:numPr>
        <w:adjustRightInd w:val="0"/>
        <w:spacing w:afterLines="50" w:after="156" w:line="360" w:lineRule="auto"/>
        <w:ind w:leftChars="0"/>
        <w:jc w:val="left"/>
        <w:textAlignment w:val="baseline"/>
        <w:rPr>
          <w:rFonts w:eastAsia="楷体_GB2312"/>
          <w:color w:val="000000"/>
          <w:sz w:val="24"/>
        </w:rPr>
      </w:pPr>
      <w:r w:rsidRPr="00A14AAA">
        <w:rPr>
          <w:rFonts w:eastAsia="楷体_GB2312"/>
          <w:b/>
          <w:color w:val="000000"/>
          <w:sz w:val="24"/>
        </w:rPr>
        <w:t>中债资信：</w:t>
      </w:r>
      <w:r w:rsidRPr="00A14AAA">
        <w:rPr>
          <w:rFonts w:eastAsia="楷体_GB2312"/>
          <w:color w:val="000000"/>
          <w:sz w:val="24"/>
        </w:rPr>
        <w:t>系指中债资信评估有限责任公司。</w:t>
      </w:r>
    </w:p>
    <w:p w14:paraId="04B02784" w14:textId="77777777" w:rsidR="000821AC" w:rsidRDefault="00341273" w:rsidP="00A2317A">
      <w:pPr>
        <w:pStyle w:val="BodyTextIndent"/>
        <w:numPr>
          <w:ilvl w:val="0"/>
          <w:numId w:val="2"/>
        </w:numPr>
        <w:adjustRightInd w:val="0"/>
        <w:spacing w:afterLines="50" w:after="156" w:line="360" w:lineRule="auto"/>
        <w:ind w:leftChars="0"/>
        <w:jc w:val="left"/>
        <w:textAlignment w:val="baseline"/>
        <w:rPr>
          <w:rFonts w:eastAsia="楷体_GB2312"/>
          <w:color w:val="000000"/>
          <w:sz w:val="24"/>
        </w:rPr>
      </w:pPr>
      <w:r w:rsidRPr="00A14AAA">
        <w:rPr>
          <w:rFonts w:eastAsia="楷体_GB2312"/>
          <w:b/>
          <w:color w:val="000000"/>
          <w:sz w:val="24"/>
        </w:rPr>
        <w:t>审计师：</w:t>
      </w:r>
      <w:r w:rsidRPr="00A14AAA">
        <w:rPr>
          <w:rFonts w:eastAsia="楷体_GB2312"/>
          <w:color w:val="000000"/>
          <w:sz w:val="24"/>
        </w:rPr>
        <w:t>系指</w:t>
      </w:r>
      <w:r w:rsidRPr="00A14AAA">
        <w:rPr>
          <w:rFonts w:eastAsia="楷体_GB2312"/>
          <w:color w:val="000000"/>
          <w:sz w:val="24"/>
        </w:rPr>
        <w:t>“</w:t>
      </w:r>
      <w:r w:rsidRPr="00A14AAA">
        <w:rPr>
          <w:rFonts w:eastAsia="楷体_GB2312"/>
          <w:color w:val="000000"/>
          <w:sz w:val="24"/>
        </w:rPr>
        <w:t>受托人</w:t>
      </w:r>
      <w:r w:rsidRPr="00A14AAA">
        <w:rPr>
          <w:rFonts w:eastAsia="楷体_GB2312"/>
          <w:color w:val="000000"/>
          <w:sz w:val="24"/>
        </w:rPr>
        <w:t>”</w:t>
      </w:r>
      <w:r w:rsidRPr="00A14AAA">
        <w:rPr>
          <w:rFonts w:eastAsia="楷体_GB2312"/>
          <w:color w:val="000000"/>
          <w:sz w:val="24"/>
        </w:rPr>
        <w:t>认可的会计师事务所。</w:t>
      </w:r>
    </w:p>
    <w:p w14:paraId="74E89471" w14:textId="77777777" w:rsidR="000821AC" w:rsidRDefault="00341273" w:rsidP="00A2317A">
      <w:pPr>
        <w:pStyle w:val="BodyTextIndent"/>
        <w:numPr>
          <w:ilvl w:val="0"/>
          <w:numId w:val="2"/>
        </w:numPr>
        <w:adjustRightInd w:val="0"/>
        <w:spacing w:afterLines="50" w:after="156" w:line="360" w:lineRule="auto"/>
        <w:ind w:leftChars="0"/>
        <w:jc w:val="left"/>
        <w:textAlignment w:val="baseline"/>
        <w:rPr>
          <w:rFonts w:eastAsia="楷体_GB2312"/>
          <w:color w:val="000000"/>
          <w:sz w:val="24"/>
        </w:rPr>
      </w:pPr>
      <w:r w:rsidRPr="00A14AAA">
        <w:rPr>
          <w:rFonts w:eastAsia="楷体_GB2312"/>
          <w:b/>
          <w:color w:val="000000"/>
          <w:sz w:val="24"/>
        </w:rPr>
        <w:t>会计师</w:t>
      </w:r>
      <w:r w:rsidRPr="00A14AAA">
        <w:rPr>
          <w:rFonts w:eastAsia="楷体_GB2312"/>
          <w:color w:val="000000"/>
          <w:sz w:val="24"/>
        </w:rPr>
        <w:t>：系指</w:t>
      </w:r>
      <w:r w:rsidR="00872126">
        <w:rPr>
          <w:rFonts w:eastAsia="楷体_GB2312"/>
          <w:color w:val="000000"/>
          <w:sz w:val="24"/>
        </w:rPr>
        <w:t>安永</w:t>
      </w:r>
      <w:r w:rsidR="001B0100">
        <w:rPr>
          <w:rFonts w:eastAsia="楷体_GB2312" w:hint="eastAsia"/>
          <w:color w:val="000000"/>
          <w:sz w:val="24"/>
          <w:lang w:eastAsia="zh-CN"/>
        </w:rPr>
        <w:t>华明</w:t>
      </w:r>
      <w:r w:rsidR="00872126">
        <w:rPr>
          <w:rFonts w:eastAsia="楷体_GB2312"/>
          <w:color w:val="000000"/>
          <w:sz w:val="24"/>
        </w:rPr>
        <w:t>会计师事务所（特殊普通合伙）</w:t>
      </w:r>
      <w:r w:rsidRPr="00A14AAA">
        <w:rPr>
          <w:rFonts w:eastAsia="楷体_GB2312"/>
          <w:color w:val="000000"/>
          <w:sz w:val="24"/>
        </w:rPr>
        <w:t>。</w:t>
      </w:r>
    </w:p>
    <w:p w14:paraId="1993BAAC" w14:textId="77777777" w:rsidR="000821AC" w:rsidRDefault="00341273" w:rsidP="00A2317A">
      <w:pPr>
        <w:pStyle w:val="BodyTextIndent"/>
        <w:numPr>
          <w:ilvl w:val="0"/>
          <w:numId w:val="2"/>
        </w:numPr>
        <w:adjustRightInd w:val="0"/>
        <w:spacing w:afterLines="50" w:after="156" w:line="360" w:lineRule="auto"/>
        <w:ind w:leftChars="0"/>
        <w:jc w:val="left"/>
        <w:textAlignment w:val="baseline"/>
        <w:rPr>
          <w:rFonts w:eastAsia="楷体_GB2312"/>
          <w:color w:val="000000"/>
          <w:sz w:val="24"/>
        </w:rPr>
      </w:pPr>
      <w:r w:rsidRPr="00A14AAA">
        <w:rPr>
          <w:rFonts w:eastAsia="楷体_GB2312"/>
          <w:b/>
          <w:color w:val="000000"/>
          <w:sz w:val="24"/>
        </w:rPr>
        <w:t>法律顾问：</w:t>
      </w:r>
      <w:r w:rsidRPr="00A14AAA">
        <w:rPr>
          <w:rFonts w:eastAsia="楷体_GB2312"/>
          <w:color w:val="000000"/>
          <w:sz w:val="24"/>
        </w:rPr>
        <w:t>系指北京</w:t>
      </w:r>
      <w:r w:rsidR="00E86F38">
        <w:rPr>
          <w:rFonts w:eastAsia="楷体_GB2312" w:hint="eastAsia"/>
          <w:color w:val="000000"/>
          <w:sz w:val="24"/>
          <w:lang w:eastAsia="zh-CN"/>
        </w:rPr>
        <w:t>金诚同达</w:t>
      </w:r>
      <w:r w:rsidR="000E6735">
        <w:rPr>
          <w:rFonts w:eastAsia="楷体_GB2312" w:hint="eastAsia"/>
          <w:color w:val="000000"/>
          <w:sz w:val="24"/>
          <w:lang w:eastAsia="zh-CN"/>
        </w:rPr>
        <w:t>（上海）</w:t>
      </w:r>
      <w:r w:rsidRPr="00A14AAA">
        <w:rPr>
          <w:rFonts w:eastAsia="楷体_GB2312"/>
          <w:color w:val="000000"/>
          <w:sz w:val="24"/>
        </w:rPr>
        <w:t>律师事务所（特殊普通合伙）。</w:t>
      </w:r>
    </w:p>
    <w:p w14:paraId="536D29A1" w14:textId="77777777" w:rsidR="000821AC" w:rsidRDefault="00341273" w:rsidP="00A2317A">
      <w:pPr>
        <w:pStyle w:val="BodyTextIndent"/>
        <w:numPr>
          <w:ilvl w:val="0"/>
          <w:numId w:val="2"/>
        </w:numPr>
        <w:adjustRightInd w:val="0"/>
        <w:spacing w:afterLines="50" w:after="156" w:line="360" w:lineRule="auto"/>
        <w:ind w:leftChars="0"/>
        <w:jc w:val="left"/>
        <w:textAlignment w:val="baseline"/>
        <w:rPr>
          <w:rFonts w:eastAsia="楷体_GB2312"/>
          <w:color w:val="000000"/>
          <w:sz w:val="24"/>
        </w:rPr>
      </w:pPr>
      <w:r w:rsidRPr="00A14AAA">
        <w:rPr>
          <w:rFonts w:eastAsia="楷体_GB2312"/>
          <w:b/>
          <w:color w:val="000000"/>
          <w:sz w:val="24"/>
        </w:rPr>
        <w:t>同业拆借中心：</w:t>
      </w:r>
      <w:r w:rsidRPr="00A14AAA">
        <w:rPr>
          <w:rFonts w:eastAsia="楷体_GB2312"/>
          <w:color w:val="000000"/>
          <w:sz w:val="24"/>
        </w:rPr>
        <w:t>系指全国银行间同业拆借中心。</w:t>
      </w:r>
    </w:p>
    <w:p w14:paraId="1DE2FAD4" w14:textId="77777777" w:rsidR="000821AC" w:rsidRDefault="00341273" w:rsidP="00A2317A">
      <w:pPr>
        <w:pStyle w:val="BodyTextIndent"/>
        <w:numPr>
          <w:ilvl w:val="0"/>
          <w:numId w:val="2"/>
        </w:numPr>
        <w:adjustRightInd w:val="0"/>
        <w:spacing w:afterLines="50" w:after="156" w:line="360" w:lineRule="auto"/>
        <w:ind w:leftChars="0"/>
        <w:jc w:val="left"/>
        <w:textAlignment w:val="baseline"/>
        <w:rPr>
          <w:rFonts w:eastAsia="楷体_GB2312"/>
          <w:color w:val="000000"/>
          <w:sz w:val="24"/>
        </w:rPr>
      </w:pPr>
      <w:r w:rsidRPr="00A14AAA">
        <w:rPr>
          <w:rFonts w:eastAsia="楷体_GB2312"/>
          <w:b/>
          <w:sz w:val="24"/>
        </w:rPr>
        <w:t>中央登记结算公司</w:t>
      </w:r>
      <w:r w:rsidRPr="00A14AAA">
        <w:rPr>
          <w:rFonts w:eastAsia="楷体_GB2312"/>
          <w:b/>
          <w:color w:val="000000"/>
          <w:sz w:val="24"/>
        </w:rPr>
        <w:t>：</w:t>
      </w:r>
      <w:r w:rsidRPr="00A14AAA">
        <w:rPr>
          <w:rFonts w:eastAsia="楷体_GB2312"/>
          <w:color w:val="000000"/>
          <w:sz w:val="24"/>
        </w:rPr>
        <w:t>系指中央国债登记结算有限责任公司。</w:t>
      </w:r>
    </w:p>
    <w:p w14:paraId="27BD5BBA" w14:textId="77777777" w:rsidR="000821AC" w:rsidRDefault="00341273" w:rsidP="00A2317A">
      <w:pPr>
        <w:pStyle w:val="FWParties"/>
        <w:numPr>
          <w:ilvl w:val="2"/>
          <w:numId w:val="1"/>
        </w:numPr>
        <w:spacing w:afterLines="50" w:after="156" w:line="360" w:lineRule="auto"/>
        <w:ind w:left="1134" w:hanging="709"/>
        <w:rPr>
          <w:rFonts w:eastAsia="楷体_GB2312"/>
          <w:b/>
          <w:lang w:eastAsia="zh-CN"/>
        </w:rPr>
      </w:pPr>
      <w:r w:rsidRPr="00A14AAA">
        <w:rPr>
          <w:rFonts w:eastAsia="楷体_GB2312"/>
          <w:b/>
          <w:lang w:eastAsia="zh-CN"/>
        </w:rPr>
        <w:t>审批与监管机构</w:t>
      </w:r>
    </w:p>
    <w:p w14:paraId="2674B7B4" w14:textId="77777777" w:rsidR="000821AC" w:rsidRDefault="00341273" w:rsidP="00A2317A">
      <w:pPr>
        <w:pStyle w:val="BodyTextIndent"/>
        <w:numPr>
          <w:ilvl w:val="0"/>
          <w:numId w:val="2"/>
        </w:numPr>
        <w:adjustRightInd w:val="0"/>
        <w:spacing w:afterLines="50" w:after="156" w:line="360" w:lineRule="auto"/>
        <w:ind w:leftChars="0"/>
        <w:jc w:val="left"/>
        <w:textAlignment w:val="baseline"/>
        <w:rPr>
          <w:rFonts w:eastAsia="楷体_GB2312"/>
          <w:color w:val="000000"/>
          <w:sz w:val="24"/>
        </w:rPr>
      </w:pPr>
      <w:r w:rsidRPr="00A14AAA">
        <w:rPr>
          <w:rFonts w:eastAsia="楷体_GB2312"/>
          <w:b/>
          <w:color w:val="000000"/>
          <w:sz w:val="24"/>
        </w:rPr>
        <w:lastRenderedPageBreak/>
        <w:t>人民银行：</w:t>
      </w:r>
      <w:r w:rsidRPr="00A14AAA">
        <w:rPr>
          <w:rFonts w:eastAsia="楷体_GB2312"/>
          <w:color w:val="000000"/>
          <w:sz w:val="24"/>
        </w:rPr>
        <w:t>系指中国人民银行。</w:t>
      </w:r>
    </w:p>
    <w:p w14:paraId="66B832A7" w14:textId="77777777" w:rsidR="000821AC" w:rsidRDefault="00341273" w:rsidP="00A2317A">
      <w:pPr>
        <w:pStyle w:val="BodyTextIndent"/>
        <w:numPr>
          <w:ilvl w:val="0"/>
          <w:numId w:val="2"/>
        </w:numPr>
        <w:adjustRightInd w:val="0"/>
        <w:spacing w:afterLines="50" w:after="156" w:line="360" w:lineRule="auto"/>
        <w:ind w:leftChars="0"/>
        <w:jc w:val="left"/>
        <w:textAlignment w:val="baseline"/>
        <w:rPr>
          <w:rFonts w:eastAsia="楷体_GB2312"/>
          <w:color w:val="000000"/>
          <w:sz w:val="24"/>
        </w:rPr>
      </w:pPr>
      <w:r w:rsidRPr="00A14AAA">
        <w:rPr>
          <w:rFonts w:eastAsia="楷体_GB2312"/>
          <w:b/>
          <w:color w:val="000000"/>
          <w:sz w:val="24"/>
        </w:rPr>
        <w:t>银监会：</w:t>
      </w:r>
      <w:r w:rsidRPr="00A14AAA">
        <w:rPr>
          <w:rFonts w:eastAsia="楷体_GB2312"/>
          <w:color w:val="000000"/>
          <w:sz w:val="24"/>
        </w:rPr>
        <w:t>系指中国银行业监督管理委员会。</w:t>
      </w:r>
    </w:p>
    <w:p w14:paraId="437C2EB3" w14:textId="77777777" w:rsidR="000821AC" w:rsidRDefault="00341273" w:rsidP="00A2317A">
      <w:pPr>
        <w:pStyle w:val="FWParties"/>
        <w:numPr>
          <w:ilvl w:val="1"/>
          <w:numId w:val="1"/>
        </w:numPr>
        <w:spacing w:afterLines="50" w:after="156" w:line="360" w:lineRule="auto"/>
        <w:ind w:left="709" w:hanging="425"/>
        <w:rPr>
          <w:rFonts w:eastAsia="楷体_GB2312"/>
          <w:b/>
          <w:lang w:eastAsia="zh-CN"/>
        </w:rPr>
      </w:pPr>
      <w:r w:rsidRPr="00A14AAA">
        <w:rPr>
          <w:rFonts w:eastAsia="楷体_GB2312"/>
          <w:b/>
          <w:lang w:eastAsia="zh-CN"/>
        </w:rPr>
        <w:t>项目涉及的各交易文本的定义</w:t>
      </w:r>
    </w:p>
    <w:p w14:paraId="0E185070" w14:textId="77777777" w:rsidR="000821AC" w:rsidRDefault="00341273" w:rsidP="00A2317A">
      <w:pPr>
        <w:pStyle w:val="BodyTextIndent"/>
        <w:numPr>
          <w:ilvl w:val="0"/>
          <w:numId w:val="2"/>
        </w:numPr>
        <w:adjustRightInd w:val="0"/>
        <w:spacing w:afterLines="50" w:after="156" w:line="360" w:lineRule="auto"/>
        <w:ind w:leftChars="0"/>
        <w:jc w:val="left"/>
        <w:textAlignment w:val="baseline"/>
        <w:rPr>
          <w:rFonts w:eastAsia="楷体_GB2312"/>
          <w:b/>
          <w:color w:val="000000"/>
          <w:sz w:val="24"/>
        </w:rPr>
      </w:pPr>
      <w:r w:rsidRPr="00A14AAA">
        <w:rPr>
          <w:rFonts w:eastAsia="楷体_GB2312"/>
          <w:b/>
          <w:color w:val="000000"/>
          <w:sz w:val="24"/>
        </w:rPr>
        <w:t>交易文件：</w:t>
      </w:r>
      <w:r w:rsidRPr="00A14AAA">
        <w:rPr>
          <w:rFonts w:eastAsia="楷体_GB2312"/>
          <w:sz w:val="24"/>
        </w:rPr>
        <w:t>系指</w:t>
      </w:r>
      <w:r w:rsidRPr="00A14AAA">
        <w:rPr>
          <w:rFonts w:eastAsia="楷体_GB2312"/>
          <w:sz w:val="24"/>
        </w:rPr>
        <w:t>“</w:t>
      </w:r>
      <w:r w:rsidRPr="00A14AAA">
        <w:rPr>
          <w:rFonts w:eastAsia="楷体_GB2312"/>
          <w:sz w:val="24"/>
        </w:rPr>
        <w:t>《主定义表》</w:t>
      </w:r>
      <w:r w:rsidRPr="00A14AAA">
        <w:rPr>
          <w:rFonts w:eastAsia="楷体_GB2312"/>
          <w:sz w:val="24"/>
        </w:rPr>
        <w:t>”</w:t>
      </w:r>
      <w:r w:rsidRPr="00A14AAA">
        <w:rPr>
          <w:rFonts w:eastAsia="楷体_GB2312"/>
          <w:sz w:val="24"/>
        </w:rPr>
        <w:t>，</w:t>
      </w:r>
      <w:r w:rsidRPr="00A14AAA">
        <w:rPr>
          <w:rFonts w:eastAsia="楷体_GB2312"/>
          <w:sz w:val="24"/>
        </w:rPr>
        <w:t>“</w:t>
      </w:r>
      <w:r w:rsidRPr="00A14AAA">
        <w:rPr>
          <w:rFonts w:eastAsia="楷体_GB2312"/>
          <w:sz w:val="24"/>
        </w:rPr>
        <w:t>《信托合同》</w:t>
      </w:r>
      <w:r w:rsidRPr="00A14AAA">
        <w:rPr>
          <w:rFonts w:eastAsia="楷体_GB2312"/>
          <w:sz w:val="24"/>
        </w:rPr>
        <w:t>”</w:t>
      </w:r>
      <w:r w:rsidRPr="00A14AAA">
        <w:rPr>
          <w:rFonts w:eastAsia="楷体_GB2312"/>
          <w:sz w:val="24"/>
        </w:rPr>
        <w:t>、</w:t>
      </w:r>
      <w:r w:rsidRPr="00A14AAA">
        <w:rPr>
          <w:rFonts w:eastAsia="楷体_GB2312"/>
          <w:sz w:val="24"/>
        </w:rPr>
        <w:t>“</w:t>
      </w:r>
      <w:r w:rsidRPr="00A14AAA">
        <w:rPr>
          <w:rFonts w:eastAsia="楷体_GB2312"/>
          <w:sz w:val="24"/>
        </w:rPr>
        <w:t>《服务合同》</w:t>
      </w:r>
      <w:r w:rsidRPr="00A14AAA">
        <w:rPr>
          <w:rFonts w:eastAsia="楷体_GB2312"/>
          <w:sz w:val="24"/>
        </w:rPr>
        <w:t>”</w:t>
      </w:r>
      <w:r w:rsidRPr="00A14AAA">
        <w:rPr>
          <w:rFonts w:eastAsia="楷体_GB2312"/>
          <w:sz w:val="24"/>
        </w:rPr>
        <w:t>、</w:t>
      </w:r>
      <w:r w:rsidRPr="00A14AAA">
        <w:rPr>
          <w:rFonts w:eastAsia="楷体_GB2312"/>
          <w:sz w:val="24"/>
        </w:rPr>
        <w:t xml:space="preserve"> “</w:t>
      </w:r>
      <w:r w:rsidRPr="00A14AAA">
        <w:rPr>
          <w:rFonts w:eastAsia="楷体_GB2312"/>
          <w:sz w:val="24"/>
        </w:rPr>
        <w:t>《资金保管合同》</w:t>
      </w:r>
      <w:r w:rsidRPr="00A14AAA">
        <w:rPr>
          <w:rFonts w:eastAsia="楷体_GB2312"/>
          <w:sz w:val="24"/>
        </w:rPr>
        <w:t>”</w:t>
      </w:r>
      <w:r w:rsidRPr="00A14AAA">
        <w:rPr>
          <w:rFonts w:eastAsia="楷体_GB2312"/>
          <w:sz w:val="24"/>
        </w:rPr>
        <w:t>、</w:t>
      </w:r>
      <w:r w:rsidRPr="00A14AAA">
        <w:rPr>
          <w:rFonts w:eastAsia="楷体_GB2312"/>
          <w:sz w:val="24"/>
        </w:rPr>
        <w:t>“</w:t>
      </w:r>
      <w:r w:rsidRPr="00A14AAA">
        <w:rPr>
          <w:rFonts w:eastAsia="楷体_GB2312"/>
          <w:sz w:val="24"/>
        </w:rPr>
        <w:t>《承销协议》</w:t>
      </w:r>
      <w:r w:rsidRPr="00A14AAA">
        <w:rPr>
          <w:rFonts w:eastAsia="楷体_GB2312"/>
          <w:sz w:val="24"/>
        </w:rPr>
        <w:t>”</w:t>
      </w:r>
      <w:r w:rsidR="00732491" w:rsidRPr="00A14AAA">
        <w:rPr>
          <w:rFonts w:eastAsia="楷体_GB2312"/>
          <w:sz w:val="24"/>
        </w:rPr>
        <w:t>、</w:t>
      </w:r>
      <w:r w:rsidR="00732491" w:rsidRPr="00A14AAA">
        <w:rPr>
          <w:rFonts w:eastAsia="楷体_GB2312"/>
          <w:sz w:val="24"/>
        </w:rPr>
        <w:t>“</w:t>
      </w:r>
      <w:r w:rsidR="00732491" w:rsidRPr="00A14AAA">
        <w:rPr>
          <w:rFonts w:eastAsia="楷体_GB2312"/>
          <w:sz w:val="24"/>
        </w:rPr>
        <w:t>收费文件</w:t>
      </w:r>
      <w:r w:rsidR="00732491" w:rsidRPr="00A14AAA">
        <w:rPr>
          <w:rFonts w:eastAsia="楷体_GB2312"/>
          <w:sz w:val="24"/>
        </w:rPr>
        <w:t>”</w:t>
      </w:r>
      <w:r w:rsidRPr="00A14AAA">
        <w:rPr>
          <w:rFonts w:eastAsia="楷体_GB2312"/>
          <w:sz w:val="24"/>
        </w:rPr>
        <w:t>以及其他相关的协议和文件</w:t>
      </w:r>
      <w:r w:rsidR="00A31568" w:rsidRPr="00A14AAA">
        <w:rPr>
          <w:rFonts w:eastAsia="楷体_GB2312"/>
          <w:sz w:val="24"/>
        </w:rPr>
        <w:t>，及对以上协议和文件的任何有效修改或补充</w:t>
      </w:r>
      <w:r w:rsidRPr="00A14AAA">
        <w:rPr>
          <w:rFonts w:eastAsia="楷体_GB2312"/>
          <w:sz w:val="24"/>
        </w:rPr>
        <w:t>。</w:t>
      </w:r>
    </w:p>
    <w:p w14:paraId="55D29022" w14:textId="77777777" w:rsidR="000821AC" w:rsidRDefault="00341273" w:rsidP="00A2317A">
      <w:pPr>
        <w:pStyle w:val="BodyTextIndent"/>
        <w:numPr>
          <w:ilvl w:val="0"/>
          <w:numId w:val="2"/>
        </w:numPr>
        <w:adjustRightInd w:val="0"/>
        <w:spacing w:afterLines="50" w:after="156" w:line="360" w:lineRule="auto"/>
        <w:ind w:leftChars="0"/>
        <w:jc w:val="left"/>
        <w:textAlignment w:val="baseline"/>
        <w:rPr>
          <w:rFonts w:eastAsia="楷体_GB2312"/>
          <w:b/>
          <w:color w:val="000000"/>
          <w:sz w:val="24"/>
        </w:rPr>
      </w:pPr>
      <w:r w:rsidRPr="00A14AAA">
        <w:rPr>
          <w:rFonts w:eastAsia="楷体_GB2312"/>
          <w:b/>
          <w:color w:val="000000"/>
          <w:sz w:val="24"/>
        </w:rPr>
        <w:t>《主定义表》：</w:t>
      </w:r>
      <w:r w:rsidRPr="00A14AAA">
        <w:rPr>
          <w:rFonts w:eastAsia="楷体_GB2312"/>
          <w:color w:val="000000"/>
          <w:sz w:val="24"/>
        </w:rPr>
        <w:t>系指由定义、释义、或解释条款所构成的本定义表</w:t>
      </w:r>
      <w:r w:rsidR="00A31568" w:rsidRPr="00A14AAA">
        <w:rPr>
          <w:rFonts w:eastAsia="楷体_GB2312"/>
          <w:color w:val="000000"/>
          <w:sz w:val="24"/>
        </w:rPr>
        <w:t>，</w:t>
      </w:r>
      <w:r w:rsidR="00A31568" w:rsidRPr="00A14AAA">
        <w:rPr>
          <w:rFonts w:eastAsia="楷体_GB2312"/>
          <w:sz w:val="24"/>
        </w:rPr>
        <w:t>及对本定义表的任何修改或补充</w:t>
      </w:r>
      <w:r w:rsidRPr="00A14AAA">
        <w:rPr>
          <w:rFonts w:eastAsia="楷体_GB2312"/>
          <w:color w:val="000000"/>
          <w:sz w:val="24"/>
        </w:rPr>
        <w:t>。</w:t>
      </w:r>
    </w:p>
    <w:p w14:paraId="09F05214" w14:textId="77777777" w:rsidR="000821AC" w:rsidRDefault="00341273" w:rsidP="008B44FD">
      <w:pPr>
        <w:pStyle w:val="BodyTextIndent"/>
        <w:numPr>
          <w:ilvl w:val="0"/>
          <w:numId w:val="2"/>
        </w:numPr>
        <w:adjustRightInd w:val="0"/>
        <w:spacing w:afterLines="50" w:after="156" w:line="360" w:lineRule="auto"/>
        <w:ind w:leftChars="0"/>
        <w:jc w:val="left"/>
        <w:textAlignment w:val="baseline"/>
        <w:rPr>
          <w:rFonts w:eastAsia="楷体_GB2312"/>
          <w:sz w:val="24"/>
        </w:rPr>
      </w:pPr>
      <w:r w:rsidRPr="00A14AAA">
        <w:rPr>
          <w:rFonts w:eastAsia="楷体_GB2312"/>
          <w:b/>
          <w:sz w:val="24"/>
        </w:rPr>
        <w:t>《信托合同》：</w:t>
      </w:r>
      <w:r w:rsidRPr="00A14AAA">
        <w:rPr>
          <w:rFonts w:eastAsia="楷体_GB2312"/>
          <w:sz w:val="24"/>
        </w:rPr>
        <w:t>系指</w:t>
      </w:r>
      <w:r w:rsidRPr="00A14AAA">
        <w:rPr>
          <w:rFonts w:eastAsia="楷体_GB2312"/>
          <w:sz w:val="24"/>
        </w:rPr>
        <w:t>“</w:t>
      </w:r>
      <w:r w:rsidRPr="00A14AAA">
        <w:rPr>
          <w:rFonts w:eastAsia="楷体_GB2312"/>
          <w:sz w:val="24"/>
        </w:rPr>
        <w:t>委托人</w:t>
      </w:r>
      <w:r w:rsidRPr="00A14AAA">
        <w:rPr>
          <w:rFonts w:eastAsia="楷体_GB2312"/>
          <w:sz w:val="24"/>
        </w:rPr>
        <w:t>”</w:t>
      </w:r>
      <w:r w:rsidRPr="00A14AAA">
        <w:rPr>
          <w:rFonts w:eastAsia="楷体_GB2312"/>
          <w:sz w:val="24"/>
        </w:rPr>
        <w:t>与</w:t>
      </w:r>
      <w:r w:rsidRPr="00A14AAA">
        <w:rPr>
          <w:rFonts w:eastAsia="楷体_GB2312"/>
          <w:sz w:val="24"/>
        </w:rPr>
        <w:t>“</w:t>
      </w:r>
      <w:r w:rsidRPr="00A14AAA">
        <w:rPr>
          <w:rFonts w:eastAsia="楷体_GB2312"/>
          <w:sz w:val="24"/>
        </w:rPr>
        <w:t>受托人</w:t>
      </w:r>
      <w:r w:rsidRPr="00A14AAA">
        <w:rPr>
          <w:rFonts w:eastAsia="楷体_GB2312"/>
          <w:sz w:val="24"/>
        </w:rPr>
        <w:t>”</w:t>
      </w:r>
      <w:r w:rsidRPr="00A14AAA">
        <w:rPr>
          <w:rFonts w:eastAsia="楷体_GB2312"/>
          <w:sz w:val="24"/>
        </w:rPr>
        <w:t>签署的编号为</w:t>
      </w:r>
      <w:r w:rsidR="00872126">
        <w:rPr>
          <w:rFonts w:eastAsia="楷体_GB2312" w:hint="eastAsia"/>
          <w:sz w:val="24"/>
          <w:lang w:eastAsia="zh-CN"/>
        </w:rPr>
        <w:t>【</w:t>
      </w:r>
      <w:r w:rsidR="008B44FD">
        <w:rPr>
          <w:rFonts w:eastAsia="楷体_GB2312"/>
          <w:sz w:val="24"/>
          <w:lang w:eastAsia="zh-CN"/>
        </w:rPr>
        <w:t>2016Z02ZQ242-</w:t>
      </w:r>
      <w:r w:rsidR="008B44FD">
        <w:rPr>
          <w:rFonts w:eastAsia="楷体_GB2312" w:hint="eastAsia"/>
          <w:sz w:val="24"/>
          <w:lang w:eastAsia="zh-CN"/>
        </w:rPr>
        <w:t>2</w:t>
      </w:r>
      <w:r w:rsidR="00872126">
        <w:rPr>
          <w:rFonts w:eastAsia="楷体_GB2312" w:hint="eastAsia"/>
          <w:sz w:val="24"/>
          <w:lang w:eastAsia="zh-CN"/>
        </w:rPr>
        <w:t>】</w:t>
      </w:r>
      <w:r w:rsidRPr="00A14AAA">
        <w:rPr>
          <w:rFonts w:eastAsia="楷体_GB2312"/>
          <w:sz w:val="24"/>
        </w:rPr>
        <w:t>号的《</w:t>
      </w:r>
      <w:r w:rsidR="003D3F03">
        <w:rPr>
          <w:rFonts w:eastAsia="楷体_GB2312"/>
          <w:sz w:val="24"/>
        </w:rPr>
        <w:t>苏福</w:t>
      </w:r>
      <w:r w:rsidR="003D3F03">
        <w:rPr>
          <w:rFonts w:eastAsia="楷体_GB2312"/>
          <w:sz w:val="24"/>
        </w:rPr>
        <w:t>2016</w:t>
      </w:r>
      <w:r w:rsidR="003D3F03">
        <w:rPr>
          <w:rFonts w:eastAsia="楷体_GB2312"/>
          <w:sz w:val="24"/>
        </w:rPr>
        <w:t>年第一期个人住房抵押贷款资产证券化信托</w:t>
      </w:r>
      <w:r w:rsidRPr="00A14AAA">
        <w:rPr>
          <w:rFonts w:eastAsia="楷体_GB2312"/>
          <w:sz w:val="24"/>
        </w:rPr>
        <w:t>之信托合同》及对该合同的任何修改或补充。</w:t>
      </w:r>
    </w:p>
    <w:p w14:paraId="6389880E" w14:textId="77777777" w:rsidR="000821AC" w:rsidRDefault="00341273" w:rsidP="00FB66E1">
      <w:pPr>
        <w:pStyle w:val="BodyTextIndent"/>
        <w:numPr>
          <w:ilvl w:val="0"/>
          <w:numId w:val="2"/>
        </w:numPr>
        <w:adjustRightInd w:val="0"/>
        <w:spacing w:afterLines="50" w:after="156" w:line="360" w:lineRule="auto"/>
        <w:ind w:leftChars="0"/>
        <w:jc w:val="left"/>
        <w:textAlignment w:val="baseline"/>
        <w:rPr>
          <w:rFonts w:eastAsia="楷体_GB2312"/>
          <w:bCs/>
          <w:sz w:val="24"/>
        </w:rPr>
      </w:pPr>
      <w:r w:rsidRPr="00A14AAA">
        <w:rPr>
          <w:rFonts w:eastAsia="楷体_GB2312"/>
          <w:b/>
          <w:bCs/>
          <w:sz w:val="24"/>
        </w:rPr>
        <w:t>《服务合同》：</w:t>
      </w:r>
      <w:r w:rsidRPr="00A14AAA">
        <w:rPr>
          <w:rFonts w:eastAsia="楷体_GB2312"/>
          <w:bCs/>
          <w:sz w:val="24"/>
        </w:rPr>
        <w:t>系指</w:t>
      </w:r>
      <w:r w:rsidRPr="00A14AAA">
        <w:rPr>
          <w:rFonts w:eastAsia="楷体_GB2312"/>
          <w:bCs/>
          <w:sz w:val="24"/>
        </w:rPr>
        <w:t>“</w:t>
      </w:r>
      <w:r w:rsidRPr="00A14AAA">
        <w:rPr>
          <w:rFonts w:eastAsia="楷体_GB2312"/>
          <w:bCs/>
          <w:sz w:val="24"/>
        </w:rPr>
        <w:t>受托人</w:t>
      </w:r>
      <w:r w:rsidRPr="00A14AAA">
        <w:rPr>
          <w:rFonts w:eastAsia="楷体_GB2312"/>
          <w:bCs/>
          <w:sz w:val="24"/>
        </w:rPr>
        <w:t>”</w:t>
      </w:r>
      <w:r w:rsidRPr="00A14AAA">
        <w:rPr>
          <w:rFonts w:eastAsia="楷体_GB2312"/>
          <w:bCs/>
          <w:sz w:val="24"/>
        </w:rPr>
        <w:t>与</w:t>
      </w:r>
      <w:r w:rsidRPr="00A14AAA">
        <w:rPr>
          <w:rFonts w:eastAsia="楷体_GB2312"/>
          <w:bCs/>
          <w:sz w:val="24"/>
        </w:rPr>
        <w:t>“</w:t>
      </w:r>
      <w:r w:rsidRPr="00A14AAA">
        <w:rPr>
          <w:rFonts w:eastAsia="楷体_GB2312"/>
          <w:bCs/>
          <w:sz w:val="24"/>
        </w:rPr>
        <w:t>贷款服务机构</w:t>
      </w:r>
      <w:r w:rsidRPr="00A14AAA">
        <w:rPr>
          <w:rFonts w:eastAsia="楷体_GB2312"/>
          <w:bCs/>
          <w:sz w:val="24"/>
        </w:rPr>
        <w:t>”</w:t>
      </w:r>
      <w:r w:rsidRPr="00A14AAA">
        <w:rPr>
          <w:rFonts w:eastAsia="楷体_GB2312"/>
          <w:bCs/>
          <w:sz w:val="24"/>
        </w:rPr>
        <w:t>签署的编号为</w:t>
      </w:r>
      <w:r w:rsidR="00872126">
        <w:rPr>
          <w:rFonts w:eastAsia="楷体_GB2312" w:hint="eastAsia"/>
          <w:sz w:val="24"/>
          <w:lang w:eastAsia="zh-CN"/>
        </w:rPr>
        <w:t>【</w:t>
      </w:r>
      <w:r w:rsidR="00FB66E1">
        <w:rPr>
          <w:rFonts w:eastAsia="楷体_GB2312"/>
          <w:sz w:val="24"/>
          <w:lang w:eastAsia="zh-CN"/>
        </w:rPr>
        <w:t>2016Z02ZQ242-</w:t>
      </w:r>
      <w:r w:rsidR="00FB66E1">
        <w:rPr>
          <w:rFonts w:eastAsia="楷体_GB2312" w:hint="eastAsia"/>
          <w:sz w:val="24"/>
          <w:lang w:eastAsia="zh-CN"/>
        </w:rPr>
        <w:t>3</w:t>
      </w:r>
      <w:r w:rsidR="00872126">
        <w:rPr>
          <w:rFonts w:eastAsia="楷体_GB2312" w:hint="eastAsia"/>
          <w:sz w:val="24"/>
          <w:lang w:eastAsia="zh-CN"/>
        </w:rPr>
        <w:t>】</w:t>
      </w:r>
      <w:r w:rsidRPr="00A14AAA">
        <w:rPr>
          <w:rFonts w:eastAsia="楷体_GB2312"/>
          <w:bCs/>
          <w:sz w:val="24"/>
        </w:rPr>
        <w:t>号的《</w:t>
      </w:r>
      <w:r w:rsidR="003D3F03">
        <w:rPr>
          <w:rFonts w:eastAsia="楷体_GB2312"/>
          <w:sz w:val="24"/>
        </w:rPr>
        <w:t>苏福</w:t>
      </w:r>
      <w:r w:rsidR="003D3F03">
        <w:rPr>
          <w:rFonts w:eastAsia="楷体_GB2312"/>
          <w:sz w:val="24"/>
        </w:rPr>
        <w:t>2016</w:t>
      </w:r>
      <w:r w:rsidR="003D3F03">
        <w:rPr>
          <w:rFonts w:eastAsia="楷体_GB2312"/>
          <w:sz w:val="24"/>
        </w:rPr>
        <w:t>年第一期个人住房抵押贷款资产证券化信托</w:t>
      </w:r>
      <w:r w:rsidR="001D3A41">
        <w:rPr>
          <w:rFonts w:eastAsia="楷体_GB2312" w:hint="eastAsia"/>
          <w:sz w:val="24"/>
          <w:lang w:eastAsia="zh-CN"/>
        </w:rPr>
        <w:t>之</w:t>
      </w:r>
      <w:r w:rsidRPr="00A14AAA">
        <w:rPr>
          <w:rFonts w:eastAsia="楷体_GB2312"/>
          <w:bCs/>
          <w:sz w:val="24"/>
        </w:rPr>
        <w:t>服务合同》</w:t>
      </w:r>
      <w:r w:rsidRPr="00A14AAA">
        <w:rPr>
          <w:rFonts w:eastAsia="楷体_GB2312"/>
          <w:sz w:val="24"/>
        </w:rPr>
        <w:t>及对该合同的任何修改或补充</w:t>
      </w:r>
      <w:r w:rsidRPr="00A14AAA">
        <w:rPr>
          <w:rFonts w:eastAsia="楷体_GB2312"/>
          <w:bCs/>
          <w:sz w:val="24"/>
        </w:rPr>
        <w:t>。</w:t>
      </w:r>
    </w:p>
    <w:p w14:paraId="2E35632B" w14:textId="77777777" w:rsidR="000821AC" w:rsidRDefault="00341273" w:rsidP="00FB66E1">
      <w:pPr>
        <w:pStyle w:val="BodyTextIndent"/>
        <w:numPr>
          <w:ilvl w:val="0"/>
          <w:numId w:val="2"/>
        </w:numPr>
        <w:adjustRightInd w:val="0"/>
        <w:spacing w:afterLines="50" w:after="156" w:line="360" w:lineRule="auto"/>
        <w:ind w:leftChars="0"/>
        <w:jc w:val="left"/>
        <w:textAlignment w:val="baseline"/>
        <w:rPr>
          <w:rFonts w:eastAsia="楷体_GB2312"/>
          <w:sz w:val="24"/>
        </w:rPr>
      </w:pPr>
      <w:r w:rsidRPr="00A14AAA">
        <w:rPr>
          <w:rFonts w:eastAsia="楷体_GB2312"/>
          <w:b/>
          <w:sz w:val="24"/>
        </w:rPr>
        <w:t>《资金保管合同》：</w:t>
      </w:r>
      <w:r w:rsidRPr="00A14AAA">
        <w:rPr>
          <w:rFonts w:eastAsia="楷体_GB2312"/>
          <w:sz w:val="24"/>
        </w:rPr>
        <w:t>系指</w:t>
      </w:r>
      <w:r w:rsidRPr="00A14AAA">
        <w:rPr>
          <w:rFonts w:eastAsia="楷体_GB2312"/>
          <w:sz w:val="24"/>
        </w:rPr>
        <w:t>“</w:t>
      </w:r>
      <w:r w:rsidRPr="00A14AAA">
        <w:rPr>
          <w:rFonts w:eastAsia="楷体_GB2312"/>
          <w:bCs/>
          <w:sz w:val="24"/>
        </w:rPr>
        <w:t>受托人</w:t>
      </w:r>
      <w:r w:rsidRPr="00A14AAA">
        <w:rPr>
          <w:rFonts w:eastAsia="楷体_GB2312"/>
          <w:bCs/>
          <w:sz w:val="24"/>
        </w:rPr>
        <w:t>”</w:t>
      </w:r>
      <w:r w:rsidRPr="00A14AAA">
        <w:rPr>
          <w:rFonts w:eastAsia="楷体_GB2312"/>
          <w:sz w:val="24"/>
        </w:rPr>
        <w:t>与</w:t>
      </w:r>
      <w:r w:rsidRPr="00A14AAA">
        <w:rPr>
          <w:rFonts w:eastAsia="楷体_GB2312"/>
          <w:sz w:val="24"/>
        </w:rPr>
        <w:t>“</w:t>
      </w:r>
      <w:r w:rsidRPr="00A14AAA">
        <w:rPr>
          <w:rFonts w:eastAsia="楷体_GB2312"/>
          <w:sz w:val="24"/>
        </w:rPr>
        <w:t>资金保管机构</w:t>
      </w:r>
      <w:r w:rsidRPr="00A14AAA">
        <w:rPr>
          <w:rFonts w:eastAsia="楷体_GB2312"/>
          <w:sz w:val="24"/>
        </w:rPr>
        <w:t>”</w:t>
      </w:r>
      <w:r w:rsidRPr="00A14AAA">
        <w:rPr>
          <w:rFonts w:eastAsia="楷体_GB2312"/>
          <w:sz w:val="24"/>
        </w:rPr>
        <w:t>签署的编号为</w:t>
      </w:r>
      <w:r w:rsidR="00872126">
        <w:rPr>
          <w:rFonts w:eastAsia="楷体_GB2312" w:hint="eastAsia"/>
          <w:sz w:val="24"/>
          <w:lang w:eastAsia="zh-CN"/>
        </w:rPr>
        <w:t>【</w:t>
      </w:r>
      <w:r w:rsidR="00FB66E1">
        <w:rPr>
          <w:rFonts w:eastAsia="楷体_GB2312"/>
          <w:sz w:val="24"/>
          <w:lang w:eastAsia="zh-CN"/>
        </w:rPr>
        <w:t>2016Z02ZQ242-</w:t>
      </w:r>
      <w:r w:rsidR="00FB66E1">
        <w:rPr>
          <w:rFonts w:eastAsia="楷体_GB2312" w:hint="eastAsia"/>
          <w:sz w:val="24"/>
          <w:lang w:eastAsia="zh-CN"/>
        </w:rPr>
        <w:t>4</w:t>
      </w:r>
      <w:r w:rsidR="00872126">
        <w:rPr>
          <w:rFonts w:eastAsia="楷体_GB2312" w:hint="eastAsia"/>
          <w:sz w:val="24"/>
          <w:lang w:eastAsia="zh-CN"/>
        </w:rPr>
        <w:t>】</w:t>
      </w:r>
      <w:r w:rsidRPr="00A14AAA">
        <w:rPr>
          <w:rFonts w:eastAsia="楷体_GB2312"/>
          <w:sz w:val="24"/>
        </w:rPr>
        <w:t>号的《</w:t>
      </w:r>
      <w:r w:rsidR="003D3F03" w:rsidRPr="00C17B1F">
        <w:rPr>
          <w:rFonts w:eastAsia="楷体_GB2312"/>
          <w:sz w:val="24"/>
        </w:rPr>
        <w:t>苏福</w:t>
      </w:r>
      <w:r w:rsidR="003D3F03" w:rsidRPr="00C17B1F">
        <w:rPr>
          <w:rFonts w:eastAsia="楷体_GB2312"/>
          <w:sz w:val="24"/>
        </w:rPr>
        <w:t>2016</w:t>
      </w:r>
      <w:r w:rsidR="003D3F03" w:rsidRPr="00C17B1F">
        <w:rPr>
          <w:rFonts w:eastAsia="楷体_GB2312"/>
          <w:sz w:val="24"/>
        </w:rPr>
        <w:t>年第一期个人住房抵押贷款资产证券化信托</w:t>
      </w:r>
      <w:r w:rsidR="00865BA0">
        <w:rPr>
          <w:rFonts w:eastAsia="楷体_GB2312" w:hint="eastAsia"/>
          <w:sz w:val="24"/>
          <w:lang w:eastAsia="zh-CN"/>
        </w:rPr>
        <w:t>之</w:t>
      </w:r>
      <w:r w:rsidRPr="00A14AAA">
        <w:rPr>
          <w:rFonts w:eastAsia="楷体_GB2312"/>
          <w:sz w:val="24"/>
        </w:rPr>
        <w:t>资金保管合同》及对该合同的任何修改或补充。</w:t>
      </w:r>
    </w:p>
    <w:p w14:paraId="512A398B" w14:textId="77777777" w:rsidR="000821AC" w:rsidRDefault="00341273" w:rsidP="00B06551">
      <w:pPr>
        <w:pStyle w:val="BodyTextIndent"/>
        <w:numPr>
          <w:ilvl w:val="0"/>
          <w:numId w:val="2"/>
        </w:numPr>
        <w:adjustRightInd w:val="0"/>
        <w:spacing w:afterLines="50" w:after="156" w:line="360" w:lineRule="auto"/>
        <w:ind w:leftChars="0"/>
        <w:jc w:val="left"/>
        <w:textAlignment w:val="baseline"/>
        <w:rPr>
          <w:rFonts w:eastAsia="楷体_GB2312"/>
          <w:sz w:val="24"/>
        </w:rPr>
      </w:pPr>
      <w:r w:rsidRPr="00A14AAA">
        <w:rPr>
          <w:rFonts w:eastAsia="楷体_GB2312"/>
          <w:b/>
          <w:sz w:val="24"/>
        </w:rPr>
        <w:t>《承销协议》：</w:t>
      </w:r>
      <w:r w:rsidRPr="00A14AAA">
        <w:rPr>
          <w:rFonts w:eastAsia="楷体_GB2312"/>
          <w:sz w:val="24"/>
        </w:rPr>
        <w:t>系指</w:t>
      </w:r>
      <w:r w:rsidRPr="00A14AAA">
        <w:rPr>
          <w:rFonts w:eastAsia="楷体_GB2312"/>
          <w:sz w:val="24"/>
        </w:rPr>
        <w:t>“</w:t>
      </w:r>
      <w:r w:rsidRPr="00A14AAA">
        <w:rPr>
          <w:rFonts w:eastAsia="楷体_GB2312"/>
          <w:sz w:val="24"/>
        </w:rPr>
        <w:t>发行人</w:t>
      </w:r>
      <w:r w:rsidRPr="00A14AAA">
        <w:rPr>
          <w:rFonts w:eastAsia="楷体_GB2312"/>
          <w:sz w:val="24"/>
        </w:rPr>
        <w:t>”</w:t>
      </w:r>
      <w:r w:rsidRPr="00A14AAA">
        <w:rPr>
          <w:rFonts w:eastAsia="楷体_GB2312"/>
          <w:sz w:val="24"/>
        </w:rPr>
        <w:t>、</w:t>
      </w:r>
      <w:r w:rsidRPr="00A14AAA">
        <w:rPr>
          <w:rFonts w:eastAsia="楷体_GB2312"/>
          <w:sz w:val="24"/>
        </w:rPr>
        <w:t>“</w:t>
      </w:r>
      <w:r w:rsidRPr="00A14AAA">
        <w:rPr>
          <w:rFonts w:eastAsia="楷体_GB2312"/>
          <w:sz w:val="24"/>
        </w:rPr>
        <w:t>发起机构</w:t>
      </w:r>
      <w:r w:rsidRPr="00A14AAA">
        <w:rPr>
          <w:rFonts w:eastAsia="楷体_GB2312"/>
          <w:sz w:val="24"/>
        </w:rPr>
        <w:t>”</w:t>
      </w:r>
      <w:r w:rsidRPr="00A14AAA">
        <w:rPr>
          <w:rFonts w:eastAsia="楷体_GB2312"/>
          <w:sz w:val="24"/>
        </w:rPr>
        <w:t>与</w:t>
      </w:r>
      <w:r w:rsidRPr="00A14AAA">
        <w:rPr>
          <w:rFonts w:eastAsia="楷体_GB2312"/>
          <w:sz w:val="24"/>
        </w:rPr>
        <w:t>“</w:t>
      </w:r>
      <w:r w:rsidR="00872126">
        <w:rPr>
          <w:rFonts w:eastAsia="楷体_GB2312"/>
          <w:sz w:val="24"/>
        </w:rPr>
        <w:t>主承销商</w:t>
      </w:r>
      <w:r w:rsidRPr="00A14AAA">
        <w:rPr>
          <w:rFonts w:eastAsia="楷体_GB2312"/>
          <w:sz w:val="24"/>
        </w:rPr>
        <w:t>”</w:t>
      </w:r>
      <w:r w:rsidRPr="00A14AAA">
        <w:rPr>
          <w:rFonts w:eastAsia="楷体_GB2312"/>
          <w:sz w:val="24"/>
        </w:rPr>
        <w:t>签署的编号为</w:t>
      </w:r>
      <w:r w:rsidR="00872126">
        <w:rPr>
          <w:rFonts w:eastAsia="楷体_GB2312" w:hint="eastAsia"/>
          <w:sz w:val="24"/>
          <w:lang w:eastAsia="zh-CN"/>
        </w:rPr>
        <w:t>【</w:t>
      </w:r>
      <w:r w:rsidR="00FB66E1">
        <w:rPr>
          <w:rFonts w:eastAsia="楷体_GB2312"/>
          <w:sz w:val="24"/>
          <w:lang w:eastAsia="zh-CN"/>
        </w:rPr>
        <w:t>2016Z02ZQ242-</w:t>
      </w:r>
      <w:r w:rsidR="00FB66E1">
        <w:rPr>
          <w:rFonts w:eastAsia="楷体_GB2312" w:hint="eastAsia"/>
          <w:sz w:val="24"/>
          <w:lang w:eastAsia="zh-CN"/>
        </w:rPr>
        <w:t>5</w:t>
      </w:r>
      <w:r w:rsidR="00872126">
        <w:rPr>
          <w:rFonts w:eastAsia="楷体_GB2312" w:hint="eastAsia"/>
          <w:sz w:val="24"/>
          <w:lang w:eastAsia="zh-CN"/>
        </w:rPr>
        <w:t>】</w:t>
      </w:r>
      <w:r w:rsidRPr="00A14AAA">
        <w:rPr>
          <w:rFonts w:eastAsia="楷体_GB2312"/>
          <w:sz w:val="24"/>
        </w:rPr>
        <w:t>的</w:t>
      </w:r>
      <w:r w:rsidR="003D3F03" w:rsidRPr="00A14AAA">
        <w:rPr>
          <w:rFonts w:eastAsia="楷体_GB2312"/>
          <w:sz w:val="24"/>
        </w:rPr>
        <w:t>《</w:t>
      </w:r>
      <w:r w:rsidR="003D3F03" w:rsidRPr="00B06551">
        <w:rPr>
          <w:rFonts w:eastAsia="楷体_GB2312" w:hint="eastAsia"/>
          <w:sz w:val="24"/>
        </w:rPr>
        <w:t>苏福</w:t>
      </w:r>
      <w:r w:rsidR="003D3F03" w:rsidRPr="00B06551">
        <w:rPr>
          <w:rFonts w:eastAsia="楷体_GB2312" w:hint="eastAsia"/>
          <w:sz w:val="24"/>
        </w:rPr>
        <w:t>2016</w:t>
      </w:r>
      <w:r w:rsidR="003D3F03" w:rsidRPr="00B06551">
        <w:rPr>
          <w:rFonts w:eastAsia="楷体_GB2312" w:hint="eastAsia"/>
          <w:sz w:val="24"/>
        </w:rPr>
        <w:t>年第一期个人住房抵押贷款</w:t>
      </w:r>
      <w:r w:rsidR="003D3F03">
        <w:rPr>
          <w:rFonts w:eastAsia="楷体_GB2312" w:hint="eastAsia"/>
          <w:sz w:val="24"/>
          <w:lang w:eastAsia="zh-CN"/>
        </w:rPr>
        <w:t>资产证券化信托之</w:t>
      </w:r>
      <w:r w:rsidR="003D3F03" w:rsidRPr="00A14AAA">
        <w:rPr>
          <w:rFonts w:eastAsia="楷体_GB2312"/>
          <w:sz w:val="24"/>
        </w:rPr>
        <w:t>承销协议》</w:t>
      </w:r>
      <w:r w:rsidRPr="00A14AAA">
        <w:rPr>
          <w:rFonts w:eastAsia="楷体_GB2312"/>
          <w:sz w:val="24"/>
        </w:rPr>
        <w:t>及对该协议的任何修改或补充。</w:t>
      </w:r>
    </w:p>
    <w:p w14:paraId="5BEE69ED" w14:textId="77777777" w:rsidR="000821AC" w:rsidRDefault="00341273" w:rsidP="00A2317A">
      <w:pPr>
        <w:pStyle w:val="BodyTextIndent"/>
        <w:numPr>
          <w:ilvl w:val="0"/>
          <w:numId w:val="2"/>
        </w:numPr>
        <w:adjustRightInd w:val="0"/>
        <w:spacing w:afterLines="50" w:after="156" w:line="360" w:lineRule="auto"/>
        <w:ind w:leftChars="0"/>
        <w:jc w:val="left"/>
        <w:textAlignment w:val="baseline"/>
        <w:rPr>
          <w:rFonts w:eastAsia="楷体_GB2312"/>
          <w:sz w:val="24"/>
        </w:rPr>
      </w:pPr>
      <w:r w:rsidRPr="00A14AAA">
        <w:rPr>
          <w:rFonts w:eastAsia="楷体_GB2312"/>
          <w:b/>
          <w:sz w:val="24"/>
        </w:rPr>
        <w:t>《承销团协议》：</w:t>
      </w:r>
      <w:r w:rsidR="0023175D" w:rsidRPr="0023175D">
        <w:rPr>
          <w:rFonts w:eastAsia="楷体_GB2312" w:hint="eastAsia"/>
          <w:sz w:val="24"/>
          <w:lang w:val="en-US"/>
        </w:rPr>
        <w:t>系指</w:t>
      </w:r>
      <w:r w:rsidR="0023175D" w:rsidRPr="0023175D">
        <w:rPr>
          <w:rFonts w:eastAsia="楷体_GB2312"/>
          <w:sz w:val="24"/>
          <w:lang w:val="en-US"/>
        </w:rPr>
        <w:t>“</w:t>
      </w:r>
      <w:r w:rsidR="00872126">
        <w:rPr>
          <w:rFonts w:eastAsia="楷体_GB2312" w:hint="eastAsia"/>
          <w:sz w:val="24"/>
          <w:lang w:val="en-US"/>
        </w:rPr>
        <w:t>主承销商</w:t>
      </w:r>
      <w:r w:rsidR="0023175D" w:rsidRPr="0023175D">
        <w:rPr>
          <w:rFonts w:eastAsia="楷体_GB2312"/>
          <w:sz w:val="24"/>
          <w:lang w:val="en-US"/>
        </w:rPr>
        <w:t>”</w:t>
      </w:r>
      <w:r w:rsidR="0023175D" w:rsidRPr="0023175D">
        <w:rPr>
          <w:rFonts w:eastAsia="楷体_GB2312" w:hint="eastAsia"/>
          <w:sz w:val="24"/>
          <w:lang w:val="en-US"/>
        </w:rPr>
        <w:t>与各</w:t>
      </w:r>
      <w:r w:rsidR="0023175D" w:rsidRPr="0023175D">
        <w:rPr>
          <w:rFonts w:eastAsia="楷体_GB2312"/>
          <w:sz w:val="24"/>
          <w:lang w:val="en-US"/>
        </w:rPr>
        <w:t>“</w:t>
      </w:r>
      <w:r w:rsidR="0023175D" w:rsidRPr="0023175D">
        <w:rPr>
          <w:rFonts w:eastAsia="楷体_GB2312" w:hint="eastAsia"/>
          <w:sz w:val="24"/>
          <w:lang w:val="en-US"/>
        </w:rPr>
        <w:t>承销商</w:t>
      </w:r>
      <w:r w:rsidR="0023175D" w:rsidRPr="0023175D">
        <w:rPr>
          <w:rFonts w:eastAsia="楷体_GB2312"/>
          <w:sz w:val="24"/>
          <w:lang w:val="en-US"/>
        </w:rPr>
        <w:t>”</w:t>
      </w:r>
      <w:r w:rsidR="0023175D" w:rsidRPr="0023175D">
        <w:rPr>
          <w:rFonts w:eastAsia="楷体_GB2312" w:hint="eastAsia"/>
          <w:sz w:val="24"/>
          <w:lang w:val="en-US"/>
        </w:rPr>
        <w:t>签署</w:t>
      </w:r>
      <w:r w:rsidRPr="00A14AAA">
        <w:rPr>
          <w:rFonts w:eastAsia="楷体_GB2312"/>
          <w:sz w:val="24"/>
        </w:rPr>
        <w:t>的《</w:t>
      </w:r>
      <w:r w:rsidR="00872126">
        <w:rPr>
          <w:rFonts w:eastAsia="楷体_GB2312"/>
          <w:sz w:val="24"/>
        </w:rPr>
        <w:t>【资产支持证券名称】</w:t>
      </w:r>
      <w:r w:rsidRPr="00A14AAA">
        <w:rPr>
          <w:rFonts w:eastAsia="楷体_GB2312"/>
          <w:sz w:val="24"/>
        </w:rPr>
        <w:t>承销团协议》及对该协议的任何修改或补充。</w:t>
      </w:r>
    </w:p>
    <w:p w14:paraId="6462A088" w14:textId="77777777" w:rsidR="000821AC" w:rsidRDefault="00341273" w:rsidP="00A2317A">
      <w:pPr>
        <w:pStyle w:val="BodyTextIndent"/>
        <w:numPr>
          <w:ilvl w:val="0"/>
          <w:numId w:val="2"/>
        </w:numPr>
        <w:adjustRightInd w:val="0"/>
        <w:spacing w:afterLines="50" w:after="156" w:line="360" w:lineRule="auto"/>
        <w:ind w:leftChars="0"/>
        <w:jc w:val="left"/>
        <w:textAlignment w:val="baseline"/>
        <w:rPr>
          <w:rFonts w:eastAsia="楷体_GB2312"/>
          <w:sz w:val="24"/>
        </w:rPr>
      </w:pPr>
      <w:r w:rsidRPr="00A14AAA">
        <w:rPr>
          <w:rFonts w:eastAsia="楷体_GB2312"/>
          <w:b/>
          <w:sz w:val="24"/>
        </w:rPr>
        <w:t>《发行说明书》：</w:t>
      </w:r>
      <w:r w:rsidRPr="00A14AAA">
        <w:rPr>
          <w:rFonts w:eastAsia="楷体_GB2312"/>
          <w:sz w:val="24"/>
        </w:rPr>
        <w:t>系指</w:t>
      </w:r>
      <w:r w:rsidRPr="00A14AAA">
        <w:rPr>
          <w:rFonts w:eastAsia="楷体_GB2312"/>
          <w:sz w:val="24"/>
        </w:rPr>
        <w:t>“</w:t>
      </w:r>
      <w:r w:rsidRPr="00A14AAA">
        <w:rPr>
          <w:rFonts w:eastAsia="楷体_GB2312"/>
          <w:sz w:val="24"/>
        </w:rPr>
        <w:t>发行人</w:t>
      </w:r>
      <w:r w:rsidRPr="00A14AAA">
        <w:rPr>
          <w:rFonts w:eastAsia="楷体_GB2312"/>
          <w:sz w:val="24"/>
        </w:rPr>
        <w:t>”</w:t>
      </w:r>
      <w:r w:rsidRPr="00A14AAA">
        <w:rPr>
          <w:rFonts w:eastAsia="楷体_GB2312"/>
          <w:sz w:val="24"/>
        </w:rPr>
        <w:t>根据有关</w:t>
      </w:r>
      <w:r w:rsidRPr="00A14AAA">
        <w:rPr>
          <w:rFonts w:eastAsia="楷体_GB2312"/>
          <w:sz w:val="24"/>
        </w:rPr>
        <w:t>“</w:t>
      </w:r>
      <w:r w:rsidRPr="00A14AAA">
        <w:rPr>
          <w:rFonts w:eastAsia="楷体_GB2312"/>
          <w:sz w:val="24"/>
        </w:rPr>
        <w:t>中国</w:t>
      </w:r>
      <w:r w:rsidRPr="00A14AAA">
        <w:rPr>
          <w:rFonts w:eastAsia="楷体_GB2312"/>
          <w:sz w:val="24"/>
        </w:rPr>
        <w:t>”“</w:t>
      </w:r>
      <w:r w:rsidRPr="00A14AAA">
        <w:rPr>
          <w:rFonts w:eastAsia="楷体_GB2312"/>
          <w:sz w:val="24"/>
        </w:rPr>
        <w:t>法律</w:t>
      </w:r>
      <w:r w:rsidRPr="00A14AAA">
        <w:rPr>
          <w:rFonts w:eastAsia="楷体_GB2312"/>
          <w:sz w:val="24"/>
        </w:rPr>
        <w:t>”</w:t>
      </w:r>
      <w:r w:rsidRPr="00A14AAA">
        <w:rPr>
          <w:rFonts w:eastAsia="楷体_GB2312"/>
          <w:sz w:val="24"/>
        </w:rPr>
        <w:t>为发行</w:t>
      </w:r>
      <w:r w:rsidRPr="00A14AAA">
        <w:rPr>
          <w:rFonts w:eastAsia="楷体_GB2312"/>
          <w:sz w:val="24"/>
        </w:rPr>
        <w:t>“</w:t>
      </w:r>
      <w:r w:rsidRPr="00A14AAA">
        <w:rPr>
          <w:rFonts w:eastAsia="楷体_GB2312"/>
          <w:sz w:val="24"/>
        </w:rPr>
        <w:t>资产支持证券</w:t>
      </w:r>
      <w:r w:rsidRPr="00A14AAA">
        <w:rPr>
          <w:rFonts w:eastAsia="楷体_GB2312"/>
          <w:sz w:val="24"/>
        </w:rPr>
        <w:t>”</w:t>
      </w:r>
      <w:r w:rsidRPr="00A14AAA">
        <w:rPr>
          <w:rFonts w:eastAsia="楷体_GB2312"/>
          <w:sz w:val="24"/>
        </w:rPr>
        <w:t>而制定的《</w:t>
      </w:r>
      <w:r w:rsidR="00872126">
        <w:rPr>
          <w:rFonts w:eastAsia="楷体_GB2312"/>
          <w:sz w:val="24"/>
        </w:rPr>
        <w:t>【资产支持证券名称】</w:t>
      </w:r>
      <w:r w:rsidRPr="00A14AAA">
        <w:rPr>
          <w:rFonts w:eastAsia="楷体_GB2312"/>
          <w:sz w:val="24"/>
        </w:rPr>
        <w:t>发行说明书》。</w:t>
      </w:r>
    </w:p>
    <w:p w14:paraId="36B56FC7" w14:textId="77777777" w:rsidR="000821AC" w:rsidRDefault="00341273" w:rsidP="00A2317A">
      <w:pPr>
        <w:pStyle w:val="FWBCont2"/>
        <w:widowControl w:val="0"/>
        <w:numPr>
          <w:ilvl w:val="0"/>
          <w:numId w:val="2"/>
        </w:numPr>
        <w:spacing w:afterLines="50" w:after="156" w:line="360" w:lineRule="auto"/>
        <w:rPr>
          <w:rFonts w:eastAsia="楷体_GB2312"/>
          <w:b/>
          <w:bCs/>
          <w:lang w:eastAsia="zh-CN"/>
        </w:rPr>
      </w:pPr>
      <w:r w:rsidRPr="00A14AAA">
        <w:rPr>
          <w:rFonts w:eastAsia="楷体_GB2312"/>
          <w:b/>
          <w:lang w:eastAsia="zh-CN"/>
        </w:rPr>
        <w:t>收费文件：</w:t>
      </w:r>
      <w:r w:rsidRPr="00A14AAA">
        <w:rPr>
          <w:rFonts w:eastAsia="楷体_GB2312"/>
          <w:lang w:eastAsia="zh-CN"/>
        </w:rPr>
        <w:t>统指</w:t>
      </w:r>
      <w:r w:rsidR="00FD04A6" w:rsidRPr="00A14AAA">
        <w:rPr>
          <w:rFonts w:eastAsia="楷体_GB2312"/>
          <w:lang w:eastAsia="zh-CN"/>
        </w:rPr>
        <w:t>“</w:t>
      </w:r>
      <w:r w:rsidR="00FD04A6">
        <w:rPr>
          <w:rFonts w:eastAsia="楷体_GB2312" w:hint="eastAsia"/>
          <w:lang w:eastAsia="zh-CN"/>
        </w:rPr>
        <w:t>委托人</w:t>
      </w:r>
      <w:r w:rsidR="00FD04A6" w:rsidRPr="00A14AAA">
        <w:rPr>
          <w:rFonts w:eastAsia="楷体_GB2312"/>
          <w:lang w:eastAsia="zh-CN"/>
        </w:rPr>
        <w:t>”</w:t>
      </w:r>
      <w:r w:rsidR="00FD04A6">
        <w:rPr>
          <w:rFonts w:eastAsia="楷体_GB2312" w:hint="eastAsia"/>
          <w:lang w:eastAsia="zh-CN"/>
        </w:rPr>
        <w:t>与</w:t>
      </w:r>
      <w:r w:rsidR="00FD04A6" w:rsidRPr="00A14AAA">
        <w:rPr>
          <w:rFonts w:eastAsia="楷体_GB2312"/>
          <w:lang w:eastAsia="zh-CN"/>
        </w:rPr>
        <w:t>“</w:t>
      </w:r>
      <w:r w:rsidR="00FD04A6">
        <w:rPr>
          <w:rFonts w:eastAsia="楷体_GB2312" w:hint="eastAsia"/>
          <w:lang w:eastAsia="zh-CN"/>
        </w:rPr>
        <w:t>受托人</w:t>
      </w:r>
      <w:r w:rsidR="00FD04A6" w:rsidRPr="00A14AAA">
        <w:rPr>
          <w:rFonts w:eastAsia="楷体_GB2312"/>
          <w:lang w:eastAsia="zh-CN"/>
        </w:rPr>
        <w:t>”</w:t>
      </w:r>
      <w:r w:rsidR="00FD04A6">
        <w:rPr>
          <w:rFonts w:eastAsia="楷体_GB2312" w:hint="eastAsia"/>
          <w:lang w:eastAsia="zh-CN"/>
        </w:rPr>
        <w:t>签署的以及</w:t>
      </w:r>
      <w:r w:rsidRPr="00A14AAA">
        <w:rPr>
          <w:rFonts w:eastAsia="楷体_GB2312"/>
          <w:lang w:eastAsia="zh-CN"/>
        </w:rPr>
        <w:t>“</w:t>
      </w:r>
      <w:r w:rsidRPr="00A14AAA">
        <w:rPr>
          <w:rFonts w:eastAsia="楷体_GB2312"/>
          <w:lang w:eastAsia="zh-CN"/>
        </w:rPr>
        <w:t>受托人</w:t>
      </w:r>
      <w:r w:rsidRPr="00A14AAA">
        <w:rPr>
          <w:rFonts w:eastAsia="楷体_GB2312"/>
          <w:lang w:eastAsia="zh-CN"/>
        </w:rPr>
        <w:t>”</w:t>
      </w:r>
      <w:r w:rsidRPr="00A14AAA">
        <w:rPr>
          <w:rFonts w:eastAsia="楷体_GB2312"/>
          <w:lang w:eastAsia="zh-CN"/>
        </w:rPr>
        <w:t>与</w:t>
      </w:r>
      <w:r w:rsidRPr="00A14AAA">
        <w:rPr>
          <w:rFonts w:eastAsia="楷体_GB2312"/>
          <w:lang w:eastAsia="zh-CN"/>
        </w:rPr>
        <w:t>“</w:t>
      </w:r>
      <w:r w:rsidRPr="00A14AAA">
        <w:rPr>
          <w:rFonts w:eastAsia="楷体_GB2312"/>
          <w:lang w:eastAsia="zh-CN"/>
        </w:rPr>
        <w:t>贷款服务机构</w:t>
      </w:r>
      <w:r w:rsidRPr="00A14AAA">
        <w:rPr>
          <w:rFonts w:eastAsia="楷体_GB2312"/>
          <w:lang w:eastAsia="zh-CN"/>
        </w:rPr>
        <w:t>”</w:t>
      </w:r>
      <w:r w:rsidRPr="00A14AAA">
        <w:rPr>
          <w:rFonts w:eastAsia="楷体_GB2312"/>
          <w:lang w:eastAsia="zh-CN"/>
        </w:rPr>
        <w:t>、</w:t>
      </w:r>
      <w:r w:rsidRPr="00A14AAA">
        <w:rPr>
          <w:rFonts w:eastAsia="楷体_GB2312"/>
          <w:lang w:eastAsia="zh-CN"/>
        </w:rPr>
        <w:t>“</w:t>
      </w:r>
      <w:r w:rsidRPr="00A14AAA">
        <w:rPr>
          <w:rFonts w:eastAsia="楷体_GB2312"/>
          <w:lang w:eastAsia="zh-CN"/>
        </w:rPr>
        <w:t>资金保管机构</w:t>
      </w:r>
      <w:r w:rsidRPr="00A14AAA">
        <w:rPr>
          <w:rFonts w:eastAsia="楷体_GB2312"/>
          <w:lang w:eastAsia="zh-CN"/>
        </w:rPr>
        <w:t>”</w:t>
      </w:r>
      <w:r w:rsidRPr="00DE2840">
        <w:rPr>
          <w:rFonts w:eastAsia="楷体_GB2312"/>
          <w:lang w:eastAsia="zh-CN"/>
        </w:rPr>
        <w:t>、</w:t>
      </w:r>
      <w:r w:rsidR="005A7BF0" w:rsidRPr="00DE2840">
        <w:rPr>
          <w:rFonts w:eastAsia="楷体_GB2312"/>
          <w:lang w:eastAsia="zh-CN"/>
        </w:rPr>
        <w:t>“</w:t>
      </w:r>
      <w:r w:rsidR="005A7BF0" w:rsidRPr="00DE2840">
        <w:rPr>
          <w:rFonts w:eastAsia="楷体_GB2312"/>
          <w:lang w:eastAsia="zh-CN"/>
        </w:rPr>
        <w:t>中债资信</w:t>
      </w:r>
      <w:r w:rsidR="005A7BF0" w:rsidRPr="00DE2840">
        <w:rPr>
          <w:rFonts w:eastAsia="楷体_GB2312"/>
          <w:lang w:eastAsia="zh-CN"/>
        </w:rPr>
        <w:t>”</w:t>
      </w:r>
      <w:r w:rsidR="00EF3D39" w:rsidRPr="00DE2840">
        <w:rPr>
          <w:rFonts w:eastAsia="楷体_GB2312"/>
          <w:lang w:eastAsia="zh-CN"/>
        </w:rPr>
        <w:t>（初始评级及跟踪评级）</w:t>
      </w:r>
      <w:r w:rsidR="005A7BF0" w:rsidRPr="00DE2840">
        <w:rPr>
          <w:rFonts w:eastAsia="楷体_GB2312"/>
          <w:lang w:eastAsia="zh-CN"/>
        </w:rPr>
        <w:t>、</w:t>
      </w:r>
      <w:r w:rsidRPr="00DE2840">
        <w:rPr>
          <w:rFonts w:eastAsia="楷体_GB2312"/>
          <w:lang w:eastAsia="zh-CN"/>
        </w:rPr>
        <w:t>“</w:t>
      </w:r>
      <w:r w:rsidR="007472D0" w:rsidRPr="00DE2840">
        <w:rPr>
          <w:rFonts w:eastAsia="楷体_GB2312"/>
          <w:lang w:eastAsia="zh-CN"/>
        </w:rPr>
        <w:t>审</w:t>
      </w:r>
      <w:r w:rsidR="007472D0" w:rsidRPr="00A14AAA">
        <w:rPr>
          <w:rFonts w:eastAsia="楷体_GB2312"/>
          <w:lang w:eastAsia="zh-CN"/>
        </w:rPr>
        <w:lastRenderedPageBreak/>
        <w:t>计师</w:t>
      </w:r>
      <w:r w:rsidR="007472D0" w:rsidRPr="00A14AAA">
        <w:rPr>
          <w:rFonts w:eastAsia="楷体_GB2312"/>
          <w:lang w:eastAsia="zh-CN"/>
        </w:rPr>
        <w:t>”</w:t>
      </w:r>
      <w:r w:rsidRPr="00A14AAA">
        <w:rPr>
          <w:rFonts w:eastAsia="楷体_GB2312"/>
          <w:lang w:eastAsia="zh-CN"/>
        </w:rPr>
        <w:t>、</w:t>
      </w:r>
      <w:r w:rsidRPr="00A14AAA">
        <w:rPr>
          <w:rFonts w:eastAsia="楷体_GB2312"/>
          <w:lang w:eastAsia="zh-CN"/>
        </w:rPr>
        <w:t>“</w:t>
      </w:r>
      <w:r w:rsidRPr="00A14AAA">
        <w:rPr>
          <w:rFonts w:eastAsia="楷体_GB2312"/>
          <w:lang w:eastAsia="zh-CN"/>
        </w:rPr>
        <w:t>登记托管机构</w:t>
      </w:r>
      <w:r w:rsidRPr="00A14AAA">
        <w:rPr>
          <w:rFonts w:eastAsia="楷体_GB2312"/>
          <w:lang w:eastAsia="zh-CN"/>
        </w:rPr>
        <w:t>”/“</w:t>
      </w:r>
      <w:r w:rsidRPr="00A14AAA">
        <w:rPr>
          <w:rFonts w:eastAsia="楷体_GB2312"/>
          <w:lang w:eastAsia="zh-CN"/>
        </w:rPr>
        <w:t>支付代理机构</w:t>
      </w:r>
      <w:r w:rsidRPr="00A14AAA">
        <w:rPr>
          <w:rFonts w:eastAsia="楷体_GB2312"/>
          <w:lang w:eastAsia="zh-CN"/>
        </w:rPr>
        <w:t>”</w:t>
      </w:r>
      <w:r w:rsidRPr="00A14AAA">
        <w:rPr>
          <w:rFonts w:eastAsia="楷体_GB2312"/>
          <w:lang w:eastAsia="zh-CN"/>
        </w:rPr>
        <w:t>及其他相关的服务提供者签署的、与其因向</w:t>
      </w:r>
      <w:r w:rsidRPr="00A14AAA">
        <w:rPr>
          <w:rFonts w:eastAsia="楷体_GB2312"/>
          <w:lang w:eastAsia="zh-CN"/>
        </w:rPr>
        <w:t>“</w:t>
      </w:r>
      <w:r w:rsidRPr="00A14AAA">
        <w:rPr>
          <w:rFonts w:eastAsia="楷体_GB2312"/>
          <w:lang w:eastAsia="zh-CN"/>
        </w:rPr>
        <w:t>信托</w:t>
      </w:r>
      <w:r w:rsidRPr="00A14AAA">
        <w:rPr>
          <w:rFonts w:eastAsia="楷体_GB2312"/>
          <w:lang w:eastAsia="zh-CN"/>
        </w:rPr>
        <w:t>”</w:t>
      </w:r>
      <w:r w:rsidRPr="00A14AAA">
        <w:rPr>
          <w:rFonts w:eastAsia="楷体_GB2312"/>
          <w:lang w:eastAsia="zh-CN"/>
        </w:rPr>
        <w:t>提供服务而产生的报酬和费用的支付有关的合同、协议或其他文件。</w:t>
      </w:r>
    </w:p>
    <w:p w14:paraId="698DEE1F" w14:textId="77777777" w:rsidR="000821AC" w:rsidRDefault="00341273" w:rsidP="00A2317A">
      <w:pPr>
        <w:pStyle w:val="FWParties"/>
        <w:numPr>
          <w:ilvl w:val="1"/>
          <w:numId w:val="1"/>
        </w:numPr>
        <w:spacing w:afterLines="50" w:after="156" w:line="360" w:lineRule="auto"/>
        <w:ind w:left="709" w:hanging="425"/>
        <w:rPr>
          <w:rFonts w:eastAsia="楷体_GB2312"/>
          <w:b/>
          <w:lang w:eastAsia="zh-CN"/>
        </w:rPr>
      </w:pPr>
      <w:bookmarkStart w:id="10" w:name="_Toc173860434"/>
      <w:r w:rsidRPr="00A14AAA">
        <w:rPr>
          <w:rFonts w:eastAsia="楷体_GB2312"/>
          <w:b/>
          <w:lang w:eastAsia="zh-CN"/>
        </w:rPr>
        <w:t>与信托相关的定义</w:t>
      </w:r>
      <w:bookmarkEnd w:id="10"/>
    </w:p>
    <w:p w14:paraId="04F50A62" w14:textId="77777777" w:rsidR="000821AC" w:rsidRDefault="00341273" w:rsidP="00A2317A">
      <w:pPr>
        <w:pStyle w:val="FWParties"/>
        <w:numPr>
          <w:ilvl w:val="2"/>
          <w:numId w:val="1"/>
        </w:numPr>
        <w:spacing w:afterLines="50" w:after="156" w:line="360" w:lineRule="auto"/>
        <w:ind w:left="1134" w:hanging="709"/>
        <w:rPr>
          <w:rFonts w:eastAsia="楷体_GB2312"/>
          <w:b/>
          <w:lang w:eastAsia="zh-CN"/>
        </w:rPr>
      </w:pPr>
      <w:bookmarkStart w:id="11" w:name="_Toc173860435"/>
      <w:r w:rsidRPr="00A14AAA">
        <w:rPr>
          <w:rFonts w:eastAsia="楷体_GB2312"/>
          <w:b/>
          <w:lang w:eastAsia="zh-CN"/>
        </w:rPr>
        <w:t>与信托及信托财产相关的定义</w:t>
      </w:r>
      <w:bookmarkEnd w:id="11"/>
    </w:p>
    <w:p w14:paraId="479C1363" w14:textId="77777777" w:rsidR="000821AC" w:rsidRDefault="00341273" w:rsidP="00A2317A">
      <w:pPr>
        <w:pStyle w:val="FWBCont2"/>
        <w:widowControl w:val="0"/>
        <w:numPr>
          <w:ilvl w:val="0"/>
          <w:numId w:val="2"/>
        </w:numPr>
        <w:spacing w:afterLines="50" w:after="156" w:line="360" w:lineRule="auto"/>
        <w:ind w:left="1094"/>
        <w:rPr>
          <w:rFonts w:eastAsia="楷体_GB2312"/>
          <w:bCs/>
          <w:szCs w:val="24"/>
          <w:lang w:eastAsia="zh-CN"/>
        </w:rPr>
      </w:pPr>
      <w:r w:rsidRPr="00A14AAA">
        <w:rPr>
          <w:rFonts w:eastAsia="楷体_GB2312"/>
          <w:b/>
          <w:bCs/>
          <w:szCs w:val="24"/>
          <w:lang w:eastAsia="zh-CN"/>
        </w:rPr>
        <w:t>信托：</w:t>
      </w:r>
      <w:r w:rsidRPr="00A14AAA">
        <w:rPr>
          <w:rFonts w:eastAsia="楷体_GB2312"/>
          <w:bCs/>
          <w:szCs w:val="24"/>
          <w:lang w:eastAsia="zh-CN"/>
        </w:rPr>
        <w:t>系指根据</w:t>
      </w:r>
      <w:r w:rsidRPr="00A14AAA">
        <w:rPr>
          <w:rFonts w:eastAsia="楷体_GB2312"/>
          <w:bCs/>
          <w:szCs w:val="24"/>
          <w:lang w:eastAsia="zh-CN"/>
        </w:rPr>
        <w:t>“</w:t>
      </w:r>
      <w:r w:rsidRPr="00A14AAA">
        <w:rPr>
          <w:rFonts w:eastAsia="楷体_GB2312"/>
          <w:bCs/>
          <w:szCs w:val="24"/>
          <w:lang w:eastAsia="zh-CN"/>
        </w:rPr>
        <w:t>《信托合同》</w:t>
      </w:r>
      <w:r w:rsidRPr="00A14AAA">
        <w:rPr>
          <w:rFonts w:eastAsia="楷体_GB2312"/>
          <w:bCs/>
          <w:szCs w:val="24"/>
          <w:lang w:eastAsia="zh-CN"/>
        </w:rPr>
        <w:t>”</w:t>
      </w:r>
      <w:r w:rsidRPr="00A14AAA">
        <w:rPr>
          <w:rFonts w:eastAsia="楷体_GB2312"/>
          <w:bCs/>
          <w:szCs w:val="24"/>
          <w:lang w:eastAsia="zh-CN"/>
        </w:rPr>
        <w:t>，由</w:t>
      </w:r>
      <w:r w:rsidRPr="00A14AAA">
        <w:rPr>
          <w:rFonts w:eastAsia="楷体_GB2312"/>
          <w:bCs/>
          <w:szCs w:val="24"/>
          <w:lang w:eastAsia="zh-CN"/>
        </w:rPr>
        <w:t>“</w:t>
      </w:r>
      <w:r w:rsidRPr="00A14AAA">
        <w:rPr>
          <w:rFonts w:eastAsia="楷体_GB2312"/>
          <w:bCs/>
          <w:szCs w:val="24"/>
          <w:lang w:eastAsia="zh-CN"/>
        </w:rPr>
        <w:t>委托人</w:t>
      </w:r>
      <w:r w:rsidRPr="00A14AAA">
        <w:rPr>
          <w:rFonts w:eastAsia="楷体_GB2312"/>
          <w:bCs/>
          <w:szCs w:val="24"/>
          <w:lang w:eastAsia="zh-CN"/>
        </w:rPr>
        <w:t>”</w:t>
      </w:r>
      <w:r w:rsidRPr="00A14AAA">
        <w:rPr>
          <w:rFonts w:eastAsia="楷体_GB2312"/>
          <w:bCs/>
          <w:szCs w:val="24"/>
          <w:lang w:eastAsia="zh-CN"/>
        </w:rPr>
        <w:t>和</w:t>
      </w:r>
      <w:r w:rsidRPr="00A14AAA">
        <w:rPr>
          <w:rFonts w:eastAsia="楷体_GB2312"/>
          <w:bCs/>
          <w:szCs w:val="24"/>
          <w:lang w:eastAsia="zh-CN"/>
        </w:rPr>
        <w:t>“</w:t>
      </w:r>
      <w:r w:rsidRPr="00A14AAA">
        <w:rPr>
          <w:rFonts w:eastAsia="楷体_GB2312"/>
          <w:bCs/>
          <w:szCs w:val="24"/>
          <w:lang w:eastAsia="zh-CN"/>
        </w:rPr>
        <w:t>受托人</w:t>
      </w:r>
      <w:r w:rsidRPr="00A14AAA">
        <w:rPr>
          <w:rFonts w:eastAsia="楷体_GB2312"/>
          <w:bCs/>
          <w:szCs w:val="24"/>
          <w:lang w:eastAsia="zh-CN"/>
        </w:rPr>
        <w:t>”</w:t>
      </w:r>
      <w:r w:rsidRPr="00A14AAA">
        <w:rPr>
          <w:rFonts w:eastAsia="楷体_GB2312"/>
          <w:bCs/>
          <w:szCs w:val="24"/>
          <w:lang w:eastAsia="zh-CN"/>
        </w:rPr>
        <w:t>双方设立的</w:t>
      </w:r>
      <w:r w:rsidR="003D3F03">
        <w:rPr>
          <w:rFonts w:eastAsia="楷体_GB2312"/>
          <w:szCs w:val="24"/>
          <w:lang w:eastAsia="zh-CN"/>
        </w:rPr>
        <w:t>苏福</w:t>
      </w:r>
      <w:r w:rsidR="003D3F03">
        <w:rPr>
          <w:rFonts w:eastAsia="楷体_GB2312"/>
          <w:szCs w:val="24"/>
          <w:lang w:eastAsia="zh-CN"/>
        </w:rPr>
        <w:t>2016</w:t>
      </w:r>
      <w:r w:rsidR="003D3F03">
        <w:rPr>
          <w:rFonts w:eastAsia="楷体_GB2312"/>
          <w:szCs w:val="24"/>
          <w:lang w:eastAsia="zh-CN"/>
        </w:rPr>
        <w:t>年第一期个人住房抵押贷款资产证券化信托</w:t>
      </w:r>
      <w:r w:rsidRPr="00A14AAA">
        <w:rPr>
          <w:rFonts w:eastAsia="楷体_GB2312"/>
          <w:bCs/>
          <w:szCs w:val="24"/>
          <w:lang w:eastAsia="zh-CN"/>
        </w:rPr>
        <w:t>。</w:t>
      </w:r>
    </w:p>
    <w:p w14:paraId="49A0A93C" w14:textId="77777777" w:rsidR="000821AC" w:rsidRDefault="00341273" w:rsidP="00A2317A">
      <w:pPr>
        <w:pStyle w:val="FWBCont2"/>
        <w:widowControl w:val="0"/>
        <w:numPr>
          <w:ilvl w:val="0"/>
          <w:numId w:val="2"/>
        </w:numPr>
        <w:spacing w:afterLines="50" w:after="156" w:line="360" w:lineRule="auto"/>
        <w:ind w:left="1094"/>
        <w:rPr>
          <w:rFonts w:eastAsia="楷体_GB2312"/>
          <w:bCs/>
          <w:szCs w:val="24"/>
          <w:lang w:eastAsia="zh-CN"/>
        </w:rPr>
      </w:pPr>
      <w:r w:rsidRPr="00A14AAA">
        <w:rPr>
          <w:rFonts w:eastAsia="楷体_GB2312"/>
          <w:b/>
          <w:bCs/>
          <w:szCs w:val="24"/>
          <w:lang w:eastAsia="zh-CN"/>
        </w:rPr>
        <w:t>信托财产：</w:t>
      </w:r>
      <w:r w:rsidRPr="00A14AAA">
        <w:rPr>
          <w:rFonts w:eastAsia="楷体_GB2312"/>
          <w:bCs/>
          <w:szCs w:val="24"/>
          <w:lang w:eastAsia="zh-CN"/>
        </w:rPr>
        <w:t>系指</w:t>
      </w:r>
      <w:r w:rsidRPr="00A14AAA">
        <w:rPr>
          <w:rFonts w:eastAsia="楷体_GB2312"/>
          <w:bCs/>
          <w:szCs w:val="24"/>
          <w:lang w:eastAsia="zh-CN"/>
        </w:rPr>
        <w:t>“</w:t>
      </w:r>
      <w:r w:rsidRPr="00A14AAA">
        <w:rPr>
          <w:rFonts w:eastAsia="楷体_GB2312"/>
          <w:bCs/>
          <w:szCs w:val="24"/>
          <w:lang w:eastAsia="zh-CN"/>
        </w:rPr>
        <w:t>受托人</w:t>
      </w:r>
      <w:r w:rsidRPr="00A14AAA">
        <w:rPr>
          <w:rFonts w:eastAsia="楷体_GB2312"/>
          <w:bCs/>
          <w:szCs w:val="24"/>
          <w:lang w:eastAsia="zh-CN"/>
        </w:rPr>
        <w:t>”</w:t>
      </w:r>
      <w:r w:rsidRPr="00A14AAA">
        <w:rPr>
          <w:rFonts w:eastAsia="楷体_GB2312"/>
          <w:bCs/>
          <w:szCs w:val="24"/>
          <w:lang w:eastAsia="zh-CN"/>
        </w:rPr>
        <w:t>因承诺</w:t>
      </w:r>
      <w:r w:rsidRPr="00A14AAA">
        <w:rPr>
          <w:rFonts w:eastAsia="楷体_GB2312"/>
          <w:bCs/>
          <w:szCs w:val="24"/>
          <w:lang w:eastAsia="zh-CN"/>
        </w:rPr>
        <w:t>“</w:t>
      </w:r>
      <w:r w:rsidRPr="00A14AAA">
        <w:rPr>
          <w:rFonts w:eastAsia="楷体_GB2312"/>
          <w:bCs/>
          <w:szCs w:val="24"/>
          <w:lang w:eastAsia="zh-CN"/>
        </w:rPr>
        <w:t>信托</w:t>
      </w:r>
      <w:r w:rsidRPr="00A14AAA">
        <w:rPr>
          <w:rFonts w:eastAsia="楷体_GB2312"/>
          <w:bCs/>
          <w:szCs w:val="24"/>
          <w:lang w:eastAsia="zh-CN"/>
        </w:rPr>
        <w:t>”</w:t>
      </w:r>
      <w:r w:rsidRPr="00A14AAA">
        <w:rPr>
          <w:rFonts w:eastAsia="楷体_GB2312"/>
          <w:bCs/>
          <w:szCs w:val="24"/>
          <w:lang w:eastAsia="zh-CN"/>
        </w:rPr>
        <w:t>而从</w:t>
      </w:r>
      <w:r w:rsidRPr="00A14AAA">
        <w:rPr>
          <w:rFonts w:eastAsia="楷体_GB2312"/>
          <w:bCs/>
          <w:szCs w:val="24"/>
          <w:lang w:eastAsia="zh-CN"/>
        </w:rPr>
        <w:t>“</w:t>
      </w:r>
      <w:r w:rsidRPr="00A14AAA">
        <w:rPr>
          <w:rFonts w:eastAsia="楷体_GB2312"/>
          <w:bCs/>
          <w:szCs w:val="24"/>
          <w:lang w:eastAsia="zh-CN"/>
        </w:rPr>
        <w:t>委托人</w:t>
      </w:r>
      <w:r w:rsidRPr="00A14AAA">
        <w:rPr>
          <w:rFonts w:eastAsia="楷体_GB2312"/>
          <w:bCs/>
          <w:szCs w:val="24"/>
          <w:lang w:eastAsia="zh-CN"/>
        </w:rPr>
        <w:t>”</w:t>
      </w:r>
      <w:r w:rsidRPr="00A14AAA">
        <w:rPr>
          <w:rFonts w:eastAsia="楷体_GB2312"/>
          <w:bCs/>
          <w:szCs w:val="24"/>
          <w:lang w:eastAsia="zh-CN"/>
        </w:rPr>
        <w:t>处取得的</w:t>
      </w:r>
      <w:r w:rsidRPr="00A14AAA">
        <w:rPr>
          <w:rFonts w:eastAsia="楷体_GB2312"/>
          <w:bCs/>
          <w:szCs w:val="24"/>
          <w:lang w:eastAsia="zh-CN"/>
        </w:rPr>
        <w:t>“</w:t>
      </w:r>
      <w:r w:rsidRPr="00A14AAA">
        <w:rPr>
          <w:rFonts w:eastAsia="楷体_GB2312"/>
          <w:bCs/>
          <w:szCs w:val="24"/>
          <w:lang w:eastAsia="zh-CN"/>
        </w:rPr>
        <w:t>资产池</w:t>
      </w:r>
      <w:r w:rsidRPr="00A14AAA">
        <w:rPr>
          <w:rFonts w:eastAsia="楷体_GB2312"/>
          <w:bCs/>
          <w:szCs w:val="24"/>
          <w:lang w:eastAsia="zh-CN"/>
        </w:rPr>
        <w:t>”</w:t>
      </w:r>
      <w:r w:rsidRPr="00A14AAA">
        <w:rPr>
          <w:rFonts w:eastAsia="楷体_GB2312"/>
          <w:bCs/>
          <w:szCs w:val="24"/>
          <w:lang w:eastAsia="zh-CN"/>
        </w:rPr>
        <w:t>以及受托人因其对</w:t>
      </w:r>
      <w:r w:rsidRPr="00A14AAA">
        <w:rPr>
          <w:rFonts w:eastAsia="楷体_GB2312"/>
          <w:bCs/>
          <w:szCs w:val="24"/>
          <w:lang w:eastAsia="zh-CN"/>
        </w:rPr>
        <w:t>“</w:t>
      </w:r>
      <w:r w:rsidRPr="00A14AAA">
        <w:rPr>
          <w:rFonts w:eastAsia="楷体_GB2312"/>
          <w:bCs/>
          <w:szCs w:val="24"/>
          <w:lang w:eastAsia="zh-CN"/>
        </w:rPr>
        <w:t>信托财产</w:t>
      </w:r>
      <w:r w:rsidRPr="00A14AAA">
        <w:rPr>
          <w:rFonts w:eastAsia="楷体_GB2312"/>
          <w:bCs/>
          <w:szCs w:val="24"/>
          <w:lang w:eastAsia="zh-CN"/>
        </w:rPr>
        <w:t>”</w:t>
      </w:r>
      <w:r w:rsidRPr="00A14AAA">
        <w:rPr>
          <w:rFonts w:eastAsia="楷体_GB2312"/>
          <w:bCs/>
          <w:szCs w:val="24"/>
          <w:lang w:eastAsia="zh-CN"/>
        </w:rPr>
        <w:t>的管理、运用、处分而取得的全部财产。</w:t>
      </w:r>
    </w:p>
    <w:p w14:paraId="33894EB2" w14:textId="77777777" w:rsidR="000821AC" w:rsidRDefault="00CB4978" w:rsidP="00A2317A">
      <w:pPr>
        <w:pStyle w:val="FWBCont2"/>
        <w:widowControl w:val="0"/>
        <w:numPr>
          <w:ilvl w:val="0"/>
          <w:numId w:val="2"/>
        </w:numPr>
        <w:spacing w:afterLines="50" w:after="156" w:line="360" w:lineRule="auto"/>
        <w:ind w:left="1094"/>
        <w:rPr>
          <w:rFonts w:eastAsia="楷体_GB2312"/>
          <w:bCs/>
          <w:szCs w:val="24"/>
          <w:lang w:eastAsia="zh-CN"/>
        </w:rPr>
      </w:pPr>
      <w:r w:rsidRPr="00A14AAA">
        <w:rPr>
          <w:rFonts w:eastAsia="楷体_GB2312"/>
          <w:b/>
          <w:szCs w:val="24"/>
          <w:lang w:eastAsia="zh-CN"/>
        </w:rPr>
        <w:t>住房贷款</w:t>
      </w:r>
      <w:r w:rsidR="00341273" w:rsidRPr="00A14AAA">
        <w:rPr>
          <w:rFonts w:eastAsia="楷体_GB2312"/>
          <w:b/>
          <w:szCs w:val="24"/>
          <w:lang w:eastAsia="zh-CN"/>
        </w:rPr>
        <w:t>：</w:t>
      </w:r>
      <w:r w:rsidR="00341273" w:rsidRPr="00A14AAA">
        <w:rPr>
          <w:rFonts w:eastAsia="楷体_GB2312"/>
          <w:szCs w:val="24"/>
          <w:lang w:eastAsia="zh-CN"/>
        </w:rPr>
        <w:t>系指</w:t>
      </w:r>
      <w:r w:rsidR="00341273" w:rsidRPr="00A14AAA">
        <w:rPr>
          <w:rFonts w:eastAsia="楷体_GB2312"/>
          <w:szCs w:val="24"/>
          <w:lang w:eastAsia="zh-CN"/>
        </w:rPr>
        <w:t>“</w:t>
      </w:r>
      <w:r w:rsidR="00341273" w:rsidRPr="00A14AAA">
        <w:rPr>
          <w:rFonts w:eastAsia="楷体_GB2312"/>
          <w:szCs w:val="24"/>
          <w:lang w:eastAsia="zh-CN"/>
        </w:rPr>
        <w:t>基础资产清单</w:t>
      </w:r>
      <w:r w:rsidR="00341273" w:rsidRPr="00A14AAA">
        <w:rPr>
          <w:rFonts w:eastAsia="楷体_GB2312"/>
          <w:szCs w:val="24"/>
          <w:lang w:eastAsia="zh-CN"/>
        </w:rPr>
        <w:t>”</w:t>
      </w:r>
      <w:r w:rsidR="00341273" w:rsidRPr="00A14AAA">
        <w:rPr>
          <w:rFonts w:eastAsia="楷体_GB2312"/>
          <w:szCs w:val="24"/>
          <w:lang w:eastAsia="zh-CN"/>
        </w:rPr>
        <w:t>所列的</w:t>
      </w:r>
      <w:r w:rsidR="00341273" w:rsidRPr="00A14AAA">
        <w:rPr>
          <w:rFonts w:eastAsia="楷体_GB2312"/>
          <w:szCs w:val="24"/>
          <w:lang w:eastAsia="zh-CN"/>
        </w:rPr>
        <w:t>“</w:t>
      </w:r>
      <w:r w:rsidRPr="00A14AAA">
        <w:rPr>
          <w:rFonts w:eastAsia="楷体_GB2312"/>
          <w:szCs w:val="24"/>
          <w:lang w:eastAsia="zh-CN"/>
        </w:rPr>
        <w:t>住房贷款</w:t>
      </w:r>
      <w:r w:rsidR="00341273" w:rsidRPr="00A14AAA">
        <w:rPr>
          <w:rFonts w:eastAsia="楷体_GB2312"/>
          <w:szCs w:val="24"/>
          <w:lang w:eastAsia="zh-CN"/>
        </w:rPr>
        <w:t>合同</w:t>
      </w:r>
      <w:r w:rsidR="00341273" w:rsidRPr="00A14AAA">
        <w:rPr>
          <w:rFonts w:eastAsia="楷体_GB2312"/>
          <w:szCs w:val="24"/>
          <w:lang w:eastAsia="zh-CN"/>
        </w:rPr>
        <w:t>”</w:t>
      </w:r>
      <w:r w:rsidR="00341273" w:rsidRPr="00A14AAA">
        <w:rPr>
          <w:rFonts w:eastAsia="楷体_GB2312"/>
          <w:szCs w:val="24"/>
          <w:lang w:eastAsia="zh-CN"/>
        </w:rPr>
        <w:t>项下由</w:t>
      </w:r>
      <w:r w:rsidR="00341273" w:rsidRPr="00A14AAA">
        <w:rPr>
          <w:rFonts w:eastAsia="楷体_GB2312"/>
          <w:szCs w:val="24"/>
          <w:lang w:eastAsia="zh-CN"/>
        </w:rPr>
        <w:t>“</w:t>
      </w:r>
      <w:r w:rsidR="000A0729">
        <w:rPr>
          <w:rFonts w:eastAsia="楷体_GB2312"/>
          <w:szCs w:val="24"/>
          <w:lang w:eastAsia="zh-CN"/>
        </w:rPr>
        <w:t>苏州银行</w:t>
      </w:r>
      <w:r w:rsidR="00341273" w:rsidRPr="00A14AAA">
        <w:rPr>
          <w:rFonts w:eastAsia="楷体_GB2312"/>
          <w:szCs w:val="24"/>
          <w:lang w:eastAsia="zh-CN"/>
        </w:rPr>
        <w:t>”</w:t>
      </w:r>
      <w:r w:rsidR="00341273" w:rsidRPr="00A14AAA">
        <w:rPr>
          <w:rFonts w:eastAsia="楷体_GB2312"/>
          <w:szCs w:val="24"/>
          <w:lang w:eastAsia="zh-CN"/>
        </w:rPr>
        <w:t>发放的符合</w:t>
      </w:r>
      <w:r w:rsidR="00341273" w:rsidRPr="00A14AAA">
        <w:rPr>
          <w:rFonts w:eastAsia="楷体_GB2312"/>
          <w:szCs w:val="24"/>
          <w:lang w:eastAsia="zh-CN"/>
        </w:rPr>
        <w:t>“</w:t>
      </w:r>
      <w:r w:rsidR="00341273" w:rsidRPr="00A14AAA">
        <w:rPr>
          <w:rFonts w:eastAsia="楷体_GB2312"/>
          <w:szCs w:val="24"/>
          <w:lang w:eastAsia="zh-CN"/>
        </w:rPr>
        <w:t>合格标准</w:t>
      </w:r>
      <w:r w:rsidR="00341273" w:rsidRPr="00A14AAA">
        <w:rPr>
          <w:rFonts w:eastAsia="楷体_GB2312"/>
          <w:szCs w:val="24"/>
          <w:lang w:eastAsia="zh-CN"/>
        </w:rPr>
        <w:t>”</w:t>
      </w:r>
      <w:r w:rsidR="00341273" w:rsidRPr="00A14AAA">
        <w:rPr>
          <w:rFonts w:eastAsia="楷体_GB2312"/>
          <w:szCs w:val="24"/>
          <w:lang w:eastAsia="zh-CN"/>
        </w:rPr>
        <w:t>的附有</w:t>
      </w:r>
      <w:r w:rsidR="00341273" w:rsidRPr="00A14AAA">
        <w:rPr>
          <w:rFonts w:eastAsia="楷体_GB2312"/>
          <w:szCs w:val="24"/>
          <w:lang w:eastAsia="zh-CN"/>
        </w:rPr>
        <w:t>“</w:t>
      </w:r>
      <w:r w:rsidR="00341273" w:rsidRPr="00A14AAA">
        <w:rPr>
          <w:rFonts w:eastAsia="楷体_GB2312"/>
          <w:szCs w:val="24"/>
          <w:lang w:eastAsia="zh-CN"/>
        </w:rPr>
        <w:t>附属担保权益</w:t>
      </w:r>
      <w:r w:rsidR="00341273" w:rsidRPr="00A14AAA">
        <w:rPr>
          <w:rFonts w:eastAsia="楷体_GB2312"/>
          <w:szCs w:val="24"/>
          <w:lang w:eastAsia="zh-CN"/>
        </w:rPr>
        <w:t>”</w:t>
      </w:r>
      <w:r w:rsidR="00341273" w:rsidRPr="00A14AAA">
        <w:rPr>
          <w:rFonts w:eastAsia="楷体_GB2312"/>
          <w:szCs w:val="24"/>
          <w:lang w:eastAsia="zh-CN"/>
        </w:rPr>
        <w:t>的个人住房贷款，且该等</w:t>
      </w:r>
      <w:r w:rsidR="00341273" w:rsidRPr="00A14AAA">
        <w:rPr>
          <w:rFonts w:eastAsia="楷体_GB2312"/>
          <w:bCs/>
          <w:szCs w:val="24"/>
          <w:lang w:eastAsia="zh-CN"/>
        </w:rPr>
        <w:t>个人住房贷款</w:t>
      </w:r>
      <w:r w:rsidR="00341273" w:rsidRPr="00A14AAA">
        <w:rPr>
          <w:rFonts w:eastAsia="楷体_GB2312"/>
          <w:szCs w:val="24"/>
          <w:lang w:eastAsia="zh-CN"/>
        </w:rPr>
        <w:t>根据</w:t>
      </w:r>
      <w:r w:rsidR="00341273" w:rsidRPr="00A14AAA">
        <w:rPr>
          <w:rFonts w:eastAsia="楷体_GB2312"/>
          <w:szCs w:val="24"/>
          <w:lang w:eastAsia="zh-CN"/>
        </w:rPr>
        <w:t>“</w:t>
      </w:r>
      <w:r w:rsidR="00341273" w:rsidRPr="00A14AAA">
        <w:rPr>
          <w:rFonts w:eastAsia="楷体_GB2312"/>
          <w:szCs w:val="24"/>
          <w:lang w:eastAsia="zh-CN"/>
        </w:rPr>
        <w:t>《信托合同》</w:t>
      </w:r>
      <w:r w:rsidR="00341273" w:rsidRPr="00A14AAA">
        <w:rPr>
          <w:rFonts w:eastAsia="楷体_GB2312"/>
          <w:szCs w:val="24"/>
          <w:lang w:eastAsia="zh-CN"/>
        </w:rPr>
        <w:t>”</w:t>
      </w:r>
      <w:r w:rsidR="00341273" w:rsidRPr="00A14AAA">
        <w:rPr>
          <w:rFonts w:eastAsia="楷体_GB2312"/>
          <w:szCs w:val="24"/>
          <w:lang w:eastAsia="zh-CN"/>
        </w:rPr>
        <w:t>被信托予</w:t>
      </w:r>
      <w:r w:rsidR="00341273" w:rsidRPr="00A14AAA">
        <w:rPr>
          <w:rFonts w:eastAsia="楷体_GB2312"/>
          <w:szCs w:val="24"/>
          <w:lang w:eastAsia="zh-CN"/>
        </w:rPr>
        <w:t>“</w:t>
      </w:r>
      <w:r w:rsidR="00341273" w:rsidRPr="00A14AAA">
        <w:rPr>
          <w:rFonts w:eastAsia="楷体_GB2312"/>
          <w:szCs w:val="24"/>
          <w:lang w:eastAsia="zh-CN"/>
        </w:rPr>
        <w:t>受托人</w:t>
      </w:r>
      <w:r w:rsidR="00341273" w:rsidRPr="00A14AAA">
        <w:rPr>
          <w:rFonts w:eastAsia="楷体_GB2312"/>
          <w:szCs w:val="24"/>
          <w:lang w:eastAsia="zh-CN"/>
        </w:rPr>
        <w:t>”</w:t>
      </w:r>
      <w:r w:rsidR="00341273" w:rsidRPr="00A14AAA">
        <w:rPr>
          <w:rFonts w:eastAsia="楷体_GB2312"/>
          <w:szCs w:val="24"/>
          <w:lang w:eastAsia="zh-CN"/>
        </w:rPr>
        <w:t>。</w:t>
      </w:r>
    </w:p>
    <w:p w14:paraId="359CCBB8" w14:textId="77777777" w:rsidR="000821AC" w:rsidRDefault="00341273" w:rsidP="00A2317A">
      <w:pPr>
        <w:pStyle w:val="FWBCont2"/>
        <w:widowControl w:val="0"/>
        <w:numPr>
          <w:ilvl w:val="0"/>
          <w:numId w:val="2"/>
        </w:numPr>
        <w:spacing w:afterLines="50" w:after="156" w:line="360" w:lineRule="auto"/>
        <w:rPr>
          <w:rFonts w:eastAsia="楷体_GB2312"/>
          <w:bCs/>
          <w:szCs w:val="24"/>
          <w:lang w:eastAsia="zh-CN"/>
        </w:rPr>
      </w:pPr>
      <w:r w:rsidRPr="00A14AAA">
        <w:rPr>
          <w:rFonts w:eastAsia="楷体_GB2312"/>
          <w:b/>
          <w:bCs/>
          <w:szCs w:val="24"/>
          <w:lang w:eastAsia="zh-CN"/>
        </w:rPr>
        <w:t>借款人</w:t>
      </w:r>
      <w:r w:rsidRPr="00A14AAA">
        <w:rPr>
          <w:rFonts w:eastAsia="楷体_GB2312"/>
          <w:b/>
          <w:bCs/>
          <w:szCs w:val="24"/>
          <w:lang w:eastAsia="zh-CN"/>
        </w:rPr>
        <w:t>/</w:t>
      </w:r>
      <w:r w:rsidRPr="00A14AAA">
        <w:rPr>
          <w:rFonts w:eastAsia="楷体_GB2312"/>
          <w:b/>
          <w:bCs/>
          <w:szCs w:val="24"/>
          <w:lang w:eastAsia="zh-CN"/>
        </w:rPr>
        <w:t>抵押人：</w:t>
      </w:r>
      <w:r w:rsidRPr="00A14AAA">
        <w:rPr>
          <w:rFonts w:eastAsia="楷体_GB2312"/>
          <w:bCs/>
          <w:szCs w:val="24"/>
          <w:lang w:eastAsia="zh-CN"/>
        </w:rPr>
        <w:t>就各笔</w:t>
      </w:r>
      <w:r w:rsidRPr="00A14AAA">
        <w:rPr>
          <w:rFonts w:eastAsia="楷体_GB2312"/>
          <w:bCs/>
          <w:szCs w:val="24"/>
          <w:lang w:eastAsia="zh-CN"/>
        </w:rPr>
        <w:t>“</w:t>
      </w:r>
      <w:r w:rsidR="00CB4978" w:rsidRPr="00A14AAA">
        <w:rPr>
          <w:rFonts w:eastAsia="楷体_GB2312"/>
          <w:bCs/>
          <w:szCs w:val="24"/>
          <w:lang w:eastAsia="zh-CN"/>
        </w:rPr>
        <w:t>住房贷款</w:t>
      </w:r>
      <w:r w:rsidR="00CB4978" w:rsidRPr="00A14AAA">
        <w:rPr>
          <w:rFonts w:eastAsia="楷体_GB2312"/>
          <w:bCs/>
          <w:szCs w:val="24"/>
          <w:lang w:eastAsia="zh-CN"/>
        </w:rPr>
        <w:t>”</w:t>
      </w:r>
      <w:r w:rsidRPr="00A14AAA">
        <w:rPr>
          <w:rFonts w:eastAsia="楷体_GB2312"/>
          <w:bCs/>
          <w:szCs w:val="24"/>
          <w:lang w:eastAsia="zh-CN"/>
        </w:rPr>
        <w:t>而言，系指根据各</w:t>
      </w:r>
      <w:r w:rsidRPr="00A14AAA">
        <w:rPr>
          <w:rFonts w:eastAsia="楷体_GB2312"/>
          <w:bCs/>
          <w:szCs w:val="24"/>
          <w:lang w:eastAsia="zh-CN"/>
        </w:rPr>
        <w:t>“</w:t>
      </w:r>
      <w:r w:rsidR="00CB4978" w:rsidRPr="00A14AAA">
        <w:rPr>
          <w:rFonts w:eastAsia="楷体_GB2312"/>
          <w:bCs/>
          <w:szCs w:val="24"/>
          <w:lang w:eastAsia="zh-CN"/>
        </w:rPr>
        <w:t>住房贷款</w:t>
      </w:r>
      <w:r w:rsidRPr="00A14AAA">
        <w:rPr>
          <w:rFonts w:eastAsia="楷体_GB2312"/>
          <w:bCs/>
          <w:szCs w:val="24"/>
          <w:lang w:eastAsia="zh-CN"/>
        </w:rPr>
        <w:t>合同</w:t>
      </w:r>
      <w:r w:rsidRPr="00A14AAA">
        <w:rPr>
          <w:rFonts w:eastAsia="楷体_GB2312"/>
          <w:bCs/>
          <w:szCs w:val="24"/>
          <w:lang w:eastAsia="zh-CN"/>
        </w:rPr>
        <w:t>”</w:t>
      </w:r>
      <w:r w:rsidRPr="00A14AAA">
        <w:rPr>
          <w:rFonts w:eastAsia="楷体_GB2312"/>
          <w:bCs/>
          <w:szCs w:val="24"/>
          <w:lang w:eastAsia="zh-CN"/>
        </w:rPr>
        <w:t>负有偿还义务并提供</w:t>
      </w:r>
      <w:r w:rsidRPr="00A14AAA">
        <w:rPr>
          <w:rFonts w:eastAsia="楷体_GB2312"/>
          <w:bCs/>
          <w:szCs w:val="24"/>
          <w:lang w:eastAsia="zh-CN"/>
        </w:rPr>
        <w:t>“</w:t>
      </w:r>
      <w:r w:rsidRPr="00A14AAA">
        <w:rPr>
          <w:rFonts w:eastAsia="楷体_GB2312"/>
          <w:bCs/>
          <w:szCs w:val="24"/>
          <w:lang w:eastAsia="zh-CN"/>
        </w:rPr>
        <w:t>抵押房产</w:t>
      </w:r>
      <w:r w:rsidRPr="00A14AAA">
        <w:rPr>
          <w:rFonts w:eastAsia="楷体_GB2312"/>
          <w:bCs/>
          <w:szCs w:val="24"/>
          <w:lang w:eastAsia="zh-CN"/>
        </w:rPr>
        <w:t>”</w:t>
      </w:r>
      <w:r w:rsidRPr="00A14AAA">
        <w:rPr>
          <w:rFonts w:eastAsia="楷体_GB2312"/>
          <w:bCs/>
          <w:szCs w:val="24"/>
          <w:lang w:eastAsia="zh-CN"/>
        </w:rPr>
        <w:t>抵押担保或</w:t>
      </w:r>
      <w:r w:rsidRPr="00A14AAA">
        <w:rPr>
          <w:rFonts w:eastAsia="楷体_GB2312"/>
          <w:bCs/>
          <w:szCs w:val="24"/>
          <w:lang w:eastAsia="zh-CN"/>
        </w:rPr>
        <w:t>“</w:t>
      </w:r>
      <w:r w:rsidRPr="00A14AAA">
        <w:rPr>
          <w:rFonts w:eastAsia="楷体_GB2312"/>
          <w:szCs w:val="24"/>
          <w:lang w:eastAsia="zh-CN"/>
        </w:rPr>
        <w:t>预登记</w:t>
      </w:r>
      <w:r w:rsidRPr="00A14AAA">
        <w:rPr>
          <w:rFonts w:eastAsia="楷体_GB2312"/>
          <w:szCs w:val="24"/>
          <w:lang w:eastAsia="zh-CN"/>
        </w:rPr>
        <w:t>”</w:t>
      </w:r>
      <w:r w:rsidRPr="00A14AAA">
        <w:rPr>
          <w:rFonts w:eastAsia="楷体_GB2312"/>
          <w:szCs w:val="24"/>
          <w:lang w:eastAsia="zh-CN"/>
        </w:rPr>
        <w:t>项下</w:t>
      </w:r>
      <w:r w:rsidRPr="00A14AAA">
        <w:rPr>
          <w:rFonts w:eastAsia="楷体_GB2312"/>
          <w:bCs/>
          <w:szCs w:val="24"/>
          <w:lang w:eastAsia="zh-CN"/>
        </w:rPr>
        <w:t>的债务人和</w:t>
      </w:r>
      <w:r w:rsidRPr="00A14AAA">
        <w:rPr>
          <w:rFonts w:eastAsia="楷体_GB2312"/>
          <w:bCs/>
          <w:szCs w:val="24"/>
          <w:lang w:eastAsia="zh-CN"/>
        </w:rPr>
        <w:t>/</w:t>
      </w:r>
      <w:r w:rsidRPr="00A14AAA">
        <w:rPr>
          <w:rFonts w:eastAsia="楷体_GB2312"/>
          <w:bCs/>
          <w:szCs w:val="24"/>
          <w:lang w:eastAsia="zh-CN"/>
        </w:rPr>
        <w:t>或其承继人</w:t>
      </w:r>
      <w:r w:rsidRPr="00A14AAA">
        <w:rPr>
          <w:rFonts w:eastAsia="楷体_GB2312"/>
          <w:szCs w:val="24"/>
          <w:lang w:eastAsia="zh-CN"/>
        </w:rPr>
        <w:t>。</w:t>
      </w:r>
    </w:p>
    <w:p w14:paraId="5B402F81" w14:textId="77777777" w:rsidR="000821AC" w:rsidRDefault="00341273" w:rsidP="00A2317A">
      <w:pPr>
        <w:pStyle w:val="FWBCont2"/>
        <w:widowControl w:val="0"/>
        <w:numPr>
          <w:ilvl w:val="0"/>
          <w:numId w:val="2"/>
        </w:numPr>
        <w:spacing w:afterLines="50" w:after="156" w:line="360" w:lineRule="auto"/>
        <w:ind w:left="1094"/>
        <w:rPr>
          <w:rFonts w:eastAsia="楷体_GB2312"/>
          <w:bCs/>
          <w:szCs w:val="24"/>
          <w:lang w:eastAsia="zh-CN"/>
        </w:rPr>
      </w:pPr>
      <w:r w:rsidRPr="00A14AAA">
        <w:rPr>
          <w:rFonts w:eastAsia="楷体_GB2312"/>
          <w:b/>
          <w:bCs/>
          <w:szCs w:val="24"/>
          <w:lang w:eastAsia="zh-CN"/>
        </w:rPr>
        <w:t>保证人：</w:t>
      </w:r>
      <w:r w:rsidRPr="00A14AAA">
        <w:rPr>
          <w:rFonts w:eastAsia="楷体_GB2312"/>
          <w:bCs/>
          <w:szCs w:val="24"/>
          <w:lang w:eastAsia="zh-CN"/>
        </w:rPr>
        <w:t>系指为</w:t>
      </w:r>
      <w:r w:rsidRPr="00A14AAA">
        <w:rPr>
          <w:rFonts w:eastAsia="楷体_GB2312"/>
          <w:bCs/>
          <w:szCs w:val="24"/>
          <w:lang w:eastAsia="zh-CN"/>
        </w:rPr>
        <w:t>“</w:t>
      </w:r>
      <w:r w:rsidRPr="00A14AAA">
        <w:rPr>
          <w:rFonts w:eastAsia="楷体_GB2312"/>
          <w:bCs/>
          <w:szCs w:val="24"/>
          <w:lang w:eastAsia="zh-CN"/>
        </w:rPr>
        <w:t>借款人</w:t>
      </w:r>
      <w:r w:rsidRPr="00A14AAA">
        <w:rPr>
          <w:rFonts w:eastAsia="楷体_GB2312"/>
          <w:bCs/>
          <w:szCs w:val="24"/>
          <w:lang w:eastAsia="zh-CN"/>
        </w:rPr>
        <w:t>”</w:t>
      </w:r>
      <w:r w:rsidRPr="00A14AAA">
        <w:rPr>
          <w:rFonts w:eastAsia="楷体_GB2312"/>
          <w:bCs/>
          <w:szCs w:val="24"/>
          <w:lang w:eastAsia="zh-CN"/>
        </w:rPr>
        <w:t>在</w:t>
      </w:r>
      <w:r w:rsidRPr="00A14AAA">
        <w:rPr>
          <w:rFonts w:eastAsia="楷体_GB2312"/>
          <w:bCs/>
          <w:szCs w:val="24"/>
          <w:lang w:eastAsia="zh-CN"/>
        </w:rPr>
        <w:t>“</w:t>
      </w:r>
      <w:r w:rsidR="00CB4978" w:rsidRPr="00A14AAA">
        <w:rPr>
          <w:rFonts w:eastAsia="楷体_GB2312"/>
          <w:bCs/>
          <w:szCs w:val="24"/>
          <w:lang w:eastAsia="zh-CN"/>
        </w:rPr>
        <w:t>住房贷款</w:t>
      </w:r>
      <w:r w:rsidR="00CB4978" w:rsidRPr="00A14AAA">
        <w:rPr>
          <w:rFonts w:eastAsia="楷体_GB2312"/>
          <w:bCs/>
          <w:szCs w:val="24"/>
          <w:lang w:eastAsia="zh-CN"/>
        </w:rPr>
        <w:t>”</w:t>
      </w:r>
      <w:r w:rsidRPr="00A14AAA">
        <w:rPr>
          <w:rFonts w:eastAsia="楷体_GB2312"/>
          <w:bCs/>
          <w:szCs w:val="24"/>
          <w:lang w:eastAsia="zh-CN"/>
        </w:rPr>
        <w:t>项下的义务提供保证的第三方和</w:t>
      </w:r>
      <w:r w:rsidRPr="00A14AAA">
        <w:rPr>
          <w:rFonts w:eastAsia="楷体_GB2312"/>
          <w:bCs/>
          <w:szCs w:val="24"/>
          <w:lang w:eastAsia="zh-CN"/>
        </w:rPr>
        <w:t>/</w:t>
      </w:r>
      <w:r w:rsidRPr="00A14AAA">
        <w:rPr>
          <w:rFonts w:eastAsia="楷体_GB2312"/>
          <w:bCs/>
          <w:szCs w:val="24"/>
          <w:lang w:eastAsia="zh-CN"/>
        </w:rPr>
        <w:t>或其承继人。</w:t>
      </w:r>
    </w:p>
    <w:p w14:paraId="486B43A6" w14:textId="77777777" w:rsidR="000821AC" w:rsidRDefault="00CB4978" w:rsidP="00A2317A">
      <w:pPr>
        <w:pStyle w:val="FWBCont2"/>
        <w:widowControl w:val="0"/>
        <w:numPr>
          <w:ilvl w:val="0"/>
          <w:numId w:val="2"/>
        </w:numPr>
        <w:spacing w:afterLines="50" w:after="156" w:line="360" w:lineRule="auto"/>
        <w:ind w:left="1094"/>
        <w:rPr>
          <w:rFonts w:eastAsia="楷体_GB2312"/>
          <w:bCs/>
          <w:szCs w:val="24"/>
          <w:lang w:eastAsia="zh-CN"/>
        </w:rPr>
      </w:pPr>
      <w:r w:rsidRPr="00A14AAA">
        <w:rPr>
          <w:rFonts w:eastAsia="楷体_GB2312"/>
          <w:b/>
          <w:bCs/>
          <w:szCs w:val="24"/>
          <w:lang w:eastAsia="zh-CN"/>
        </w:rPr>
        <w:t>住房贷款</w:t>
      </w:r>
      <w:r w:rsidR="00341273" w:rsidRPr="00A14AAA">
        <w:rPr>
          <w:rFonts w:eastAsia="楷体_GB2312"/>
          <w:b/>
          <w:bCs/>
          <w:szCs w:val="24"/>
          <w:lang w:eastAsia="zh-CN"/>
        </w:rPr>
        <w:t>合同：</w:t>
      </w:r>
      <w:r w:rsidR="00341273" w:rsidRPr="00A14AAA">
        <w:rPr>
          <w:rFonts w:eastAsia="楷体_GB2312"/>
          <w:bCs/>
          <w:szCs w:val="24"/>
          <w:lang w:eastAsia="zh-CN"/>
        </w:rPr>
        <w:t>系指</w:t>
      </w:r>
      <w:r w:rsidR="00341273" w:rsidRPr="00A14AAA">
        <w:rPr>
          <w:rFonts w:eastAsia="楷体_GB2312"/>
          <w:bCs/>
          <w:szCs w:val="24"/>
          <w:lang w:eastAsia="zh-CN"/>
        </w:rPr>
        <w:t>“</w:t>
      </w:r>
      <w:r w:rsidR="000A0729">
        <w:rPr>
          <w:rFonts w:eastAsia="楷体_GB2312"/>
          <w:bCs/>
          <w:szCs w:val="24"/>
          <w:lang w:eastAsia="zh-CN"/>
        </w:rPr>
        <w:t>苏州银行</w:t>
      </w:r>
      <w:r w:rsidR="00341273" w:rsidRPr="00A14AAA">
        <w:rPr>
          <w:rFonts w:eastAsia="楷体_GB2312"/>
          <w:bCs/>
          <w:szCs w:val="24"/>
          <w:lang w:eastAsia="zh-CN"/>
        </w:rPr>
        <w:t>”</w:t>
      </w:r>
      <w:r w:rsidR="00341273" w:rsidRPr="00A14AAA">
        <w:rPr>
          <w:rFonts w:eastAsia="楷体_GB2312"/>
          <w:bCs/>
          <w:szCs w:val="24"/>
          <w:lang w:eastAsia="zh-CN"/>
        </w:rPr>
        <w:t>与</w:t>
      </w:r>
      <w:r w:rsidR="00341273" w:rsidRPr="00A14AAA">
        <w:rPr>
          <w:rFonts w:eastAsia="楷体_GB2312"/>
          <w:bCs/>
          <w:szCs w:val="24"/>
          <w:lang w:eastAsia="zh-CN"/>
        </w:rPr>
        <w:t>“</w:t>
      </w:r>
      <w:r w:rsidR="00341273" w:rsidRPr="00A14AAA">
        <w:rPr>
          <w:rFonts w:eastAsia="楷体_GB2312"/>
          <w:bCs/>
          <w:szCs w:val="24"/>
          <w:lang w:eastAsia="zh-CN"/>
        </w:rPr>
        <w:t>借款人</w:t>
      </w:r>
      <w:r w:rsidR="00341273" w:rsidRPr="00A14AAA">
        <w:rPr>
          <w:rFonts w:eastAsia="楷体_GB2312"/>
          <w:bCs/>
          <w:szCs w:val="24"/>
          <w:lang w:eastAsia="zh-CN"/>
        </w:rPr>
        <w:t>”/“</w:t>
      </w:r>
      <w:r w:rsidR="00341273" w:rsidRPr="00A14AAA">
        <w:rPr>
          <w:rFonts w:eastAsia="楷体_GB2312"/>
          <w:bCs/>
          <w:szCs w:val="24"/>
          <w:lang w:eastAsia="zh-CN"/>
        </w:rPr>
        <w:t>抵押人</w:t>
      </w:r>
      <w:r w:rsidR="00341273" w:rsidRPr="00A14AAA">
        <w:rPr>
          <w:rFonts w:eastAsia="楷体_GB2312"/>
          <w:bCs/>
          <w:szCs w:val="24"/>
          <w:lang w:eastAsia="zh-CN"/>
        </w:rPr>
        <w:t>”</w:t>
      </w:r>
      <w:r w:rsidR="00341273" w:rsidRPr="00A14AAA">
        <w:rPr>
          <w:rFonts w:eastAsia="楷体_GB2312"/>
          <w:bCs/>
          <w:szCs w:val="24"/>
          <w:lang w:eastAsia="zh-CN"/>
        </w:rPr>
        <w:t>、</w:t>
      </w:r>
      <w:r w:rsidR="00341273" w:rsidRPr="00A14AAA">
        <w:rPr>
          <w:rFonts w:eastAsia="楷体_GB2312"/>
          <w:bCs/>
          <w:szCs w:val="24"/>
          <w:lang w:eastAsia="zh-CN"/>
        </w:rPr>
        <w:t>“</w:t>
      </w:r>
      <w:r w:rsidR="00341273" w:rsidRPr="00A14AAA">
        <w:rPr>
          <w:rFonts w:eastAsia="楷体_GB2312"/>
          <w:bCs/>
          <w:szCs w:val="24"/>
          <w:lang w:eastAsia="zh-CN"/>
        </w:rPr>
        <w:t>保证人</w:t>
      </w:r>
      <w:r w:rsidR="00341273" w:rsidRPr="00A14AAA">
        <w:rPr>
          <w:rFonts w:eastAsia="楷体_GB2312"/>
          <w:bCs/>
          <w:szCs w:val="24"/>
          <w:lang w:eastAsia="zh-CN"/>
        </w:rPr>
        <w:t>”</w:t>
      </w:r>
      <w:r w:rsidR="00341273" w:rsidRPr="00A14AAA">
        <w:rPr>
          <w:rFonts w:eastAsia="楷体_GB2312"/>
          <w:bCs/>
          <w:szCs w:val="24"/>
          <w:lang w:eastAsia="zh-CN"/>
        </w:rPr>
        <w:t>签订的、关于向</w:t>
      </w:r>
      <w:r w:rsidR="00341273" w:rsidRPr="00A14AAA">
        <w:rPr>
          <w:rFonts w:eastAsia="楷体_GB2312"/>
          <w:bCs/>
          <w:szCs w:val="24"/>
          <w:lang w:eastAsia="zh-CN"/>
        </w:rPr>
        <w:t>“</w:t>
      </w:r>
      <w:r w:rsidR="00341273" w:rsidRPr="00A14AAA">
        <w:rPr>
          <w:rFonts w:eastAsia="楷体_GB2312"/>
          <w:bCs/>
          <w:szCs w:val="24"/>
          <w:lang w:eastAsia="zh-CN"/>
        </w:rPr>
        <w:t>借款人</w:t>
      </w:r>
      <w:r w:rsidR="00341273" w:rsidRPr="00A14AAA">
        <w:rPr>
          <w:rFonts w:eastAsia="楷体_GB2312"/>
          <w:bCs/>
          <w:szCs w:val="24"/>
          <w:lang w:eastAsia="zh-CN"/>
        </w:rPr>
        <w:t>”</w:t>
      </w:r>
      <w:r w:rsidR="00341273" w:rsidRPr="00A14AAA">
        <w:rPr>
          <w:rFonts w:eastAsia="楷体_GB2312"/>
          <w:bCs/>
          <w:szCs w:val="24"/>
          <w:lang w:eastAsia="zh-CN"/>
        </w:rPr>
        <w:t>发放</w:t>
      </w:r>
      <w:r w:rsidR="00341273" w:rsidRPr="00A14AAA">
        <w:rPr>
          <w:rFonts w:eastAsia="楷体_GB2312"/>
          <w:bCs/>
          <w:szCs w:val="24"/>
          <w:lang w:eastAsia="zh-CN"/>
        </w:rPr>
        <w:t>“</w:t>
      </w:r>
      <w:r w:rsidRPr="00A14AAA">
        <w:rPr>
          <w:rFonts w:eastAsia="楷体_GB2312"/>
          <w:bCs/>
          <w:szCs w:val="24"/>
          <w:lang w:eastAsia="zh-CN"/>
        </w:rPr>
        <w:t>住房贷款</w:t>
      </w:r>
      <w:r w:rsidRPr="00A14AAA">
        <w:rPr>
          <w:rFonts w:eastAsia="楷体_GB2312"/>
          <w:bCs/>
          <w:szCs w:val="24"/>
          <w:lang w:eastAsia="zh-CN"/>
        </w:rPr>
        <w:t>”</w:t>
      </w:r>
      <w:r w:rsidR="00341273" w:rsidRPr="00A14AAA">
        <w:rPr>
          <w:rFonts w:eastAsia="楷体_GB2312"/>
          <w:bCs/>
          <w:szCs w:val="24"/>
          <w:lang w:eastAsia="zh-CN"/>
        </w:rPr>
        <w:t>且</w:t>
      </w:r>
      <w:r w:rsidR="00341273" w:rsidRPr="00A14AAA">
        <w:rPr>
          <w:rFonts w:eastAsia="楷体_GB2312"/>
          <w:bCs/>
          <w:szCs w:val="24"/>
          <w:lang w:eastAsia="zh-CN"/>
        </w:rPr>
        <w:t>“</w:t>
      </w:r>
      <w:r w:rsidR="00341273" w:rsidRPr="00A14AAA">
        <w:rPr>
          <w:rFonts w:eastAsia="楷体_GB2312"/>
          <w:bCs/>
          <w:szCs w:val="24"/>
          <w:lang w:eastAsia="zh-CN"/>
        </w:rPr>
        <w:t>抵押人</w:t>
      </w:r>
      <w:r w:rsidR="00341273" w:rsidRPr="00A14AAA">
        <w:rPr>
          <w:rFonts w:eastAsia="楷体_GB2312"/>
          <w:bCs/>
          <w:szCs w:val="24"/>
          <w:lang w:eastAsia="zh-CN"/>
        </w:rPr>
        <w:t>”</w:t>
      </w:r>
      <w:r w:rsidR="00341273" w:rsidRPr="00A14AAA">
        <w:rPr>
          <w:rFonts w:eastAsia="楷体_GB2312"/>
          <w:bCs/>
          <w:szCs w:val="24"/>
          <w:lang w:eastAsia="zh-CN"/>
        </w:rPr>
        <w:t>同意将</w:t>
      </w:r>
      <w:r w:rsidR="00341273" w:rsidRPr="00A14AAA">
        <w:rPr>
          <w:rFonts w:eastAsia="楷体_GB2312"/>
          <w:bCs/>
          <w:szCs w:val="24"/>
          <w:lang w:eastAsia="zh-CN"/>
        </w:rPr>
        <w:t>“</w:t>
      </w:r>
      <w:r w:rsidR="00341273" w:rsidRPr="00A14AAA">
        <w:rPr>
          <w:rFonts w:eastAsia="楷体_GB2312"/>
          <w:bCs/>
          <w:szCs w:val="24"/>
          <w:lang w:eastAsia="zh-CN"/>
        </w:rPr>
        <w:t>抵押房产</w:t>
      </w:r>
      <w:r w:rsidR="00341273" w:rsidRPr="00A14AAA">
        <w:rPr>
          <w:rFonts w:eastAsia="楷体_GB2312"/>
          <w:bCs/>
          <w:szCs w:val="24"/>
          <w:lang w:eastAsia="zh-CN"/>
        </w:rPr>
        <w:t>”</w:t>
      </w:r>
      <w:r w:rsidR="00341273" w:rsidRPr="00A14AAA">
        <w:rPr>
          <w:rFonts w:eastAsia="楷体_GB2312"/>
          <w:bCs/>
          <w:szCs w:val="24"/>
          <w:lang w:eastAsia="zh-CN"/>
        </w:rPr>
        <w:t>向</w:t>
      </w:r>
      <w:r w:rsidR="00341273" w:rsidRPr="00A14AAA">
        <w:rPr>
          <w:rFonts w:eastAsia="楷体_GB2312"/>
          <w:bCs/>
          <w:szCs w:val="24"/>
          <w:lang w:eastAsia="zh-CN"/>
        </w:rPr>
        <w:t>“</w:t>
      </w:r>
      <w:r w:rsidR="000A0729">
        <w:rPr>
          <w:rFonts w:eastAsia="楷体_GB2312"/>
          <w:bCs/>
          <w:szCs w:val="24"/>
          <w:lang w:eastAsia="zh-CN"/>
        </w:rPr>
        <w:t>苏州银行</w:t>
      </w:r>
      <w:r w:rsidR="00341273" w:rsidRPr="00A14AAA">
        <w:rPr>
          <w:rFonts w:eastAsia="楷体_GB2312"/>
          <w:bCs/>
          <w:szCs w:val="24"/>
          <w:lang w:eastAsia="zh-CN"/>
        </w:rPr>
        <w:t>”</w:t>
      </w:r>
      <w:r w:rsidR="00341273" w:rsidRPr="00A14AAA">
        <w:rPr>
          <w:rFonts w:eastAsia="楷体_GB2312"/>
          <w:bCs/>
          <w:szCs w:val="24"/>
          <w:lang w:eastAsia="zh-CN"/>
        </w:rPr>
        <w:t>提供抵押担保或</w:t>
      </w:r>
      <w:r w:rsidR="00256D0C" w:rsidRPr="00A14AAA">
        <w:rPr>
          <w:rFonts w:eastAsia="楷体_GB2312"/>
          <w:bCs/>
          <w:szCs w:val="24"/>
          <w:lang w:eastAsia="zh-CN"/>
        </w:rPr>
        <w:t>“</w:t>
      </w:r>
      <w:r w:rsidR="00341273" w:rsidRPr="00A14AAA">
        <w:rPr>
          <w:rFonts w:eastAsia="楷体_GB2312"/>
          <w:szCs w:val="24"/>
          <w:lang w:eastAsia="zh-CN"/>
        </w:rPr>
        <w:t>预登记</w:t>
      </w:r>
      <w:r w:rsidR="00256D0C" w:rsidRPr="00A14AAA">
        <w:rPr>
          <w:rFonts w:eastAsia="楷体_GB2312"/>
          <w:szCs w:val="24"/>
          <w:lang w:eastAsia="zh-CN"/>
        </w:rPr>
        <w:t>”</w:t>
      </w:r>
      <w:r w:rsidR="00341273" w:rsidRPr="00A14AAA">
        <w:rPr>
          <w:rFonts w:eastAsia="楷体_GB2312"/>
          <w:bCs/>
          <w:szCs w:val="24"/>
          <w:lang w:eastAsia="zh-CN"/>
        </w:rPr>
        <w:t>、</w:t>
      </w:r>
      <w:r w:rsidR="00341273" w:rsidRPr="00A14AAA">
        <w:rPr>
          <w:rFonts w:eastAsia="楷体_GB2312"/>
          <w:bCs/>
          <w:szCs w:val="24"/>
          <w:lang w:eastAsia="zh-CN"/>
        </w:rPr>
        <w:t>“</w:t>
      </w:r>
      <w:r w:rsidR="00341273" w:rsidRPr="00A14AAA">
        <w:rPr>
          <w:rFonts w:eastAsia="楷体_GB2312"/>
          <w:bCs/>
          <w:szCs w:val="24"/>
          <w:lang w:eastAsia="zh-CN"/>
        </w:rPr>
        <w:t>保证人</w:t>
      </w:r>
      <w:r w:rsidR="00341273" w:rsidRPr="00A14AAA">
        <w:rPr>
          <w:rFonts w:eastAsia="楷体_GB2312"/>
          <w:bCs/>
          <w:szCs w:val="24"/>
          <w:lang w:eastAsia="zh-CN"/>
        </w:rPr>
        <w:t>”</w:t>
      </w:r>
      <w:r w:rsidR="00341273" w:rsidRPr="00A14AAA">
        <w:rPr>
          <w:rFonts w:eastAsia="楷体_GB2312"/>
          <w:bCs/>
          <w:szCs w:val="24"/>
          <w:lang w:eastAsia="zh-CN"/>
        </w:rPr>
        <w:t>同意向</w:t>
      </w:r>
      <w:r w:rsidR="00341273" w:rsidRPr="00A14AAA">
        <w:rPr>
          <w:rFonts w:eastAsia="楷体_GB2312"/>
          <w:bCs/>
          <w:szCs w:val="24"/>
          <w:lang w:eastAsia="zh-CN"/>
        </w:rPr>
        <w:t>“</w:t>
      </w:r>
      <w:r w:rsidR="000A0729">
        <w:rPr>
          <w:rFonts w:eastAsia="楷体_GB2312"/>
          <w:bCs/>
          <w:szCs w:val="24"/>
          <w:lang w:eastAsia="zh-CN"/>
        </w:rPr>
        <w:t>苏州银行</w:t>
      </w:r>
      <w:r w:rsidR="00341273" w:rsidRPr="00A14AAA">
        <w:rPr>
          <w:rFonts w:eastAsia="楷体_GB2312"/>
          <w:bCs/>
          <w:szCs w:val="24"/>
          <w:lang w:eastAsia="zh-CN"/>
        </w:rPr>
        <w:t>”</w:t>
      </w:r>
      <w:r w:rsidR="00341273" w:rsidRPr="00A14AAA">
        <w:rPr>
          <w:rFonts w:eastAsia="楷体_GB2312"/>
          <w:bCs/>
          <w:szCs w:val="24"/>
          <w:lang w:eastAsia="zh-CN"/>
        </w:rPr>
        <w:t>提供保证担保的合同及其所有变更或补充协议。</w:t>
      </w:r>
      <w:r w:rsidR="003E40E8" w:rsidRPr="004C4C44">
        <w:rPr>
          <w:rFonts w:eastAsia="楷体_GB2312" w:hint="eastAsia"/>
          <w:bCs/>
          <w:szCs w:val="24"/>
          <w:lang w:eastAsia="zh-CN"/>
        </w:rPr>
        <w:t>该合同在实质内容上符合</w:t>
      </w:r>
      <w:r w:rsidR="003E40E8" w:rsidRPr="004C4C44">
        <w:rPr>
          <w:rFonts w:eastAsia="楷体_GB2312"/>
          <w:bCs/>
          <w:szCs w:val="24"/>
          <w:lang w:eastAsia="zh-CN"/>
        </w:rPr>
        <w:t>“</w:t>
      </w:r>
      <w:r w:rsidR="003E40E8" w:rsidRPr="004C4C44">
        <w:rPr>
          <w:rFonts w:eastAsia="楷体_GB2312" w:hint="eastAsia"/>
          <w:bCs/>
          <w:szCs w:val="24"/>
          <w:lang w:eastAsia="zh-CN"/>
        </w:rPr>
        <w:t>《信托合同》</w:t>
      </w:r>
      <w:r w:rsidR="003E40E8" w:rsidRPr="004C4C44">
        <w:rPr>
          <w:rFonts w:eastAsia="楷体_GB2312"/>
          <w:bCs/>
          <w:szCs w:val="24"/>
          <w:lang w:eastAsia="zh-CN"/>
        </w:rPr>
        <w:t>”</w:t>
      </w:r>
      <w:r w:rsidR="003E40E8" w:rsidRPr="004C4C44">
        <w:rPr>
          <w:rFonts w:eastAsia="楷体_GB2312" w:hint="eastAsia"/>
          <w:bCs/>
          <w:szCs w:val="24"/>
          <w:lang w:eastAsia="zh-CN"/>
        </w:rPr>
        <w:t>附件十二所列的一种格式。</w:t>
      </w:r>
    </w:p>
    <w:p w14:paraId="560F24B3" w14:textId="77777777" w:rsidR="000821AC" w:rsidRDefault="00341273" w:rsidP="00A2317A">
      <w:pPr>
        <w:pStyle w:val="FWBCont2"/>
        <w:widowControl w:val="0"/>
        <w:numPr>
          <w:ilvl w:val="0"/>
          <w:numId w:val="2"/>
        </w:numPr>
        <w:spacing w:afterLines="50" w:after="156" w:line="360" w:lineRule="auto"/>
        <w:rPr>
          <w:rFonts w:eastAsia="楷体_GB2312"/>
          <w:szCs w:val="24"/>
          <w:lang w:eastAsia="zh-CN"/>
        </w:rPr>
      </w:pPr>
      <w:r w:rsidRPr="00A14AAA">
        <w:rPr>
          <w:rFonts w:eastAsia="楷体_GB2312"/>
          <w:b/>
          <w:bCs/>
          <w:szCs w:val="24"/>
          <w:lang w:eastAsia="zh-CN"/>
        </w:rPr>
        <w:t>抵押房产：</w:t>
      </w:r>
      <w:r w:rsidRPr="00A14AAA">
        <w:rPr>
          <w:rFonts w:eastAsia="楷体_GB2312"/>
          <w:bCs/>
          <w:szCs w:val="24"/>
          <w:lang w:eastAsia="zh-CN"/>
        </w:rPr>
        <w:t>系指作为</w:t>
      </w:r>
      <w:r w:rsidRPr="00A14AAA">
        <w:rPr>
          <w:rFonts w:eastAsia="楷体_GB2312"/>
          <w:bCs/>
          <w:szCs w:val="24"/>
          <w:lang w:eastAsia="zh-CN"/>
        </w:rPr>
        <w:t>“</w:t>
      </w:r>
      <w:r w:rsidRPr="00A14AAA">
        <w:rPr>
          <w:rFonts w:eastAsia="楷体_GB2312"/>
          <w:bCs/>
          <w:szCs w:val="24"/>
          <w:lang w:eastAsia="zh-CN"/>
        </w:rPr>
        <w:t>抵押权</w:t>
      </w:r>
      <w:r w:rsidRPr="00A14AAA">
        <w:rPr>
          <w:rFonts w:eastAsia="楷体_GB2312"/>
          <w:bCs/>
          <w:szCs w:val="24"/>
          <w:lang w:eastAsia="zh-CN"/>
        </w:rPr>
        <w:t>”</w:t>
      </w:r>
      <w:r w:rsidRPr="00A14AAA">
        <w:rPr>
          <w:rFonts w:eastAsia="楷体_GB2312"/>
          <w:bCs/>
          <w:szCs w:val="24"/>
          <w:lang w:eastAsia="zh-CN"/>
        </w:rPr>
        <w:t>或</w:t>
      </w:r>
      <w:r w:rsidRPr="00A14AAA">
        <w:rPr>
          <w:rFonts w:eastAsia="楷体_GB2312"/>
          <w:bCs/>
          <w:szCs w:val="24"/>
          <w:lang w:eastAsia="zh-CN"/>
        </w:rPr>
        <w:t>“</w:t>
      </w:r>
      <w:r w:rsidRPr="00A14AAA">
        <w:rPr>
          <w:rFonts w:eastAsia="楷体_GB2312"/>
          <w:bCs/>
          <w:szCs w:val="24"/>
          <w:lang w:eastAsia="zh-CN"/>
        </w:rPr>
        <w:t>预登记</w:t>
      </w:r>
      <w:r w:rsidRPr="00A14AAA">
        <w:rPr>
          <w:rFonts w:eastAsia="楷体_GB2312"/>
          <w:bCs/>
          <w:szCs w:val="24"/>
          <w:lang w:eastAsia="zh-CN"/>
        </w:rPr>
        <w:t>”</w:t>
      </w:r>
      <w:r w:rsidRPr="00A14AAA">
        <w:rPr>
          <w:rFonts w:eastAsia="楷体_GB2312"/>
          <w:bCs/>
          <w:szCs w:val="24"/>
          <w:lang w:eastAsia="zh-CN"/>
        </w:rPr>
        <w:t>项下抵押标的的住宅房屋。</w:t>
      </w:r>
    </w:p>
    <w:p w14:paraId="1DFFC85D" w14:textId="77777777" w:rsidR="000821AC" w:rsidRDefault="00341273" w:rsidP="001E6FE3">
      <w:pPr>
        <w:pStyle w:val="FWBCont2"/>
        <w:widowControl w:val="0"/>
        <w:numPr>
          <w:ilvl w:val="0"/>
          <w:numId w:val="2"/>
        </w:numPr>
        <w:spacing w:afterLines="50" w:after="156" w:line="360" w:lineRule="auto"/>
        <w:rPr>
          <w:rFonts w:eastAsia="楷体_GB2312"/>
          <w:bCs/>
          <w:szCs w:val="24"/>
          <w:lang w:eastAsia="zh-CN"/>
        </w:rPr>
      </w:pPr>
      <w:r w:rsidRPr="00A14AAA">
        <w:rPr>
          <w:rFonts w:eastAsia="楷体_GB2312"/>
          <w:b/>
          <w:bCs/>
          <w:szCs w:val="24"/>
          <w:lang w:eastAsia="zh-CN"/>
        </w:rPr>
        <w:t>抵押权：</w:t>
      </w:r>
      <w:r w:rsidRPr="00A14AAA">
        <w:rPr>
          <w:rFonts w:eastAsia="楷体_GB2312"/>
          <w:bCs/>
          <w:szCs w:val="24"/>
          <w:lang w:eastAsia="zh-CN"/>
        </w:rPr>
        <w:t>系指为担保</w:t>
      </w:r>
      <w:r w:rsidRPr="00A14AAA">
        <w:rPr>
          <w:rFonts w:eastAsia="楷体_GB2312"/>
          <w:bCs/>
          <w:szCs w:val="24"/>
          <w:lang w:eastAsia="zh-CN"/>
        </w:rPr>
        <w:t>“</w:t>
      </w:r>
      <w:r w:rsidR="00CB4978" w:rsidRPr="00A14AAA">
        <w:rPr>
          <w:rFonts w:eastAsia="楷体_GB2312"/>
          <w:bCs/>
          <w:szCs w:val="24"/>
          <w:lang w:eastAsia="zh-CN"/>
        </w:rPr>
        <w:t>住房贷款</w:t>
      </w:r>
      <w:r w:rsidR="00CB4978" w:rsidRPr="00A14AAA">
        <w:rPr>
          <w:rFonts w:eastAsia="楷体_GB2312"/>
          <w:bCs/>
          <w:szCs w:val="24"/>
          <w:lang w:eastAsia="zh-CN"/>
        </w:rPr>
        <w:t>”</w:t>
      </w:r>
      <w:r w:rsidRPr="00A14AAA">
        <w:rPr>
          <w:rFonts w:eastAsia="楷体_GB2312"/>
          <w:bCs/>
          <w:szCs w:val="24"/>
          <w:lang w:eastAsia="zh-CN"/>
        </w:rPr>
        <w:t>的偿还而为</w:t>
      </w:r>
      <w:r w:rsidRPr="00A14AAA">
        <w:rPr>
          <w:rFonts w:eastAsia="楷体_GB2312"/>
          <w:bCs/>
          <w:szCs w:val="24"/>
          <w:lang w:eastAsia="zh-CN"/>
        </w:rPr>
        <w:t>“</w:t>
      </w:r>
      <w:r w:rsidR="000A0729">
        <w:rPr>
          <w:rFonts w:eastAsia="楷体_GB2312"/>
          <w:bCs/>
          <w:szCs w:val="24"/>
          <w:lang w:eastAsia="zh-CN"/>
        </w:rPr>
        <w:t>苏州银行</w:t>
      </w:r>
      <w:r w:rsidRPr="00A14AAA">
        <w:rPr>
          <w:rFonts w:eastAsia="楷体_GB2312"/>
          <w:bCs/>
          <w:szCs w:val="24"/>
          <w:lang w:eastAsia="zh-CN"/>
        </w:rPr>
        <w:t>”</w:t>
      </w:r>
      <w:r w:rsidRPr="00A14AAA">
        <w:rPr>
          <w:rFonts w:eastAsia="楷体_GB2312"/>
          <w:bCs/>
          <w:szCs w:val="24"/>
          <w:lang w:eastAsia="zh-CN"/>
        </w:rPr>
        <w:t>设定的以</w:t>
      </w:r>
      <w:r w:rsidRPr="00A14AAA">
        <w:rPr>
          <w:rFonts w:eastAsia="楷体_GB2312"/>
          <w:bCs/>
          <w:szCs w:val="24"/>
          <w:lang w:eastAsia="zh-CN"/>
        </w:rPr>
        <w:t>“</w:t>
      </w:r>
      <w:r w:rsidRPr="00A14AAA">
        <w:rPr>
          <w:rFonts w:eastAsia="楷体_GB2312"/>
          <w:bCs/>
          <w:szCs w:val="24"/>
          <w:lang w:eastAsia="zh-CN"/>
        </w:rPr>
        <w:t>抵押房产</w:t>
      </w:r>
      <w:r w:rsidRPr="00A14AAA">
        <w:rPr>
          <w:rFonts w:eastAsia="楷体_GB2312"/>
          <w:bCs/>
          <w:szCs w:val="24"/>
          <w:lang w:eastAsia="zh-CN"/>
        </w:rPr>
        <w:t>”</w:t>
      </w:r>
      <w:r w:rsidRPr="00A14AAA">
        <w:rPr>
          <w:rFonts w:eastAsia="楷体_GB2312"/>
          <w:bCs/>
          <w:szCs w:val="24"/>
          <w:lang w:eastAsia="zh-CN"/>
        </w:rPr>
        <w:t>为抵押物的抵押权，并且该</w:t>
      </w:r>
      <w:r w:rsidRPr="00A14AAA">
        <w:rPr>
          <w:rFonts w:eastAsia="楷体_GB2312"/>
          <w:bCs/>
          <w:szCs w:val="24"/>
          <w:lang w:eastAsia="zh-CN"/>
        </w:rPr>
        <w:t>“</w:t>
      </w:r>
      <w:r w:rsidRPr="00A14AAA">
        <w:rPr>
          <w:rFonts w:eastAsia="楷体_GB2312"/>
          <w:bCs/>
          <w:szCs w:val="24"/>
          <w:lang w:eastAsia="zh-CN"/>
        </w:rPr>
        <w:t>抵押权</w:t>
      </w:r>
      <w:r w:rsidRPr="00A14AAA">
        <w:rPr>
          <w:rFonts w:eastAsia="楷体_GB2312"/>
          <w:bCs/>
          <w:szCs w:val="24"/>
          <w:lang w:eastAsia="zh-CN"/>
        </w:rPr>
        <w:t>”</w:t>
      </w:r>
      <w:r w:rsidRPr="00A14AAA">
        <w:rPr>
          <w:rFonts w:eastAsia="楷体_GB2312"/>
          <w:bCs/>
          <w:szCs w:val="24"/>
          <w:lang w:eastAsia="zh-CN"/>
        </w:rPr>
        <w:t>已办理相关登记手续。</w:t>
      </w:r>
    </w:p>
    <w:p w14:paraId="78B64962" w14:textId="77777777" w:rsidR="000821AC" w:rsidRDefault="00341273" w:rsidP="000821AC">
      <w:pPr>
        <w:pStyle w:val="FWBCont2"/>
        <w:widowControl w:val="0"/>
        <w:numPr>
          <w:ilvl w:val="0"/>
          <w:numId w:val="2"/>
        </w:numPr>
        <w:spacing w:afterLines="50" w:after="156" w:line="360" w:lineRule="auto"/>
        <w:rPr>
          <w:rFonts w:eastAsia="楷体_GB2312"/>
          <w:b/>
          <w:bCs/>
          <w:szCs w:val="24"/>
          <w:lang w:eastAsia="zh-CN"/>
        </w:rPr>
      </w:pPr>
      <w:r w:rsidRPr="00A14AAA">
        <w:rPr>
          <w:rFonts w:eastAsia="楷体_GB2312"/>
          <w:b/>
          <w:bCs/>
          <w:szCs w:val="24"/>
          <w:lang w:eastAsia="zh-CN"/>
        </w:rPr>
        <w:lastRenderedPageBreak/>
        <w:t>预登记：</w:t>
      </w:r>
      <w:r w:rsidRPr="00A14AAA">
        <w:rPr>
          <w:rFonts w:eastAsia="楷体_GB2312"/>
          <w:bCs/>
          <w:szCs w:val="24"/>
          <w:lang w:eastAsia="zh-CN"/>
        </w:rPr>
        <w:t>就</w:t>
      </w:r>
      <w:r w:rsidRPr="00A14AAA">
        <w:rPr>
          <w:rFonts w:eastAsia="楷体_GB2312"/>
          <w:bCs/>
          <w:szCs w:val="24"/>
          <w:lang w:eastAsia="zh-CN"/>
        </w:rPr>
        <w:t>“</w:t>
      </w:r>
      <w:r w:rsidRPr="00A14AAA">
        <w:rPr>
          <w:rFonts w:eastAsia="楷体_GB2312"/>
          <w:bCs/>
          <w:szCs w:val="24"/>
          <w:lang w:eastAsia="zh-CN"/>
        </w:rPr>
        <w:t>初始起算日</w:t>
      </w:r>
      <w:r w:rsidRPr="00A14AAA">
        <w:rPr>
          <w:rFonts w:eastAsia="楷体_GB2312"/>
          <w:bCs/>
          <w:szCs w:val="24"/>
          <w:lang w:eastAsia="zh-CN"/>
        </w:rPr>
        <w:t>”</w:t>
      </w:r>
      <w:r w:rsidRPr="00A14AAA">
        <w:rPr>
          <w:rFonts w:eastAsia="楷体_GB2312"/>
          <w:bCs/>
          <w:szCs w:val="24"/>
          <w:lang w:eastAsia="zh-CN"/>
        </w:rPr>
        <w:t>和</w:t>
      </w:r>
      <w:r w:rsidRPr="00A14AAA">
        <w:rPr>
          <w:rFonts w:eastAsia="楷体_GB2312"/>
          <w:bCs/>
          <w:szCs w:val="24"/>
          <w:lang w:eastAsia="zh-CN"/>
        </w:rPr>
        <w:t>“</w:t>
      </w:r>
      <w:r w:rsidRPr="00A14AAA">
        <w:rPr>
          <w:rFonts w:eastAsia="楷体_GB2312"/>
          <w:bCs/>
          <w:szCs w:val="24"/>
          <w:lang w:eastAsia="zh-CN"/>
        </w:rPr>
        <w:t>信托财产交付日</w:t>
      </w:r>
      <w:r w:rsidRPr="00A14AAA">
        <w:rPr>
          <w:rFonts w:eastAsia="楷体_GB2312"/>
          <w:bCs/>
          <w:szCs w:val="24"/>
          <w:lang w:eastAsia="zh-CN"/>
        </w:rPr>
        <w:t>”</w:t>
      </w:r>
      <w:r w:rsidRPr="00A14AAA">
        <w:rPr>
          <w:rFonts w:eastAsia="楷体_GB2312"/>
          <w:bCs/>
          <w:szCs w:val="24"/>
          <w:lang w:eastAsia="zh-CN"/>
        </w:rPr>
        <w:t>尚未办理</w:t>
      </w:r>
      <w:r w:rsidRPr="00A14AAA">
        <w:rPr>
          <w:rFonts w:eastAsia="楷体_GB2312"/>
          <w:bCs/>
          <w:szCs w:val="24"/>
          <w:lang w:eastAsia="zh-CN"/>
        </w:rPr>
        <w:t>“</w:t>
      </w:r>
      <w:r w:rsidRPr="00A14AAA">
        <w:rPr>
          <w:rFonts w:eastAsia="楷体_GB2312"/>
          <w:bCs/>
          <w:szCs w:val="24"/>
          <w:lang w:eastAsia="zh-CN"/>
        </w:rPr>
        <w:t>抵押权</w:t>
      </w:r>
      <w:r w:rsidRPr="00A14AAA">
        <w:rPr>
          <w:rFonts w:eastAsia="楷体_GB2312"/>
          <w:bCs/>
          <w:szCs w:val="24"/>
          <w:lang w:eastAsia="zh-CN"/>
        </w:rPr>
        <w:t>”</w:t>
      </w:r>
      <w:r w:rsidRPr="00A14AAA">
        <w:rPr>
          <w:rFonts w:eastAsia="楷体_GB2312"/>
          <w:bCs/>
          <w:szCs w:val="24"/>
          <w:lang w:eastAsia="zh-CN"/>
        </w:rPr>
        <w:t>设立登记的</w:t>
      </w:r>
      <w:r w:rsidRPr="00A14AAA">
        <w:rPr>
          <w:rFonts w:eastAsia="楷体_GB2312"/>
          <w:bCs/>
          <w:szCs w:val="24"/>
          <w:lang w:eastAsia="zh-CN"/>
        </w:rPr>
        <w:t>“</w:t>
      </w:r>
      <w:r w:rsidR="00CB4978" w:rsidRPr="00A14AAA">
        <w:rPr>
          <w:rFonts w:eastAsia="楷体_GB2312"/>
          <w:bCs/>
          <w:szCs w:val="24"/>
          <w:lang w:eastAsia="zh-CN"/>
        </w:rPr>
        <w:t>住房贷款</w:t>
      </w:r>
      <w:r w:rsidR="00CB4978" w:rsidRPr="00A14AAA">
        <w:rPr>
          <w:rFonts w:eastAsia="楷体_GB2312"/>
          <w:bCs/>
          <w:szCs w:val="24"/>
          <w:lang w:eastAsia="zh-CN"/>
        </w:rPr>
        <w:t>”</w:t>
      </w:r>
      <w:r w:rsidRPr="00A14AAA">
        <w:rPr>
          <w:rFonts w:eastAsia="楷体_GB2312"/>
          <w:bCs/>
          <w:szCs w:val="24"/>
          <w:lang w:eastAsia="zh-CN"/>
        </w:rPr>
        <w:t>而言，指</w:t>
      </w:r>
      <w:r w:rsidRPr="00A14AAA">
        <w:rPr>
          <w:rFonts w:eastAsia="楷体_GB2312"/>
          <w:bCs/>
          <w:szCs w:val="24"/>
          <w:lang w:eastAsia="zh-CN"/>
        </w:rPr>
        <w:t>“</w:t>
      </w:r>
      <w:r w:rsidRPr="00A14AAA">
        <w:rPr>
          <w:rFonts w:eastAsia="楷体_GB2312"/>
          <w:bCs/>
          <w:szCs w:val="24"/>
          <w:lang w:eastAsia="zh-CN"/>
        </w:rPr>
        <w:t>借款人</w:t>
      </w:r>
      <w:r w:rsidRPr="00A14AAA">
        <w:rPr>
          <w:rFonts w:eastAsia="楷体_GB2312"/>
          <w:bCs/>
          <w:szCs w:val="24"/>
          <w:lang w:eastAsia="zh-CN"/>
        </w:rPr>
        <w:t>”</w:t>
      </w:r>
      <w:r w:rsidRPr="00A14AAA">
        <w:rPr>
          <w:rFonts w:eastAsia="楷体_GB2312"/>
          <w:bCs/>
          <w:szCs w:val="24"/>
          <w:lang w:eastAsia="zh-CN"/>
        </w:rPr>
        <w:t>为担保</w:t>
      </w:r>
      <w:r w:rsidRPr="00A14AAA">
        <w:rPr>
          <w:rFonts w:eastAsia="楷体_GB2312"/>
          <w:bCs/>
          <w:szCs w:val="24"/>
          <w:lang w:eastAsia="zh-CN"/>
        </w:rPr>
        <w:t>“</w:t>
      </w:r>
      <w:r w:rsidR="00CB4978" w:rsidRPr="00A14AAA">
        <w:rPr>
          <w:rFonts w:eastAsia="楷体_GB2312"/>
          <w:bCs/>
          <w:szCs w:val="24"/>
          <w:lang w:eastAsia="zh-CN"/>
        </w:rPr>
        <w:t>住房贷款</w:t>
      </w:r>
      <w:r w:rsidR="00CB4978" w:rsidRPr="00A14AAA">
        <w:rPr>
          <w:rFonts w:eastAsia="楷体_GB2312"/>
          <w:bCs/>
          <w:szCs w:val="24"/>
          <w:lang w:eastAsia="zh-CN"/>
        </w:rPr>
        <w:t>”</w:t>
      </w:r>
      <w:r w:rsidRPr="00A14AAA">
        <w:rPr>
          <w:rFonts w:eastAsia="楷体_GB2312"/>
          <w:bCs/>
          <w:szCs w:val="24"/>
          <w:lang w:eastAsia="zh-CN"/>
        </w:rPr>
        <w:t>的偿还而以其购买的正在建设中的商品房作为贷款抵押物，为</w:t>
      </w:r>
      <w:r w:rsidRPr="00A14AAA">
        <w:rPr>
          <w:rFonts w:eastAsia="楷体_GB2312"/>
          <w:bCs/>
          <w:szCs w:val="24"/>
          <w:lang w:eastAsia="zh-CN"/>
        </w:rPr>
        <w:t>“</w:t>
      </w:r>
      <w:r w:rsidR="000A0729">
        <w:rPr>
          <w:rFonts w:eastAsia="楷体_GB2312"/>
          <w:bCs/>
          <w:szCs w:val="24"/>
          <w:lang w:eastAsia="zh-CN"/>
        </w:rPr>
        <w:t>苏州银行</w:t>
      </w:r>
      <w:r w:rsidRPr="00A14AAA">
        <w:rPr>
          <w:rFonts w:eastAsia="楷体_GB2312"/>
          <w:bCs/>
          <w:szCs w:val="24"/>
          <w:lang w:eastAsia="zh-CN"/>
        </w:rPr>
        <w:t>”</w:t>
      </w:r>
      <w:r w:rsidRPr="00A14AAA">
        <w:rPr>
          <w:rFonts w:eastAsia="楷体_GB2312"/>
          <w:bCs/>
          <w:szCs w:val="24"/>
          <w:lang w:eastAsia="zh-CN"/>
        </w:rPr>
        <w:t>的利益而在相关的房地产登记机关办理的抵押权预告登记</w:t>
      </w:r>
      <w:r w:rsidR="00256D0C" w:rsidRPr="00A14AAA">
        <w:rPr>
          <w:rFonts w:eastAsia="楷体_GB2312"/>
          <w:bCs/>
          <w:szCs w:val="24"/>
          <w:lang w:eastAsia="zh-CN"/>
        </w:rPr>
        <w:t>（</w:t>
      </w:r>
      <w:r w:rsidR="00230D66" w:rsidRPr="00A14AAA">
        <w:rPr>
          <w:rFonts w:eastAsia="楷体_GB2312"/>
          <w:bCs/>
          <w:szCs w:val="24"/>
          <w:lang w:eastAsia="zh-CN"/>
        </w:rPr>
        <w:t>如根据</w:t>
      </w:r>
      <w:r w:rsidR="00256D0C" w:rsidRPr="00A14AAA">
        <w:rPr>
          <w:rFonts w:eastAsia="楷体_GB2312"/>
          <w:bCs/>
          <w:szCs w:val="24"/>
          <w:lang w:eastAsia="zh-CN"/>
        </w:rPr>
        <w:t>《信托合同》第</w:t>
      </w:r>
      <w:r w:rsidR="00256D0C" w:rsidRPr="00A14AAA">
        <w:rPr>
          <w:rFonts w:eastAsia="楷体_GB2312"/>
          <w:bCs/>
          <w:szCs w:val="24"/>
          <w:lang w:eastAsia="zh-CN"/>
        </w:rPr>
        <w:t>3.5</w:t>
      </w:r>
      <w:r w:rsidR="00256D0C" w:rsidRPr="00A14AAA">
        <w:rPr>
          <w:rFonts w:eastAsia="楷体_GB2312"/>
          <w:bCs/>
          <w:szCs w:val="24"/>
          <w:lang w:eastAsia="zh-CN"/>
        </w:rPr>
        <w:t>款约定</w:t>
      </w:r>
      <w:r w:rsidR="00230D66" w:rsidRPr="00A14AAA">
        <w:rPr>
          <w:rFonts w:eastAsia="楷体_GB2312"/>
          <w:bCs/>
          <w:szCs w:val="24"/>
          <w:lang w:eastAsia="zh-CN"/>
        </w:rPr>
        <w:t>办理完毕</w:t>
      </w:r>
      <w:r w:rsidR="00256D0C" w:rsidRPr="00A14AAA">
        <w:rPr>
          <w:rFonts w:eastAsia="楷体_GB2312"/>
          <w:bCs/>
          <w:szCs w:val="24"/>
          <w:lang w:eastAsia="zh-CN"/>
        </w:rPr>
        <w:t>“</w:t>
      </w:r>
      <w:r w:rsidR="00256D0C" w:rsidRPr="00A14AAA">
        <w:rPr>
          <w:rFonts w:eastAsia="楷体_GB2312"/>
          <w:bCs/>
          <w:szCs w:val="24"/>
          <w:lang w:eastAsia="zh-CN"/>
        </w:rPr>
        <w:t>预登记</w:t>
      </w:r>
      <w:r w:rsidR="00256D0C" w:rsidRPr="00A14AAA">
        <w:rPr>
          <w:rFonts w:eastAsia="楷体_GB2312"/>
          <w:bCs/>
          <w:szCs w:val="24"/>
          <w:lang w:eastAsia="zh-CN"/>
        </w:rPr>
        <w:t>”</w:t>
      </w:r>
      <w:r w:rsidR="00256D0C" w:rsidRPr="00A14AAA">
        <w:rPr>
          <w:rFonts w:eastAsia="楷体_GB2312"/>
          <w:bCs/>
          <w:szCs w:val="24"/>
          <w:lang w:eastAsia="zh-CN"/>
        </w:rPr>
        <w:t>转移登记后，</w:t>
      </w:r>
      <w:r w:rsidR="00230D66" w:rsidRPr="00A14AAA">
        <w:rPr>
          <w:rFonts w:eastAsia="楷体_GB2312"/>
          <w:bCs/>
          <w:szCs w:val="24"/>
          <w:lang w:eastAsia="zh-CN"/>
        </w:rPr>
        <w:t>指</w:t>
      </w:r>
      <w:r w:rsidR="00256D0C" w:rsidRPr="00A14AAA">
        <w:rPr>
          <w:rFonts w:eastAsia="楷体_GB2312"/>
          <w:bCs/>
          <w:szCs w:val="24"/>
          <w:lang w:eastAsia="zh-CN"/>
        </w:rPr>
        <w:t>“</w:t>
      </w:r>
      <w:r w:rsidR="00256D0C" w:rsidRPr="00A14AAA">
        <w:rPr>
          <w:rFonts w:eastAsia="楷体_GB2312"/>
          <w:bCs/>
          <w:szCs w:val="24"/>
          <w:lang w:eastAsia="zh-CN"/>
        </w:rPr>
        <w:t>受托人</w:t>
      </w:r>
      <w:r w:rsidR="00256D0C" w:rsidRPr="00A14AAA">
        <w:rPr>
          <w:rFonts w:eastAsia="楷体_GB2312"/>
          <w:bCs/>
          <w:szCs w:val="24"/>
          <w:lang w:eastAsia="zh-CN"/>
        </w:rPr>
        <w:t>”</w:t>
      </w:r>
      <w:r w:rsidR="00256D0C" w:rsidRPr="00A14AAA">
        <w:rPr>
          <w:rFonts w:eastAsia="楷体_GB2312"/>
          <w:bCs/>
          <w:szCs w:val="24"/>
          <w:lang w:eastAsia="zh-CN"/>
        </w:rPr>
        <w:t>直接持有的</w:t>
      </w:r>
      <w:r w:rsidR="00230D66" w:rsidRPr="00A14AAA">
        <w:rPr>
          <w:rFonts w:eastAsia="楷体_GB2312"/>
          <w:bCs/>
          <w:szCs w:val="24"/>
          <w:lang w:eastAsia="zh-CN"/>
        </w:rPr>
        <w:t>相关</w:t>
      </w:r>
      <w:r w:rsidR="00256D0C" w:rsidRPr="00A14AAA">
        <w:rPr>
          <w:rFonts w:eastAsia="楷体_GB2312"/>
          <w:lang w:eastAsia="zh-CN"/>
        </w:rPr>
        <w:t>抵押权预告登记</w:t>
      </w:r>
      <w:r w:rsidR="00256D0C" w:rsidRPr="00A14AAA">
        <w:rPr>
          <w:rFonts w:eastAsia="楷体_GB2312"/>
          <w:bCs/>
          <w:szCs w:val="24"/>
          <w:lang w:eastAsia="zh-CN"/>
        </w:rPr>
        <w:t>）</w:t>
      </w:r>
      <w:r w:rsidRPr="00A14AAA">
        <w:rPr>
          <w:rFonts w:eastAsia="楷体_GB2312"/>
          <w:bCs/>
          <w:szCs w:val="24"/>
          <w:lang w:eastAsia="zh-CN"/>
        </w:rPr>
        <w:t>。办理完毕</w:t>
      </w:r>
      <w:r w:rsidRPr="00A14AAA">
        <w:rPr>
          <w:rFonts w:eastAsia="楷体_GB2312"/>
          <w:bCs/>
          <w:szCs w:val="24"/>
          <w:lang w:eastAsia="zh-CN"/>
        </w:rPr>
        <w:t>“</w:t>
      </w:r>
      <w:r w:rsidRPr="00A14AAA">
        <w:rPr>
          <w:rFonts w:eastAsia="楷体_GB2312"/>
          <w:bCs/>
          <w:szCs w:val="24"/>
          <w:lang w:eastAsia="zh-CN"/>
        </w:rPr>
        <w:t>预登记</w:t>
      </w:r>
      <w:r w:rsidRPr="00A14AAA">
        <w:rPr>
          <w:rFonts w:eastAsia="楷体_GB2312"/>
          <w:bCs/>
          <w:szCs w:val="24"/>
          <w:lang w:eastAsia="zh-CN"/>
        </w:rPr>
        <w:t>”</w:t>
      </w:r>
      <w:r w:rsidRPr="00A14AAA">
        <w:rPr>
          <w:rFonts w:eastAsia="楷体_GB2312"/>
          <w:bCs/>
          <w:szCs w:val="24"/>
          <w:lang w:eastAsia="zh-CN"/>
        </w:rPr>
        <w:t>手续的</w:t>
      </w:r>
      <w:r w:rsidRPr="00A14AAA">
        <w:rPr>
          <w:rFonts w:eastAsia="楷体_GB2312"/>
          <w:bCs/>
          <w:szCs w:val="24"/>
          <w:lang w:eastAsia="zh-CN"/>
        </w:rPr>
        <w:t>“</w:t>
      </w:r>
      <w:r w:rsidRPr="00A14AAA">
        <w:rPr>
          <w:rFonts w:eastAsia="楷体_GB2312"/>
          <w:bCs/>
          <w:szCs w:val="24"/>
          <w:lang w:eastAsia="zh-CN"/>
        </w:rPr>
        <w:t>抵押房产</w:t>
      </w:r>
      <w:r w:rsidRPr="00A14AAA">
        <w:rPr>
          <w:rFonts w:eastAsia="楷体_GB2312"/>
          <w:bCs/>
          <w:szCs w:val="24"/>
          <w:lang w:eastAsia="zh-CN"/>
        </w:rPr>
        <w:t>”</w:t>
      </w:r>
      <w:r w:rsidRPr="00A14AAA">
        <w:rPr>
          <w:rFonts w:eastAsia="楷体_GB2312"/>
          <w:bCs/>
          <w:szCs w:val="24"/>
          <w:lang w:eastAsia="zh-CN"/>
        </w:rPr>
        <w:t>竣工后，</w:t>
      </w:r>
      <w:r w:rsidRPr="00A14AAA">
        <w:rPr>
          <w:rFonts w:eastAsia="楷体_GB2312"/>
          <w:bCs/>
          <w:szCs w:val="24"/>
          <w:lang w:eastAsia="zh-CN"/>
        </w:rPr>
        <w:t>“</w:t>
      </w:r>
      <w:r w:rsidR="000A0729">
        <w:rPr>
          <w:rFonts w:eastAsia="楷体_GB2312"/>
          <w:bCs/>
          <w:szCs w:val="24"/>
          <w:lang w:eastAsia="zh-CN"/>
        </w:rPr>
        <w:t>苏州银行</w:t>
      </w:r>
      <w:r w:rsidRPr="00A14AAA">
        <w:rPr>
          <w:rFonts w:eastAsia="楷体_GB2312"/>
          <w:bCs/>
          <w:szCs w:val="24"/>
          <w:lang w:eastAsia="zh-CN"/>
        </w:rPr>
        <w:t>”</w:t>
      </w:r>
      <w:r w:rsidRPr="00A14AAA">
        <w:rPr>
          <w:rFonts w:eastAsia="楷体_GB2312"/>
          <w:bCs/>
          <w:szCs w:val="24"/>
          <w:lang w:eastAsia="zh-CN"/>
        </w:rPr>
        <w:t>须在</w:t>
      </w:r>
      <w:r w:rsidR="00137584" w:rsidRPr="00A14AAA">
        <w:rPr>
          <w:rFonts w:eastAsia="楷体_GB2312"/>
          <w:bCs/>
          <w:szCs w:val="24"/>
          <w:lang w:eastAsia="zh-CN"/>
        </w:rPr>
        <w:t>“</w:t>
      </w:r>
      <w:r w:rsidRPr="00A14AAA">
        <w:rPr>
          <w:rFonts w:eastAsia="楷体_GB2312"/>
          <w:bCs/>
          <w:szCs w:val="24"/>
          <w:lang w:eastAsia="zh-CN"/>
        </w:rPr>
        <w:t>抵押人</w:t>
      </w:r>
      <w:r w:rsidR="00137584" w:rsidRPr="00A14AAA">
        <w:rPr>
          <w:rFonts w:eastAsia="楷体_GB2312"/>
          <w:bCs/>
          <w:szCs w:val="24"/>
          <w:lang w:eastAsia="zh-CN"/>
        </w:rPr>
        <w:t>”</w:t>
      </w:r>
      <w:r w:rsidRPr="00A14AAA">
        <w:rPr>
          <w:rFonts w:eastAsia="楷体_GB2312"/>
          <w:bCs/>
          <w:szCs w:val="24"/>
          <w:lang w:eastAsia="zh-CN"/>
        </w:rPr>
        <w:t>领取房地产权属证书后的法定期限内办理房地产抵押登记，办理抵押权设立登记后取得</w:t>
      </w:r>
      <w:r w:rsidRPr="00A14AAA">
        <w:rPr>
          <w:rFonts w:eastAsia="楷体_GB2312"/>
          <w:bCs/>
          <w:szCs w:val="24"/>
          <w:lang w:eastAsia="zh-CN"/>
        </w:rPr>
        <w:t>“</w:t>
      </w:r>
      <w:r w:rsidRPr="00A14AAA">
        <w:rPr>
          <w:rFonts w:eastAsia="楷体_GB2312"/>
          <w:bCs/>
          <w:szCs w:val="24"/>
          <w:lang w:eastAsia="zh-CN"/>
        </w:rPr>
        <w:t>抵押权</w:t>
      </w:r>
      <w:r w:rsidRPr="00A14AAA">
        <w:rPr>
          <w:rFonts w:eastAsia="楷体_GB2312"/>
          <w:bCs/>
          <w:szCs w:val="24"/>
          <w:lang w:eastAsia="zh-CN"/>
        </w:rPr>
        <w:t>”</w:t>
      </w:r>
      <w:r w:rsidRPr="00A14AAA">
        <w:rPr>
          <w:rFonts w:eastAsia="楷体_GB2312"/>
          <w:bCs/>
          <w:szCs w:val="24"/>
          <w:lang w:eastAsia="zh-CN"/>
        </w:rPr>
        <w:t>。</w:t>
      </w:r>
    </w:p>
    <w:p w14:paraId="042A3E40" w14:textId="77777777" w:rsidR="000821AC" w:rsidRDefault="00341273" w:rsidP="00594B6A">
      <w:pPr>
        <w:pStyle w:val="FWBCont2"/>
        <w:widowControl w:val="0"/>
        <w:numPr>
          <w:ilvl w:val="0"/>
          <w:numId w:val="2"/>
        </w:numPr>
        <w:spacing w:afterLines="50" w:after="156" w:line="360" w:lineRule="auto"/>
        <w:rPr>
          <w:rFonts w:eastAsia="楷体_GB2312"/>
          <w:szCs w:val="24"/>
          <w:lang w:eastAsia="zh-CN"/>
        </w:rPr>
      </w:pPr>
      <w:r w:rsidRPr="00A14AAA">
        <w:rPr>
          <w:rFonts w:eastAsia="楷体_GB2312"/>
          <w:b/>
          <w:bCs/>
          <w:szCs w:val="24"/>
          <w:lang w:eastAsia="zh-CN"/>
        </w:rPr>
        <w:t>预登记权益：</w:t>
      </w:r>
      <w:r w:rsidRPr="00A14AAA">
        <w:rPr>
          <w:rFonts w:eastAsia="楷体_GB2312"/>
          <w:bCs/>
          <w:szCs w:val="24"/>
          <w:lang w:eastAsia="zh-CN"/>
        </w:rPr>
        <w:t>根据</w:t>
      </w:r>
      <w:r w:rsidRPr="00A14AAA">
        <w:rPr>
          <w:rFonts w:eastAsia="楷体_GB2312"/>
          <w:bCs/>
          <w:szCs w:val="24"/>
          <w:lang w:eastAsia="zh-CN"/>
        </w:rPr>
        <w:t>“</w:t>
      </w:r>
      <w:r w:rsidRPr="00A14AAA">
        <w:rPr>
          <w:rFonts w:eastAsia="楷体_GB2312"/>
          <w:bCs/>
          <w:szCs w:val="24"/>
          <w:lang w:eastAsia="zh-CN"/>
        </w:rPr>
        <w:t>中国</w:t>
      </w:r>
      <w:r w:rsidRPr="00A14AAA">
        <w:rPr>
          <w:rFonts w:eastAsia="楷体_GB2312"/>
          <w:bCs/>
          <w:szCs w:val="24"/>
          <w:lang w:eastAsia="zh-CN"/>
        </w:rPr>
        <w:t>”“</w:t>
      </w:r>
      <w:r w:rsidRPr="00A14AAA">
        <w:rPr>
          <w:rFonts w:eastAsia="楷体_GB2312"/>
          <w:bCs/>
          <w:szCs w:val="24"/>
          <w:lang w:eastAsia="zh-CN"/>
        </w:rPr>
        <w:t>法律</w:t>
      </w:r>
      <w:r w:rsidRPr="00A14AAA">
        <w:rPr>
          <w:rFonts w:eastAsia="楷体_GB2312"/>
          <w:bCs/>
          <w:szCs w:val="24"/>
          <w:lang w:eastAsia="zh-CN"/>
        </w:rPr>
        <w:t>”</w:t>
      </w:r>
      <w:r w:rsidR="00485D1F" w:rsidRPr="00A14AAA">
        <w:rPr>
          <w:rFonts w:eastAsia="楷体_GB2312"/>
          <w:bCs/>
          <w:szCs w:val="24"/>
          <w:lang w:eastAsia="zh-CN"/>
        </w:rPr>
        <w:t>的规定</w:t>
      </w:r>
      <w:r w:rsidRPr="00A14AAA">
        <w:rPr>
          <w:rFonts w:eastAsia="楷体_GB2312"/>
          <w:bCs/>
          <w:szCs w:val="24"/>
          <w:lang w:eastAsia="zh-CN"/>
        </w:rPr>
        <w:t>和</w:t>
      </w:r>
      <w:r w:rsidRPr="00A14AAA">
        <w:rPr>
          <w:rFonts w:eastAsia="楷体_GB2312"/>
          <w:bCs/>
          <w:szCs w:val="24"/>
          <w:lang w:eastAsia="zh-CN"/>
        </w:rPr>
        <w:t>“</w:t>
      </w:r>
      <w:r w:rsidR="00CB4978" w:rsidRPr="00A14AAA">
        <w:rPr>
          <w:rFonts w:eastAsia="楷体_GB2312"/>
          <w:bCs/>
          <w:szCs w:val="24"/>
          <w:lang w:eastAsia="zh-CN"/>
        </w:rPr>
        <w:t>住房贷款</w:t>
      </w:r>
      <w:r w:rsidRPr="00A14AAA">
        <w:rPr>
          <w:rFonts w:eastAsia="楷体_GB2312"/>
          <w:bCs/>
          <w:szCs w:val="24"/>
          <w:lang w:eastAsia="zh-CN"/>
        </w:rPr>
        <w:t>合同</w:t>
      </w:r>
      <w:r w:rsidRPr="00A14AAA">
        <w:rPr>
          <w:rFonts w:eastAsia="楷体_GB2312"/>
          <w:bCs/>
          <w:szCs w:val="24"/>
          <w:lang w:eastAsia="zh-CN"/>
        </w:rPr>
        <w:t>”</w:t>
      </w:r>
      <w:r w:rsidRPr="00A14AAA">
        <w:rPr>
          <w:rFonts w:eastAsia="楷体_GB2312"/>
          <w:bCs/>
          <w:szCs w:val="24"/>
          <w:lang w:eastAsia="zh-CN"/>
        </w:rPr>
        <w:t>的约定</w:t>
      </w:r>
      <w:r w:rsidR="00485D1F" w:rsidRPr="00A14AAA">
        <w:rPr>
          <w:rFonts w:eastAsia="楷体_GB2312"/>
          <w:bCs/>
          <w:szCs w:val="24"/>
          <w:lang w:eastAsia="zh-CN"/>
        </w:rPr>
        <w:t>由</w:t>
      </w:r>
      <w:r w:rsidR="00485D1F" w:rsidRPr="00A14AAA">
        <w:rPr>
          <w:rFonts w:eastAsia="楷体_GB2312"/>
          <w:bCs/>
          <w:szCs w:val="24"/>
          <w:lang w:eastAsia="zh-CN"/>
        </w:rPr>
        <w:t>“</w:t>
      </w:r>
      <w:r w:rsidR="00485D1F" w:rsidRPr="00A14AAA">
        <w:rPr>
          <w:rFonts w:eastAsia="楷体_GB2312"/>
          <w:bCs/>
          <w:szCs w:val="24"/>
          <w:lang w:eastAsia="zh-CN"/>
        </w:rPr>
        <w:t>住房贷款</w:t>
      </w:r>
      <w:r w:rsidR="00485D1F" w:rsidRPr="00A14AAA">
        <w:rPr>
          <w:rFonts w:eastAsia="楷体_GB2312"/>
          <w:bCs/>
          <w:szCs w:val="24"/>
          <w:lang w:eastAsia="zh-CN"/>
        </w:rPr>
        <w:t>”</w:t>
      </w:r>
      <w:r w:rsidR="00485D1F" w:rsidRPr="00A14AAA">
        <w:rPr>
          <w:rFonts w:eastAsia="楷体_GB2312"/>
          <w:bCs/>
          <w:szCs w:val="24"/>
          <w:lang w:eastAsia="zh-CN"/>
        </w:rPr>
        <w:t>的债权人（在</w:t>
      </w:r>
      <w:r w:rsidR="00485D1F" w:rsidRPr="00A14AAA">
        <w:rPr>
          <w:rFonts w:eastAsia="楷体_GB2312"/>
          <w:bCs/>
          <w:szCs w:val="24"/>
          <w:lang w:eastAsia="zh-CN"/>
        </w:rPr>
        <w:t>“</w:t>
      </w:r>
      <w:r w:rsidR="00485D1F" w:rsidRPr="00A14AAA">
        <w:rPr>
          <w:rFonts w:eastAsia="楷体_GB2312"/>
          <w:bCs/>
          <w:szCs w:val="24"/>
          <w:lang w:eastAsia="zh-CN"/>
        </w:rPr>
        <w:t>信托生效日</w:t>
      </w:r>
      <w:r w:rsidR="00485D1F" w:rsidRPr="00A14AAA">
        <w:rPr>
          <w:rFonts w:eastAsia="楷体_GB2312"/>
          <w:bCs/>
          <w:szCs w:val="24"/>
          <w:lang w:eastAsia="zh-CN"/>
        </w:rPr>
        <w:t>”</w:t>
      </w:r>
      <w:r w:rsidR="00485D1F" w:rsidRPr="00A14AAA">
        <w:rPr>
          <w:rFonts w:eastAsia="楷体_GB2312"/>
          <w:bCs/>
          <w:szCs w:val="24"/>
          <w:lang w:eastAsia="zh-CN"/>
        </w:rPr>
        <w:t>前指</w:t>
      </w:r>
      <w:r w:rsidR="00485D1F" w:rsidRPr="00A14AAA">
        <w:rPr>
          <w:rFonts w:eastAsia="楷体_GB2312"/>
          <w:bCs/>
          <w:szCs w:val="24"/>
          <w:lang w:eastAsia="zh-CN"/>
        </w:rPr>
        <w:t>“</w:t>
      </w:r>
      <w:r w:rsidR="000A0729">
        <w:rPr>
          <w:rFonts w:eastAsia="楷体_GB2312"/>
          <w:bCs/>
          <w:szCs w:val="24"/>
          <w:lang w:eastAsia="zh-CN"/>
        </w:rPr>
        <w:t>苏州银行</w:t>
      </w:r>
      <w:r w:rsidR="00485D1F" w:rsidRPr="00A14AAA">
        <w:rPr>
          <w:rFonts w:eastAsia="楷体_GB2312"/>
          <w:bCs/>
          <w:szCs w:val="24"/>
          <w:lang w:eastAsia="zh-CN"/>
        </w:rPr>
        <w:t>”</w:t>
      </w:r>
      <w:r w:rsidR="00485D1F" w:rsidRPr="00A14AAA">
        <w:rPr>
          <w:rFonts w:eastAsia="楷体_GB2312"/>
          <w:bCs/>
          <w:szCs w:val="24"/>
          <w:lang w:eastAsia="zh-CN"/>
        </w:rPr>
        <w:t>，在</w:t>
      </w:r>
      <w:r w:rsidR="00485D1F" w:rsidRPr="00A14AAA">
        <w:rPr>
          <w:rFonts w:eastAsia="楷体_GB2312"/>
          <w:bCs/>
          <w:szCs w:val="24"/>
          <w:lang w:eastAsia="zh-CN"/>
        </w:rPr>
        <w:t>“</w:t>
      </w:r>
      <w:r w:rsidR="00485D1F" w:rsidRPr="00A14AAA">
        <w:rPr>
          <w:rFonts w:eastAsia="楷体_GB2312"/>
          <w:bCs/>
          <w:szCs w:val="24"/>
          <w:lang w:eastAsia="zh-CN"/>
        </w:rPr>
        <w:t>信托生效日后</w:t>
      </w:r>
      <w:r w:rsidR="00485D1F" w:rsidRPr="00A14AAA">
        <w:rPr>
          <w:rFonts w:eastAsia="楷体_GB2312"/>
          <w:bCs/>
          <w:szCs w:val="24"/>
          <w:lang w:eastAsia="zh-CN"/>
        </w:rPr>
        <w:t>”</w:t>
      </w:r>
      <w:r w:rsidR="00485D1F" w:rsidRPr="00A14AAA">
        <w:rPr>
          <w:rFonts w:eastAsia="楷体_GB2312"/>
          <w:bCs/>
          <w:szCs w:val="24"/>
          <w:lang w:eastAsia="zh-CN"/>
        </w:rPr>
        <w:t>指</w:t>
      </w:r>
      <w:r w:rsidR="00485D1F" w:rsidRPr="00A14AAA">
        <w:rPr>
          <w:rFonts w:eastAsia="楷体_GB2312"/>
          <w:bCs/>
          <w:szCs w:val="24"/>
          <w:lang w:eastAsia="zh-CN"/>
        </w:rPr>
        <w:t>“</w:t>
      </w:r>
      <w:r w:rsidR="00485D1F" w:rsidRPr="00A14AAA">
        <w:rPr>
          <w:rFonts w:eastAsia="楷体_GB2312"/>
          <w:bCs/>
          <w:szCs w:val="24"/>
          <w:lang w:eastAsia="zh-CN"/>
        </w:rPr>
        <w:t>受托人</w:t>
      </w:r>
      <w:r w:rsidR="00485D1F" w:rsidRPr="00A14AAA">
        <w:rPr>
          <w:rFonts w:eastAsia="楷体_GB2312"/>
          <w:bCs/>
          <w:szCs w:val="24"/>
          <w:lang w:eastAsia="zh-CN"/>
        </w:rPr>
        <w:t>”</w:t>
      </w:r>
      <w:r w:rsidR="00485D1F" w:rsidRPr="00A14AAA">
        <w:rPr>
          <w:rFonts w:eastAsia="楷体_GB2312"/>
          <w:bCs/>
          <w:szCs w:val="24"/>
          <w:lang w:eastAsia="zh-CN"/>
        </w:rPr>
        <w:t>）</w:t>
      </w:r>
      <w:r w:rsidRPr="00A14AAA">
        <w:rPr>
          <w:rFonts w:eastAsia="楷体_GB2312"/>
          <w:bCs/>
          <w:szCs w:val="24"/>
          <w:lang w:eastAsia="zh-CN"/>
        </w:rPr>
        <w:t>合法享有的</w:t>
      </w:r>
      <w:r w:rsidR="00485D1F" w:rsidRPr="00A14AAA">
        <w:rPr>
          <w:rFonts w:eastAsia="楷体_GB2312"/>
          <w:bCs/>
          <w:szCs w:val="24"/>
          <w:lang w:eastAsia="zh-CN"/>
        </w:rPr>
        <w:t>“</w:t>
      </w:r>
      <w:r w:rsidR="00485D1F" w:rsidRPr="00A14AAA">
        <w:rPr>
          <w:rFonts w:eastAsia="楷体_GB2312"/>
          <w:bCs/>
          <w:szCs w:val="24"/>
          <w:lang w:eastAsia="zh-CN"/>
        </w:rPr>
        <w:t>住房贷款</w:t>
      </w:r>
      <w:r w:rsidR="00485D1F" w:rsidRPr="00A14AAA">
        <w:rPr>
          <w:rFonts w:eastAsia="楷体_GB2312"/>
          <w:bCs/>
          <w:szCs w:val="24"/>
          <w:lang w:eastAsia="zh-CN"/>
        </w:rPr>
        <w:t>”</w:t>
      </w:r>
      <w:r w:rsidR="00485D1F" w:rsidRPr="00A14AAA">
        <w:rPr>
          <w:rFonts w:eastAsia="楷体_GB2312"/>
          <w:bCs/>
          <w:szCs w:val="24"/>
          <w:lang w:eastAsia="zh-CN"/>
        </w:rPr>
        <w:t>项下与</w:t>
      </w:r>
      <w:r w:rsidR="00485D1F" w:rsidRPr="00A14AAA">
        <w:rPr>
          <w:rFonts w:eastAsia="楷体_GB2312"/>
          <w:bCs/>
          <w:szCs w:val="24"/>
          <w:lang w:eastAsia="zh-CN"/>
        </w:rPr>
        <w:t>“</w:t>
      </w:r>
      <w:r w:rsidR="00485D1F" w:rsidRPr="00A14AAA">
        <w:rPr>
          <w:rFonts w:eastAsia="楷体_GB2312"/>
          <w:bCs/>
          <w:szCs w:val="24"/>
          <w:lang w:eastAsia="zh-CN"/>
        </w:rPr>
        <w:t>预登记</w:t>
      </w:r>
      <w:r w:rsidR="00485D1F" w:rsidRPr="00A14AAA">
        <w:rPr>
          <w:rFonts w:eastAsia="楷体_GB2312"/>
          <w:bCs/>
          <w:szCs w:val="24"/>
          <w:lang w:eastAsia="zh-CN"/>
        </w:rPr>
        <w:t>”</w:t>
      </w:r>
      <w:r w:rsidR="00485D1F" w:rsidRPr="00A14AAA">
        <w:rPr>
          <w:rFonts w:eastAsia="楷体_GB2312"/>
          <w:bCs/>
          <w:szCs w:val="24"/>
          <w:lang w:eastAsia="zh-CN"/>
        </w:rPr>
        <w:t>相关的</w:t>
      </w:r>
      <w:r w:rsidRPr="00A14AAA">
        <w:rPr>
          <w:rFonts w:eastAsia="楷体_GB2312"/>
          <w:bCs/>
          <w:szCs w:val="24"/>
          <w:lang w:eastAsia="zh-CN"/>
        </w:rPr>
        <w:t>全部权利、权益、利益和收益。</w:t>
      </w:r>
    </w:p>
    <w:p w14:paraId="63A2C449" w14:textId="77777777" w:rsidR="000821AC" w:rsidRDefault="00341273" w:rsidP="00594B6A">
      <w:pPr>
        <w:pStyle w:val="FWBCont2"/>
        <w:widowControl w:val="0"/>
        <w:numPr>
          <w:ilvl w:val="0"/>
          <w:numId w:val="2"/>
        </w:numPr>
        <w:spacing w:afterLines="50" w:after="156" w:line="360" w:lineRule="auto"/>
        <w:rPr>
          <w:rFonts w:eastAsia="楷体_GB2312"/>
          <w:szCs w:val="24"/>
          <w:lang w:eastAsia="zh-CN"/>
        </w:rPr>
      </w:pPr>
      <w:r w:rsidRPr="00A14AAA">
        <w:rPr>
          <w:rFonts w:eastAsia="楷体_GB2312"/>
          <w:b/>
          <w:bCs/>
          <w:szCs w:val="24"/>
          <w:lang w:eastAsia="zh-CN"/>
        </w:rPr>
        <w:t>附属担保权益：</w:t>
      </w:r>
      <w:r w:rsidRPr="00A14AAA">
        <w:rPr>
          <w:rFonts w:eastAsia="楷体_GB2312"/>
          <w:bCs/>
          <w:szCs w:val="24"/>
          <w:lang w:eastAsia="zh-CN"/>
        </w:rPr>
        <w:t>就每笔</w:t>
      </w:r>
      <w:r w:rsidRPr="00A14AAA">
        <w:rPr>
          <w:rFonts w:eastAsia="楷体_GB2312"/>
          <w:bCs/>
          <w:szCs w:val="24"/>
          <w:lang w:eastAsia="zh-CN"/>
        </w:rPr>
        <w:t>“</w:t>
      </w:r>
      <w:r w:rsidR="00CB4978" w:rsidRPr="00A14AAA">
        <w:rPr>
          <w:rFonts w:eastAsia="楷体_GB2312"/>
          <w:bCs/>
          <w:szCs w:val="24"/>
          <w:lang w:eastAsia="zh-CN"/>
        </w:rPr>
        <w:t>住房贷款</w:t>
      </w:r>
      <w:r w:rsidR="00CB4978" w:rsidRPr="00A14AAA">
        <w:rPr>
          <w:rFonts w:eastAsia="楷体_GB2312"/>
          <w:bCs/>
          <w:szCs w:val="24"/>
          <w:lang w:eastAsia="zh-CN"/>
        </w:rPr>
        <w:t>”</w:t>
      </w:r>
      <w:r w:rsidRPr="00A14AAA">
        <w:rPr>
          <w:rFonts w:eastAsia="楷体_GB2312"/>
          <w:bCs/>
          <w:szCs w:val="24"/>
          <w:lang w:eastAsia="zh-CN"/>
        </w:rPr>
        <w:t>而言，系指与</w:t>
      </w:r>
      <w:r w:rsidRPr="00A14AAA">
        <w:rPr>
          <w:rFonts w:eastAsia="楷体_GB2312"/>
          <w:bCs/>
          <w:szCs w:val="24"/>
          <w:lang w:eastAsia="zh-CN"/>
        </w:rPr>
        <w:t>“</w:t>
      </w:r>
      <w:r w:rsidR="00CB4978" w:rsidRPr="00A14AAA">
        <w:rPr>
          <w:rFonts w:eastAsia="楷体_GB2312"/>
          <w:bCs/>
          <w:szCs w:val="24"/>
          <w:lang w:eastAsia="zh-CN"/>
        </w:rPr>
        <w:t>住房贷款</w:t>
      </w:r>
      <w:r w:rsidR="00CB4978" w:rsidRPr="00A14AAA">
        <w:rPr>
          <w:rFonts w:eastAsia="楷体_GB2312"/>
          <w:bCs/>
          <w:szCs w:val="24"/>
          <w:lang w:eastAsia="zh-CN"/>
        </w:rPr>
        <w:t>”</w:t>
      </w:r>
      <w:r w:rsidRPr="00A14AAA">
        <w:rPr>
          <w:rFonts w:eastAsia="楷体_GB2312"/>
          <w:bCs/>
          <w:szCs w:val="24"/>
          <w:lang w:eastAsia="zh-CN"/>
        </w:rPr>
        <w:t>有关的、为</w:t>
      </w:r>
      <w:r w:rsidR="007F0FFB" w:rsidRPr="00A14AAA">
        <w:rPr>
          <w:rFonts w:eastAsia="楷体_GB2312"/>
          <w:bCs/>
          <w:szCs w:val="24"/>
          <w:lang w:eastAsia="zh-CN"/>
        </w:rPr>
        <w:t>“</w:t>
      </w:r>
      <w:r w:rsidR="007F0FFB" w:rsidRPr="00A14AAA">
        <w:rPr>
          <w:rFonts w:eastAsia="楷体_GB2312"/>
          <w:bCs/>
          <w:szCs w:val="24"/>
          <w:lang w:eastAsia="zh-CN"/>
        </w:rPr>
        <w:t>住房贷款</w:t>
      </w:r>
      <w:r w:rsidR="007F0FFB" w:rsidRPr="00A14AAA">
        <w:rPr>
          <w:rFonts w:eastAsia="楷体_GB2312"/>
          <w:bCs/>
          <w:szCs w:val="24"/>
          <w:lang w:eastAsia="zh-CN"/>
        </w:rPr>
        <w:t>”</w:t>
      </w:r>
      <w:r w:rsidR="007F0FFB" w:rsidRPr="00A14AAA">
        <w:rPr>
          <w:rFonts w:eastAsia="楷体_GB2312"/>
          <w:bCs/>
          <w:szCs w:val="24"/>
          <w:lang w:eastAsia="zh-CN"/>
        </w:rPr>
        <w:t>的债权人（在</w:t>
      </w:r>
      <w:r w:rsidR="007F0FFB" w:rsidRPr="00A14AAA">
        <w:rPr>
          <w:rFonts w:eastAsia="楷体_GB2312"/>
          <w:bCs/>
          <w:szCs w:val="24"/>
          <w:lang w:eastAsia="zh-CN"/>
        </w:rPr>
        <w:t>“</w:t>
      </w:r>
      <w:r w:rsidR="007F0FFB" w:rsidRPr="00A14AAA">
        <w:rPr>
          <w:rFonts w:eastAsia="楷体_GB2312"/>
          <w:bCs/>
          <w:szCs w:val="24"/>
          <w:lang w:eastAsia="zh-CN"/>
        </w:rPr>
        <w:t>信托生效日</w:t>
      </w:r>
      <w:r w:rsidR="007F0FFB" w:rsidRPr="00A14AAA">
        <w:rPr>
          <w:rFonts w:eastAsia="楷体_GB2312"/>
          <w:bCs/>
          <w:szCs w:val="24"/>
          <w:lang w:eastAsia="zh-CN"/>
        </w:rPr>
        <w:t>”</w:t>
      </w:r>
      <w:r w:rsidR="007F0FFB" w:rsidRPr="00A14AAA">
        <w:rPr>
          <w:rFonts w:eastAsia="楷体_GB2312"/>
          <w:bCs/>
          <w:szCs w:val="24"/>
          <w:lang w:eastAsia="zh-CN"/>
        </w:rPr>
        <w:t>前指</w:t>
      </w:r>
      <w:r w:rsidR="007F0FFB" w:rsidRPr="00A14AAA">
        <w:rPr>
          <w:rFonts w:eastAsia="楷体_GB2312"/>
          <w:bCs/>
          <w:szCs w:val="24"/>
          <w:lang w:eastAsia="zh-CN"/>
        </w:rPr>
        <w:t>“</w:t>
      </w:r>
      <w:r w:rsidR="000A0729">
        <w:rPr>
          <w:rFonts w:eastAsia="楷体_GB2312"/>
          <w:bCs/>
          <w:szCs w:val="24"/>
          <w:lang w:eastAsia="zh-CN"/>
        </w:rPr>
        <w:t>苏州银行</w:t>
      </w:r>
      <w:r w:rsidR="007F0FFB" w:rsidRPr="00A14AAA">
        <w:rPr>
          <w:rFonts w:eastAsia="楷体_GB2312"/>
          <w:bCs/>
          <w:szCs w:val="24"/>
          <w:lang w:eastAsia="zh-CN"/>
        </w:rPr>
        <w:t>”</w:t>
      </w:r>
      <w:r w:rsidR="007F0FFB" w:rsidRPr="00A14AAA">
        <w:rPr>
          <w:rFonts w:eastAsia="楷体_GB2312"/>
          <w:bCs/>
          <w:szCs w:val="24"/>
          <w:lang w:eastAsia="zh-CN"/>
        </w:rPr>
        <w:t>，在</w:t>
      </w:r>
      <w:r w:rsidR="007F0FFB" w:rsidRPr="00A14AAA">
        <w:rPr>
          <w:rFonts w:eastAsia="楷体_GB2312"/>
          <w:bCs/>
          <w:szCs w:val="24"/>
          <w:lang w:eastAsia="zh-CN"/>
        </w:rPr>
        <w:t>“</w:t>
      </w:r>
      <w:r w:rsidR="007F0FFB" w:rsidRPr="00A14AAA">
        <w:rPr>
          <w:rFonts w:eastAsia="楷体_GB2312"/>
          <w:bCs/>
          <w:szCs w:val="24"/>
          <w:lang w:eastAsia="zh-CN"/>
        </w:rPr>
        <w:t>信托生效日后</w:t>
      </w:r>
      <w:r w:rsidR="007F0FFB" w:rsidRPr="00A14AAA">
        <w:rPr>
          <w:rFonts w:eastAsia="楷体_GB2312"/>
          <w:bCs/>
          <w:szCs w:val="24"/>
          <w:lang w:eastAsia="zh-CN"/>
        </w:rPr>
        <w:t>”</w:t>
      </w:r>
      <w:r w:rsidR="007F0FFB" w:rsidRPr="00A14AAA">
        <w:rPr>
          <w:rFonts w:eastAsia="楷体_GB2312"/>
          <w:bCs/>
          <w:szCs w:val="24"/>
          <w:lang w:eastAsia="zh-CN"/>
        </w:rPr>
        <w:t>指</w:t>
      </w:r>
      <w:r w:rsidR="007F0FFB" w:rsidRPr="00A14AAA">
        <w:rPr>
          <w:rFonts w:eastAsia="楷体_GB2312"/>
          <w:bCs/>
          <w:szCs w:val="24"/>
          <w:lang w:eastAsia="zh-CN"/>
        </w:rPr>
        <w:t>“</w:t>
      </w:r>
      <w:r w:rsidR="007F0FFB" w:rsidRPr="00A14AAA">
        <w:rPr>
          <w:rFonts w:eastAsia="楷体_GB2312"/>
          <w:bCs/>
          <w:szCs w:val="24"/>
          <w:lang w:eastAsia="zh-CN"/>
        </w:rPr>
        <w:t>受托人</w:t>
      </w:r>
      <w:r w:rsidR="007F0FFB" w:rsidRPr="00A14AAA">
        <w:rPr>
          <w:rFonts w:eastAsia="楷体_GB2312"/>
          <w:bCs/>
          <w:szCs w:val="24"/>
          <w:lang w:eastAsia="zh-CN"/>
        </w:rPr>
        <w:t>”</w:t>
      </w:r>
      <w:r w:rsidR="007F0FFB" w:rsidRPr="00A14AAA">
        <w:rPr>
          <w:rFonts w:eastAsia="楷体_GB2312"/>
          <w:bCs/>
          <w:szCs w:val="24"/>
          <w:lang w:eastAsia="zh-CN"/>
        </w:rPr>
        <w:t>）</w:t>
      </w:r>
      <w:r w:rsidRPr="00A14AAA">
        <w:rPr>
          <w:rFonts w:eastAsia="楷体_GB2312"/>
          <w:bCs/>
          <w:szCs w:val="24"/>
          <w:lang w:eastAsia="zh-CN"/>
        </w:rPr>
        <w:t>的利益而设定的任何担保或其他权益，包括但不限于</w:t>
      </w:r>
      <w:r w:rsidRPr="00A14AAA">
        <w:rPr>
          <w:rFonts w:eastAsia="楷体_GB2312"/>
          <w:bCs/>
          <w:szCs w:val="24"/>
          <w:lang w:eastAsia="zh-CN"/>
        </w:rPr>
        <w:t>“</w:t>
      </w:r>
      <w:r w:rsidRPr="00A14AAA">
        <w:rPr>
          <w:rFonts w:eastAsia="楷体_GB2312"/>
          <w:bCs/>
          <w:szCs w:val="24"/>
          <w:lang w:eastAsia="zh-CN"/>
        </w:rPr>
        <w:t>抵押权</w:t>
      </w:r>
      <w:r w:rsidRPr="00A14AAA">
        <w:rPr>
          <w:rFonts w:eastAsia="楷体_GB2312"/>
          <w:bCs/>
          <w:szCs w:val="24"/>
          <w:lang w:eastAsia="zh-CN"/>
        </w:rPr>
        <w:t>”</w:t>
      </w:r>
      <w:r w:rsidRPr="00A14AAA">
        <w:rPr>
          <w:rFonts w:eastAsia="楷体_GB2312"/>
          <w:bCs/>
          <w:szCs w:val="24"/>
          <w:lang w:eastAsia="zh-CN"/>
        </w:rPr>
        <w:t>、</w:t>
      </w:r>
      <w:r w:rsidRPr="00A14AAA">
        <w:rPr>
          <w:rFonts w:eastAsia="楷体_GB2312"/>
          <w:bCs/>
          <w:szCs w:val="24"/>
          <w:lang w:eastAsia="zh-CN"/>
        </w:rPr>
        <w:t>“</w:t>
      </w:r>
      <w:r w:rsidRPr="00A14AAA">
        <w:rPr>
          <w:rFonts w:eastAsia="楷体_GB2312"/>
          <w:bCs/>
          <w:szCs w:val="24"/>
          <w:lang w:eastAsia="zh-CN"/>
        </w:rPr>
        <w:t>预登记权益</w:t>
      </w:r>
      <w:r w:rsidRPr="00A14AAA">
        <w:rPr>
          <w:rFonts w:eastAsia="楷体_GB2312"/>
          <w:bCs/>
          <w:szCs w:val="24"/>
          <w:lang w:eastAsia="zh-CN"/>
        </w:rPr>
        <w:t>”</w:t>
      </w:r>
      <w:r w:rsidRPr="00A14AAA">
        <w:rPr>
          <w:rFonts w:eastAsia="楷体_GB2312"/>
          <w:bCs/>
          <w:szCs w:val="24"/>
          <w:lang w:eastAsia="zh-CN"/>
        </w:rPr>
        <w:t>、第三方保证等。</w:t>
      </w:r>
    </w:p>
    <w:p w14:paraId="765116B5" w14:textId="77777777" w:rsidR="000821AC" w:rsidRDefault="00341273" w:rsidP="00594B6A">
      <w:pPr>
        <w:pStyle w:val="FWBCont2"/>
        <w:widowControl w:val="0"/>
        <w:numPr>
          <w:ilvl w:val="0"/>
          <w:numId w:val="2"/>
        </w:numPr>
        <w:spacing w:afterLines="50" w:after="156" w:line="360" w:lineRule="auto"/>
        <w:rPr>
          <w:rFonts w:eastAsia="楷体_GB2312"/>
          <w:bCs/>
          <w:szCs w:val="24"/>
          <w:lang w:eastAsia="zh-CN"/>
        </w:rPr>
      </w:pPr>
      <w:r w:rsidRPr="00A14AAA">
        <w:rPr>
          <w:rFonts w:eastAsia="楷体_GB2312"/>
          <w:b/>
          <w:szCs w:val="24"/>
          <w:lang w:eastAsia="zh-CN"/>
        </w:rPr>
        <w:t>基础资产：</w:t>
      </w:r>
      <w:r w:rsidRPr="00A14AAA">
        <w:rPr>
          <w:rFonts w:eastAsia="楷体_GB2312"/>
          <w:szCs w:val="24"/>
          <w:lang w:eastAsia="zh-CN"/>
        </w:rPr>
        <w:t>系指</w:t>
      </w:r>
      <w:r w:rsidRPr="00A14AAA">
        <w:rPr>
          <w:rFonts w:eastAsia="楷体_GB2312"/>
          <w:bCs/>
          <w:szCs w:val="24"/>
          <w:lang w:eastAsia="zh-CN"/>
        </w:rPr>
        <w:t>“</w:t>
      </w:r>
      <w:r w:rsidRPr="00A14AAA">
        <w:rPr>
          <w:rFonts w:eastAsia="楷体_GB2312"/>
          <w:bCs/>
          <w:szCs w:val="24"/>
          <w:lang w:eastAsia="zh-CN"/>
        </w:rPr>
        <w:t>基础资产清单</w:t>
      </w:r>
      <w:r w:rsidRPr="00A14AAA">
        <w:rPr>
          <w:rFonts w:eastAsia="楷体_GB2312"/>
          <w:bCs/>
          <w:szCs w:val="24"/>
          <w:lang w:eastAsia="zh-CN"/>
        </w:rPr>
        <w:t>”</w:t>
      </w:r>
      <w:r w:rsidRPr="00A14AAA">
        <w:rPr>
          <w:rFonts w:eastAsia="楷体_GB2312"/>
          <w:bCs/>
          <w:szCs w:val="24"/>
          <w:lang w:eastAsia="zh-CN"/>
        </w:rPr>
        <w:t>所列的由</w:t>
      </w:r>
      <w:r w:rsidRPr="00A14AAA">
        <w:rPr>
          <w:rFonts w:eastAsia="楷体_GB2312"/>
          <w:bCs/>
          <w:szCs w:val="24"/>
          <w:lang w:eastAsia="zh-CN"/>
        </w:rPr>
        <w:t>“</w:t>
      </w:r>
      <w:r w:rsidRPr="00A14AAA">
        <w:rPr>
          <w:rFonts w:eastAsia="楷体_GB2312"/>
          <w:bCs/>
          <w:szCs w:val="24"/>
          <w:lang w:eastAsia="zh-CN"/>
        </w:rPr>
        <w:t>发起机构</w:t>
      </w:r>
      <w:r w:rsidRPr="00A14AAA">
        <w:rPr>
          <w:rFonts w:eastAsia="楷体_GB2312"/>
          <w:bCs/>
          <w:szCs w:val="24"/>
          <w:lang w:eastAsia="zh-CN"/>
        </w:rPr>
        <w:t>”</w:t>
      </w:r>
      <w:r w:rsidRPr="00A14AAA">
        <w:rPr>
          <w:rFonts w:eastAsia="楷体_GB2312"/>
          <w:bCs/>
          <w:szCs w:val="24"/>
          <w:lang w:eastAsia="zh-CN"/>
        </w:rPr>
        <w:t>在</w:t>
      </w:r>
      <w:r w:rsidRPr="00A14AAA">
        <w:rPr>
          <w:rFonts w:eastAsia="楷体_GB2312"/>
          <w:bCs/>
          <w:szCs w:val="24"/>
          <w:lang w:eastAsia="zh-CN"/>
        </w:rPr>
        <w:t>“</w:t>
      </w:r>
      <w:r w:rsidRPr="00A14AAA">
        <w:rPr>
          <w:rFonts w:eastAsia="楷体_GB2312"/>
          <w:bCs/>
          <w:szCs w:val="24"/>
          <w:lang w:eastAsia="zh-CN"/>
        </w:rPr>
        <w:t>信托财产交付日</w:t>
      </w:r>
      <w:r w:rsidRPr="00A14AAA">
        <w:rPr>
          <w:rFonts w:eastAsia="楷体_GB2312"/>
          <w:bCs/>
          <w:szCs w:val="24"/>
          <w:lang w:eastAsia="zh-CN"/>
        </w:rPr>
        <w:t>”</w:t>
      </w:r>
      <w:r w:rsidR="00B927D1">
        <w:rPr>
          <w:rFonts w:eastAsia="楷体_GB2312" w:hint="eastAsia"/>
          <w:bCs/>
          <w:szCs w:val="24"/>
          <w:lang w:eastAsia="zh-CN"/>
        </w:rPr>
        <w:t>转移</w:t>
      </w:r>
      <w:r w:rsidRPr="00A14AAA">
        <w:rPr>
          <w:rFonts w:eastAsia="楷体_GB2312"/>
          <w:bCs/>
          <w:szCs w:val="24"/>
          <w:lang w:eastAsia="zh-CN"/>
        </w:rPr>
        <w:t>给</w:t>
      </w:r>
      <w:r w:rsidRPr="00A14AAA">
        <w:rPr>
          <w:rFonts w:eastAsia="楷体_GB2312"/>
          <w:bCs/>
          <w:szCs w:val="24"/>
          <w:lang w:eastAsia="zh-CN"/>
        </w:rPr>
        <w:t>“</w:t>
      </w:r>
      <w:r w:rsidRPr="00A14AAA">
        <w:rPr>
          <w:rFonts w:eastAsia="楷体_GB2312"/>
          <w:bCs/>
          <w:szCs w:val="24"/>
          <w:lang w:eastAsia="zh-CN"/>
        </w:rPr>
        <w:t>受托人</w:t>
      </w:r>
      <w:r w:rsidRPr="00A14AAA">
        <w:rPr>
          <w:rFonts w:eastAsia="楷体_GB2312"/>
          <w:bCs/>
          <w:szCs w:val="24"/>
          <w:lang w:eastAsia="zh-CN"/>
        </w:rPr>
        <w:t>”</w:t>
      </w:r>
      <w:r w:rsidRPr="00A14AAA">
        <w:rPr>
          <w:rFonts w:eastAsia="楷体_GB2312"/>
          <w:bCs/>
          <w:szCs w:val="24"/>
          <w:lang w:eastAsia="zh-CN"/>
        </w:rPr>
        <w:t>设立</w:t>
      </w:r>
      <w:r w:rsidRPr="00A14AAA">
        <w:rPr>
          <w:rFonts w:eastAsia="楷体_GB2312"/>
          <w:bCs/>
          <w:szCs w:val="24"/>
          <w:lang w:eastAsia="zh-CN"/>
        </w:rPr>
        <w:t>“</w:t>
      </w:r>
      <w:r w:rsidRPr="00A14AAA">
        <w:rPr>
          <w:rFonts w:eastAsia="楷体_GB2312"/>
          <w:bCs/>
          <w:szCs w:val="24"/>
          <w:lang w:eastAsia="zh-CN"/>
        </w:rPr>
        <w:t>信托</w:t>
      </w:r>
      <w:r w:rsidRPr="00A14AAA">
        <w:rPr>
          <w:rFonts w:eastAsia="楷体_GB2312"/>
          <w:bCs/>
          <w:szCs w:val="24"/>
          <w:lang w:eastAsia="zh-CN"/>
        </w:rPr>
        <w:t>”</w:t>
      </w:r>
      <w:r w:rsidRPr="00A14AAA">
        <w:rPr>
          <w:rFonts w:eastAsia="楷体_GB2312"/>
          <w:bCs/>
          <w:szCs w:val="24"/>
          <w:lang w:eastAsia="zh-CN"/>
        </w:rPr>
        <w:t>的每一笔</w:t>
      </w:r>
      <w:r w:rsidRPr="00A14AAA">
        <w:rPr>
          <w:rFonts w:eastAsia="楷体_GB2312"/>
          <w:bCs/>
          <w:szCs w:val="24"/>
          <w:lang w:eastAsia="zh-CN"/>
        </w:rPr>
        <w:t>“</w:t>
      </w:r>
      <w:r w:rsidR="00CB4978" w:rsidRPr="00A14AAA">
        <w:rPr>
          <w:rFonts w:eastAsia="楷体_GB2312"/>
          <w:bCs/>
          <w:szCs w:val="24"/>
          <w:lang w:eastAsia="zh-CN"/>
        </w:rPr>
        <w:t>住房贷款</w:t>
      </w:r>
      <w:r w:rsidR="00CB4978" w:rsidRPr="00A14AAA">
        <w:rPr>
          <w:rFonts w:eastAsia="楷体_GB2312"/>
          <w:bCs/>
          <w:szCs w:val="24"/>
          <w:lang w:eastAsia="zh-CN"/>
        </w:rPr>
        <w:t>”</w:t>
      </w:r>
      <w:r w:rsidR="00E86F38">
        <w:rPr>
          <w:rFonts w:eastAsia="楷体_GB2312" w:hint="eastAsia"/>
          <w:bCs/>
          <w:szCs w:val="24"/>
          <w:lang w:eastAsia="zh-CN"/>
        </w:rPr>
        <w:t>对应的债权</w:t>
      </w:r>
      <w:r w:rsidRPr="00A14AAA">
        <w:rPr>
          <w:rFonts w:eastAsia="楷体_GB2312"/>
          <w:bCs/>
          <w:szCs w:val="24"/>
          <w:lang w:eastAsia="zh-CN"/>
        </w:rPr>
        <w:t>及其</w:t>
      </w:r>
      <w:r w:rsidRPr="00A14AAA">
        <w:rPr>
          <w:rFonts w:eastAsia="楷体_GB2312"/>
          <w:bCs/>
          <w:szCs w:val="24"/>
          <w:lang w:eastAsia="zh-CN"/>
        </w:rPr>
        <w:t>“</w:t>
      </w:r>
      <w:r w:rsidRPr="00A14AAA">
        <w:rPr>
          <w:rFonts w:eastAsia="楷体_GB2312"/>
          <w:bCs/>
          <w:szCs w:val="24"/>
          <w:lang w:eastAsia="zh-CN"/>
        </w:rPr>
        <w:t>附属担保权益</w:t>
      </w:r>
      <w:r w:rsidRPr="00A14AAA">
        <w:rPr>
          <w:rFonts w:eastAsia="楷体_GB2312"/>
          <w:bCs/>
          <w:szCs w:val="24"/>
          <w:lang w:eastAsia="zh-CN"/>
        </w:rPr>
        <w:t>”</w:t>
      </w:r>
      <w:r w:rsidRPr="00A14AAA">
        <w:rPr>
          <w:rFonts w:eastAsia="楷体_GB2312"/>
          <w:bCs/>
          <w:szCs w:val="24"/>
          <w:lang w:eastAsia="zh-CN"/>
        </w:rPr>
        <w:t>。</w:t>
      </w:r>
    </w:p>
    <w:p w14:paraId="1FE11711" w14:textId="77777777" w:rsidR="000821AC" w:rsidRDefault="00341273" w:rsidP="00594B6A">
      <w:pPr>
        <w:pStyle w:val="FWBCont2"/>
        <w:widowControl w:val="0"/>
        <w:numPr>
          <w:ilvl w:val="0"/>
          <w:numId w:val="2"/>
        </w:numPr>
        <w:spacing w:afterLines="50" w:after="156" w:line="360" w:lineRule="auto"/>
        <w:rPr>
          <w:rFonts w:eastAsia="楷体_GB2312"/>
          <w:bCs/>
          <w:szCs w:val="24"/>
          <w:lang w:eastAsia="zh-CN"/>
        </w:rPr>
      </w:pPr>
      <w:r w:rsidRPr="00A14AAA">
        <w:rPr>
          <w:rFonts w:eastAsia="楷体_GB2312"/>
          <w:b/>
          <w:szCs w:val="24"/>
          <w:lang w:eastAsia="zh-CN"/>
        </w:rPr>
        <w:t>基础资产清单</w:t>
      </w:r>
      <w:r w:rsidRPr="00A14AAA">
        <w:rPr>
          <w:rFonts w:eastAsia="楷体_GB2312"/>
          <w:szCs w:val="24"/>
          <w:lang w:eastAsia="zh-CN"/>
        </w:rPr>
        <w:t>：就</w:t>
      </w:r>
      <w:r w:rsidRPr="00A14AAA">
        <w:rPr>
          <w:rFonts w:eastAsia="楷体_GB2312"/>
          <w:szCs w:val="24"/>
          <w:lang w:eastAsia="zh-CN"/>
        </w:rPr>
        <w:t>“</w:t>
      </w:r>
      <w:r w:rsidRPr="00A14AAA">
        <w:rPr>
          <w:rFonts w:eastAsia="楷体_GB2312"/>
          <w:szCs w:val="24"/>
          <w:lang w:eastAsia="zh-CN"/>
        </w:rPr>
        <w:t>委托人</w:t>
      </w:r>
      <w:r w:rsidRPr="00A14AAA">
        <w:rPr>
          <w:rFonts w:eastAsia="楷体_GB2312"/>
          <w:szCs w:val="24"/>
          <w:lang w:eastAsia="zh-CN"/>
        </w:rPr>
        <w:t>”</w:t>
      </w:r>
      <w:r w:rsidRPr="00A14AAA">
        <w:rPr>
          <w:rFonts w:eastAsia="楷体_GB2312"/>
          <w:szCs w:val="24"/>
          <w:lang w:eastAsia="zh-CN"/>
        </w:rPr>
        <w:t>信托予</w:t>
      </w:r>
      <w:r w:rsidRPr="00A14AAA">
        <w:rPr>
          <w:rFonts w:eastAsia="楷体_GB2312"/>
          <w:szCs w:val="24"/>
          <w:lang w:eastAsia="zh-CN"/>
        </w:rPr>
        <w:t>“</w:t>
      </w:r>
      <w:r w:rsidRPr="00A14AAA">
        <w:rPr>
          <w:rFonts w:eastAsia="楷体_GB2312"/>
          <w:szCs w:val="24"/>
          <w:lang w:eastAsia="zh-CN"/>
        </w:rPr>
        <w:t>受托人</w:t>
      </w:r>
      <w:r w:rsidRPr="00A14AAA">
        <w:rPr>
          <w:rFonts w:eastAsia="楷体_GB2312"/>
          <w:szCs w:val="24"/>
          <w:lang w:eastAsia="zh-CN"/>
        </w:rPr>
        <w:t>”</w:t>
      </w:r>
      <w:r w:rsidRPr="00A14AAA">
        <w:rPr>
          <w:rFonts w:eastAsia="楷体_GB2312"/>
          <w:szCs w:val="24"/>
          <w:lang w:eastAsia="zh-CN"/>
        </w:rPr>
        <w:t>的</w:t>
      </w:r>
      <w:r w:rsidRPr="00A14AAA">
        <w:rPr>
          <w:rFonts w:eastAsia="楷体_GB2312"/>
          <w:szCs w:val="24"/>
          <w:lang w:eastAsia="zh-CN"/>
        </w:rPr>
        <w:t>“</w:t>
      </w:r>
      <w:r w:rsidRPr="00A14AAA">
        <w:rPr>
          <w:rFonts w:eastAsia="楷体_GB2312"/>
          <w:szCs w:val="24"/>
          <w:lang w:eastAsia="zh-CN"/>
        </w:rPr>
        <w:t>基础资产</w:t>
      </w:r>
      <w:r w:rsidRPr="00A14AAA">
        <w:rPr>
          <w:rFonts w:eastAsia="楷体_GB2312"/>
          <w:szCs w:val="24"/>
          <w:lang w:eastAsia="zh-CN"/>
        </w:rPr>
        <w:t>”</w:t>
      </w:r>
      <w:r w:rsidRPr="00A14AAA">
        <w:rPr>
          <w:rFonts w:eastAsia="楷体_GB2312"/>
          <w:szCs w:val="24"/>
          <w:lang w:eastAsia="zh-CN"/>
        </w:rPr>
        <w:t>而言，系指由</w:t>
      </w:r>
      <w:r w:rsidRPr="00A14AAA">
        <w:rPr>
          <w:rFonts w:eastAsia="楷体_GB2312"/>
          <w:szCs w:val="24"/>
          <w:lang w:eastAsia="zh-CN"/>
        </w:rPr>
        <w:t>“</w:t>
      </w:r>
      <w:r w:rsidRPr="00A14AAA">
        <w:rPr>
          <w:rFonts w:eastAsia="楷体_GB2312"/>
          <w:szCs w:val="24"/>
          <w:lang w:eastAsia="zh-CN"/>
        </w:rPr>
        <w:t>委托人</w:t>
      </w:r>
      <w:r w:rsidRPr="00A14AAA">
        <w:rPr>
          <w:rFonts w:eastAsia="楷体_GB2312"/>
          <w:szCs w:val="24"/>
          <w:lang w:eastAsia="zh-CN"/>
        </w:rPr>
        <w:t>”</w:t>
      </w:r>
      <w:r w:rsidRPr="00A14AAA">
        <w:rPr>
          <w:rFonts w:eastAsia="楷体_GB2312"/>
          <w:szCs w:val="24"/>
          <w:lang w:eastAsia="zh-CN"/>
        </w:rPr>
        <w:t>准备的、截至</w:t>
      </w:r>
      <w:r w:rsidRPr="00A14AAA">
        <w:rPr>
          <w:rFonts w:eastAsia="楷体_GB2312"/>
          <w:szCs w:val="24"/>
          <w:lang w:eastAsia="zh-CN"/>
        </w:rPr>
        <w:t>“</w:t>
      </w:r>
      <w:r w:rsidRPr="00A14AAA">
        <w:rPr>
          <w:rFonts w:eastAsia="楷体_GB2312"/>
          <w:szCs w:val="24"/>
          <w:lang w:eastAsia="zh-CN"/>
        </w:rPr>
        <w:t>初始起算日</w:t>
      </w:r>
      <w:r w:rsidRPr="00A14AAA">
        <w:rPr>
          <w:rFonts w:eastAsia="楷体_GB2312"/>
          <w:szCs w:val="24"/>
          <w:lang w:eastAsia="zh-CN"/>
        </w:rPr>
        <w:t>”</w:t>
      </w:r>
      <w:r w:rsidRPr="00A14AAA">
        <w:rPr>
          <w:rFonts w:eastAsia="楷体_GB2312"/>
          <w:szCs w:val="24"/>
          <w:lang w:eastAsia="zh-CN"/>
        </w:rPr>
        <w:t>的、有关每个</w:t>
      </w:r>
      <w:r w:rsidRPr="00A14AAA">
        <w:rPr>
          <w:rFonts w:eastAsia="楷体_GB2312"/>
          <w:szCs w:val="24"/>
          <w:lang w:eastAsia="zh-CN"/>
        </w:rPr>
        <w:t>“</w:t>
      </w:r>
      <w:r w:rsidRPr="00A14AAA">
        <w:rPr>
          <w:rFonts w:eastAsia="楷体_GB2312"/>
          <w:szCs w:val="24"/>
          <w:lang w:eastAsia="zh-CN"/>
        </w:rPr>
        <w:t>借款人</w:t>
      </w:r>
      <w:r w:rsidRPr="00A14AAA">
        <w:rPr>
          <w:rFonts w:eastAsia="楷体_GB2312"/>
          <w:szCs w:val="24"/>
          <w:lang w:eastAsia="zh-CN"/>
        </w:rPr>
        <w:t>”</w:t>
      </w:r>
      <w:r w:rsidRPr="00A14AAA">
        <w:rPr>
          <w:rFonts w:eastAsia="楷体_GB2312"/>
          <w:szCs w:val="24"/>
          <w:lang w:eastAsia="zh-CN"/>
        </w:rPr>
        <w:t>相关信息的一览表（该等信息的形式和内容应为</w:t>
      </w:r>
      <w:r w:rsidRPr="00A14AAA">
        <w:rPr>
          <w:rFonts w:eastAsia="楷体_GB2312"/>
          <w:szCs w:val="24"/>
          <w:lang w:eastAsia="zh-CN"/>
        </w:rPr>
        <w:t>“</w:t>
      </w:r>
      <w:r w:rsidRPr="00A14AAA">
        <w:rPr>
          <w:rFonts w:eastAsia="楷体_GB2312"/>
          <w:szCs w:val="24"/>
          <w:lang w:eastAsia="zh-CN"/>
        </w:rPr>
        <w:t>受托人</w:t>
      </w:r>
      <w:r w:rsidRPr="00A14AAA">
        <w:rPr>
          <w:rFonts w:eastAsia="楷体_GB2312"/>
          <w:szCs w:val="24"/>
          <w:lang w:eastAsia="zh-CN"/>
        </w:rPr>
        <w:t>”</w:t>
      </w:r>
      <w:r w:rsidRPr="00A14AAA">
        <w:rPr>
          <w:rFonts w:eastAsia="楷体_GB2312"/>
          <w:szCs w:val="24"/>
          <w:lang w:eastAsia="zh-CN"/>
        </w:rPr>
        <w:t>所接受，该一览表可为计算机文档或缩影胶片）。</w:t>
      </w:r>
      <w:r w:rsidRPr="00A14AAA">
        <w:rPr>
          <w:rFonts w:eastAsia="楷体_GB2312"/>
          <w:szCs w:val="24"/>
          <w:lang w:eastAsia="zh-CN"/>
        </w:rPr>
        <w:t>“</w:t>
      </w:r>
      <w:r w:rsidRPr="00A14AAA">
        <w:rPr>
          <w:rFonts w:eastAsia="楷体_GB2312"/>
          <w:szCs w:val="24"/>
          <w:lang w:eastAsia="zh-CN"/>
        </w:rPr>
        <w:t>基础资产清单</w:t>
      </w:r>
      <w:r w:rsidRPr="00A14AAA">
        <w:rPr>
          <w:rFonts w:eastAsia="楷体_GB2312"/>
          <w:szCs w:val="24"/>
          <w:lang w:eastAsia="zh-CN"/>
        </w:rPr>
        <w:t>”</w:t>
      </w:r>
      <w:r w:rsidRPr="00A14AAA">
        <w:rPr>
          <w:rFonts w:eastAsia="楷体_GB2312"/>
          <w:szCs w:val="24"/>
          <w:lang w:eastAsia="zh-CN"/>
        </w:rPr>
        <w:t>至少应载明的信息格式与内容见</w:t>
      </w:r>
      <w:r w:rsidRPr="00A14AAA">
        <w:rPr>
          <w:rFonts w:eastAsia="楷体_GB2312"/>
          <w:szCs w:val="24"/>
          <w:lang w:eastAsia="zh-CN"/>
        </w:rPr>
        <w:t>“</w:t>
      </w:r>
      <w:r w:rsidRPr="00A14AAA">
        <w:rPr>
          <w:rFonts w:eastAsia="楷体_GB2312"/>
          <w:szCs w:val="24"/>
          <w:lang w:eastAsia="zh-CN"/>
        </w:rPr>
        <w:t>《信托合同》</w:t>
      </w:r>
      <w:r w:rsidRPr="00A14AAA">
        <w:rPr>
          <w:rFonts w:eastAsia="楷体_GB2312"/>
          <w:szCs w:val="24"/>
          <w:lang w:eastAsia="zh-CN"/>
        </w:rPr>
        <w:t>”</w:t>
      </w:r>
      <w:r w:rsidRPr="00A14AAA">
        <w:rPr>
          <w:rFonts w:eastAsia="楷体_GB2312"/>
          <w:szCs w:val="24"/>
          <w:lang w:eastAsia="zh-CN"/>
        </w:rPr>
        <w:t>附件一。</w:t>
      </w:r>
    </w:p>
    <w:p w14:paraId="193E9DA7" w14:textId="77777777" w:rsidR="000821AC" w:rsidRDefault="00341273" w:rsidP="00594B6A">
      <w:pPr>
        <w:pStyle w:val="FWBCont2"/>
        <w:widowControl w:val="0"/>
        <w:numPr>
          <w:ilvl w:val="0"/>
          <w:numId w:val="2"/>
        </w:numPr>
        <w:spacing w:afterLines="50" w:after="156" w:line="360" w:lineRule="auto"/>
        <w:rPr>
          <w:rFonts w:eastAsia="楷体_GB2312"/>
          <w:szCs w:val="24"/>
          <w:lang w:eastAsia="zh-CN"/>
        </w:rPr>
      </w:pPr>
      <w:bookmarkStart w:id="12" w:name="OLE_LINK11"/>
      <w:bookmarkStart w:id="13" w:name="OLE_LINK12"/>
      <w:r w:rsidRPr="00A14AAA">
        <w:rPr>
          <w:rFonts w:eastAsia="楷体_GB2312"/>
          <w:b/>
          <w:bCs/>
          <w:szCs w:val="24"/>
          <w:lang w:eastAsia="zh-CN"/>
        </w:rPr>
        <w:t>合格标准：</w:t>
      </w:r>
      <w:r w:rsidRPr="00A14AAA">
        <w:rPr>
          <w:rFonts w:eastAsia="楷体_GB2312"/>
          <w:bCs/>
          <w:szCs w:val="24"/>
          <w:lang w:eastAsia="zh-CN"/>
        </w:rPr>
        <w:t>就</w:t>
      </w:r>
      <w:r w:rsidRPr="00A14AAA">
        <w:rPr>
          <w:rFonts w:eastAsia="楷体_GB2312"/>
          <w:szCs w:val="24"/>
          <w:lang w:eastAsia="zh-CN"/>
        </w:rPr>
        <w:t>每一笔</w:t>
      </w:r>
      <w:r w:rsidRPr="00A14AAA">
        <w:rPr>
          <w:rFonts w:eastAsia="楷体_GB2312"/>
          <w:szCs w:val="24"/>
          <w:lang w:eastAsia="zh-CN"/>
        </w:rPr>
        <w:t>“</w:t>
      </w:r>
      <w:r w:rsidR="00CB4978" w:rsidRPr="00A14AAA">
        <w:rPr>
          <w:rFonts w:eastAsia="楷体_GB2312"/>
          <w:szCs w:val="24"/>
          <w:lang w:eastAsia="zh-CN"/>
        </w:rPr>
        <w:t>住房贷款</w:t>
      </w:r>
      <w:r w:rsidR="00CB4978" w:rsidRPr="00A14AAA">
        <w:rPr>
          <w:rFonts w:eastAsia="楷体_GB2312"/>
          <w:szCs w:val="24"/>
          <w:lang w:eastAsia="zh-CN"/>
        </w:rPr>
        <w:t>”</w:t>
      </w:r>
      <w:r w:rsidRPr="00A14AAA">
        <w:rPr>
          <w:rFonts w:eastAsia="楷体_GB2312"/>
          <w:szCs w:val="24"/>
          <w:lang w:eastAsia="zh-CN"/>
        </w:rPr>
        <w:t>及其</w:t>
      </w:r>
      <w:r w:rsidRPr="00A14AAA">
        <w:rPr>
          <w:rFonts w:eastAsia="楷体_GB2312"/>
          <w:szCs w:val="24"/>
          <w:lang w:eastAsia="zh-CN"/>
        </w:rPr>
        <w:t>“</w:t>
      </w:r>
      <w:r w:rsidRPr="00A14AAA">
        <w:rPr>
          <w:rFonts w:eastAsia="楷体_GB2312"/>
          <w:szCs w:val="24"/>
          <w:lang w:eastAsia="zh-CN"/>
        </w:rPr>
        <w:t>附属担保权益</w:t>
      </w:r>
      <w:r w:rsidRPr="00A14AAA">
        <w:rPr>
          <w:rFonts w:eastAsia="楷体_GB2312"/>
          <w:szCs w:val="24"/>
          <w:lang w:eastAsia="zh-CN"/>
        </w:rPr>
        <w:t>”</w:t>
      </w:r>
      <w:r w:rsidRPr="00A14AAA">
        <w:rPr>
          <w:rFonts w:eastAsia="楷体_GB2312"/>
          <w:szCs w:val="24"/>
          <w:lang w:eastAsia="zh-CN"/>
        </w:rPr>
        <w:t>而言，</w:t>
      </w:r>
      <w:r w:rsidR="007D1E23" w:rsidRPr="00A14AAA">
        <w:rPr>
          <w:rFonts w:eastAsia="楷体_GB2312"/>
          <w:szCs w:val="24"/>
          <w:lang w:eastAsia="zh-CN"/>
        </w:rPr>
        <w:t>如无特别说明，</w:t>
      </w:r>
      <w:r w:rsidRPr="00A14AAA">
        <w:rPr>
          <w:rFonts w:eastAsia="楷体_GB2312"/>
          <w:szCs w:val="24"/>
          <w:lang w:eastAsia="zh-CN"/>
        </w:rPr>
        <w:t>系指在</w:t>
      </w:r>
      <w:r w:rsidRPr="00A14AAA">
        <w:rPr>
          <w:rFonts w:eastAsia="楷体_GB2312"/>
          <w:szCs w:val="24"/>
          <w:lang w:eastAsia="zh-CN"/>
        </w:rPr>
        <w:t>“</w:t>
      </w:r>
      <w:r w:rsidRPr="00A14AAA">
        <w:rPr>
          <w:rFonts w:eastAsia="楷体_GB2312"/>
          <w:szCs w:val="24"/>
          <w:lang w:eastAsia="zh-CN"/>
        </w:rPr>
        <w:t>初始起算日</w:t>
      </w:r>
      <w:r w:rsidRPr="00A14AAA">
        <w:rPr>
          <w:rFonts w:eastAsia="楷体_GB2312"/>
          <w:szCs w:val="24"/>
          <w:lang w:eastAsia="zh-CN"/>
        </w:rPr>
        <w:t>”</w:t>
      </w:r>
      <w:r w:rsidRPr="00A14AAA">
        <w:rPr>
          <w:rFonts w:eastAsia="楷体_GB2312"/>
          <w:szCs w:val="24"/>
          <w:lang w:eastAsia="zh-CN"/>
        </w:rPr>
        <w:t>和</w:t>
      </w:r>
      <w:r w:rsidRPr="00A14AAA">
        <w:rPr>
          <w:rFonts w:eastAsia="楷体_GB2312"/>
          <w:szCs w:val="24"/>
          <w:lang w:eastAsia="zh-CN"/>
        </w:rPr>
        <w:t>“</w:t>
      </w:r>
      <w:r w:rsidRPr="00A14AAA">
        <w:rPr>
          <w:rFonts w:eastAsia="楷体_GB2312"/>
          <w:szCs w:val="24"/>
          <w:lang w:eastAsia="zh-CN"/>
        </w:rPr>
        <w:t>信托财产交付日</w:t>
      </w:r>
      <w:r w:rsidRPr="00A14AAA">
        <w:rPr>
          <w:rFonts w:eastAsia="楷体_GB2312"/>
          <w:szCs w:val="24"/>
          <w:lang w:eastAsia="zh-CN"/>
        </w:rPr>
        <w:t>”</w:t>
      </w:r>
      <w:r w:rsidRPr="00A14AAA">
        <w:rPr>
          <w:rFonts w:eastAsia="楷体_GB2312"/>
          <w:szCs w:val="24"/>
          <w:lang w:eastAsia="zh-CN"/>
        </w:rPr>
        <w:t>：</w:t>
      </w:r>
    </w:p>
    <w:p w14:paraId="1232C52B" w14:textId="77777777" w:rsidR="000821AC" w:rsidRDefault="00341273" w:rsidP="00594B6A">
      <w:pPr>
        <w:pStyle w:val="FWBCont2"/>
        <w:widowControl w:val="0"/>
        <w:numPr>
          <w:ilvl w:val="0"/>
          <w:numId w:val="3"/>
        </w:numPr>
        <w:spacing w:afterLines="50" w:after="156" w:line="360" w:lineRule="auto"/>
        <w:rPr>
          <w:rFonts w:eastAsia="楷体_GB2312"/>
          <w:szCs w:val="24"/>
          <w:lang w:eastAsia="zh-CN"/>
        </w:rPr>
      </w:pPr>
      <w:r w:rsidRPr="00A14AAA">
        <w:rPr>
          <w:rFonts w:eastAsia="楷体_GB2312"/>
          <w:b/>
          <w:szCs w:val="24"/>
          <w:lang w:eastAsia="zh-CN"/>
        </w:rPr>
        <w:t>关于</w:t>
      </w:r>
      <w:r w:rsidRPr="00A14AAA">
        <w:rPr>
          <w:rFonts w:eastAsia="楷体_GB2312"/>
          <w:b/>
          <w:szCs w:val="24"/>
          <w:lang w:eastAsia="zh-CN"/>
        </w:rPr>
        <w:t>“</w:t>
      </w:r>
      <w:r w:rsidRPr="00A14AAA">
        <w:rPr>
          <w:rFonts w:eastAsia="楷体_GB2312"/>
          <w:b/>
          <w:szCs w:val="24"/>
          <w:lang w:eastAsia="zh-CN"/>
        </w:rPr>
        <w:t>借款人</w:t>
      </w:r>
      <w:r w:rsidRPr="00A14AAA">
        <w:rPr>
          <w:rFonts w:eastAsia="楷体_GB2312"/>
          <w:b/>
          <w:szCs w:val="24"/>
          <w:lang w:eastAsia="zh-CN"/>
        </w:rPr>
        <w:t>”</w:t>
      </w:r>
      <w:r w:rsidRPr="00A14AAA">
        <w:rPr>
          <w:rFonts w:eastAsia="楷体_GB2312"/>
          <w:b/>
          <w:szCs w:val="24"/>
          <w:lang w:eastAsia="zh-CN"/>
        </w:rPr>
        <w:t>的标准：（就每一笔</w:t>
      </w:r>
      <w:r w:rsidRPr="00A14AAA">
        <w:rPr>
          <w:rFonts w:eastAsia="楷体_GB2312"/>
          <w:b/>
          <w:szCs w:val="24"/>
          <w:lang w:eastAsia="zh-CN"/>
        </w:rPr>
        <w:t>“</w:t>
      </w:r>
      <w:r w:rsidR="00CB4978" w:rsidRPr="00A14AAA">
        <w:rPr>
          <w:rFonts w:eastAsia="楷体_GB2312"/>
          <w:b/>
          <w:szCs w:val="24"/>
          <w:lang w:eastAsia="zh-CN"/>
        </w:rPr>
        <w:t>住房贷款</w:t>
      </w:r>
      <w:r w:rsidR="00CB4978" w:rsidRPr="00A14AAA">
        <w:rPr>
          <w:rFonts w:eastAsia="楷体_GB2312"/>
          <w:b/>
          <w:szCs w:val="24"/>
          <w:lang w:eastAsia="zh-CN"/>
        </w:rPr>
        <w:t>”</w:t>
      </w:r>
      <w:r w:rsidRPr="00A14AAA">
        <w:rPr>
          <w:rFonts w:eastAsia="楷体_GB2312"/>
          <w:b/>
          <w:szCs w:val="24"/>
          <w:lang w:eastAsia="zh-CN"/>
        </w:rPr>
        <w:t>而言）</w:t>
      </w:r>
    </w:p>
    <w:p w14:paraId="40C2D09F" w14:textId="77777777" w:rsidR="000821AC" w:rsidRDefault="00341273" w:rsidP="00594B6A">
      <w:pPr>
        <w:pStyle w:val="FWBCont2"/>
        <w:widowControl w:val="0"/>
        <w:numPr>
          <w:ilvl w:val="0"/>
          <w:numId w:val="4"/>
        </w:numPr>
        <w:spacing w:afterLines="50" w:after="156" w:line="360" w:lineRule="auto"/>
        <w:rPr>
          <w:rFonts w:eastAsia="楷体_GB2312"/>
          <w:szCs w:val="24"/>
          <w:lang w:eastAsia="zh-CN"/>
        </w:rPr>
      </w:pPr>
      <w:r w:rsidRPr="00A14AAA">
        <w:rPr>
          <w:rFonts w:eastAsia="楷体_GB2312"/>
          <w:szCs w:val="24"/>
          <w:lang w:eastAsia="zh-CN"/>
        </w:rPr>
        <w:lastRenderedPageBreak/>
        <w:t>“</w:t>
      </w:r>
      <w:r w:rsidRPr="00A14AAA">
        <w:rPr>
          <w:rFonts w:eastAsia="楷体_GB2312"/>
          <w:szCs w:val="24"/>
          <w:lang w:eastAsia="zh-CN"/>
        </w:rPr>
        <w:t>借款人</w:t>
      </w:r>
      <w:r w:rsidRPr="00A14AAA">
        <w:rPr>
          <w:rFonts w:eastAsia="楷体_GB2312"/>
          <w:szCs w:val="24"/>
          <w:lang w:eastAsia="zh-CN"/>
        </w:rPr>
        <w:t>”</w:t>
      </w:r>
      <w:r w:rsidRPr="00A14AAA">
        <w:rPr>
          <w:rFonts w:eastAsia="楷体_GB2312"/>
          <w:szCs w:val="24"/>
          <w:lang w:eastAsia="zh-CN"/>
        </w:rPr>
        <w:t>为</w:t>
      </w:r>
      <w:r w:rsidRPr="00A14AAA">
        <w:rPr>
          <w:rFonts w:eastAsia="楷体_GB2312"/>
          <w:szCs w:val="24"/>
          <w:lang w:eastAsia="zh-CN"/>
        </w:rPr>
        <w:t>“</w:t>
      </w:r>
      <w:r w:rsidRPr="00A14AAA">
        <w:rPr>
          <w:rFonts w:eastAsia="楷体_GB2312"/>
          <w:szCs w:val="24"/>
          <w:lang w:eastAsia="zh-CN"/>
        </w:rPr>
        <w:t>中国</w:t>
      </w:r>
      <w:r w:rsidRPr="00A14AAA">
        <w:rPr>
          <w:rFonts w:eastAsia="楷体_GB2312"/>
          <w:szCs w:val="24"/>
          <w:lang w:eastAsia="zh-CN"/>
        </w:rPr>
        <w:t>”</w:t>
      </w:r>
      <w:r w:rsidRPr="00A14AAA">
        <w:rPr>
          <w:rFonts w:eastAsia="楷体_GB2312"/>
          <w:szCs w:val="24"/>
          <w:lang w:eastAsia="zh-CN"/>
        </w:rPr>
        <w:t>公民或永久居民，且在</w:t>
      </w:r>
      <w:r w:rsidRPr="00A14AAA">
        <w:rPr>
          <w:rFonts w:eastAsia="楷体_GB2312"/>
          <w:szCs w:val="24"/>
          <w:lang w:eastAsia="zh-CN"/>
        </w:rPr>
        <w:t>“</w:t>
      </w:r>
      <w:r w:rsidR="00CB4978" w:rsidRPr="00A14AAA">
        <w:rPr>
          <w:rFonts w:eastAsia="楷体_GB2312"/>
          <w:szCs w:val="24"/>
          <w:lang w:eastAsia="zh-CN"/>
        </w:rPr>
        <w:t>住房贷款</w:t>
      </w:r>
      <w:r w:rsidR="00CB4978" w:rsidRPr="00A14AAA">
        <w:rPr>
          <w:rFonts w:eastAsia="楷体_GB2312"/>
          <w:szCs w:val="24"/>
          <w:lang w:eastAsia="zh-CN"/>
        </w:rPr>
        <w:t>”</w:t>
      </w:r>
      <w:r w:rsidRPr="00A14AAA">
        <w:rPr>
          <w:rFonts w:eastAsia="楷体_GB2312"/>
          <w:szCs w:val="24"/>
          <w:lang w:eastAsia="zh-CN"/>
        </w:rPr>
        <w:t>发放时至少为年满</w:t>
      </w:r>
      <w:r w:rsidRPr="00A14AAA">
        <w:rPr>
          <w:rFonts w:eastAsia="楷体_GB2312"/>
          <w:szCs w:val="24"/>
          <w:lang w:eastAsia="zh-CN"/>
        </w:rPr>
        <w:t xml:space="preserve">18 </w:t>
      </w:r>
      <w:r w:rsidRPr="00A14AAA">
        <w:rPr>
          <w:rFonts w:eastAsia="楷体_GB2312"/>
          <w:szCs w:val="24"/>
          <w:lang w:eastAsia="zh-CN"/>
        </w:rPr>
        <w:t>周岁，但不超过</w:t>
      </w:r>
      <w:r w:rsidR="009F3A5C">
        <w:rPr>
          <w:rFonts w:eastAsia="楷体_GB2312" w:hint="eastAsia"/>
          <w:szCs w:val="24"/>
          <w:lang w:eastAsia="zh-CN"/>
        </w:rPr>
        <w:t>65</w:t>
      </w:r>
      <w:r w:rsidRPr="00A14AAA">
        <w:rPr>
          <w:rFonts w:eastAsia="楷体_GB2312"/>
          <w:szCs w:val="24"/>
          <w:lang w:eastAsia="zh-CN"/>
        </w:rPr>
        <w:t>周岁的自然人；</w:t>
      </w:r>
    </w:p>
    <w:p w14:paraId="0CCA40FA" w14:textId="77777777" w:rsidR="000821AC" w:rsidRDefault="00341273" w:rsidP="00594B6A">
      <w:pPr>
        <w:pStyle w:val="FWBCont2"/>
        <w:widowControl w:val="0"/>
        <w:numPr>
          <w:ilvl w:val="0"/>
          <w:numId w:val="4"/>
        </w:numPr>
        <w:spacing w:afterLines="50" w:after="156" w:line="360" w:lineRule="auto"/>
        <w:rPr>
          <w:rFonts w:eastAsia="楷体_GB2312"/>
          <w:szCs w:val="24"/>
          <w:lang w:eastAsia="zh-CN"/>
        </w:rPr>
      </w:pPr>
      <w:commentRangeStart w:id="14"/>
      <w:r w:rsidRPr="00A14AAA">
        <w:rPr>
          <w:rFonts w:eastAsia="楷体_GB2312"/>
          <w:szCs w:val="24"/>
          <w:lang w:eastAsia="zh-CN"/>
        </w:rPr>
        <w:t>“</w:t>
      </w:r>
      <w:r w:rsidR="00CB4978" w:rsidRPr="00A14AAA">
        <w:rPr>
          <w:rFonts w:eastAsia="楷体_GB2312"/>
          <w:szCs w:val="24"/>
          <w:lang w:eastAsia="zh-CN"/>
        </w:rPr>
        <w:t>住房贷款</w:t>
      </w:r>
      <w:r w:rsidR="00CB4978" w:rsidRPr="00A14AAA">
        <w:rPr>
          <w:rFonts w:eastAsia="楷体_GB2312"/>
          <w:szCs w:val="24"/>
          <w:lang w:eastAsia="zh-CN"/>
        </w:rPr>
        <w:t>”</w:t>
      </w:r>
      <w:r w:rsidRPr="00A14AAA">
        <w:rPr>
          <w:rFonts w:eastAsia="楷体_GB2312"/>
          <w:szCs w:val="24"/>
          <w:lang w:eastAsia="zh-CN"/>
        </w:rPr>
        <w:t>发放时，</w:t>
      </w:r>
      <w:r w:rsidRPr="00A14AAA">
        <w:rPr>
          <w:rFonts w:eastAsia="楷体_GB2312"/>
          <w:szCs w:val="24"/>
          <w:lang w:eastAsia="zh-CN"/>
        </w:rPr>
        <w:t>“</w:t>
      </w:r>
      <w:r w:rsidRPr="00A14AAA">
        <w:rPr>
          <w:rFonts w:eastAsia="楷体_GB2312"/>
          <w:szCs w:val="24"/>
          <w:lang w:eastAsia="zh-CN"/>
        </w:rPr>
        <w:t>借款人</w:t>
      </w:r>
      <w:r w:rsidRPr="00A14AAA">
        <w:rPr>
          <w:rFonts w:eastAsia="楷体_GB2312"/>
          <w:szCs w:val="24"/>
          <w:lang w:eastAsia="zh-CN"/>
        </w:rPr>
        <w:t>”</w:t>
      </w:r>
      <w:r w:rsidRPr="00A14AAA">
        <w:rPr>
          <w:rFonts w:eastAsia="楷体_GB2312"/>
          <w:szCs w:val="24"/>
          <w:lang w:eastAsia="zh-CN"/>
        </w:rPr>
        <w:t>的年龄与该</w:t>
      </w:r>
      <w:r w:rsidRPr="00A14AAA">
        <w:rPr>
          <w:rFonts w:eastAsia="楷体_GB2312"/>
          <w:szCs w:val="24"/>
          <w:lang w:eastAsia="zh-CN"/>
        </w:rPr>
        <w:t>“</w:t>
      </w:r>
      <w:r w:rsidR="00CB4978" w:rsidRPr="00A14AAA">
        <w:rPr>
          <w:rFonts w:eastAsia="楷体_GB2312"/>
          <w:szCs w:val="24"/>
          <w:lang w:eastAsia="zh-CN"/>
        </w:rPr>
        <w:t>住房贷款</w:t>
      </w:r>
      <w:r w:rsidR="00CB4978" w:rsidRPr="00A14AAA">
        <w:rPr>
          <w:rFonts w:eastAsia="楷体_GB2312"/>
          <w:szCs w:val="24"/>
          <w:lang w:eastAsia="zh-CN"/>
        </w:rPr>
        <w:t>”</w:t>
      </w:r>
      <w:r w:rsidRPr="00A14AAA">
        <w:rPr>
          <w:rFonts w:eastAsia="楷体_GB2312"/>
          <w:szCs w:val="24"/>
          <w:lang w:eastAsia="zh-CN"/>
        </w:rPr>
        <w:t>的剩余期限之和不超过</w:t>
      </w:r>
      <w:r w:rsidR="003D3F03">
        <w:rPr>
          <w:rFonts w:eastAsia="楷体_GB2312" w:hint="eastAsia"/>
          <w:szCs w:val="24"/>
          <w:lang w:eastAsia="zh-CN"/>
        </w:rPr>
        <w:t>65</w:t>
      </w:r>
      <w:r w:rsidRPr="00A14AAA">
        <w:rPr>
          <w:rFonts w:eastAsia="楷体_GB2312"/>
          <w:szCs w:val="24"/>
          <w:lang w:eastAsia="zh-CN"/>
        </w:rPr>
        <w:t>年；</w:t>
      </w:r>
      <w:r w:rsidR="000F5DA8">
        <w:rPr>
          <w:rFonts w:eastAsia="楷体_GB2312" w:hint="eastAsia"/>
          <w:szCs w:val="24"/>
          <w:lang w:eastAsia="zh-CN"/>
        </w:rPr>
        <w:t xml:space="preserve"> </w:t>
      </w:r>
      <w:commentRangeEnd w:id="14"/>
      <w:r w:rsidR="00A32EDC">
        <w:rPr>
          <w:rStyle w:val="CommentReference"/>
          <w:kern w:val="2"/>
          <w:lang w:val="x-none" w:eastAsia="x-none"/>
        </w:rPr>
        <w:commentReference w:id="14"/>
      </w:r>
    </w:p>
    <w:p w14:paraId="462B68CC" w14:textId="77777777" w:rsidR="000821AC" w:rsidRDefault="00341273" w:rsidP="00594B6A">
      <w:pPr>
        <w:pStyle w:val="FWBCont2"/>
        <w:widowControl w:val="0"/>
        <w:numPr>
          <w:ilvl w:val="0"/>
          <w:numId w:val="4"/>
        </w:numPr>
        <w:spacing w:afterLines="50" w:after="156" w:line="360" w:lineRule="auto"/>
        <w:rPr>
          <w:rFonts w:eastAsia="楷体_GB2312"/>
          <w:szCs w:val="24"/>
          <w:lang w:eastAsia="zh-CN"/>
        </w:rPr>
      </w:pPr>
      <w:r w:rsidRPr="00A14AAA">
        <w:rPr>
          <w:rFonts w:eastAsia="楷体_GB2312"/>
          <w:szCs w:val="24"/>
          <w:lang w:eastAsia="zh-CN"/>
        </w:rPr>
        <w:t>“</w:t>
      </w:r>
      <w:r w:rsidR="00CB4978" w:rsidRPr="00A14AAA">
        <w:rPr>
          <w:rFonts w:eastAsia="楷体_GB2312"/>
          <w:szCs w:val="24"/>
          <w:lang w:eastAsia="zh-CN"/>
        </w:rPr>
        <w:t>住房贷款</w:t>
      </w:r>
      <w:r w:rsidR="00CB4978" w:rsidRPr="00A14AAA">
        <w:rPr>
          <w:rFonts w:eastAsia="楷体_GB2312"/>
          <w:szCs w:val="24"/>
          <w:lang w:eastAsia="zh-CN"/>
        </w:rPr>
        <w:t>”</w:t>
      </w:r>
      <w:r w:rsidRPr="00A14AAA">
        <w:rPr>
          <w:rFonts w:eastAsia="楷体_GB2312"/>
          <w:szCs w:val="24"/>
          <w:lang w:eastAsia="zh-CN"/>
        </w:rPr>
        <w:t>发放时，</w:t>
      </w:r>
      <w:r w:rsidRPr="00A14AAA">
        <w:rPr>
          <w:rFonts w:eastAsia="楷体_GB2312"/>
          <w:szCs w:val="24"/>
          <w:lang w:eastAsia="zh-CN"/>
        </w:rPr>
        <w:t>“</w:t>
      </w:r>
      <w:r w:rsidRPr="00A14AAA">
        <w:rPr>
          <w:rFonts w:eastAsia="楷体_GB2312"/>
          <w:szCs w:val="24"/>
          <w:lang w:eastAsia="zh-CN"/>
        </w:rPr>
        <w:t>借款人</w:t>
      </w:r>
      <w:r w:rsidRPr="00A14AAA">
        <w:rPr>
          <w:rFonts w:eastAsia="楷体_GB2312"/>
          <w:szCs w:val="24"/>
          <w:lang w:eastAsia="zh-CN"/>
        </w:rPr>
        <w:t>”</w:t>
      </w:r>
      <w:r w:rsidRPr="00A14AAA">
        <w:rPr>
          <w:rFonts w:eastAsia="楷体_GB2312"/>
          <w:szCs w:val="24"/>
          <w:lang w:eastAsia="zh-CN"/>
        </w:rPr>
        <w:t>有正当职业；</w:t>
      </w:r>
    </w:p>
    <w:p w14:paraId="0A6039DF" w14:textId="77777777" w:rsidR="000821AC" w:rsidRDefault="00341273" w:rsidP="00594B6A">
      <w:pPr>
        <w:pStyle w:val="FWBCont2"/>
        <w:widowControl w:val="0"/>
        <w:numPr>
          <w:ilvl w:val="0"/>
          <w:numId w:val="3"/>
        </w:numPr>
        <w:spacing w:afterLines="50" w:after="156" w:line="360" w:lineRule="auto"/>
        <w:rPr>
          <w:rFonts w:eastAsia="楷体_GB2312"/>
          <w:b/>
          <w:szCs w:val="24"/>
          <w:lang w:eastAsia="zh-CN"/>
        </w:rPr>
      </w:pPr>
      <w:r w:rsidRPr="00A14AAA">
        <w:rPr>
          <w:rFonts w:eastAsia="楷体_GB2312"/>
          <w:b/>
          <w:szCs w:val="24"/>
          <w:lang w:eastAsia="zh-CN"/>
        </w:rPr>
        <w:t>关于</w:t>
      </w:r>
      <w:r w:rsidRPr="00A14AAA">
        <w:rPr>
          <w:rFonts w:eastAsia="楷体_GB2312"/>
          <w:b/>
          <w:szCs w:val="24"/>
          <w:lang w:eastAsia="zh-CN"/>
        </w:rPr>
        <w:t>“</w:t>
      </w:r>
      <w:r w:rsidR="00CB4978" w:rsidRPr="00A14AAA">
        <w:rPr>
          <w:rFonts w:eastAsia="楷体_GB2312"/>
          <w:b/>
          <w:szCs w:val="24"/>
          <w:lang w:eastAsia="zh-CN"/>
        </w:rPr>
        <w:t>住房贷款</w:t>
      </w:r>
      <w:r w:rsidR="00CB4978" w:rsidRPr="00A14AAA">
        <w:rPr>
          <w:rFonts w:eastAsia="楷体_GB2312"/>
          <w:b/>
          <w:szCs w:val="24"/>
          <w:lang w:eastAsia="zh-CN"/>
        </w:rPr>
        <w:t>”</w:t>
      </w:r>
      <w:r w:rsidRPr="00A14AAA">
        <w:rPr>
          <w:rFonts w:eastAsia="楷体_GB2312"/>
          <w:b/>
          <w:szCs w:val="24"/>
          <w:lang w:eastAsia="zh-CN"/>
        </w:rPr>
        <w:t>的标准：</w:t>
      </w:r>
    </w:p>
    <w:p w14:paraId="2898D8BC" w14:textId="77777777" w:rsidR="000821AC" w:rsidRDefault="00341273" w:rsidP="00594B6A">
      <w:pPr>
        <w:pStyle w:val="FWBCont2"/>
        <w:widowControl w:val="0"/>
        <w:numPr>
          <w:ilvl w:val="0"/>
          <w:numId w:val="5"/>
        </w:numPr>
        <w:spacing w:afterLines="50" w:after="156" w:line="360" w:lineRule="auto"/>
        <w:rPr>
          <w:rFonts w:eastAsia="楷体_GB2312"/>
          <w:szCs w:val="24"/>
          <w:lang w:eastAsia="zh-CN"/>
        </w:rPr>
      </w:pPr>
      <w:r w:rsidRPr="00A14AAA">
        <w:rPr>
          <w:rFonts w:eastAsia="楷体_GB2312"/>
          <w:szCs w:val="24"/>
          <w:lang w:eastAsia="zh-CN"/>
        </w:rPr>
        <w:t>“</w:t>
      </w:r>
      <w:r w:rsidRPr="00A14AAA">
        <w:rPr>
          <w:rFonts w:eastAsia="楷体_GB2312"/>
          <w:szCs w:val="24"/>
          <w:lang w:eastAsia="zh-CN"/>
        </w:rPr>
        <w:t>借款人</w:t>
      </w:r>
      <w:r w:rsidRPr="00A14AAA">
        <w:rPr>
          <w:rFonts w:eastAsia="楷体_GB2312"/>
          <w:szCs w:val="24"/>
          <w:lang w:eastAsia="zh-CN"/>
        </w:rPr>
        <w:t>”</w:t>
      </w:r>
      <w:r w:rsidRPr="00A14AAA">
        <w:rPr>
          <w:rFonts w:eastAsia="楷体_GB2312"/>
          <w:szCs w:val="24"/>
          <w:lang w:eastAsia="zh-CN"/>
        </w:rPr>
        <w:t>在</w:t>
      </w:r>
      <w:r w:rsidRPr="00A14AAA">
        <w:rPr>
          <w:rFonts w:eastAsia="楷体_GB2312"/>
          <w:szCs w:val="24"/>
          <w:lang w:eastAsia="zh-CN"/>
        </w:rPr>
        <w:t>“</w:t>
      </w:r>
      <w:r w:rsidRPr="00A14AAA">
        <w:rPr>
          <w:rFonts w:eastAsia="楷体_GB2312"/>
          <w:szCs w:val="24"/>
          <w:lang w:eastAsia="zh-CN"/>
        </w:rPr>
        <w:t>发起机构</w:t>
      </w:r>
      <w:r w:rsidRPr="00A14AAA">
        <w:rPr>
          <w:rFonts w:eastAsia="楷体_GB2312"/>
          <w:szCs w:val="24"/>
          <w:lang w:eastAsia="zh-CN"/>
        </w:rPr>
        <w:t>”</w:t>
      </w:r>
      <w:r w:rsidRPr="00A14AAA">
        <w:rPr>
          <w:rFonts w:eastAsia="楷体_GB2312"/>
          <w:szCs w:val="24"/>
          <w:lang w:eastAsia="zh-CN"/>
        </w:rPr>
        <w:t>当地</w:t>
      </w:r>
      <w:r w:rsidR="008D6958">
        <w:rPr>
          <w:rFonts w:eastAsia="楷体_GB2312" w:hint="eastAsia"/>
          <w:szCs w:val="24"/>
          <w:lang w:eastAsia="zh-CN"/>
        </w:rPr>
        <w:t>区域中心</w:t>
      </w:r>
      <w:r w:rsidR="00984CF0">
        <w:rPr>
          <w:rFonts w:eastAsia="楷体_GB2312" w:hint="eastAsia"/>
          <w:szCs w:val="24"/>
          <w:lang w:eastAsia="zh-CN"/>
        </w:rPr>
        <w:t>除“资产池”内</w:t>
      </w:r>
      <w:r w:rsidR="00975042">
        <w:rPr>
          <w:rFonts w:eastAsia="楷体_GB2312" w:hint="eastAsia"/>
          <w:szCs w:val="24"/>
          <w:lang w:eastAsia="zh-CN"/>
        </w:rPr>
        <w:t>“住房</w:t>
      </w:r>
      <w:r w:rsidR="00984CF0">
        <w:rPr>
          <w:rFonts w:eastAsia="楷体_GB2312" w:hint="eastAsia"/>
          <w:szCs w:val="24"/>
          <w:lang w:eastAsia="zh-CN"/>
        </w:rPr>
        <w:t>贷款</w:t>
      </w:r>
      <w:r w:rsidR="00975042">
        <w:rPr>
          <w:rFonts w:eastAsia="楷体_GB2312" w:hint="eastAsia"/>
          <w:szCs w:val="24"/>
          <w:lang w:eastAsia="zh-CN"/>
        </w:rPr>
        <w:t>”</w:t>
      </w:r>
      <w:r w:rsidR="00984CF0">
        <w:rPr>
          <w:rFonts w:eastAsia="楷体_GB2312" w:hint="eastAsia"/>
          <w:szCs w:val="24"/>
          <w:lang w:eastAsia="zh-CN"/>
        </w:rPr>
        <w:t>外无其他</w:t>
      </w:r>
      <w:r w:rsidR="00CB4978" w:rsidRPr="00A14AAA">
        <w:rPr>
          <w:rFonts w:eastAsia="楷体_GB2312"/>
          <w:szCs w:val="24"/>
          <w:lang w:eastAsia="zh-CN"/>
        </w:rPr>
        <w:t>住房贷款</w:t>
      </w:r>
      <w:r w:rsidR="00984CF0">
        <w:rPr>
          <w:rFonts w:eastAsia="楷体_GB2312" w:hint="eastAsia"/>
          <w:szCs w:val="24"/>
          <w:lang w:eastAsia="zh-CN"/>
        </w:rPr>
        <w:t>，</w:t>
      </w:r>
      <w:commentRangeStart w:id="15"/>
      <w:r w:rsidR="002E06DC" w:rsidRPr="00C17B1F">
        <w:rPr>
          <w:rFonts w:eastAsia="楷体_GB2312" w:hint="eastAsia"/>
          <w:szCs w:val="24"/>
          <w:lang w:eastAsia="zh-CN"/>
        </w:rPr>
        <w:t>“封包时点”</w:t>
      </w:r>
      <w:commentRangeEnd w:id="15"/>
      <w:r w:rsidR="001024C8">
        <w:rPr>
          <w:rStyle w:val="CommentReference"/>
          <w:kern w:val="2"/>
          <w:lang w:val="x-none" w:eastAsia="x-none"/>
        </w:rPr>
        <w:commentReference w:id="15"/>
      </w:r>
      <w:r w:rsidR="00975042" w:rsidRPr="00C17B1F">
        <w:rPr>
          <w:rFonts w:eastAsia="楷体_GB2312" w:hint="eastAsia"/>
          <w:szCs w:val="24"/>
          <w:lang w:eastAsia="zh-CN"/>
        </w:rPr>
        <w:t>后新增住房贷款除外</w:t>
      </w:r>
      <w:r w:rsidRPr="00A14AAA">
        <w:rPr>
          <w:rFonts w:eastAsia="楷体_GB2312"/>
          <w:szCs w:val="24"/>
          <w:lang w:eastAsia="zh-CN"/>
        </w:rPr>
        <w:t>；</w:t>
      </w:r>
    </w:p>
    <w:p w14:paraId="0ABF6B08" w14:textId="77777777" w:rsidR="000821AC" w:rsidRDefault="00341273" w:rsidP="00594B6A">
      <w:pPr>
        <w:pStyle w:val="FWBCont2"/>
        <w:widowControl w:val="0"/>
        <w:numPr>
          <w:ilvl w:val="0"/>
          <w:numId w:val="5"/>
        </w:numPr>
        <w:spacing w:afterLines="50" w:after="156" w:line="360" w:lineRule="auto"/>
        <w:rPr>
          <w:rFonts w:eastAsia="楷体_GB2312"/>
          <w:szCs w:val="24"/>
          <w:lang w:eastAsia="zh-CN"/>
        </w:rPr>
      </w:pPr>
      <w:r w:rsidRPr="00A14AAA">
        <w:rPr>
          <w:rFonts w:eastAsia="楷体_GB2312"/>
          <w:szCs w:val="24"/>
          <w:lang w:eastAsia="zh-CN"/>
        </w:rPr>
        <w:t>“</w:t>
      </w:r>
      <w:r w:rsidR="00CB4978" w:rsidRPr="00A14AAA">
        <w:rPr>
          <w:rFonts w:eastAsia="楷体_GB2312"/>
          <w:szCs w:val="24"/>
          <w:lang w:eastAsia="zh-CN"/>
        </w:rPr>
        <w:t>住房贷款</w:t>
      </w:r>
      <w:r w:rsidR="00CB4978" w:rsidRPr="00A14AAA">
        <w:rPr>
          <w:rFonts w:eastAsia="楷体_GB2312"/>
          <w:szCs w:val="24"/>
          <w:lang w:eastAsia="zh-CN"/>
        </w:rPr>
        <w:t>”</w:t>
      </w:r>
      <w:r w:rsidRPr="00A14AAA">
        <w:rPr>
          <w:rFonts w:eastAsia="楷体_GB2312"/>
          <w:szCs w:val="24"/>
          <w:lang w:eastAsia="zh-CN"/>
        </w:rPr>
        <w:t>已经存在并由</w:t>
      </w:r>
      <w:r w:rsidRPr="00A14AAA">
        <w:rPr>
          <w:rFonts w:eastAsia="楷体_GB2312"/>
          <w:szCs w:val="24"/>
          <w:lang w:eastAsia="zh-CN"/>
        </w:rPr>
        <w:t>“</w:t>
      </w:r>
      <w:r w:rsidRPr="00A14AAA">
        <w:rPr>
          <w:rFonts w:eastAsia="楷体_GB2312"/>
          <w:szCs w:val="24"/>
          <w:lang w:eastAsia="zh-CN"/>
        </w:rPr>
        <w:t>贷款服务机构</w:t>
      </w:r>
      <w:r w:rsidRPr="00A14AAA">
        <w:rPr>
          <w:rFonts w:eastAsia="楷体_GB2312"/>
          <w:szCs w:val="24"/>
          <w:lang w:eastAsia="zh-CN"/>
        </w:rPr>
        <w:t>”</w:t>
      </w:r>
      <w:r w:rsidRPr="00A14AAA">
        <w:rPr>
          <w:rFonts w:eastAsia="楷体_GB2312"/>
          <w:szCs w:val="24"/>
          <w:lang w:eastAsia="zh-CN"/>
        </w:rPr>
        <w:t>服务；</w:t>
      </w:r>
    </w:p>
    <w:p w14:paraId="6C79D75D" w14:textId="77777777" w:rsidR="000821AC" w:rsidRDefault="00341273" w:rsidP="00594B6A">
      <w:pPr>
        <w:pStyle w:val="FWBCont2"/>
        <w:widowControl w:val="0"/>
        <w:numPr>
          <w:ilvl w:val="0"/>
          <w:numId w:val="5"/>
        </w:numPr>
        <w:spacing w:afterLines="50" w:after="156" w:line="360" w:lineRule="auto"/>
        <w:rPr>
          <w:rFonts w:eastAsia="楷体_GB2312"/>
          <w:szCs w:val="24"/>
          <w:lang w:eastAsia="zh-CN"/>
        </w:rPr>
      </w:pPr>
      <w:r w:rsidRPr="00A14AAA">
        <w:rPr>
          <w:rFonts w:eastAsia="楷体_GB2312"/>
          <w:szCs w:val="24"/>
          <w:lang w:eastAsia="zh-CN"/>
        </w:rPr>
        <w:t>“</w:t>
      </w:r>
      <w:r w:rsidR="00CB4978" w:rsidRPr="00A14AAA">
        <w:rPr>
          <w:rFonts w:eastAsia="楷体_GB2312"/>
          <w:szCs w:val="24"/>
          <w:lang w:eastAsia="zh-CN"/>
        </w:rPr>
        <w:t>住房贷款</w:t>
      </w:r>
      <w:r w:rsidR="00CB4978" w:rsidRPr="00A14AAA">
        <w:rPr>
          <w:rFonts w:eastAsia="楷体_GB2312"/>
          <w:szCs w:val="24"/>
          <w:lang w:eastAsia="zh-CN"/>
        </w:rPr>
        <w:t>”</w:t>
      </w:r>
      <w:r w:rsidRPr="00A14AAA">
        <w:rPr>
          <w:rFonts w:eastAsia="楷体_GB2312"/>
          <w:szCs w:val="24"/>
          <w:lang w:eastAsia="zh-CN"/>
        </w:rPr>
        <w:t>的所有应付数额均以</w:t>
      </w:r>
      <w:r w:rsidRPr="00A14AAA">
        <w:rPr>
          <w:rFonts w:eastAsia="楷体_GB2312"/>
          <w:szCs w:val="24"/>
          <w:lang w:eastAsia="zh-CN"/>
        </w:rPr>
        <w:t>“</w:t>
      </w:r>
      <w:r w:rsidRPr="00A14AAA">
        <w:rPr>
          <w:rFonts w:eastAsia="楷体_GB2312"/>
          <w:szCs w:val="24"/>
          <w:lang w:eastAsia="zh-CN"/>
        </w:rPr>
        <w:t>人民币</w:t>
      </w:r>
      <w:r w:rsidRPr="00A14AAA">
        <w:rPr>
          <w:rFonts w:eastAsia="楷体_GB2312"/>
          <w:szCs w:val="24"/>
          <w:lang w:eastAsia="zh-CN"/>
        </w:rPr>
        <w:t>”</w:t>
      </w:r>
      <w:r w:rsidRPr="00A14AAA">
        <w:rPr>
          <w:rFonts w:eastAsia="楷体_GB2312"/>
          <w:szCs w:val="24"/>
          <w:lang w:eastAsia="zh-CN"/>
        </w:rPr>
        <w:t>为单位；</w:t>
      </w:r>
    </w:p>
    <w:p w14:paraId="1947F33D" w14:textId="77777777" w:rsidR="000821AC" w:rsidRDefault="00341273" w:rsidP="00594B6A">
      <w:pPr>
        <w:pStyle w:val="FWBCont2"/>
        <w:widowControl w:val="0"/>
        <w:numPr>
          <w:ilvl w:val="0"/>
          <w:numId w:val="5"/>
        </w:numPr>
        <w:spacing w:afterLines="50" w:after="156" w:line="360" w:lineRule="auto"/>
        <w:rPr>
          <w:rFonts w:eastAsia="楷体_GB2312"/>
          <w:szCs w:val="24"/>
          <w:lang w:eastAsia="zh-CN"/>
        </w:rPr>
      </w:pPr>
      <w:r w:rsidRPr="00A14AAA">
        <w:rPr>
          <w:rFonts w:eastAsia="楷体_GB2312"/>
          <w:szCs w:val="24"/>
          <w:lang w:eastAsia="zh-CN"/>
        </w:rPr>
        <w:t>“</w:t>
      </w:r>
      <w:r w:rsidR="00CB4978" w:rsidRPr="00A14AAA">
        <w:rPr>
          <w:rFonts w:eastAsia="楷体_GB2312"/>
          <w:szCs w:val="24"/>
          <w:lang w:eastAsia="zh-CN"/>
        </w:rPr>
        <w:t>住房贷款</w:t>
      </w:r>
      <w:r w:rsidR="00CB4978" w:rsidRPr="00A14AAA">
        <w:rPr>
          <w:rFonts w:eastAsia="楷体_GB2312"/>
          <w:szCs w:val="24"/>
          <w:lang w:eastAsia="zh-CN"/>
        </w:rPr>
        <w:t>”</w:t>
      </w:r>
      <w:r w:rsidRPr="00A14AAA">
        <w:rPr>
          <w:rFonts w:eastAsia="楷体_GB2312"/>
          <w:szCs w:val="24"/>
          <w:lang w:eastAsia="zh-CN"/>
        </w:rPr>
        <w:t>未根据</w:t>
      </w:r>
      <w:r w:rsidRPr="00A14AAA">
        <w:rPr>
          <w:rFonts w:eastAsia="楷体_GB2312"/>
          <w:szCs w:val="24"/>
          <w:lang w:eastAsia="zh-CN"/>
        </w:rPr>
        <w:t>“</w:t>
      </w:r>
      <w:r w:rsidRPr="00A14AAA">
        <w:rPr>
          <w:rFonts w:eastAsia="楷体_GB2312"/>
          <w:szCs w:val="24"/>
          <w:lang w:eastAsia="zh-CN"/>
        </w:rPr>
        <w:t>发起机构</w:t>
      </w:r>
      <w:r w:rsidRPr="00A14AAA">
        <w:rPr>
          <w:rFonts w:eastAsia="楷体_GB2312"/>
          <w:szCs w:val="24"/>
          <w:lang w:eastAsia="zh-CN"/>
        </w:rPr>
        <w:t>”</w:t>
      </w:r>
      <w:r w:rsidRPr="00A14AAA">
        <w:rPr>
          <w:rFonts w:eastAsia="楷体_GB2312"/>
          <w:szCs w:val="24"/>
          <w:lang w:eastAsia="zh-CN"/>
        </w:rPr>
        <w:t>的标准程序予以核销；</w:t>
      </w:r>
    </w:p>
    <w:p w14:paraId="784B26BA" w14:textId="77777777" w:rsidR="000821AC" w:rsidRDefault="00341273" w:rsidP="00594B6A">
      <w:pPr>
        <w:pStyle w:val="FWBCont2"/>
        <w:widowControl w:val="0"/>
        <w:numPr>
          <w:ilvl w:val="0"/>
          <w:numId w:val="5"/>
        </w:numPr>
        <w:spacing w:afterLines="50" w:after="156" w:line="360" w:lineRule="auto"/>
        <w:rPr>
          <w:rFonts w:eastAsia="楷体_GB2312"/>
          <w:szCs w:val="24"/>
          <w:lang w:eastAsia="zh-CN"/>
        </w:rPr>
      </w:pPr>
      <w:r w:rsidRPr="00A14AAA">
        <w:rPr>
          <w:rFonts w:eastAsia="楷体_GB2312"/>
          <w:szCs w:val="24"/>
          <w:lang w:eastAsia="zh-CN"/>
        </w:rPr>
        <w:t>“</w:t>
      </w:r>
      <w:r w:rsidR="00CB4978" w:rsidRPr="00A14AAA">
        <w:rPr>
          <w:rFonts w:eastAsia="楷体_GB2312"/>
          <w:szCs w:val="24"/>
          <w:lang w:eastAsia="zh-CN"/>
        </w:rPr>
        <w:t>住房贷款</w:t>
      </w:r>
      <w:r w:rsidRPr="00A14AAA">
        <w:rPr>
          <w:rFonts w:eastAsia="楷体_GB2312"/>
          <w:szCs w:val="24"/>
          <w:lang w:eastAsia="zh-CN"/>
        </w:rPr>
        <w:t>合同</w:t>
      </w:r>
      <w:r w:rsidRPr="00A14AAA">
        <w:rPr>
          <w:rFonts w:eastAsia="楷体_GB2312"/>
          <w:szCs w:val="24"/>
          <w:lang w:eastAsia="zh-CN"/>
        </w:rPr>
        <w:t>“</w:t>
      </w:r>
      <w:r w:rsidRPr="00A14AAA">
        <w:rPr>
          <w:rFonts w:eastAsia="楷体_GB2312"/>
          <w:szCs w:val="24"/>
          <w:lang w:eastAsia="zh-CN"/>
        </w:rPr>
        <w:t>和</w:t>
      </w:r>
      <w:r w:rsidR="00682F61" w:rsidRPr="00A14AAA">
        <w:rPr>
          <w:rFonts w:eastAsia="楷体_GB2312"/>
          <w:szCs w:val="24"/>
          <w:lang w:eastAsia="zh-CN"/>
        </w:rPr>
        <w:t>该合同项下约定的</w:t>
      </w:r>
      <w:r w:rsidRPr="00A14AAA">
        <w:rPr>
          <w:rFonts w:eastAsia="楷体_GB2312"/>
          <w:szCs w:val="24"/>
          <w:lang w:eastAsia="zh-CN"/>
        </w:rPr>
        <w:t>“</w:t>
      </w:r>
      <w:r w:rsidRPr="00A14AAA">
        <w:rPr>
          <w:rFonts w:eastAsia="楷体_GB2312"/>
          <w:szCs w:val="24"/>
          <w:lang w:eastAsia="zh-CN"/>
        </w:rPr>
        <w:t>抵押权</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预登记</w:t>
      </w:r>
      <w:r w:rsidR="002F174D">
        <w:rPr>
          <w:rFonts w:eastAsia="楷体_GB2312" w:hint="eastAsia"/>
          <w:szCs w:val="24"/>
          <w:lang w:eastAsia="zh-CN"/>
        </w:rPr>
        <w:t>”</w:t>
      </w:r>
      <w:r w:rsidRPr="00A14AAA">
        <w:rPr>
          <w:rFonts w:eastAsia="楷体_GB2312"/>
          <w:szCs w:val="24"/>
          <w:lang w:eastAsia="zh-CN"/>
        </w:rPr>
        <w:t>权益</w:t>
      </w:r>
      <w:r w:rsidR="00984CF0">
        <w:rPr>
          <w:rFonts w:eastAsia="楷体_GB2312" w:hint="eastAsia"/>
          <w:szCs w:val="24"/>
          <w:lang w:eastAsia="zh-CN"/>
        </w:rPr>
        <w:t>（如有）</w:t>
      </w:r>
      <w:r w:rsidR="00B3237F" w:rsidRPr="00A14AAA">
        <w:rPr>
          <w:rFonts w:eastAsia="楷体_GB2312"/>
          <w:szCs w:val="24"/>
          <w:lang w:eastAsia="zh-CN"/>
        </w:rPr>
        <w:t>、保证（如有）</w:t>
      </w:r>
      <w:r w:rsidR="00682F61" w:rsidRPr="00A14AAA">
        <w:rPr>
          <w:rFonts w:eastAsia="楷体_GB2312"/>
          <w:szCs w:val="24"/>
          <w:lang w:eastAsia="zh-CN"/>
        </w:rPr>
        <w:t>均</w:t>
      </w:r>
      <w:r w:rsidRPr="00A14AAA">
        <w:rPr>
          <w:rFonts w:eastAsia="楷体_GB2312"/>
          <w:szCs w:val="24"/>
          <w:lang w:eastAsia="zh-CN"/>
        </w:rPr>
        <w:t>合法有效</w:t>
      </w:r>
      <w:r w:rsidR="00682F61" w:rsidRPr="00A14AAA">
        <w:rPr>
          <w:rFonts w:eastAsia="楷体_GB2312"/>
          <w:szCs w:val="24"/>
          <w:lang w:eastAsia="zh-CN"/>
        </w:rPr>
        <w:t>，</w:t>
      </w:r>
      <w:r w:rsidRPr="00A14AAA">
        <w:rPr>
          <w:rFonts w:eastAsia="楷体_GB2312"/>
          <w:szCs w:val="24"/>
          <w:lang w:eastAsia="zh-CN"/>
        </w:rPr>
        <w:t>并构成相关</w:t>
      </w:r>
      <w:r w:rsidRPr="00A14AAA">
        <w:rPr>
          <w:rFonts w:eastAsia="楷体_GB2312"/>
          <w:szCs w:val="24"/>
          <w:lang w:eastAsia="zh-CN"/>
        </w:rPr>
        <w:t>“</w:t>
      </w:r>
      <w:r w:rsidRPr="00A14AAA">
        <w:rPr>
          <w:rFonts w:eastAsia="楷体_GB2312"/>
          <w:szCs w:val="24"/>
          <w:lang w:eastAsia="zh-CN"/>
        </w:rPr>
        <w:t>借款人</w:t>
      </w:r>
      <w:r w:rsidRPr="00A14AAA">
        <w:rPr>
          <w:rFonts w:eastAsia="楷体_GB2312"/>
          <w:szCs w:val="24"/>
          <w:lang w:eastAsia="zh-CN"/>
        </w:rPr>
        <w:t>”/“</w:t>
      </w:r>
      <w:r w:rsidRPr="00A14AAA">
        <w:rPr>
          <w:rFonts w:eastAsia="楷体_GB2312"/>
          <w:szCs w:val="24"/>
          <w:lang w:eastAsia="zh-CN"/>
        </w:rPr>
        <w:t>抵押人</w:t>
      </w:r>
      <w:r w:rsidRPr="00A14AAA">
        <w:rPr>
          <w:rFonts w:eastAsia="楷体_GB2312"/>
          <w:szCs w:val="24"/>
          <w:lang w:eastAsia="zh-CN"/>
        </w:rPr>
        <w:t>”</w:t>
      </w:r>
      <w:r w:rsidR="00B3237F" w:rsidRPr="00A14AAA">
        <w:rPr>
          <w:rFonts w:eastAsia="楷体_GB2312"/>
          <w:szCs w:val="24"/>
          <w:lang w:eastAsia="zh-CN"/>
        </w:rPr>
        <w:t>或</w:t>
      </w:r>
      <w:r w:rsidR="00B3237F" w:rsidRPr="00A14AAA">
        <w:rPr>
          <w:rFonts w:eastAsia="楷体_GB2312"/>
          <w:szCs w:val="24"/>
          <w:lang w:eastAsia="zh-CN"/>
        </w:rPr>
        <w:t>“</w:t>
      </w:r>
      <w:r w:rsidR="00B3237F" w:rsidRPr="00A14AAA">
        <w:rPr>
          <w:rFonts w:eastAsia="楷体_GB2312"/>
          <w:szCs w:val="24"/>
          <w:lang w:eastAsia="zh-CN"/>
        </w:rPr>
        <w:t>保证人</w:t>
      </w:r>
      <w:r w:rsidR="00B3237F" w:rsidRPr="00A14AAA">
        <w:rPr>
          <w:rFonts w:eastAsia="楷体_GB2312"/>
          <w:szCs w:val="24"/>
          <w:lang w:eastAsia="zh-CN"/>
        </w:rPr>
        <w:t>”</w:t>
      </w:r>
      <w:r w:rsidR="00B3237F" w:rsidRPr="00A14AAA">
        <w:rPr>
          <w:rFonts w:eastAsia="楷体_GB2312"/>
          <w:szCs w:val="24"/>
          <w:lang w:eastAsia="zh-CN"/>
        </w:rPr>
        <w:t>（如有）</w:t>
      </w:r>
      <w:r w:rsidRPr="00A14AAA">
        <w:rPr>
          <w:rFonts w:eastAsia="楷体_GB2312"/>
          <w:szCs w:val="24"/>
          <w:lang w:eastAsia="zh-CN"/>
        </w:rPr>
        <w:t>合法、有效和有约束力的义务，债权人</w:t>
      </w:r>
      <w:r w:rsidRPr="00A14AAA">
        <w:rPr>
          <w:rFonts w:eastAsia="楷体_GB2312"/>
          <w:szCs w:val="24"/>
          <w:lang w:eastAsia="zh-CN"/>
        </w:rPr>
        <w:t>/</w:t>
      </w:r>
      <w:r w:rsidRPr="00A14AAA">
        <w:rPr>
          <w:rFonts w:eastAsia="楷体_GB2312"/>
          <w:szCs w:val="24"/>
          <w:lang w:eastAsia="zh-CN"/>
        </w:rPr>
        <w:t>抵押权人可根据其条款向相关</w:t>
      </w:r>
      <w:r w:rsidRPr="00A14AAA">
        <w:rPr>
          <w:rFonts w:eastAsia="楷体_GB2312"/>
          <w:szCs w:val="24"/>
          <w:lang w:eastAsia="zh-CN"/>
        </w:rPr>
        <w:t>“</w:t>
      </w:r>
      <w:r w:rsidRPr="00A14AAA">
        <w:rPr>
          <w:rFonts w:eastAsia="楷体_GB2312"/>
          <w:szCs w:val="24"/>
          <w:lang w:eastAsia="zh-CN"/>
        </w:rPr>
        <w:t>借款人</w:t>
      </w:r>
      <w:r w:rsidRPr="00A14AAA">
        <w:rPr>
          <w:rFonts w:eastAsia="楷体_GB2312"/>
          <w:szCs w:val="24"/>
          <w:lang w:eastAsia="zh-CN"/>
        </w:rPr>
        <w:t>”/“</w:t>
      </w:r>
      <w:r w:rsidRPr="00A14AAA">
        <w:rPr>
          <w:rFonts w:eastAsia="楷体_GB2312"/>
          <w:szCs w:val="24"/>
          <w:lang w:eastAsia="zh-CN"/>
        </w:rPr>
        <w:t>抵押人</w:t>
      </w:r>
      <w:r w:rsidRPr="00A14AAA">
        <w:rPr>
          <w:rFonts w:eastAsia="楷体_GB2312"/>
          <w:szCs w:val="24"/>
          <w:lang w:eastAsia="zh-CN"/>
        </w:rPr>
        <w:t>”</w:t>
      </w:r>
      <w:r w:rsidR="00B3237F" w:rsidRPr="00A14AAA">
        <w:rPr>
          <w:rFonts w:eastAsia="楷体_GB2312"/>
          <w:szCs w:val="24"/>
          <w:lang w:eastAsia="zh-CN"/>
        </w:rPr>
        <w:t>或</w:t>
      </w:r>
      <w:r w:rsidR="00B3237F" w:rsidRPr="00A14AAA">
        <w:rPr>
          <w:rFonts w:eastAsia="楷体_GB2312"/>
          <w:szCs w:val="24"/>
          <w:lang w:eastAsia="zh-CN"/>
        </w:rPr>
        <w:t>“</w:t>
      </w:r>
      <w:r w:rsidR="00B3237F" w:rsidRPr="00A14AAA">
        <w:rPr>
          <w:rFonts w:eastAsia="楷体_GB2312"/>
          <w:szCs w:val="24"/>
          <w:lang w:eastAsia="zh-CN"/>
        </w:rPr>
        <w:t>保证人</w:t>
      </w:r>
      <w:r w:rsidR="00B3237F" w:rsidRPr="00A14AAA">
        <w:rPr>
          <w:rFonts w:eastAsia="楷体_GB2312"/>
          <w:szCs w:val="24"/>
          <w:lang w:eastAsia="zh-CN"/>
        </w:rPr>
        <w:t>”</w:t>
      </w:r>
      <w:r w:rsidR="00B3237F" w:rsidRPr="00A14AAA">
        <w:rPr>
          <w:rFonts w:eastAsia="楷体_GB2312"/>
          <w:szCs w:val="24"/>
          <w:lang w:eastAsia="zh-CN"/>
        </w:rPr>
        <w:t>（如有）</w:t>
      </w:r>
      <w:r w:rsidRPr="00A14AAA">
        <w:rPr>
          <w:rFonts w:eastAsia="楷体_GB2312"/>
          <w:szCs w:val="24"/>
          <w:lang w:eastAsia="zh-CN"/>
        </w:rPr>
        <w:t>主张权利</w:t>
      </w:r>
      <w:r w:rsidR="00EA3926">
        <w:rPr>
          <w:rFonts w:eastAsia="楷体_GB2312" w:hint="eastAsia"/>
          <w:szCs w:val="24"/>
          <w:lang w:eastAsia="zh-CN"/>
        </w:rPr>
        <w:t>;</w:t>
      </w:r>
    </w:p>
    <w:p w14:paraId="761996EB" w14:textId="77777777" w:rsidR="000821AC" w:rsidRDefault="00E07D20" w:rsidP="00594B6A">
      <w:pPr>
        <w:pStyle w:val="FWBCont2"/>
        <w:widowControl w:val="0"/>
        <w:numPr>
          <w:ilvl w:val="0"/>
          <w:numId w:val="5"/>
        </w:numPr>
        <w:spacing w:afterLines="50" w:after="156" w:line="360" w:lineRule="auto"/>
        <w:rPr>
          <w:rFonts w:eastAsia="楷体_GB2312"/>
          <w:szCs w:val="24"/>
          <w:lang w:eastAsia="zh-CN"/>
        </w:rPr>
      </w:pPr>
      <w:r w:rsidRPr="00A14AAA">
        <w:rPr>
          <w:rFonts w:eastAsia="楷体_GB2312"/>
          <w:szCs w:val="24"/>
          <w:lang w:eastAsia="zh-CN"/>
        </w:rPr>
        <w:t>“</w:t>
      </w:r>
      <w:r w:rsidRPr="00A14AAA">
        <w:rPr>
          <w:rFonts w:eastAsia="楷体_GB2312"/>
          <w:szCs w:val="24"/>
          <w:lang w:eastAsia="zh-CN"/>
        </w:rPr>
        <w:t>住房贷款</w:t>
      </w:r>
      <w:r w:rsidRPr="00A14AAA">
        <w:rPr>
          <w:rFonts w:eastAsia="楷体_GB2312"/>
          <w:szCs w:val="24"/>
          <w:lang w:eastAsia="zh-CN"/>
        </w:rPr>
        <w:t>”</w:t>
      </w:r>
      <w:r w:rsidRPr="00A14AAA">
        <w:rPr>
          <w:rFonts w:eastAsia="楷体_GB2312"/>
          <w:szCs w:val="24"/>
          <w:lang w:eastAsia="zh-CN"/>
        </w:rPr>
        <w:t>项下</w:t>
      </w:r>
      <w:r w:rsidRPr="00A14AAA">
        <w:rPr>
          <w:rFonts w:eastAsia="楷体_GB2312"/>
          <w:szCs w:val="24"/>
          <w:lang w:eastAsia="zh-CN"/>
        </w:rPr>
        <w:t>“</w:t>
      </w:r>
      <w:r w:rsidRPr="00A14AAA">
        <w:rPr>
          <w:rFonts w:eastAsia="楷体_GB2312"/>
          <w:szCs w:val="24"/>
          <w:lang w:eastAsia="zh-CN"/>
        </w:rPr>
        <w:t>附属担保权益</w:t>
      </w:r>
      <w:r w:rsidRPr="00A14AAA">
        <w:rPr>
          <w:rFonts w:eastAsia="楷体_GB2312"/>
          <w:szCs w:val="24"/>
          <w:lang w:eastAsia="zh-CN"/>
        </w:rPr>
        <w:t>”</w:t>
      </w:r>
      <w:r w:rsidR="00732491" w:rsidRPr="00A14AAA">
        <w:rPr>
          <w:rFonts w:eastAsia="楷体_GB2312"/>
          <w:szCs w:val="24"/>
          <w:lang w:eastAsia="zh-CN"/>
        </w:rPr>
        <w:t>均不涉及最高额</w:t>
      </w:r>
      <w:r w:rsidRPr="00A14AAA">
        <w:rPr>
          <w:rFonts w:eastAsia="楷体_GB2312"/>
          <w:szCs w:val="24"/>
          <w:lang w:eastAsia="zh-CN"/>
        </w:rPr>
        <w:t>担保</w:t>
      </w:r>
      <w:r w:rsidR="00341273" w:rsidRPr="00A14AAA">
        <w:rPr>
          <w:rFonts w:eastAsia="楷体_GB2312"/>
          <w:szCs w:val="24"/>
          <w:lang w:eastAsia="zh-CN"/>
        </w:rPr>
        <w:t>；</w:t>
      </w:r>
    </w:p>
    <w:p w14:paraId="4EBF9E32" w14:textId="77777777" w:rsidR="000821AC" w:rsidRDefault="00341273" w:rsidP="00594B6A">
      <w:pPr>
        <w:pStyle w:val="FWBCont2"/>
        <w:widowControl w:val="0"/>
        <w:numPr>
          <w:ilvl w:val="0"/>
          <w:numId w:val="5"/>
        </w:numPr>
        <w:spacing w:afterLines="50" w:after="156" w:line="360" w:lineRule="auto"/>
        <w:rPr>
          <w:rFonts w:eastAsia="楷体_GB2312"/>
          <w:szCs w:val="24"/>
          <w:lang w:eastAsia="zh-CN"/>
        </w:rPr>
      </w:pPr>
      <w:r w:rsidRPr="00A14AAA">
        <w:rPr>
          <w:rFonts w:eastAsia="楷体_GB2312"/>
          <w:szCs w:val="24"/>
          <w:lang w:eastAsia="zh-CN"/>
        </w:rPr>
        <w:t>“</w:t>
      </w:r>
      <w:r w:rsidRPr="00A14AAA">
        <w:rPr>
          <w:rFonts w:eastAsia="楷体_GB2312"/>
          <w:szCs w:val="24"/>
          <w:lang w:eastAsia="zh-CN"/>
        </w:rPr>
        <w:t>借款人</w:t>
      </w:r>
      <w:r w:rsidRPr="00A14AAA">
        <w:rPr>
          <w:rFonts w:eastAsia="楷体_GB2312"/>
          <w:szCs w:val="24"/>
          <w:lang w:eastAsia="zh-CN"/>
        </w:rPr>
        <w:t>”</w:t>
      </w:r>
      <w:r w:rsidRPr="00A14AAA">
        <w:rPr>
          <w:rFonts w:eastAsia="楷体_GB2312"/>
          <w:szCs w:val="24"/>
          <w:lang w:eastAsia="zh-CN"/>
        </w:rPr>
        <w:t>迟延支付</w:t>
      </w:r>
      <w:r w:rsidRPr="00A14AAA">
        <w:rPr>
          <w:rFonts w:eastAsia="楷体_GB2312"/>
          <w:szCs w:val="24"/>
          <w:lang w:eastAsia="zh-CN"/>
        </w:rPr>
        <w:t>“</w:t>
      </w:r>
      <w:r w:rsidR="00CB4978" w:rsidRPr="00A14AAA">
        <w:rPr>
          <w:rFonts w:eastAsia="楷体_GB2312"/>
          <w:szCs w:val="24"/>
          <w:lang w:eastAsia="zh-CN"/>
        </w:rPr>
        <w:t>住房贷款</w:t>
      </w:r>
      <w:r w:rsidRPr="00A14AAA">
        <w:rPr>
          <w:rFonts w:eastAsia="楷体_GB2312"/>
          <w:szCs w:val="24"/>
          <w:lang w:eastAsia="zh-CN"/>
        </w:rPr>
        <w:t>合同</w:t>
      </w:r>
      <w:r w:rsidRPr="00A14AAA">
        <w:rPr>
          <w:rFonts w:eastAsia="楷体_GB2312"/>
          <w:szCs w:val="24"/>
          <w:lang w:eastAsia="zh-CN"/>
        </w:rPr>
        <w:t>”</w:t>
      </w:r>
      <w:r w:rsidRPr="00A14AAA">
        <w:rPr>
          <w:rFonts w:eastAsia="楷体_GB2312"/>
          <w:szCs w:val="24"/>
          <w:lang w:eastAsia="zh-CN"/>
        </w:rPr>
        <w:t>项下到期应付的金额未超过</w:t>
      </w:r>
      <w:r w:rsidR="00732491" w:rsidRPr="00A14AAA">
        <w:rPr>
          <w:rFonts w:eastAsia="楷体_GB2312"/>
          <w:szCs w:val="24"/>
          <w:lang w:eastAsia="zh-CN"/>
        </w:rPr>
        <w:t>30</w:t>
      </w:r>
      <w:r w:rsidRPr="00A14AAA">
        <w:rPr>
          <w:rFonts w:eastAsia="楷体_GB2312"/>
          <w:szCs w:val="24"/>
          <w:lang w:eastAsia="zh-CN"/>
        </w:rPr>
        <w:t>天；</w:t>
      </w:r>
    </w:p>
    <w:p w14:paraId="2824C280" w14:textId="77777777" w:rsidR="000821AC" w:rsidRDefault="00341273" w:rsidP="00594B6A">
      <w:pPr>
        <w:pStyle w:val="FWBCont2"/>
        <w:widowControl w:val="0"/>
        <w:numPr>
          <w:ilvl w:val="0"/>
          <w:numId w:val="5"/>
        </w:numPr>
        <w:spacing w:afterLines="50" w:after="156" w:line="360" w:lineRule="auto"/>
        <w:rPr>
          <w:rFonts w:eastAsia="楷体_GB2312"/>
          <w:szCs w:val="24"/>
          <w:lang w:eastAsia="zh-CN"/>
        </w:rPr>
      </w:pPr>
      <w:r w:rsidRPr="00A14AAA">
        <w:rPr>
          <w:rFonts w:eastAsia="楷体_GB2312"/>
          <w:szCs w:val="24"/>
          <w:lang w:eastAsia="zh-CN"/>
        </w:rPr>
        <w:t>“</w:t>
      </w:r>
      <w:r w:rsidR="00CB4978" w:rsidRPr="00A14AAA">
        <w:rPr>
          <w:rFonts w:eastAsia="楷体_GB2312"/>
          <w:szCs w:val="24"/>
          <w:lang w:eastAsia="zh-CN"/>
        </w:rPr>
        <w:t>住房贷款</w:t>
      </w:r>
      <w:r w:rsidR="00CB4978" w:rsidRPr="00A14AAA">
        <w:rPr>
          <w:rFonts w:eastAsia="楷体_GB2312"/>
          <w:szCs w:val="24"/>
          <w:lang w:eastAsia="zh-CN"/>
        </w:rPr>
        <w:t>”</w:t>
      </w:r>
      <w:r w:rsidRPr="00A14AAA">
        <w:rPr>
          <w:rFonts w:eastAsia="楷体_GB2312"/>
          <w:szCs w:val="24"/>
          <w:lang w:eastAsia="zh-CN"/>
        </w:rPr>
        <w:t>的质量应为</w:t>
      </w:r>
      <w:r w:rsidRPr="00A14AAA">
        <w:rPr>
          <w:rFonts w:eastAsia="楷体_GB2312"/>
          <w:szCs w:val="24"/>
          <w:lang w:eastAsia="zh-CN"/>
        </w:rPr>
        <w:t>“</w:t>
      </w:r>
      <w:r w:rsidRPr="00A14AAA">
        <w:rPr>
          <w:rFonts w:eastAsia="楷体_GB2312"/>
          <w:szCs w:val="24"/>
          <w:lang w:eastAsia="zh-CN"/>
        </w:rPr>
        <w:t>委托人</w:t>
      </w:r>
      <w:r w:rsidRPr="00A14AAA">
        <w:rPr>
          <w:rFonts w:eastAsia="楷体_GB2312"/>
          <w:szCs w:val="24"/>
          <w:lang w:eastAsia="zh-CN"/>
        </w:rPr>
        <w:t>”</w:t>
      </w:r>
      <w:r w:rsidRPr="00A14AAA">
        <w:rPr>
          <w:rFonts w:eastAsia="楷体_GB2312"/>
          <w:szCs w:val="24"/>
          <w:lang w:eastAsia="zh-CN"/>
        </w:rPr>
        <w:t>制定的信贷资产质量</w:t>
      </w:r>
      <w:r w:rsidRPr="00A14AAA">
        <w:rPr>
          <w:rFonts w:eastAsia="楷体_GB2312"/>
          <w:szCs w:val="24"/>
          <w:lang w:val="en-US" w:eastAsia="zh-CN"/>
        </w:rPr>
        <w:t>5</w:t>
      </w:r>
      <w:r w:rsidRPr="00A14AAA">
        <w:rPr>
          <w:rFonts w:eastAsia="楷体_GB2312"/>
          <w:szCs w:val="24"/>
          <w:lang w:val="en-US" w:eastAsia="zh-CN"/>
        </w:rPr>
        <w:t>级分类中的正常类资产，不存在逾期</w:t>
      </w:r>
      <w:r w:rsidRPr="00A14AAA">
        <w:rPr>
          <w:rFonts w:eastAsia="楷体_GB2312"/>
          <w:szCs w:val="24"/>
          <w:lang w:eastAsia="zh-CN"/>
        </w:rPr>
        <w:t>或欠息</w:t>
      </w:r>
      <w:r w:rsidR="00483FBB" w:rsidRPr="00A14AAA">
        <w:rPr>
          <w:rFonts w:eastAsia="楷体_GB2312"/>
          <w:szCs w:val="24"/>
          <w:lang w:eastAsia="zh-CN"/>
        </w:rPr>
        <w:t>（但本款第</w:t>
      </w:r>
      <w:r w:rsidR="00483FBB" w:rsidRPr="00A14AAA">
        <w:rPr>
          <w:rFonts w:eastAsia="楷体_GB2312"/>
          <w:szCs w:val="24"/>
          <w:lang w:eastAsia="zh-CN"/>
        </w:rPr>
        <w:t>(</w:t>
      </w:r>
      <w:r w:rsidR="00502D74" w:rsidRPr="00A14AAA">
        <w:rPr>
          <w:rFonts w:eastAsia="楷体_GB2312"/>
          <w:szCs w:val="24"/>
          <w:lang w:eastAsia="zh-CN"/>
        </w:rPr>
        <w:t>g</w:t>
      </w:r>
      <w:r w:rsidR="00483FBB" w:rsidRPr="00A14AAA">
        <w:rPr>
          <w:rFonts w:eastAsia="楷体_GB2312"/>
          <w:szCs w:val="24"/>
          <w:lang w:eastAsia="zh-CN"/>
        </w:rPr>
        <w:t>)</w:t>
      </w:r>
      <w:r w:rsidR="00483FBB" w:rsidRPr="00A14AAA">
        <w:rPr>
          <w:rFonts w:eastAsia="楷体_GB2312"/>
          <w:szCs w:val="24"/>
          <w:lang w:eastAsia="zh-CN"/>
        </w:rPr>
        <w:t>项约定的情形除外）</w:t>
      </w:r>
      <w:r w:rsidRPr="00A14AAA">
        <w:rPr>
          <w:rFonts w:eastAsia="楷体_GB2312"/>
          <w:szCs w:val="24"/>
          <w:lang w:eastAsia="zh-CN"/>
        </w:rPr>
        <w:t>；</w:t>
      </w:r>
    </w:p>
    <w:p w14:paraId="25467647" w14:textId="77777777" w:rsidR="000821AC" w:rsidRDefault="00341273" w:rsidP="00594B6A">
      <w:pPr>
        <w:pStyle w:val="FWBCont2"/>
        <w:widowControl w:val="0"/>
        <w:numPr>
          <w:ilvl w:val="0"/>
          <w:numId w:val="5"/>
        </w:numPr>
        <w:spacing w:afterLines="50" w:after="156" w:line="360" w:lineRule="auto"/>
        <w:rPr>
          <w:rFonts w:eastAsia="楷体_GB2312"/>
          <w:szCs w:val="24"/>
          <w:lang w:eastAsia="zh-CN"/>
        </w:rPr>
      </w:pPr>
      <w:r w:rsidRPr="00A14AAA">
        <w:rPr>
          <w:rFonts w:eastAsia="楷体_GB2312"/>
          <w:szCs w:val="24"/>
          <w:lang w:eastAsia="zh-CN"/>
        </w:rPr>
        <w:t>“</w:t>
      </w:r>
      <w:r w:rsidR="00CB4978" w:rsidRPr="00A14AAA">
        <w:rPr>
          <w:rFonts w:eastAsia="楷体_GB2312"/>
          <w:szCs w:val="24"/>
          <w:lang w:eastAsia="zh-CN"/>
        </w:rPr>
        <w:t>住房贷款</w:t>
      </w:r>
      <w:r w:rsidR="00CB4978" w:rsidRPr="00A14AAA">
        <w:rPr>
          <w:rFonts w:eastAsia="楷体_GB2312"/>
          <w:szCs w:val="24"/>
          <w:lang w:eastAsia="zh-CN"/>
        </w:rPr>
        <w:t>”</w:t>
      </w:r>
      <w:r w:rsidRPr="00A14AAA">
        <w:rPr>
          <w:rFonts w:eastAsia="楷体_GB2312"/>
          <w:szCs w:val="24"/>
          <w:lang w:eastAsia="zh-CN"/>
        </w:rPr>
        <w:t>已向相关的房地产登记机关办理完毕相关</w:t>
      </w:r>
      <w:r w:rsidRPr="00A14AAA">
        <w:rPr>
          <w:rFonts w:eastAsia="楷体_GB2312"/>
          <w:szCs w:val="24"/>
          <w:lang w:eastAsia="zh-CN"/>
        </w:rPr>
        <w:t>“</w:t>
      </w:r>
      <w:r w:rsidRPr="00A14AAA">
        <w:rPr>
          <w:rFonts w:eastAsia="楷体_GB2312"/>
          <w:szCs w:val="24"/>
          <w:lang w:eastAsia="zh-CN"/>
        </w:rPr>
        <w:t>抵押房产</w:t>
      </w:r>
      <w:r w:rsidRPr="00A14AAA">
        <w:rPr>
          <w:rFonts w:eastAsia="楷体_GB2312"/>
          <w:szCs w:val="24"/>
          <w:lang w:eastAsia="zh-CN"/>
        </w:rPr>
        <w:t>”</w:t>
      </w:r>
      <w:r w:rsidRPr="00A14AAA">
        <w:rPr>
          <w:rFonts w:eastAsia="楷体_GB2312"/>
          <w:szCs w:val="24"/>
          <w:lang w:eastAsia="zh-CN"/>
        </w:rPr>
        <w:t>的</w:t>
      </w:r>
      <w:r w:rsidRPr="00A14AAA">
        <w:rPr>
          <w:rFonts w:eastAsia="楷体_GB2312"/>
          <w:szCs w:val="24"/>
          <w:lang w:eastAsia="zh-CN"/>
        </w:rPr>
        <w:t>“</w:t>
      </w:r>
      <w:r w:rsidRPr="00A14AAA">
        <w:rPr>
          <w:rFonts w:eastAsia="楷体_GB2312"/>
          <w:szCs w:val="24"/>
          <w:lang w:eastAsia="zh-CN"/>
        </w:rPr>
        <w:t>抵押权</w:t>
      </w:r>
      <w:r w:rsidRPr="00A14AAA">
        <w:rPr>
          <w:rFonts w:eastAsia="楷体_GB2312"/>
          <w:szCs w:val="24"/>
          <w:lang w:eastAsia="zh-CN"/>
        </w:rPr>
        <w:t>”</w:t>
      </w:r>
      <w:r w:rsidRPr="00A14AAA">
        <w:rPr>
          <w:rFonts w:eastAsia="楷体_GB2312"/>
          <w:szCs w:val="24"/>
          <w:lang w:eastAsia="zh-CN"/>
        </w:rPr>
        <w:t>设立登记或</w:t>
      </w:r>
      <w:r w:rsidRPr="00A14AAA">
        <w:rPr>
          <w:rFonts w:eastAsia="楷体_GB2312"/>
          <w:szCs w:val="24"/>
          <w:lang w:eastAsia="zh-CN"/>
        </w:rPr>
        <w:t>“</w:t>
      </w:r>
      <w:r w:rsidRPr="00A14AAA">
        <w:rPr>
          <w:rFonts w:eastAsia="楷体_GB2312"/>
          <w:szCs w:val="24"/>
          <w:lang w:eastAsia="zh-CN"/>
        </w:rPr>
        <w:t>预登记</w:t>
      </w:r>
      <w:r w:rsidRPr="00A14AAA">
        <w:rPr>
          <w:rFonts w:eastAsia="楷体_GB2312"/>
          <w:szCs w:val="24"/>
          <w:lang w:eastAsia="zh-CN"/>
        </w:rPr>
        <w:t>”</w:t>
      </w:r>
      <w:r w:rsidR="00732491" w:rsidRPr="00A14AAA">
        <w:rPr>
          <w:rFonts w:eastAsia="楷体_GB2312"/>
          <w:szCs w:val="24"/>
          <w:lang w:eastAsia="zh-CN"/>
        </w:rPr>
        <w:t>，且该等</w:t>
      </w:r>
      <w:r w:rsidR="00732491" w:rsidRPr="00A14AAA">
        <w:rPr>
          <w:rFonts w:eastAsia="楷体_GB2312"/>
          <w:szCs w:val="24"/>
          <w:lang w:eastAsia="zh-CN"/>
        </w:rPr>
        <w:t>“</w:t>
      </w:r>
      <w:r w:rsidR="00732491" w:rsidRPr="00A14AAA">
        <w:rPr>
          <w:rFonts w:eastAsia="楷体_GB2312"/>
          <w:szCs w:val="24"/>
          <w:lang w:eastAsia="zh-CN"/>
        </w:rPr>
        <w:t>抵押权</w:t>
      </w:r>
      <w:r w:rsidR="00732491" w:rsidRPr="00A14AAA">
        <w:rPr>
          <w:rFonts w:eastAsia="楷体_GB2312"/>
          <w:szCs w:val="24"/>
          <w:lang w:eastAsia="zh-CN"/>
        </w:rPr>
        <w:t>”</w:t>
      </w:r>
      <w:r w:rsidR="00732491" w:rsidRPr="00A14AAA">
        <w:rPr>
          <w:rFonts w:eastAsia="楷体_GB2312"/>
          <w:szCs w:val="24"/>
          <w:lang w:eastAsia="zh-CN"/>
        </w:rPr>
        <w:t>或</w:t>
      </w:r>
      <w:r w:rsidR="00732491" w:rsidRPr="00A14AAA">
        <w:rPr>
          <w:rFonts w:eastAsia="楷体_GB2312"/>
          <w:szCs w:val="24"/>
          <w:lang w:eastAsia="zh-CN"/>
        </w:rPr>
        <w:t>“</w:t>
      </w:r>
      <w:r w:rsidR="00732491" w:rsidRPr="00A14AAA">
        <w:rPr>
          <w:rFonts w:eastAsia="楷体_GB2312"/>
          <w:szCs w:val="24"/>
          <w:lang w:eastAsia="zh-CN"/>
        </w:rPr>
        <w:t>预登记</w:t>
      </w:r>
      <w:r w:rsidR="00732491" w:rsidRPr="00A14AAA">
        <w:rPr>
          <w:rFonts w:eastAsia="楷体_GB2312"/>
          <w:szCs w:val="24"/>
          <w:lang w:eastAsia="zh-CN"/>
        </w:rPr>
        <w:t>”</w:t>
      </w:r>
      <w:r w:rsidR="00732491" w:rsidRPr="00A14AAA">
        <w:rPr>
          <w:rFonts w:eastAsia="楷体_GB2312"/>
          <w:szCs w:val="24"/>
          <w:lang w:eastAsia="zh-CN"/>
        </w:rPr>
        <w:t>均合法有效</w:t>
      </w:r>
      <w:r w:rsidRPr="00A14AAA">
        <w:rPr>
          <w:rFonts w:eastAsia="楷体_GB2312"/>
          <w:szCs w:val="24"/>
          <w:lang w:eastAsia="zh-CN"/>
        </w:rPr>
        <w:t>；</w:t>
      </w:r>
      <w:r w:rsidR="002F174D">
        <w:rPr>
          <w:rFonts w:eastAsia="楷体_GB2312" w:hint="eastAsia"/>
          <w:szCs w:val="24"/>
          <w:lang w:eastAsia="zh-CN"/>
        </w:rPr>
        <w:t>因客观原因尚未办理“预登记”的“住房贷款”，已经签</w:t>
      </w:r>
      <w:r w:rsidR="002F174D">
        <w:rPr>
          <w:rFonts w:eastAsia="楷体_GB2312" w:hint="eastAsia"/>
          <w:szCs w:val="24"/>
          <w:lang w:eastAsia="zh-CN"/>
        </w:rPr>
        <w:lastRenderedPageBreak/>
        <w:t>署抵押担保文件；</w:t>
      </w:r>
    </w:p>
    <w:p w14:paraId="1B344A1A" w14:textId="77777777" w:rsidR="000821AC" w:rsidRDefault="00341273" w:rsidP="00594B6A">
      <w:pPr>
        <w:pStyle w:val="FWBCont2"/>
        <w:widowControl w:val="0"/>
        <w:numPr>
          <w:ilvl w:val="0"/>
          <w:numId w:val="5"/>
        </w:numPr>
        <w:spacing w:afterLines="50" w:after="156" w:line="360" w:lineRule="auto"/>
        <w:rPr>
          <w:rFonts w:eastAsia="楷体_GB2312"/>
          <w:szCs w:val="24"/>
          <w:lang w:eastAsia="zh-CN"/>
        </w:rPr>
      </w:pPr>
      <w:r w:rsidRPr="00A14AAA">
        <w:rPr>
          <w:rFonts w:eastAsia="楷体_GB2312"/>
          <w:szCs w:val="24"/>
          <w:lang w:eastAsia="zh-CN"/>
        </w:rPr>
        <w:t>“</w:t>
      </w:r>
      <w:r w:rsidR="00CB4978" w:rsidRPr="00A14AAA">
        <w:rPr>
          <w:rFonts w:eastAsia="楷体_GB2312"/>
          <w:szCs w:val="24"/>
          <w:lang w:eastAsia="zh-CN"/>
        </w:rPr>
        <w:t>住房贷款</w:t>
      </w:r>
      <w:r w:rsidR="00CB4978" w:rsidRPr="00A14AAA">
        <w:rPr>
          <w:rFonts w:eastAsia="楷体_GB2312"/>
          <w:szCs w:val="24"/>
          <w:lang w:eastAsia="zh-CN"/>
        </w:rPr>
        <w:t>”</w:t>
      </w:r>
      <w:r w:rsidRPr="00A14AAA">
        <w:rPr>
          <w:rFonts w:eastAsia="楷体_GB2312"/>
          <w:szCs w:val="24"/>
          <w:lang w:eastAsia="zh-CN"/>
        </w:rPr>
        <w:t>发放时，其本金金额至少为人民币</w:t>
      </w:r>
      <w:r w:rsidR="002D7EDC">
        <w:rPr>
          <w:rFonts w:eastAsia="楷体_GB2312" w:hint="eastAsia"/>
          <w:szCs w:val="24"/>
          <w:lang w:eastAsia="zh-CN"/>
        </w:rPr>
        <w:t>5</w:t>
      </w:r>
      <w:r w:rsidRPr="00A14AAA">
        <w:rPr>
          <w:rFonts w:eastAsia="楷体_GB2312"/>
          <w:szCs w:val="24"/>
          <w:lang w:eastAsia="zh-CN"/>
        </w:rPr>
        <w:t>万元；</w:t>
      </w:r>
    </w:p>
    <w:p w14:paraId="400B85C9" w14:textId="77777777" w:rsidR="000821AC" w:rsidRDefault="00341273" w:rsidP="00594B6A">
      <w:pPr>
        <w:pStyle w:val="FWBCont2"/>
        <w:widowControl w:val="0"/>
        <w:numPr>
          <w:ilvl w:val="0"/>
          <w:numId w:val="5"/>
        </w:numPr>
        <w:spacing w:afterLines="50" w:after="156" w:line="360" w:lineRule="auto"/>
        <w:rPr>
          <w:rFonts w:eastAsia="楷体_GB2312"/>
          <w:szCs w:val="24"/>
          <w:lang w:eastAsia="zh-CN"/>
        </w:rPr>
      </w:pPr>
      <w:r w:rsidRPr="00A14AAA">
        <w:rPr>
          <w:rFonts w:eastAsia="楷体_GB2312"/>
          <w:szCs w:val="24"/>
          <w:lang w:eastAsia="zh-CN"/>
        </w:rPr>
        <w:t>“</w:t>
      </w:r>
      <w:r w:rsidR="00CB4978" w:rsidRPr="00A14AAA">
        <w:rPr>
          <w:rFonts w:eastAsia="楷体_GB2312"/>
          <w:szCs w:val="24"/>
          <w:lang w:eastAsia="zh-CN"/>
        </w:rPr>
        <w:t>住房贷款</w:t>
      </w:r>
      <w:r w:rsidR="00CB4978" w:rsidRPr="00A14AAA">
        <w:rPr>
          <w:rFonts w:eastAsia="楷体_GB2312"/>
          <w:szCs w:val="24"/>
          <w:lang w:eastAsia="zh-CN"/>
        </w:rPr>
        <w:t>”</w:t>
      </w:r>
      <w:r w:rsidRPr="00A14AAA">
        <w:rPr>
          <w:rFonts w:eastAsia="楷体_GB2312"/>
          <w:szCs w:val="24"/>
          <w:lang w:eastAsia="zh-CN"/>
        </w:rPr>
        <w:t>发放时，其本金最高额不超过人民币</w:t>
      </w:r>
      <w:r w:rsidR="002D7EDC">
        <w:rPr>
          <w:rFonts w:eastAsia="楷体_GB2312" w:hint="eastAsia"/>
          <w:szCs w:val="24"/>
          <w:lang w:eastAsia="zh-CN"/>
        </w:rPr>
        <w:t>900</w:t>
      </w:r>
      <w:r w:rsidRPr="00A14AAA">
        <w:rPr>
          <w:rFonts w:eastAsia="楷体_GB2312"/>
          <w:szCs w:val="24"/>
          <w:lang w:eastAsia="zh-CN"/>
        </w:rPr>
        <w:t>万元；</w:t>
      </w:r>
    </w:p>
    <w:p w14:paraId="15184EA8" w14:textId="77777777" w:rsidR="000821AC" w:rsidRDefault="00341273" w:rsidP="00594B6A">
      <w:pPr>
        <w:pStyle w:val="FWBCont2"/>
        <w:widowControl w:val="0"/>
        <w:numPr>
          <w:ilvl w:val="0"/>
          <w:numId w:val="5"/>
        </w:numPr>
        <w:spacing w:afterLines="50" w:after="156" w:line="360" w:lineRule="auto"/>
        <w:rPr>
          <w:rFonts w:eastAsia="楷体_GB2312"/>
          <w:szCs w:val="24"/>
          <w:lang w:eastAsia="zh-CN"/>
        </w:rPr>
      </w:pPr>
      <w:r w:rsidRPr="00A14AAA">
        <w:rPr>
          <w:rFonts w:eastAsia="楷体_GB2312"/>
          <w:szCs w:val="24"/>
          <w:lang w:eastAsia="zh-CN"/>
        </w:rPr>
        <w:t>“</w:t>
      </w:r>
      <w:r w:rsidR="00CB4978" w:rsidRPr="00A14AAA">
        <w:rPr>
          <w:rFonts w:eastAsia="楷体_GB2312"/>
          <w:szCs w:val="24"/>
          <w:lang w:eastAsia="zh-CN"/>
        </w:rPr>
        <w:t>住房贷款</w:t>
      </w:r>
      <w:r w:rsidR="00CB4978" w:rsidRPr="00A14AAA">
        <w:rPr>
          <w:rFonts w:eastAsia="楷体_GB2312"/>
          <w:szCs w:val="24"/>
          <w:lang w:eastAsia="zh-CN"/>
        </w:rPr>
        <w:t>”</w:t>
      </w:r>
      <w:r w:rsidRPr="00A14AAA">
        <w:rPr>
          <w:rFonts w:eastAsia="楷体_GB2312"/>
          <w:szCs w:val="24"/>
          <w:lang w:eastAsia="zh-CN"/>
        </w:rPr>
        <w:t>的</w:t>
      </w:r>
      <w:r w:rsidRPr="00A14AAA">
        <w:rPr>
          <w:rFonts w:eastAsia="楷体_GB2312"/>
          <w:szCs w:val="24"/>
          <w:lang w:eastAsia="zh-CN"/>
        </w:rPr>
        <w:t>“</w:t>
      </w:r>
      <w:r w:rsidRPr="00A14AAA">
        <w:rPr>
          <w:rFonts w:eastAsia="楷体_GB2312"/>
          <w:szCs w:val="24"/>
          <w:lang w:eastAsia="zh-CN"/>
        </w:rPr>
        <w:t>初始起算日本金余额</w:t>
      </w:r>
      <w:r w:rsidRPr="00A14AAA">
        <w:rPr>
          <w:rFonts w:eastAsia="楷体_GB2312"/>
          <w:szCs w:val="24"/>
          <w:lang w:eastAsia="zh-CN"/>
        </w:rPr>
        <w:t>”</w:t>
      </w:r>
      <w:r w:rsidRPr="00A14AAA">
        <w:rPr>
          <w:rFonts w:eastAsia="楷体_GB2312"/>
          <w:szCs w:val="24"/>
          <w:lang w:eastAsia="zh-CN"/>
        </w:rPr>
        <w:t>于</w:t>
      </w:r>
      <w:r w:rsidRPr="00A14AAA">
        <w:rPr>
          <w:rFonts w:eastAsia="楷体_GB2312"/>
          <w:szCs w:val="24"/>
          <w:lang w:eastAsia="zh-CN"/>
        </w:rPr>
        <w:t>“</w:t>
      </w:r>
      <w:r w:rsidRPr="00A14AAA">
        <w:rPr>
          <w:rFonts w:eastAsia="楷体_GB2312"/>
          <w:szCs w:val="24"/>
          <w:lang w:eastAsia="zh-CN"/>
        </w:rPr>
        <w:t>初始起算日</w:t>
      </w:r>
      <w:r w:rsidRPr="00A14AAA">
        <w:rPr>
          <w:rFonts w:eastAsia="楷体_GB2312"/>
          <w:szCs w:val="24"/>
          <w:lang w:eastAsia="zh-CN"/>
        </w:rPr>
        <w:t>”</w:t>
      </w:r>
      <w:r w:rsidR="005D7811" w:rsidRPr="00A14AAA">
        <w:rPr>
          <w:rFonts w:eastAsia="楷体_GB2312"/>
          <w:szCs w:val="24"/>
          <w:lang w:eastAsia="zh-CN"/>
        </w:rPr>
        <w:t>“</w:t>
      </w:r>
      <w:r w:rsidR="005D7811" w:rsidRPr="00A14AAA">
        <w:rPr>
          <w:rFonts w:eastAsia="楷体_GB2312"/>
          <w:szCs w:val="24"/>
          <w:lang w:eastAsia="zh-CN"/>
        </w:rPr>
        <w:t>封包时点</w:t>
      </w:r>
      <w:r w:rsidR="005D7811" w:rsidRPr="00A14AAA">
        <w:rPr>
          <w:rFonts w:eastAsia="楷体_GB2312"/>
          <w:szCs w:val="24"/>
          <w:lang w:eastAsia="zh-CN"/>
        </w:rPr>
        <w:t>”</w:t>
      </w:r>
      <w:r w:rsidRPr="00A14AAA">
        <w:rPr>
          <w:rFonts w:eastAsia="楷体_GB2312"/>
          <w:szCs w:val="24"/>
          <w:lang w:eastAsia="zh-CN"/>
        </w:rPr>
        <w:t>为超过人民币</w:t>
      </w:r>
      <w:r w:rsidR="002D7EDC">
        <w:rPr>
          <w:rFonts w:eastAsia="楷体_GB2312" w:hint="eastAsia"/>
          <w:szCs w:val="24"/>
          <w:lang w:eastAsia="zh-CN"/>
        </w:rPr>
        <w:t>3</w:t>
      </w:r>
      <w:r w:rsidRPr="00A14AAA">
        <w:rPr>
          <w:rFonts w:eastAsia="楷体_GB2312"/>
          <w:szCs w:val="24"/>
          <w:lang w:eastAsia="zh-CN"/>
        </w:rPr>
        <w:t>万元但少于人民币</w:t>
      </w:r>
      <w:r w:rsidR="002D7EDC">
        <w:rPr>
          <w:rFonts w:eastAsia="楷体_GB2312" w:hint="eastAsia"/>
          <w:szCs w:val="24"/>
          <w:lang w:eastAsia="zh-CN"/>
        </w:rPr>
        <w:t>700</w:t>
      </w:r>
      <w:r w:rsidRPr="00A14AAA">
        <w:rPr>
          <w:rFonts w:eastAsia="楷体_GB2312"/>
          <w:szCs w:val="24"/>
          <w:lang w:eastAsia="zh-CN"/>
        </w:rPr>
        <w:t>万元；</w:t>
      </w:r>
    </w:p>
    <w:p w14:paraId="608E4651" w14:textId="77777777" w:rsidR="000821AC" w:rsidRDefault="00341273" w:rsidP="00594B6A">
      <w:pPr>
        <w:pStyle w:val="FWBCont2"/>
        <w:widowControl w:val="0"/>
        <w:numPr>
          <w:ilvl w:val="0"/>
          <w:numId w:val="5"/>
        </w:numPr>
        <w:spacing w:afterLines="50" w:after="156" w:line="360" w:lineRule="auto"/>
        <w:rPr>
          <w:rFonts w:eastAsia="楷体_GB2312"/>
          <w:szCs w:val="24"/>
          <w:lang w:eastAsia="zh-CN"/>
        </w:rPr>
      </w:pPr>
      <w:r w:rsidRPr="00A14AAA">
        <w:rPr>
          <w:rFonts w:eastAsia="楷体_GB2312"/>
          <w:szCs w:val="24"/>
          <w:lang w:eastAsia="zh-CN"/>
        </w:rPr>
        <w:t>“</w:t>
      </w:r>
      <w:r w:rsidR="00CB4978" w:rsidRPr="00A14AAA">
        <w:rPr>
          <w:rFonts w:eastAsia="楷体_GB2312"/>
          <w:szCs w:val="24"/>
          <w:lang w:eastAsia="zh-CN"/>
        </w:rPr>
        <w:t>住房贷款</w:t>
      </w:r>
      <w:r w:rsidR="00CB4978" w:rsidRPr="00A14AAA">
        <w:rPr>
          <w:rFonts w:eastAsia="楷体_GB2312"/>
          <w:szCs w:val="24"/>
          <w:lang w:eastAsia="zh-CN"/>
        </w:rPr>
        <w:t>”</w:t>
      </w:r>
      <w:r w:rsidRPr="00A14AAA">
        <w:rPr>
          <w:rFonts w:eastAsia="楷体_GB2312"/>
          <w:szCs w:val="24"/>
          <w:lang w:eastAsia="zh-CN"/>
        </w:rPr>
        <w:t>发放时，其初始抵押率不超过</w:t>
      </w:r>
      <w:r w:rsidR="002D7EDC">
        <w:rPr>
          <w:rFonts w:eastAsia="楷体_GB2312" w:hint="eastAsia"/>
          <w:szCs w:val="24"/>
          <w:lang w:eastAsia="zh-CN"/>
        </w:rPr>
        <w:t>75</w:t>
      </w:r>
      <w:r w:rsidRPr="00A14AAA">
        <w:rPr>
          <w:rFonts w:eastAsia="楷体_GB2312"/>
          <w:szCs w:val="24"/>
          <w:lang w:eastAsia="zh-CN"/>
        </w:rPr>
        <w:t>%</w:t>
      </w:r>
      <w:r w:rsidRPr="00A14AAA">
        <w:rPr>
          <w:rFonts w:eastAsia="楷体_GB2312"/>
          <w:szCs w:val="24"/>
          <w:lang w:eastAsia="zh-CN"/>
        </w:rPr>
        <w:t>（</w:t>
      </w:r>
      <w:r w:rsidRPr="00A14AAA">
        <w:rPr>
          <w:rFonts w:eastAsia="楷体_GB2312"/>
          <w:lang w:eastAsia="zh-CN"/>
        </w:rPr>
        <w:t>初始抵押率</w:t>
      </w:r>
      <w:r w:rsidRPr="00A14AAA">
        <w:rPr>
          <w:rFonts w:eastAsia="楷体_GB2312"/>
          <w:lang w:eastAsia="zh-CN"/>
        </w:rPr>
        <w:t>=“</w:t>
      </w:r>
      <w:r w:rsidR="00CB4978" w:rsidRPr="00A14AAA">
        <w:rPr>
          <w:rFonts w:eastAsia="楷体_GB2312"/>
          <w:lang w:eastAsia="zh-CN"/>
        </w:rPr>
        <w:t>住房贷款</w:t>
      </w:r>
      <w:r w:rsidRPr="00A14AAA">
        <w:rPr>
          <w:rFonts w:eastAsia="楷体_GB2312"/>
          <w:lang w:eastAsia="zh-CN"/>
        </w:rPr>
        <w:t>合同</w:t>
      </w:r>
      <w:r w:rsidRPr="00A14AAA">
        <w:rPr>
          <w:rFonts w:eastAsia="楷体_GB2312"/>
          <w:lang w:eastAsia="zh-CN"/>
        </w:rPr>
        <w:t>”</w:t>
      </w:r>
      <w:r w:rsidRPr="00A14AAA">
        <w:rPr>
          <w:rFonts w:eastAsia="楷体_GB2312"/>
          <w:lang w:eastAsia="zh-CN"/>
        </w:rPr>
        <w:t>金额</w:t>
      </w:r>
      <w:r w:rsidRPr="00A14AAA">
        <w:rPr>
          <w:rFonts w:eastAsia="楷体_GB2312"/>
          <w:lang w:eastAsia="zh-CN"/>
        </w:rPr>
        <w:t>/“</w:t>
      </w:r>
      <w:r w:rsidRPr="00A14AAA">
        <w:rPr>
          <w:rFonts w:eastAsia="楷体_GB2312"/>
          <w:lang w:eastAsia="zh-CN"/>
        </w:rPr>
        <w:t>抵押房产</w:t>
      </w:r>
      <w:r w:rsidRPr="00A14AAA">
        <w:rPr>
          <w:rFonts w:eastAsia="楷体_GB2312"/>
          <w:lang w:eastAsia="zh-CN"/>
        </w:rPr>
        <w:t>”</w:t>
      </w:r>
      <w:r w:rsidRPr="00A14AAA">
        <w:rPr>
          <w:rFonts w:eastAsia="楷体_GB2312"/>
          <w:lang w:eastAsia="zh-CN"/>
        </w:rPr>
        <w:t>价值</w:t>
      </w:r>
      <w:r w:rsidRPr="00A14AAA">
        <w:rPr>
          <w:rFonts w:eastAsia="楷体_GB2312"/>
          <w:lang w:eastAsia="zh-CN"/>
        </w:rPr>
        <w:t>×100%</w:t>
      </w:r>
      <w:r w:rsidRPr="00A14AAA">
        <w:rPr>
          <w:rFonts w:eastAsia="楷体_GB2312"/>
          <w:lang w:eastAsia="zh-CN"/>
        </w:rPr>
        <w:t>。其中，</w:t>
      </w:r>
      <w:r w:rsidRPr="00A14AAA">
        <w:rPr>
          <w:rFonts w:eastAsia="楷体_GB2312"/>
          <w:lang w:eastAsia="zh-CN"/>
        </w:rPr>
        <w:t>“</w:t>
      </w:r>
      <w:r w:rsidRPr="00A14AAA">
        <w:rPr>
          <w:rFonts w:eastAsia="楷体_GB2312"/>
          <w:lang w:eastAsia="zh-CN"/>
        </w:rPr>
        <w:t>抵押房产</w:t>
      </w:r>
      <w:r w:rsidRPr="00A14AAA">
        <w:rPr>
          <w:rFonts w:eastAsia="楷体_GB2312"/>
          <w:lang w:eastAsia="zh-CN"/>
        </w:rPr>
        <w:t>”</w:t>
      </w:r>
      <w:r w:rsidRPr="00A14AAA">
        <w:rPr>
          <w:rFonts w:eastAsia="楷体_GB2312"/>
          <w:lang w:eastAsia="zh-CN"/>
        </w:rPr>
        <w:t>为一手房的，</w:t>
      </w:r>
      <w:r w:rsidRPr="00A14AAA">
        <w:rPr>
          <w:rFonts w:eastAsia="楷体_GB2312"/>
          <w:lang w:eastAsia="zh-CN"/>
        </w:rPr>
        <w:t>“</w:t>
      </w:r>
      <w:r w:rsidRPr="00A14AAA">
        <w:rPr>
          <w:rFonts w:eastAsia="楷体_GB2312"/>
          <w:lang w:eastAsia="zh-CN"/>
        </w:rPr>
        <w:t>抵押房产</w:t>
      </w:r>
      <w:r w:rsidRPr="00A14AAA">
        <w:rPr>
          <w:rFonts w:eastAsia="楷体_GB2312"/>
          <w:lang w:eastAsia="zh-CN"/>
        </w:rPr>
        <w:t>”</w:t>
      </w:r>
      <w:r w:rsidRPr="00A14AAA">
        <w:rPr>
          <w:rFonts w:eastAsia="楷体_GB2312"/>
          <w:lang w:eastAsia="zh-CN"/>
        </w:rPr>
        <w:t>价值为</w:t>
      </w:r>
      <w:r w:rsidRPr="00A14AAA">
        <w:rPr>
          <w:rFonts w:eastAsia="楷体_GB2312"/>
          <w:lang w:eastAsia="zh-CN"/>
        </w:rPr>
        <w:t>“</w:t>
      </w:r>
      <w:r w:rsidRPr="00A14AAA">
        <w:rPr>
          <w:rFonts w:eastAsia="楷体_GB2312"/>
          <w:lang w:eastAsia="zh-CN"/>
        </w:rPr>
        <w:t>抵押房产</w:t>
      </w:r>
      <w:r w:rsidRPr="00A14AAA">
        <w:rPr>
          <w:rFonts w:eastAsia="楷体_GB2312"/>
          <w:lang w:eastAsia="zh-CN"/>
        </w:rPr>
        <w:t>”</w:t>
      </w:r>
      <w:r w:rsidRPr="00A14AAA">
        <w:rPr>
          <w:rFonts w:eastAsia="楷体_GB2312"/>
          <w:lang w:eastAsia="zh-CN"/>
        </w:rPr>
        <w:t>购房合同约定的价格；</w:t>
      </w:r>
      <w:r w:rsidRPr="00A14AAA">
        <w:rPr>
          <w:rFonts w:eastAsia="楷体_GB2312"/>
          <w:lang w:eastAsia="zh-CN"/>
        </w:rPr>
        <w:t>“</w:t>
      </w:r>
      <w:r w:rsidRPr="00A14AAA">
        <w:rPr>
          <w:rFonts w:eastAsia="楷体_GB2312"/>
          <w:lang w:eastAsia="zh-CN"/>
        </w:rPr>
        <w:t>抵押房产</w:t>
      </w:r>
      <w:r w:rsidRPr="00A14AAA">
        <w:rPr>
          <w:rFonts w:eastAsia="楷体_GB2312"/>
          <w:lang w:eastAsia="zh-CN"/>
        </w:rPr>
        <w:t>”</w:t>
      </w:r>
      <w:r w:rsidRPr="00A14AAA">
        <w:rPr>
          <w:rFonts w:eastAsia="楷体_GB2312"/>
          <w:lang w:eastAsia="zh-CN"/>
        </w:rPr>
        <w:t>为二手房的，</w:t>
      </w:r>
      <w:r w:rsidRPr="00A14AAA">
        <w:rPr>
          <w:rFonts w:eastAsia="楷体_GB2312"/>
          <w:lang w:eastAsia="zh-CN"/>
        </w:rPr>
        <w:t>“</w:t>
      </w:r>
      <w:r w:rsidRPr="00A14AAA">
        <w:rPr>
          <w:rFonts w:eastAsia="楷体_GB2312"/>
          <w:lang w:eastAsia="zh-CN"/>
        </w:rPr>
        <w:t>抵押房产</w:t>
      </w:r>
      <w:r w:rsidRPr="00A14AAA">
        <w:rPr>
          <w:rFonts w:eastAsia="楷体_GB2312"/>
          <w:lang w:eastAsia="zh-CN"/>
        </w:rPr>
        <w:t>”</w:t>
      </w:r>
      <w:r w:rsidRPr="00A14AAA">
        <w:rPr>
          <w:rFonts w:eastAsia="楷体_GB2312"/>
          <w:lang w:eastAsia="zh-CN"/>
        </w:rPr>
        <w:t>价值为</w:t>
      </w:r>
      <w:r w:rsidRPr="00A14AAA">
        <w:rPr>
          <w:rFonts w:eastAsia="楷体_GB2312"/>
          <w:lang w:eastAsia="zh-CN"/>
        </w:rPr>
        <w:t>“</w:t>
      </w:r>
      <w:r w:rsidRPr="00A14AAA">
        <w:rPr>
          <w:rFonts w:eastAsia="楷体_GB2312"/>
          <w:lang w:eastAsia="zh-CN"/>
        </w:rPr>
        <w:t>抵押房产</w:t>
      </w:r>
      <w:r w:rsidRPr="00A14AAA">
        <w:rPr>
          <w:rFonts w:eastAsia="楷体_GB2312"/>
          <w:lang w:eastAsia="zh-CN"/>
        </w:rPr>
        <w:t>”</w:t>
      </w:r>
      <w:r w:rsidRPr="00A14AAA">
        <w:rPr>
          <w:rFonts w:eastAsia="楷体_GB2312"/>
          <w:lang w:eastAsia="zh-CN"/>
        </w:rPr>
        <w:t>购房合同约定的价格与</w:t>
      </w:r>
      <w:r w:rsidRPr="00A14AAA">
        <w:rPr>
          <w:rFonts w:eastAsia="楷体_GB2312"/>
          <w:lang w:eastAsia="zh-CN"/>
        </w:rPr>
        <w:t>“</w:t>
      </w:r>
      <w:r w:rsidRPr="00A14AAA">
        <w:rPr>
          <w:rFonts w:eastAsia="楷体_GB2312"/>
          <w:lang w:eastAsia="zh-CN"/>
        </w:rPr>
        <w:t>抵押房产</w:t>
      </w:r>
      <w:r w:rsidRPr="00A14AAA">
        <w:rPr>
          <w:rFonts w:eastAsia="楷体_GB2312"/>
          <w:lang w:eastAsia="zh-CN"/>
        </w:rPr>
        <w:t>”</w:t>
      </w:r>
      <w:r w:rsidR="00064BDE" w:rsidRPr="00A14AAA">
        <w:rPr>
          <w:rFonts w:eastAsia="楷体_GB2312"/>
          <w:lang w:eastAsia="zh-CN"/>
        </w:rPr>
        <w:t>经认可的评估价格</w:t>
      </w:r>
      <w:r w:rsidRPr="00A14AAA">
        <w:rPr>
          <w:rFonts w:eastAsia="楷体_GB2312"/>
          <w:lang w:eastAsia="zh-CN"/>
        </w:rPr>
        <w:t>两者较低值）</w:t>
      </w:r>
      <w:r w:rsidRPr="00A14AAA">
        <w:rPr>
          <w:rFonts w:eastAsia="楷体_GB2312"/>
          <w:szCs w:val="24"/>
          <w:lang w:eastAsia="zh-CN"/>
        </w:rPr>
        <w:t>；</w:t>
      </w:r>
    </w:p>
    <w:p w14:paraId="4D2C6F9C" w14:textId="77777777" w:rsidR="000821AC" w:rsidRDefault="00341273" w:rsidP="00594B6A">
      <w:pPr>
        <w:pStyle w:val="FWBCont2"/>
        <w:widowControl w:val="0"/>
        <w:numPr>
          <w:ilvl w:val="0"/>
          <w:numId w:val="5"/>
        </w:numPr>
        <w:spacing w:afterLines="50" w:after="156" w:line="360" w:lineRule="auto"/>
        <w:rPr>
          <w:rFonts w:eastAsia="楷体_GB2312"/>
          <w:szCs w:val="24"/>
          <w:lang w:eastAsia="zh-CN"/>
        </w:rPr>
      </w:pPr>
      <w:r w:rsidRPr="00A14AAA">
        <w:rPr>
          <w:rFonts w:eastAsia="楷体_GB2312"/>
          <w:szCs w:val="24"/>
          <w:lang w:eastAsia="zh-CN"/>
        </w:rPr>
        <w:t>“</w:t>
      </w:r>
      <w:r w:rsidR="00CB4978" w:rsidRPr="00A14AAA">
        <w:rPr>
          <w:rFonts w:eastAsia="楷体_GB2312"/>
          <w:szCs w:val="24"/>
          <w:lang w:eastAsia="zh-CN"/>
        </w:rPr>
        <w:t>住房贷款</w:t>
      </w:r>
      <w:r w:rsidR="00CB4978" w:rsidRPr="00A14AAA">
        <w:rPr>
          <w:rFonts w:eastAsia="楷体_GB2312"/>
          <w:szCs w:val="24"/>
          <w:lang w:eastAsia="zh-CN"/>
        </w:rPr>
        <w:t>”</w:t>
      </w:r>
      <w:r w:rsidRPr="00A14AAA">
        <w:rPr>
          <w:rFonts w:eastAsia="楷体_GB2312"/>
          <w:szCs w:val="24"/>
          <w:lang w:eastAsia="zh-CN"/>
        </w:rPr>
        <w:t>为有息贷款；</w:t>
      </w:r>
    </w:p>
    <w:p w14:paraId="3CC299E0" w14:textId="77777777" w:rsidR="000821AC" w:rsidRDefault="00341273" w:rsidP="00594B6A">
      <w:pPr>
        <w:pStyle w:val="FWBCont2"/>
        <w:widowControl w:val="0"/>
        <w:numPr>
          <w:ilvl w:val="0"/>
          <w:numId w:val="5"/>
        </w:numPr>
        <w:spacing w:before="120" w:afterLines="50" w:after="156" w:line="360" w:lineRule="auto"/>
        <w:rPr>
          <w:rFonts w:eastAsia="楷体_GB2312"/>
          <w:szCs w:val="24"/>
          <w:lang w:eastAsia="zh-CN"/>
        </w:rPr>
      </w:pPr>
      <w:r w:rsidRPr="00A14AAA">
        <w:rPr>
          <w:rFonts w:eastAsia="楷体_GB2312"/>
          <w:szCs w:val="24"/>
          <w:lang w:eastAsia="zh-CN"/>
        </w:rPr>
        <w:t>“</w:t>
      </w:r>
      <w:r w:rsidR="00CB4978" w:rsidRPr="00A14AAA">
        <w:rPr>
          <w:rFonts w:eastAsia="楷体_GB2312"/>
          <w:szCs w:val="24"/>
          <w:lang w:eastAsia="zh-CN"/>
        </w:rPr>
        <w:t>住房贷款</w:t>
      </w:r>
      <w:r w:rsidR="00CB4978" w:rsidRPr="00A14AAA">
        <w:rPr>
          <w:rFonts w:eastAsia="楷体_GB2312"/>
          <w:szCs w:val="24"/>
          <w:lang w:eastAsia="zh-CN"/>
        </w:rPr>
        <w:t>”</w:t>
      </w:r>
      <w:r w:rsidRPr="00A14AAA">
        <w:rPr>
          <w:rFonts w:eastAsia="楷体_GB2312"/>
          <w:szCs w:val="24"/>
          <w:lang w:eastAsia="zh-CN"/>
        </w:rPr>
        <w:t>的发放日</w:t>
      </w:r>
      <w:r w:rsidR="007D1E23" w:rsidRPr="00A14AAA">
        <w:rPr>
          <w:rFonts w:eastAsia="楷体_GB2312"/>
          <w:szCs w:val="24"/>
          <w:lang w:eastAsia="zh-CN"/>
        </w:rPr>
        <w:t>不早于</w:t>
      </w:r>
      <w:r w:rsidR="002D7EDC">
        <w:rPr>
          <w:rFonts w:eastAsia="楷体_GB2312" w:hint="eastAsia"/>
          <w:szCs w:val="24"/>
          <w:lang w:eastAsia="zh-CN"/>
        </w:rPr>
        <w:t>20</w:t>
      </w:r>
      <w:r w:rsidR="00A2288D">
        <w:rPr>
          <w:rFonts w:eastAsia="楷体_GB2312" w:hint="eastAsia"/>
          <w:szCs w:val="24"/>
          <w:lang w:eastAsia="zh-CN"/>
        </w:rPr>
        <w:t>0</w:t>
      </w:r>
      <w:r w:rsidR="002D7EDC">
        <w:rPr>
          <w:rFonts w:eastAsia="楷体_GB2312" w:hint="eastAsia"/>
          <w:szCs w:val="24"/>
          <w:lang w:eastAsia="zh-CN"/>
        </w:rPr>
        <w:t>7</w:t>
      </w:r>
      <w:r w:rsidR="007D1E23" w:rsidRPr="00A14AAA">
        <w:rPr>
          <w:rFonts w:eastAsia="楷体_GB2312"/>
          <w:szCs w:val="24"/>
          <w:lang w:eastAsia="zh-CN"/>
        </w:rPr>
        <w:t>年</w:t>
      </w:r>
      <w:r w:rsidR="002D7EDC">
        <w:rPr>
          <w:rFonts w:eastAsia="楷体_GB2312" w:hint="eastAsia"/>
          <w:szCs w:val="24"/>
          <w:lang w:eastAsia="zh-CN"/>
        </w:rPr>
        <w:t>6</w:t>
      </w:r>
      <w:r w:rsidR="007D1E23" w:rsidRPr="00A14AAA">
        <w:rPr>
          <w:rFonts w:eastAsia="楷体_GB2312"/>
          <w:szCs w:val="24"/>
          <w:lang w:eastAsia="zh-CN"/>
        </w:rPr>
        <w:t>月</w:t>
      </w:r>
      <w:r w:rsidR="002D7EDC">
        <w:rPr>
          <w:rFonts w:eastAsia="楷体_GB2312" w:hint="eastAsia"/>
          <w:szCs w:val="24"/>
          <w:lang w:eastAsia="zh-CN"/>
        </w:rPr>
        <w:t>1</w:t>
      </w:r>
      <w:r w:rsidR="007D1E23" w:rsidRPr="00A14AAA">
        <w:rPr>
          <w:rFonts w:eastAsia="楷体_GB2312"/>
          <w:szCs w:val="24"/>
          <w:lang w:eastAsia="zh-CN"/>
        </w:rPr>
        <w:t>且</w:t>
      </w:r>
      <w:r w:rsidRPr="00A14AAA">
        <w:rPr>
          <w:rFonts w:eastAsia="楷体_GB2312"/>
          <w:szCs w:val="24"/>
          <w:lang w:eastAsia="zh-CN"/>
        </w:rPr>
        <w:t>不晚于</w:t>
      </w:r>
      <w:r w:rsidR="002D7EDC">
        <w:rPr>
          <w:rFonts w:eastAsia="楷体_GB2312" w:hint="eastAsia"/>
          <w:szCs w:val="24"/>
          <w:lang w:eastAsia="zh-CN"/>
        </w:rPr>
        <w:t>2016</w:t>
      </w:r>
      <w:r w:rsidRPr="00A14AAA">
        <w:rPr>
          <w:rFonts w:eastAsia="楷体_GB2312"/>
          <w:szCs w:val="24"/>
          <w:lang w:eastAsia="zh-CN"/>
        </w:rPr>
        <w:t>年</w:t>
      </w:r>
      <w:r w:rsidR="002D7EDC">
        <w:rPr>
          <w:rFonts w:eastAsia="楷体_GB2312" w:hint="eastAsia"/>
          <w:szCs w:val="24"/>
          <w:lang w:eastAsia="zh-CN"/>
        </w:rPr>
        <w:t>2</w:t>
      </w:r>
      <w:r w:rsidRPr="00A14AAA">
        <w:rPr>
          <w:rFonts w:eastAsia="楷体_GB2312"/>
          <w:szCs w:val="24"/>
          <w:lang w:eastAsia="zh-CN"/>
        </w:rPr>
        <w:t>月</w:t>
      </w:r>
      <w:r w:rsidR="002D7EDC">
        <w:rPr>
          <w:rFonts w:eastAsia="楷体_GB2312" w:hint="eastAsia"/>
          <w:szCs w:val="24"/>
          <w:lang w:eastAsia="zh-CN"/>
        </w:rPr>
        <w:t>29</w:t>
      </w:r>
      <w:r w:rsidRPr="00A14AAA">
        <w:rPr>
          <w:rFonts w:eastAsia="楷体_GB2312"/>
          <w:szCs w:val="24"/>
          <w:lang w:eastAsia="zh-CN"/>
        </w:rPr>
        <w:t>日，</w:t>
      </w:r>
      <w:r w:rsidR="003E40E8" w:rsidRPr="004C4C44">
        <w:rPr>
          <w:rFonts w:eastAsia="楷体_GB2312"/>
          <w:szCs w:val="24"/>
          <w:lang w:eastAsia="zh-CN"/>
        </w:rPr>
        <w:t>“</w:t>
      </w:r>
      <w:r w:rsidR="003E40E8" w:rsidRPr="004C4C44">
        <w:rPr>
          <w:rFonts w:eastAsia="楷体_GB2312" w:hint="eastAsia"/>
          <w:szCs w:val="24"/>
          <w:lang w:eastAsia="zh-CN"/>
        </w:rPr>
        <w:t>住房贷款</w:t>
      </w:r>
      <w:r w:rsidR="003E40E8" w:rsidRPr="004C4C44">
        <w:rPr>
          <w:rFonts w:eastAsia="楷体_GB2312"/>
          <w:szCs w:val="24"/>
          <w:lang w:eastAsia="zh-CN"/>
        </w:rPr>
        <w:t>”</w:t>
      </w:r>
      <w:r w:rsidR="003E40E8" w:rsidRPr="004C4C44">
        <w:rPr>
          <w:rFonts w:eastAsia="楷体_GB2312" w:hint="eastAsia"/>
          <w:szCs w:val="24"/>
          <w:lang w:eastAsia="zh-CN"/>
        </w:rPr>
        <w:t>的到期日均不晚于</w:t>
      </w:r>
      <w:r w:rsidR="003E40E8" w:rsidRPr="004C4C44">
        <w:rPr>
          <w:rFonts w:eastAsia="楷体_GB2312"/>
          <w:szCs w:val="24"/>
          <w:lang w:eastAsia="zh-CN"/>
        </w:rPr>
        <w:t>“</w:t>
      </w:r>
      <w:r w:rsidR="003E40E8" w:rsidRPr="004C4C44">
        <w:rPr>
          <w:rFonts w:eastAsia="楷体_GB2312" w:hint="eastAsia"/>
          <w:szCs w:val="24"/>
          <w:lang w:eastAsia="zh-CN"/>
        </w:rPr>
        <w:t>资产支持证券</w:t>
      </w:r>
      <w:r w:rsidR="003E40E8" w:rsidRPr="004C4C44">
        <w:rPr>
          <w:rFonts w:eastAsia="楷体_GB2312"/>
          <w:szCs w:val="24"/>
          <w:lang w:eastAsia="zh-CN"/>
        </w:rPr>
        <w:t>”</w:t>
      </w:r>
      <w:r w:rsidR="003E40E8" w:rsidRPr="004C4C44">
        <w:rPr>
          <w:rFonts w:eastAsia="楷体_GB2312" w:hint="eastAsia"/>
          <w:szCs w:val="24"/>
          <w:lang w:eastAsia="zh-CN"/>
        </w:rPr>
        <w:t>的</w:t>
      </w:r>
      <w:r w:rsidR="003E40E8" w:rsidRPr="004C4C44">
        <w:rPr>
          <w:rFonts w:eastAsia="楷体_GB2312"/>
          <w:szCs w:val="24"/>
          <w:lang w:eastAsia="zh-CN"/>
        </w:rPr>
        <w:t>“</w:t>
      </w:r>
      <w:r w:rsidR="003E40E8" w:rsidRPr="004C4C44">
        <w:rPr>
          <w:rFonts w:eastAsia="楷体_GB2312" w:hint="eastAsia"/>
          <w:szCs w:val="24"/>
          <w:lang w:eastAsia="zh-CN"/>
        </w:rPr>
        <w:t>法定到期日</w:t>
      </w:r>
      <w:r w:rsidR="003E40E8" w:rsidRPr="004C4C44">
        <w:rPr>
          <w:rFonts w:eastAsia="楷体_GB2312"/>
          <w:szCs w:val="24"/>
          <w:lang w:eastAsia="zh-CN"/>
        </w:rPr>
        <w:t>”</w:t>
      </w:r>
      <w:r w:rsidR="003E40E8" w:rsidRPr="004C4C44">
        <w:rPr>
          <w:rFonts w:eastAsia="楷体_GB2312" w:hint="eastAsia"/>
          <w:szCs w:val="24"/>
          <w:lang w:eastAsia="zh-CN"/>
        </w:rPr>
        <w:t>前</w:t>
      </w:r>
      <w:r w:rsidR="002D7EDC">
        <w:rPr>
          <w:rFonts w:eastAsia="楷体_GB2312" w:hint="eastAsia"/>
          <w:szCs w:val="24"/>
          <w:lang w:eastAsia="zh-CN"/>
        </w:rPr>
        <w:t>24</w:t>
      </w:r>
      <w:r w:rsidR="003E40E8" w:rsidRPr="004C4C44">
        <w:rPr>
          <w:rFonts w:eastAsia="楷体_GB2312" w:hint="eastAsia"/>
          <w:szCs w:val="24"/>
          <w:lang w:eastAsia="zh-CN"/>
        </w:rPr>
        <w:t>个月</w:t>
      </w:r>
      <w:r w:rsidRPr="00A14AAA">
        <w:rPr>
          <w:rFonts w:eastAsia="楷体_GB2312"/>
          <w:szCs w:val="24"/>
          <w:lang w:eastAsia="zh-CN"/>
        </w:rPr>
        <w:t>；</w:t>
      </w:r>
    </w:p>
    <w:p w14:paraId="1095F6ED" w14:textId="77777777" w:rsidR="000821AC" w:rsidRDefault="00341273" w:rsidP="00594B6A">
      <w:pPr>
        <w:pStyle w:val="FWBCont2"/>
        <w:widowControl w:val="0"/>
        <w:numPr>
          <w:ilvl w:val="0"/>
          <w:numId w:val="5"/>
        </w:numPr>
        <w:spacing w:afterLines="50" w:after="156" w:line="360" w:lineRule="auto"/>
        <w:rPr>
          <w:rFonts w:eastAsia="楷体_GB2312"/>
          <w:szCs w:val="24"/>
          <w:lang w:eastAsia="zh-CN"/>
        </w:rPr>
      </w:pPr>
      <w:r w:rsidRPr="00A14AAA">
        <w:rPr>
          <w:rFonts w:eastAsia="楷体_GB2312"/>
          <w:szCs w:val="24"/>
          <w:lang w:eastAsia="zh-CN"/>
        </w:rPr>
        <w:t xml:space="preserve"> “</w:t>
      </w:r>
      <w:r w:rsidR="00CB4978" w:rsidRPr="00A14AAA">
        <w:rPr>
          <w:rFonts w:eastAsia="楷体_GB2312"/>
          <w:szCs w:val="24"/>
          <w:lang w:eastAsia="zh-CN"/>
        </w:rPr>
        <w:t>住房贷款</w:t>
      </w:r>
      <w:r w:rsidR="00CB4978" w:rsidRPr="00A14AAA">
        <w:rPr>
          <w:rFonts w:eastAsia="楷体_GB2312"/>
          <w:szCs w:val="24"/>
          <w:lang w:eastAsia="zh-CN"/>
        </w:rPr>
        <w:t>”</w:t>
      </w:r>
      <w:r w:rsidRPr="00A14AAA">
        <w:rPr>
          <w:rFonts w:eastAsia="楷体_GB2312"/>
          <w:szCs w:val="24"/>
          <w:lang w:eastAsia="zh-CN"/>
        </w:rPr>
        <w:t>的初始贷款期限为</w:t>
      </w:r>
      <w:r w:rsidR="002D7EDC">
        <w:rPr>
          <w:rFonts w:eastAsia="楷体_GB2312" w:hint="eastAsia"/>
          <w:szCs w:val="24"/>
          <w:lang w:eastAsia="zh-CN"/>
        </w:rPr>
        <w:t>2</w:t>
      </w:r>
      <w:r w:rsidRPr="00A14AAA">
        <w:rPr>
          <w:rFonts w:eastAsia="楷体_GB2312"/>
          <w:szCs w:val="24"/>
          <w:lang w:eastAsia="zh-CN"/>
        </w:rPr>
        <w:t>年（含）至</w:t>
      </w:r>
      <w:r w:rsidR="002D7EDC">
        <w:rPr>
          <w:rFonts w:eastAsia="楷体_GB2312" w:hint="eastAsia"/>
          <w:szCs w:val="24"/>
          <w:lang w:eastAsia="zh-CN"/>
        </w:rPr>
        <w:t>21</w:t>
      </w:r>
      <w:r w:rsidRPr="00A14AAA">
        <w:rPr>
          <w:rFonts w:eastAsia="楷体_GB2312"/>
          <w:szCs w:val="24"/>
          <w:lang w:eastAsia="zh-CN"/>
        </w:rPr>
        <w:t>年（含）之间，于</w:t>
      </w:r>
      <w:r w:rsidR="00490C8D" w:rsidRPr="00A14AAA">
        <w:rPr>
          <w:rFonts w:eastAsia="楷体_GB2312"/>
          <w:szCs w:val="24"/>
          <w:lang w:eastAsia="zh-CN"/>
        </w:rPr>
        <w:t>“</w:t>
      </w:r>
      <w:r w:rsidRPr="00A14AAA">
        <w:rPr>
          <w:rFonts w:eastAsia="楷体_GB2312"/>
          <w:szCs w:val="24"/>
          <w:lang w:eastAsia="zh-CN"/>
        </w:rPr>
        <w:t>初始起算日</w:t>
      </w:r>
      <w:r w:rsidR="00490C8D" w:rsidRPr="00A14AAA">
        <w:rPr>
          <w:rFonts w:eastAsia="楷体_GB2312"/>
          <w:szCs w:val="24"/>
          <w:lang w:eastAsia="zh-CN"/>
        </w:rPr>
        <w:t>”</w:t>
      </w:r>
      <w:r w:rsidR="005D7811" w:rsidRPr="00A14AAA">
        <w:rPr>
          <w:rFonts w:eastAsia="楷体_GB2312"/>
          <w:szCs w:val="24"/>
          <w:lang w:eastAsia="zh-CN"/>
        </w:rPr>
        <w:t>“</w:t>
      </w:r>
      <w:r w:rsidR="005D7811" w:rsidRPr="00A14AAA">
        <w:rPr>
          <w:rFonts w:eastAsia="楷体_GB2312"/>
          <w:szCs w:val="24"/>
          <w:lang w:eastAsia="zh-CN"/>
        </w:rPr>
        <w:t>封包时点</w:t>
      </w:r>
      <w:r w:rsidR="005D7811" w:rsidRPr="00A14AAA">
        <w:rPr>
          <w:rFonts w:eastAsia="楷体_GB2312"/>
          <w:szCs w:val="24"/>
          <w:lang w:eastAsia="zh-CN"/>
        </w:rPr>
        <w:t>”</w:t>
      </w:r>
      <w:r w:rsidRPr="00A14AAA">
        <w:rPr>
          <w:rFonts w:eastAsia="楷体_GB2312"/>
          <w:szCs w:val="24"/>
          <w:lang w:eastAsia="zh-CN"/>
        </w:rPr>
        <w:t>的剩余期限不超过</w:t>
      </w:r>
      <w:r w:rsidR="002D7EDC">
        <w:rPr>
          <w:rFonts w:eastAsia="楷体_GB2312" w:hint="eastAsia"/>
          <w:szCs w:val="24"/>
          <w:lang w:eastAsia="zh-CN"/>
        </w:rPr>
        <w:t>19</w:t>
      </w:r>
      <w:r w:rsidRPr="00A14AAA">
        <w:rPr>
          <w:rFonts w:eastAsia="楷体_GB2312"/>
          <w:szCs w:val="24"/>
          <w:lang w:eastAsia="zh-CN"/>
        </w:rPr>
        <w:t>年但也不少于</w:t>
      </w:r>
      <w:r w:rsidR="002D7EDC">
        <w:rPr>
          <w:rFonts w:eastAsia="楷体_GB2312" w:hint="eastAsia"/>
          <w:szCs w:val="24"/>
          <w:lang w:eastAsia="zh-CN"/>
        </w:rPr>
        <w:t>0.5</w:t>
      </w:r>
      <w:r w:rsidRPr="00A14AAA">
        <w:rPr>
          <w:rFonts w:eastAsia="楷体_GB2312"/>
          <w:szCs w:val="24"/>
          <w:lang w:eastAsia="zh-CN"/>
        </w:rPr>
        <w:t>年；</w:t>
      </w:r>
    </w:p>
    <w:p w14:paraId="642E9FB0" w14:textId="77777777" w:rsidR="000821AC" w:rsidRDefault="00341273" w:rsidP="00594B6A">
      <w:pPr>
        <w:pStyle w:val="FWBCont2"/>
        <w:widowControl w:val="0"/>
        <w:numPr>
          <w:ilvl w:val="0"/>
          <w:numId w:val="5"/>
        </w:numPr>
        <w:spacing w:afterLines="50" w:after="156" w:line="360" w:lineRule="auto"/>
        <w:rPr>
          <w:rFonts w:eastAsia="楷体_GB2312"/>
          <w:szCs w:val="24"/>
          <w:lang w:eastAsia="zh-CN"/>
        </w:rPr>
      </w:pPr>
      <w:r w:rsidRPr="00A14AAA">
        <w:rPr>
          <w:rFonts w:eastAsia="楷体_GB2312"/>
          <w:szCs w:val="24"/>
          <w:lang w:eastAsia="zh-CN"/>
        </w:rPr>
        <w:t>“</w:t>
      </w:r>
      <w:r w:rsidR="00CB4978" w:rsidRPr="00A14AAA">
        <w:rPr>
          <w:rFonts w:eastAsia="楷体_GB2312"/>
          <w:szCs w:val="24"/>
          <w:lang w:eastAsia="zh-CN"/>
        </w:rPr>
        <w:t>住房贷款</w:t>
      </w:r>
      <w:r w:rsidR="00CB4978" w:rsidRPr="00A14AAA">
        <w:rPr>
          <w:rFonts w:eastAsia="楷体_GB2312"/>
          <w:szCs w:val="24"/>
          <w:lang w:eastAsia="zh-CN"/>
        </w:rPr>
        <w:t>”</w:t>
      </w:r>
      <w:r w:rsidRPr="00A14AAA">
        <w:rPr>
          <w:rFonts w:eastAsia="楷体_GB2312"/>
          <w:szCs w:val="24"/>
          <w:lang w:eastAsia="zh-CN"/>
        </w:rPr>
        <w:t>需每月还本付息；</w:t>
      </w:r>
    </w:p>
    <w:p w14:paraId="6BB1089D" w14:textId="77777777" w:rsidR="000821AC" w:rsidRDefault="00341273" w:rsidP="00594B6A">
      <w:pPr>
        <w:pStyle w:val="FWBCont2"/>
        <w:widowControl w:val="0"/>
        <w:numPr>
          <w:ilvl w:val="0"/>
          <w:numId w:val="5"/>
        </w:numPr>
        <w:spacing w:afterLines="50" w:after="156" w:line="360" w:lineRule="auto"/>
        <w:rPr>
          <w:rFonts w:eastAsia="楷体_GB2312"/>
          <w:szCs w:val="24"/>
          <w:lang w:eastAsia="zh-CN"/>
        </w:rPr>
      </w:pPr>
      <w:r w:rsidRPr="00A14AAA">
        <w:rPr>
          <w:rFonts w:eastAsia="楷体_GB2312"/>
          <w:szCs w:val="24"/>
          <w:lang w:eastAsia="zh-CN"/>
        </w:rPr>
        <w:t>除非相关</w:t>
      </w:r>
      <w:r w:rsidRPr="00A14AAA">
        <w:rPr>
          <w:rFonts w:eastAsia="楷体_GB2312"/>
          <w:szCs w:val="24"/>
          <w:lang w:eastAsia="zh-CN"/>
        </w:rPr>
        <w:t>“</w:t>
      </w:r>
      <w:r w:rsidRPr="00A14AAA">
        <w:rPr>
          <w:rFonts w:eastAsia="楷体_GB2312"/>
          <w:szCs w:val="24"/>
          <w:lang w:eastAsia="zh-CN"/>
        </w:rPr>
        <w:t>借款人</w:t>
      </w:r>
      <w:r w:rsidRPr="00A14AAA">
        <w:rPr>
          <w:rFonts w:eastAsia="楷体_GB2312"/>
          <w:szCs w:val="24"/>
          <w:lang w:eastAsia="zh-CN"/>
        </w:rPr>
        <w:t>”</w:t>
      </w:r>
      <w:r w:rsidRPr="00A14AAA">
        <w:rPr>
          <w:rFonts w:eastAsia="楷体_GB2312"/>
          <w:szCs w:val="24"/>
          <w:lang w:eastAsia="zh-CN"/>
        </w:rPr>
        <w:t>（或其代表）全部提前偿还了所有的应付款项（包括现时的和将来的，已有的和或有的），任何</w:t>
      </w:r>
      <w:r w:rsidRPr="00A14AAA">
        <w:rPr>
          <w:rFonts w:eastAsia="楷体_GB2312"/>
          <w:szCs w:val="24"/>
          <w:lang w:eastAsia="zh-CN"/>
        </w:rPr>
        <w:t>“</w:t>
      </w:r>
      <w:r w:rsidRPr="00A14AAA">
        <w:rPr>
          <w:rFonts w:eastAsia="楷体_GB2312"/>
          <w:szCs w:val="24"/>
          <w:lang w:eastAsia="zh-CN"/>
        </w:rPr>
        <w:t>借款人</w:t>
      </w:r>
      <w:r w:rsidRPr="00A14AAA">
        <w:rPr>
          <w:rFonts w:eastAsia="楷体_GB2312"/>
          <w:szCs w:val="24"/>
          <w:lang w:eastAsia="zh-CN"/>
        </w:rPr>
        <w:t>”</w:t>
      </w:r>
      <w:r w:rsidRPr="00A14AAA">
        <w:rPr>
          <w:rFonts w:eastAsia="楷体_GB2312"/>
          <w:szCs w:val="24"/>
          <w:lang w:eastAsia="zh-CN"/>
        </w:rPr>
        <w:t>均无权选择终止该</w:t>
      </w:r>
      <w:r w:rsidRPr="00A14AAA">
        <w:rPr>
          <w:rFonts w:eastAsia="楷体_GB2312"/>
          <w:szCs w:val="24"/>
          <w:lang w:eastAsia="zh-CN"/>
        </w:rPr>
        <w:t>“</w:t>
      </w:r>
      <w:r w:rsidR="00CB4978" w:rsidRPr="00A14AAA">
        <w:rPr>
          <w:rFonts w:eastAsia="楷体_GB2312"/>
          <w:szCs w:val="24"/>
          <w:lang w:eastAsia="zh-CN"/>
        </w:rPr>
        <w:t>住房贷款</w:t>
      </w:r>
      <w:r w:rsidRPr="00A14AAA">
        <w:rPr>
          <w:rFonts w:eastAsia="楷体_GB2312"/>
          <w:szCs w:val="24"/>
          <w:lang w:eastAsia="zh-CN"/>
        </w:rPr>
        <w:t>合同</w:t>
      </w:r>
      <w:r w:rsidRPr="00A14AAA">
        <w:rPr>
          <w:rFonts w:eastAsia="楷体_GB2312"/>
          <w:szCs w:val="24"/>
          <w:lang w:eastAsia="zh-CN"/>
        </w:rPr>
        <w:t>”</w:t>
      </w:r>
      <w:r w:rsidRPr="00A14AAA">
        <w:rPr>
          <w:rFonts w:eastAsia="楷体_GB2312"/>
          <w:szCs w:val="24"/>
          <w:lang w:eastAsia="zh-CN"/>
        </w:rPr>
        <w:t>；</w:t>
      </w:r>
    </w:p>
    <w:p w14:paraId="01A45B89" w14:textId="77777777" w:rsidR="000821AC" w:rsidRDefault="00341273" w:rsidP="00594B6A">
      <w:pPr>
        <w:pStyle w:val="FWBCont2"/>
        <w:widowControl w:val="0"/>
        <w:numPr>
          <w:ilvl w:val="0"/>
          <w:numId w:val="5"/>
        </w:numPr>
        <w:spacing w:afterLines="50" w:after="156" w:line="360" w:lineRule="auto"/>
        <w:rPr>
          <w:rFonts w:eastAsia="楷体_GB2312"/>
          <w:szCs w:val="24"/>
          <w:lang w:eastAsia="zh-CN"/>
        </w:rPr>
      </w:pPr>
      <w:r w:rsidRPr="00A14AAA">
        <w:rPr>
          <w:rFonts w:eastAsia="楷体_GB2312"/>
          <w:szCs w:val="24"/>
          <w:lang w:eastAsia="zh-CN"/>
        </w:rPr>
        <w:t>针对该</w:t>
      </w:r>
      <w:r w:rsidRPr="00A14AAA">
        <w:rPr>
          <w:rFonts w:eastAsia="楷体_GB2312"/>
          <w:szCs w:val="24"/>
          <w:lang w:eastAsia="zh-CN"/>
        </w:rPr>
        <w:t>“</w:t>
      </w:r>
      <w:r w:rsidR="00CB4978" w:rsidRPr="00A14AAA">
        <w:rPr>
          <w:rFonts w:eastAsia="楷体_GB2312"/>
          <w:szCs w:val="24"/>
          <w:lang w:eastAsia="zh-CN"/>
        </w:rPr>
        <w:t>住房贷款</w:t>
      </w:r>
      <w:r w:rsidR="00CB4978" w:rsidRPr="00A14AAA">
        <w:rPr>
          <w:rFonts w:eastAsia="楷体_GB2312"/>
          <w:szCs w:val="24"/>
          <w:lang w:eastAsia="zh-CN"/>
        </w:rPr>
        <w:t>”</w:t>
      </w:r>
      <w:r w:rsidRPr="00A14AAA">
        <w:rPr>
          <w:rFonts w:eastAsia="楷体_GB2312"/>
          <w:szCs w:val="24"/>
          <w:lang w:eastAsia="zh-CN"/>
        </w:rPr>
        <w:t>而言，无论是就其应付金额、付款时间、付款方式或是其他方面，</w:t>
      </w:r>
      <w:r w:rsidRPr="00A14AAA">
        <w:rPr>
          <w:rFonts w:eastAsia="楷体_GB2312"/>
          <w:szCs w:val="24"/>
          <w:lang w:eastAsia="zh-CN"/>
        </w:rPr>
        <w:t>“</w:t>
      </w:r>
      <w:r w:rsidRPr="00A14AAA">
        <w:rPr>
          <w:rFonts w:eastAsia="楷体_GB2312"/>
          <w:szCs w:val="24"/>
          <w:lang w:eastAsia="zh-CN"/>
        </w:rPr>
        <w:t>发起机构</w:t>
      </w:r>
      <w:r w:rsidRPr="00A14AAA">
        <w:rPr>
          <w:rFonts w:eastAsia="楷体_GB2312"/>
          <w:szCs w:val="24"/>
          <w:lang w:eastAsia="zh-CN"/>
        </w:rPr>
        <w:t>”</w:t>
      </w:r>
      <w:r w:rsidRPr="00A14AAA">
        <w:rPr>
          <w:rFonts w:eastAsia="楷体_GB2312"/>
          <w:szCs w:val="24"/>
          <w:lang w:eastAsia="zh-CN"/>
        </w:rPr>
        <w:t>和相关的</w:t>
      </w:r>
      <w:r w:rsidRPr="00A14AAA">
        <w:rPr>
          <w:rFonts w:eastAsia="楷体_GB2312"/>
          <w:szCs w:val="24"/>
          <w:lang w:eastAsia="zh-CN"/>
        </w:rPr>
        <w:t>“</w:t>
      </w:r>
      <w:r w:rsidRPr="00A14AAA">
        <w:rPr>
          <w:rFonts w:eastAsia="楷体_GB2312"/>
          <w:szCs w:val="24"/>
          <w:lang w:eastAsia="zh-CN"/>
        </w:rPr>
        <w:t>借款人</w:t>
      </w:r>
      <w:r w:rsidRPr="00A14AAA">
        <w:rPr>
          <w:rFonts w:eastAsia="楷体_GB2312"/>
          <w:szCs w:val="24"/>
          <w:lang w:eastAsia="zh-CN"/>
        </w:rPr>
        <w:t>”</w:t>
      </w:r>
      <w:r w:rsidRPr="00A14AAA">
        <w:rPr>
          <w:rFonts w:eastAsia="楷体_GB2312"/>
          <w:szCs w:val="24"/>
          <w:lang w:eastAsia="zh-CN"/>
        </w:rPr>
        <w:t>之间均无尚未解决的争议；相关</w:t>
      </w:r>
      <w:r w:rsidRPr="00A14AAA">
        <w:rPr>
          <w:rFonts w:eastAsia="楷体_GB2312"/>
          <w:szCs w:val="24"/>
          <w:lang w:eastAsia="zh-CN"/>
        </w:rPr>
        <w:t>“</w:t>
      </w:r>
      <w:r w:rsidRPr="00A14AAA">
        <w:rPr>
          <w:rFonts w:eastAsia="楷体_GB2312"/>
          <w:szCs w:val="24"/>
          <w:lang w:eastAsia="zh-CN"/>
        </w:rPr>
        <w:t>借款人</w:t>
      </w:r>
      <w:r w:rsidRPr="00A14AAA">
        <w:rPr>
          <w:rFonts w:eastAsia="楷体_GB2312"/>
          <w:szCs w:val="24"/>
          <w:lang w:eastAsia="zh-CN"/>
        </w:rPr>
        <w:t>”</w:t>
      </w:r>
      <w:r w:rsidRPr="00A14AAA">
        <w:rPr>
          <w:rFonts w:eastAsia="楷体_GB2312"/>
          <w:szCs w:val="24"/>
          <w:lang w:eastAsia="zh-CN"/>
        </w:rPr>
        <w:t>并未提出，或据</w:t>
      </w:r>
      <w:r w:rsidRPr="00A14AAA">
        <w:rPr>
          <w:rFonts w:eastAsia="楷体_GB2312"/>
          <w:szCs w:val="24"/>
          <w:lang w:eastAsia="zh-CN"/>
        </w:rPr>
        <w:t>“</w:t>
      </w:r>
      <w:r w:rsidRPr="00A14AAA">
        <w:rPr>
          <w:rFonts w:eastAsia="楷体_GB2312"/>
          <w:szCs w:val="24"/>
          <w:lang w:eastAsia="zh-CN"/>
        </w:rPr>
        <w:t>发起机构</w:t>
      </w:r>
      <w:r w:rsidRPr="00A14AAA">
        <w:rPr>
          <w:rFonts w:eastAsia="楷体_GB2312"/>
          <w:szCs w:val="24"/>
          <w:lang w:eastAsia="zh-CN"/>
        </w:rPr>
        <w:t>”</w:t>
      </w:r>
      <w:r w:rsidRPr="00A14AAA">
        <w:rPr>
          <w:rFonts w:eastAsia="楷体_GB2312"/>
          <w:szCs w:val="24"/>
          <w:lang w:eastAsia="zh-CN"/>
        </w:rPr>
        <w:t>所知相关</w:t>
      </w:r>
      <w:r w:rsidRPr="00A14AAA">
        <w:rPr>
          <w:rFonts w:eastAsia="楷体_GB2312"/>
          <w:szCs w:val="24"/>
          <w:lang w:eastAsia="zh-CN"/>
        </w:rPr>
        <w:t>“</w:t>
      </w:r>
      <w:r w:rsidRPr="00A14AAA">
        <w:rPr>
          <w:rFonts w:eastAsia="楷体_GB2312"/>
          <w:szCs w:val="24"/>
          <w:lang w:eastAsia="zh-CN"/>
        </w:rPr>
        <w:t>借款人</w:t>
      </w:r>
      <w:r w:rsidRPr="00A14AAA">
        <w:rPr>
          <w:rFonts w:eastAsia="楷体_GB2312"/>
          <w:szCs w:val="24"/>
          <w:lang w:eastAsia="zh-CN"/>
        </w:rPr>
        <w:t>”</w:t>
      </w:r>
      <w:r w:rsidRPr="00A14AAA">
        <w:rPr>
          <w:rFonts w:eastAsia="楷体_GB2312"/>
          <w:szCs w:val="24"/>
          <w:lang w:eastAsia="zh-CN"/>
        </w:rPr>
        <w:t>并未启动司法或仲裁程序，主张该</w:t>
      </w:r>
      <w:r w:rsidRPr="00A14AAA">
        <w:rPr>
          <w:rFonts w:eastAsia="楷体_GB2312"/>
          <w:szCs w:val="24"/>
          <w:lang w:eastAsia="zh-CN"/>
        </w:rPr>
        <w:t>“</w:t>
      </w:r>
      <w:r w:rsidR="00CB4978" w:rsidRPr="00A14AAA">
        <w:rPr>
          <w:rFonts w:eastAsia="楷体_GB2312"/>
          <w:szCs w:val="24"/>
          <w:lang w:eastAsia="zh-CN"/>
        </w:rPr>
        <w:t>住房贷款</w:t>
      </w:r>
      <w:r w:rsidR="00CB4978" w:rsidRPr="00A14AAA">
        <w:rPr>
          <w:rFonts w:eastAsia="楷体_GB2312"/>
          <w:szCs w:val="24"/>
          <w:lang w:eastAsia="zh-CN"/>
        </w:rPr>
        <w:t>”</w:t>
      </w:r>
      <w:r w:rsidRPr="00A14AAA">
        <w:rPr>
          <w:rFonts w:eastAsia="楷体_GB2312"/>
          <w:szCs w:val="24"/>
          <w:lang w:eastAsia="zh-CN"/>
        </w:rPr>
        <w:t>、相关</w:t>
      </w:r>
      <w:r w:rsidRPr="00A14AAA">
        <w:rPr>
          <w:rFonts w:eastAsia="楷体_GB2312"/>
          <w:szCs w:val="24"/>
          <w:lang w:eastAsia="zh-CN"/>
        </w:rPr>
        <w:t>“</w:t>
      </w:r>
      <w:r w:rsidR="00CB4978" w:rsidRPr="00A14AAA">
        <w:rPr>
          <w:rFonts w:eastAsia="楷体_GB2312"/>
          <w:szCs w:val="24"/>
          <w:lang w:eastAsia="zh-CN"/>
        </w:rPr>
        <w:t>住房贷款</w:t>
      </w:r>
      <w:r w:rsidRPr="00A14AAA">
        <w:rPr>
          <w:rFonts w:eastAsia="楷体_GB2312"/>
          <w:szCs w:val="24"/>
          <w:lang w:eastAsia="zh-CN"/>
        </w:rPr>
        <w:t>合同</w:t>
      </w:r>
      <w:r w:rsidRPr="00A14AAA">
        <w:rPr>
          <w:rFonts w:eastAsia="楷体_GB2312"/>
          <w:szCs w:val="24"/>
          <w:lang w:eastAsia="zh-CN"/>
        </w:rPr>
        <w:t>”</w:t>
      </w:r>
      <w:r w:rsidRPr="00A14AAA">
        <w:rPr>
          <w:rFonts w:eastAsia="楷体_GB2312"/>
          <w:szCs w:val="24"/>
          <w:lang w:eastAsia="zh-CN"/>
        </w:rPr>
        <w:t>或</w:t>
      </w:r>
      <w:r w:rsidRPr="00A14AAA">
        <w:rPr>
          <w:rFonts w:eastAsia="楷体_GB2312"/>
          <w:szCs w:val="24"/>
          <w:lang w:eastAsia="zh-CN"/>
        </w:rPr>
        <w:t>“</w:t>
      </w:r>
      <w:r w:rsidRPr="00A14AAA">
        <w:rPr>
          <w:rFonts w:eastAsia="楷体_GB2312"/>
          <w:szCs w:val="24"/>
          <w:lang w:eastAsia="zh-CN"/>
        </w:rPr>
        <w:t>抵押权</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预登记权益</w:t>
      </w:r>
      <w:r w:rsidRPr="00A14AAA">
        <w:rPr>
          <w:rFonts w:eastAsia="楷体_GB2312"/>
          <w:szCs w:val="24"/>
          <w:lang w:eastAsia="zh-CN"/>
        </w:rPr>
        <w:t>”</w:t>
      </w:r>
      <w:r w:rsidR="00B3237F" w:rsidRPr="00A14AAA">
        <w:rPr>
          <w:rFonts w:eastAsia="楷体_GB2312"/>
          <w:szCs w:val="24"/>
          <w:lang w:eastAsia="zh-CN"/>
        </w:rPr>
        <w:t>或</w:t>
      </w:r>
      <w:r w:rsidR="00F86095" w:rsidRPr="00A14AAA">
        <w:rPr>
          <w:rFonts w:eastAsia="楷体_GB2312"/>
          <w:szCs w:val="24"/>
          <w:lang w:eastAsia="zh-CN"/>
        </w:rPr>
        <w:t>保证（如有）</w:t>
      </w:r>
      <w:r w:rsidRPr="00A14AAA">
        <w:rPr>
          <w:rFonts w:eastAsia="楷体_GB2312"/>
          <w:szCs w:val="24"/>
          <w:lang w:eastAsia="zh-CN"/>
        </w:rPr>
        <w:t>为无效、可撤销、</w:t>
      </w:r>
      <w:r w:rsidRPr="00A14AAA">
        <w:rPr>
          <w:rFonts w:eastAsia="楷体_GB2312"/>
          <w:szCs w:val="24"/>
          <w:lang w:eastAsia="zh-CN"/>
        </w:rPr>
        <w:lastRenderedPageBreak/>
        <w:t>不可主张权利、可终止，并且该等司法或仲裁程序仍持续而未解决；</w:t>
      </w:r>
    </w:p>
    <w:p w14:paraId="19584AD9" w14:textId="77777777" w:rsidR="003E6CAF" w:rsidRPr="004467E1" w:rsidRDefault="00341273" w:rsidP="004467E1">
      <w:pPr>
        <w:pStyle w:val="FWBCont2"/>
        <w:widowControl w:val="0"/>
        <w:numPr>
          <w:ilvl w:val="0"/>
          <w:numId w:val="5"/>
        </w:numPr>
        <w:spacing w:afterLines="50" w:after="156" w:line="360" w:lineRule="auto"/>
        <w:rPr>
          <w:rFonts w:eastAsia="楷体_GB2312"/>
          <w:szCs w:val="24"/>
          <w:lang w:eastAsia="zh-CN"/>
        </w:rPr>
      </w:pPr>
      <w:r w:rsidRPr="00A14AAA">
        <w:rPr>
          <w:rFonts w:eastAsia="楷体_GB2312"/>
          <w:szCs w:val="24"/>
          <w:lang w:eastAsia="zh-CN"/>
        </w:rPr>
        <w:t>“</w:t>
      </w:r>
      <w:r w:rsidR="00CB4978" w:rsidRPr="00A14AAA">
        <w:rPr>
          <w:rFonts w:eastAsia="楷体_GB2312"/>
          <w:szCs w:val="24"/>
          <w:lang w:eastAsia="zh-CN"/>
        </w:rPr>
        <w:t>住房贷款</w:t>
      </w:r>
      <w:r w:rsidR="00CB4978" w:rsidRPr="00A14AAA">
        <w:rPr>
          <w:rFonts w:eastAsia="楷体_GB2312"/>
          <w:szCs w:val="24"/>
          <w:lang w:eastAsia="zh-CN"/>
        </w:rPr>
        <w:t>”</w:t>
      </w:r>
      <w:r w:rsidRPr="00A14AAA">
        <w:rPr>
          <w:rFonts w:eastAsia="楷体_GB2312"/>
          <w:szCs w:val="24"/>
          <w:lang w:eastAsia="zh-CN"/>
        </w:rPr>
        <w:t>均为纯商业类贷款，不属于公积金组合类贷款；</w:t>
      </w:r>
    </w:p>
    <w:p w14:paraId="6B3C2386" w14:textId="77777777" w:rsidR="000821AC" w:rsidRDefault="00341273" w:rsidP="00594B6A">
      <w:pPr>
        <w:pStyle w:val="FWBCont2"/>
        <w:widowControl w:val="0"/>
        <w:numPr>
          <w:ilvl w:val="0"/>
          <w:numId w:val="3"/>
        </w:numPr>
        <w:spacing w:afterLines="50" w:after="156" w:line="360" w:lineRule="auto"/>
        <w:rPr>
          <w:rFonts w:eastAsia="楷体_GB2312"/>
          <w:b/>
          <w:szCs w:val="24"/>
          <w:lang w:eastAsia="zh-CN"/>
        </w:rPr>
      </w:pPr>
      <w:r w:rsidRPr="00A14AAA">
        <w:rPr>
          <w:rFonts w:eastAsia="楷体_GB2312"/>
          <w:b/>
          <w:szCs w:val="24"/>
          <w:lang w:eastAsia="zh-CN"/>
        </w:rPr>
        <w:t>关于</w:t>
      </w:r>
      <w:r w:rsidRPr="00A14AAA">
        <w:rPr>
          <w:rFonts w:eastAsia="楷体_GB2312"/>
          <w:b/>
          <w:szCs w:val="24"/>
          <w:lang w:eastAsia="zh-CN"/>
        </w:rPr>
        <w:t>“</w:t>
      </w:r>
      <w:r w:rsidRPr="00A14AAA">
        <w:rPr>
          <w:rFonts w:eastAsia="楷体_GB2312"/>
          <w:b/>
          <w:szCs w:val="24"/>
          <w:lang w:eastAsia="zh-CN"/>
        </w:rPr>
        <w:t>抵押房产</w:t>
      </w:r>
      <w:r w:rsidRPr="00A14AAA">
        <w:rPr>
          <w:rFonts w:eastAsia="楷体_GB2312"/>
          <w:b/>
          <w:szCs w:val="24"/>
          <w:lang w:eastAsia="zh-CN"/>
        </w:rPr>
        <w:t>”</w:t>
      </w:r>
      <w:r w:rsidRPr="00A14AAA">
        <w:rPr>
          <w:rFonts w:eastAsia="楷体_GB2312"/>
          <w:b/>
          <w:szCs w:val="24"/>
          <w:lang w:eastAsia="zh-CN"/>
        </w:rPr>
        <w:t>的标准：</w:t>
      </w:r>
    </w:p>
    <w:p w14:paraId="7D2BB5F6" w14:textId="77777777" w:rsidR="000821AC" w:rsidRDefault="00341273" w:rsidP="00594B6A">
      <w:pPr>
        <w:pStyle w:val="FWBCont2"/>
        <w:widowControl w:val="0"/>
        <w:numPr>
          <w:ilvl w:val="0"/>
          <w:numId w:val="6"/>
        </w:numPr>
        <w:spacing w:afterLines="50" w:after="156" w:line="360" w:lineRule="auto"/>
        <w:rPr>
          <w:rFonts w:eastAsia="楷体_GB2312"/>
          <w:szCs w:val="24"/>
          <w:lang w:eastAsia="zh-CN"/>
        </w:rPr>
      </w:pPr>
      <w:r w:rsidRPr="00A14AAA">
        <w:rPr>
          <w:rFonts w:eastAsia="楷体_GB2312"/>
          <w:szCs w:val="24"/>
          <w:lang w:eastAsia="zh-CN"/>
        </w:rPr>
        <w:t>于</w:t>
      </w:r>
      <w:r w:rsidRPr="00A14AAA">
        <w:rPr>
          <w:rFonts w:eastAsia="楷体_GB2312"/>
          <w:szCs w:val="24"/>
          <w:lang w:eastAsia="zh-CN"/>
        </w:rPr>
        <w:t>“</w:t>
      </w:r>
      <w:r w:rsidRPr="00A14AAA">
        <w:rPr>
          <w:rFonts w:eastAsia="楷体_GB2312"/>
          <w:szCs w:val="24"/>
          <w:lang w:eastAsia="zh-CN"/>
        </w:rPr>
        <w:t>初始起算日</w:t>
      </w:r>
      <w:r w:rsidRPr="00A14AAA">
        <w:rPr>
          <w:rFonts w:eastAsia="楷体_GB2312"/>
          <w:szCs w:val="24"/>
          <w:lang w:eastAsia="zh-CN"/>
        </w:rPr>
        <w:t>”</w:t>
      </w:r>
      <w:r w:rsidRPr="00A14AAA">
        <w:rPr>
          <w:rFonts w:eastAsia="楷体_GB2312"/>
          <w:szCs w:val="24"/>
          <w:lang w:eastAsia="zh-CN"/>
        </w:rPr>
        <w:t>，该</w:t>
      </w:r>
      <w:r w:rsidRPr="00A14AAA">
        <w:rPr>
          <w:rFonts w:eastAsia="楷体_GB2312"/>
          <w:szCs w:val="24"/>
          <w:lang w:eastAsia="zh-CN"/>
        </w:rPr>
        <w:t>“</w:t>
      </w:r>
      <w:r w:rsidR="00CB4978" w:rsidRPr="00A14AAA">
        <w:rPr>
          <w:rFonts w:eastAsia="楷体_GB2312"/>
          <w:szCs w:val="24"/>
          <w:lang w:eastAsia="zh-CN"/>
        </w:rPr>
        <w:t>住房贷款</w:t>
      </w:r>
      <w:r w:rsidRPr="00A14AAA">
        <w:rPr>
          <w:rFonts w:eastAsia="楷体_GB2312"/>
          <w:szCs w:val="24"/>
          <w:lang w:eastAsia="zh-CN"/>
        </w:rPr>
        <w:t>合同</w:t>
      </w:r>
      <w:r w:rsidRPr="00A14AAA">
        <w:rPr>
          <w:rFonts w:eastAsia="楷体_GB2312"/>
          <w:szCs w:val="24"/>
          <w:lang w:eastAsia="zh-CN"/>
        </w:rPr>
        <w:t>”</w:t>
      </w:r>
      <w:r w:rsidRPr="00A14AAA">
        <w:rPr>
          <w:rFonts w:eastAsia="楷体_GB2312"/>
          <w:szCs w:val="24"/>
          <w:lang w:eastAsia="zh-CN"/>
        </w:rPr>
        <w:t>约定</w:t>
      </w:r>
      <w:r w:rsidRPr="00A14AAA">
        <w:rPr>
          <w:rFonts w:eastAsia="楷体_GB2312"/>
          <w:szCs w:val="24"/>
          <w:lang w:eastAsia="zh-CN"/>
        </w:rPr>
        <w:t>“</w:t>
      </w:r>
      <w:r w:rsidR="00CB4978" w:rsidRPr="00A14AAA">
        <w:rPr>
          <w:rFonts w:eastAsia="楷体_GB2312"/>
          <w:szCs w:val="24"/>
          <w:lang w:eastAsia="zh-CN"/>
        </w:rPr>
        <w:t>住房贷款</w:t>
      </w:r>
      <w:r w:rsidR="00CB4978" w:rsidRPr="00A14AAA">
        <w:rPr>
          <w:rFonts w:eastAsia="楷体_GB2312"/>
          <w:szCs w:val="24"/>
          <w:lang w:eastAsia="zh-CN"/>
        </w:rPr>
        <w:t>”</w:t>
      </w:r>
      <w:r w:rsidRPr="00A14AAA">
        <w:rPr>
          <w:rFonts w:eastAsia="楷体_GB2312"/>
          <w:szCs w:val="24"/>
          <w:lang w:eastAsia="zh-CN"/>
        </w:rPr>
        <w:t>均由房产抵押担保，</w:t>
      </w:r>
      <w:r w:rsidR="002F174D">
        <w:rPr>
          <w:rFonts w:eastAsia="楷体_GB2312" w:hint="eastAsia"/>
          <w:szCs w:val="24"/>
          <w:lang w:eastAsia="zh-CN"/>
        </w:rPr>
        <w:t>部分</w:t>
      </w:r>
      <w:r w:rsidRPr="00A14AAA">
        <w:rPr>
          <w:rFonts w:eastAsia="楷体_GB2312"/>
          <w:szCs w:val="24"/>
          <w:lang w:eastAsia="zh-CN"/>
        </w:rPr>
        <w:t>抵押担保已在中国相关的房地产登记机关办理完第一顺位</w:t>
      </w:r>
      <w:r w:rsidRPr="00A14AAA">
        <w:rPr>
          <w:rFonts w:eastAsia="楷体_GB2312"/>
          <w:szCs w:val="24"/>
          <w:lang w:eastAsia="zh-CN"/>
        </w:rPr>
        <w:t>“</w:t>
      </w:r>
      <w:r w:rsidRPr="00A14AAA">
        <w:rPr>
          <w:rFonts w:eastAsia="楷体_GB2312"/>
          <w:szCs w:val="24"/>
          <w:lang w:eastAsia="zh-CN"/>
        </w:rPr>
        <w:t>抵押权</w:t>
      </w:r>
      <w:r w:rsidRPr="00A14AAA">
        <w:rPr>
          <w:rFonts w:eastAsia="楷体_GB2312"/>
          <w:szCs w:val="24"/>
          <w:lang w:eastAsia="zh-CN"/>
        </w:rPr>
        <w:t>”</w:t>
      </w:r>
      <w:r w:rsidRPr="00A14AAA">
        <w:rPr>
          <w:rFonts w:eastAsia="楷体_GB2312"/>
          <w:szCs w:val="24"/>
          <w:lang w:eastAsia="zh-CN"/>
        </w:rPr>
        <w:t>登记或</w:t>
      </w:r>
      <w:r w:rsidRPr="00A14AAA">
        <w:rPr>
          <w:rFonts w:eastAsia="楷体_GB2312"/>
          <w:szCs w:val="24"/>
          <w:lang w:eastAsia="zh-CN"/>
        </w:rPr>
        <w:t>“</w:t>
      </w:r>
      <w:r w:rsidRPr="00A14AAA">
        <w:rPr>
          <w:rFonts w:eastAsia="楷体_GB2312"/>
          <w:szCs w:val="24"/>
          <w:lang w:eastAsia="zh-CN"/>
        </w:rPr>
        <w:t>预登记</w:t>
      </w:r>
      <w:r w:rsidRPr="00A14AAA">
        <w:rPr>
          <w:rFonts w:eastAsia="楷体_GB2312"/>
          <w:szCs w:val="24"/>
          <w:lang w:eastAsia="zh-CN"/>
        </w:rPr>
        <w:t>”</w:t>
      </w:r>
      <w:r w:rsidRPr="00A14AAA">
        <w:rPr>
          <w:rFonts w:eastAsia="楷体_GB2312"/>
          <w:szCs w:val="24"/>
          <w:lang w:eastAsia="zh-CN"/>
        </w:rPr>
        <w:t>手续，</w:t>
      </w:r>
      <w:r w:rsidR="00510CDE" w:rsidRPr="007A35FC">
        <w:rPr>
          <w:rFonts w:eastAsia="楷体_GB2312"/>
          <w:szCs w:val="24"/>
          <w:lang w:eastAsia="zh-CN"/>
        </w:rPr>
        <w:t>且</w:t>
      </w:r>
      <w:r w:rsidRPr="007A35FC">
        <w:rPr>
          <w:rFonts w:eastAsia="楷体_GB2312"/>
          <w:szCs w:val="24"/>
          <w:lang w:eastAsia="zh-CN"/>
        </w:rPr>
        <w:t>登记的</w:t>
      </w:r>
      <w:r w:rsidR="003E40E8" w:rsidRPr="009A1DC1">
        <w:rPr>
          <w:rFonts w:eastAsia="楷体_GB2312" w:hint="eastAsia"/>
          <w:szCs w:val="24"/>
          <w:lang w:eastAsia="zh-CN"/>
        </w:rPr>
        <w:t>唯一第一顺位抵押权人或</w:t>
      </w:r>
      <w:commentRangeStart w:id="16"/>
      <w:r w:rsidR="003E40E8" w:rsidRPr="009A1DC1">
        <w:rPr>
          <w:rFonts w:eastAsia="楷体_GB2312" w:hint="eastAsia"/>
          <w:szCs w:val="24"/>
          <w:lang w:eastAsia="zh-CN"/>
        </w:rPr>
        <w:t>唯一</w:t>
      </w:r>
      <w:commentRangeEnd w:id="16"/>
      <w:r w:rsidR="0040632E">
        <w:rPr>
          <w:rStyle w:val="CommentReference"/>
          <w:kern w:val="2"/>
          <w:lang w:val="x-none" w:eastAsia="x-none"/>
        </w:rPr>
        <w:commentReference w:id="16"/>
      </w:r>
      <w:r w:rsidR="003E40E8" w:rsidRPr="009A1DC1">
        <w:rPr>
          <w:rFonts w:eastAsia="楷体_GB2312"/>
          <w:szCs w:val="24"/>
          <w:lang w:eastAsia="zh-CN"/>
        </w:rPr>
        <w:t>“</w:t>
      </w:r>
      <w:r w:rsidR="003E40E8" w:rsidRPr="009A1DC1">
        <w:rPr>
          <w:rFonts w:eastAsia="楷体_GB2312" w:hint="eastAsia"/>
          <w:szCs w:val="24"/>
          <w:lang w:eastAsia="zh-CN"/>
        </w:rPr>
        <w:t>预登记</w:t>
      </w:r>
      <w:r w:rsidR="003E40E8" w:rsidRPr="009A1DC1">
        <w:rPr>
          <w:rFonts w:eastAsia="楷体_GB2312"/>
          <w:szCs w:val="24"/>
          <w:lang w:eastAsia="zh-CN"/>
        </w:rPr>
        <w:t>”</w:t>
      </w:r>
      <w:r w:rsidR="00510CDE" w:rsidRPr="007A35FC">
        <w:rPr>
          <w:rFonts w:eastAsia="楷体_GB2312"/>
          <w:szCs w:val="24"/>
          <w:lang w:eastAsia="zh-CN"/>
        </w:rPr>
        <w:t>权利人</w:t>
      </w:r>
      <w:r w:rsidRPr="007A35FC">
        <w:rPr>
          <w:rFonts w:eastAsia="楷体_GB2312"/>
          <w:szCs w:val="24"/>
          <w:lang w:eastAsia="zh-CN"/>
        </w:rPr>
        <w:t>为</w:t>
      </w:r>
      <w:r w:rsidRPr="007A35FC">
        <w:rPr>
          <w:rFonts w:eastAsia="楷体_GB2312"/>
          <w:szCs w:val="24"/>
          <w:lang w:eastAsia="zh-CN"/>
        </w:rPr>
        <w:t>“</w:t>
      </w:r>
      <w:r w:rsidR="000A0729">
        <w:rPr>
          <w:rFonts w:eastAsia="楷体_GB2312" w:hint="eastAsia"/>
          <w:szCs w:val="24"/>
          <w:lang w:eastAsia="zh-CN"/>
        </w:rPr>
        <w:t>苏州银行</w:t>
      </w:r>
      <w:r w:rsidRPr="007A35FC">
        <w:rPr>
          <w:rFonts w:eastAsia="楷体_GB2312"/>
          <w:szCs w:val="24"/>
          <w:lang w:eastAsia="zh-CN"/>
        </w:rPr>
        <w:t>”</w:t>
      </w:r>
      <w:r w:rsidR="002F174D">
        <w:rPr>
          <w:rFonts w:eastAsia="楷体_GB2312" w:hint="eastAsia"/>
          <w:szCs w:val="24"/>
          <w:lang w:eastAsia="zh-CN"/>
        </w:rPr>
        <w:t>，部分抵押担保虽未办理上述第一顺位“抵押权”登记或“预登记”手续，但已经签署抵押担保文件，并计划在</w:t>
      </w:r>
      <w:r w:rsidR="002F174D" w:rsidRPr="002F174D">
        <w:rPr>
          <w:rFonts w:eastAsia="楷体_GB2312" w:hint="eastAsia"/>
          <w:szCs w:val="24"/>
          <w:lang w:val="en-US" w:eastAsia="zh-CN"/>
        </w:rPr>
        <w:t>根据《中华人民共和国物权法》、《房屋登记管理办法》及其他应适用的“中国”“法律”的规定，该</w:t>
      </w:r>
      <w:r w:rsidR="002F174D" w:rsidRPr="002F174D">
        <w:rPr>
          <w:rFonts w:eastAsia="楷体_GB2312" w:hint="eastAsia"/>
          <w:szCs w:val="24"/>
          <w:lang w:val="en-US" w:eastAsia="zh-CN"/>
        </w:rPr>
        <w:t xml:space="preserve"> </w:t>
      </w:r>
      <w:r w:rsidR="002F174D">
        <w:rPr>
          <w:rFonts w:eastAsia="楷体_GB2312" w:hint="eastAsia"/>
          <w:szCs w:val="24"/>
          <w:lang w:val="en-US" w:eastAsia="zh-CN"/>
        </w:rPr>
        <w:t>“住房贷款”具备申请办理抵押权设立登记条件时</w:t>
      </w:r>
      <w:r w:rsidR="002F174D" w:rsidRPr="002F174D">
        <w:rPr>
          <w:rFonts w:eastAsia="楷体_GB2312" w:hint="eastAsia"/>
          <w:szCs w:val="24"/>
          <w:lang w:val="en-US" w:eastAsia="zh-CN"/>
        </w:rPr>
        <w:t>，</w:t>
      </w:r>
      <w:r w:rsidR="002F174D">
        <w:rPr>
          <w:rFonts w:eastAsia="楷体_GB2312" w:hint="eastAsia"/>
          <w:szCs w:val="24"/>
          <w:lang w:eastAsia="zh-CN"/>
        </w:rPr>
        <w:t>办理“抵押权”登记手续</w:t>
      </w:r>
      <w:r w:rsidRPr="00A14AAA">
        <w:rPr>
          <w:rFonts w:eastAsia="楷体_GB2312"/>
          <w:szCs w:val="24"/>
          <w:lang w:eastAsia="zh-CN"/>
        </w:rPr>
        <w:t>；</w:t>
      </w:r>
    </w:p>
    <w:p w14:paraId="10F0A4B8" w14:textId="77777777" w:rsidR="004467E1" w:rsidRPr="00204C1A" w:rsidRDefault="00341273" w:rsidP="00204C1A">
      <w:pPr>
        <w:pStyle w:val="FWBCont2"/>
        <w:widowControl w:val="0"/>
        <w:numPr>
          <w:ilvl w:val="0"/>
          <w:numId w:val="6"/>
        </w:numPr>
        <w:spacing w:afterLines="50" w:after="156" w:line="360" w:lineRule="auto"/>
        <w:rPr>
          <w:rFonts w:eastAsia="楷体_GB2312"/>
          <w:szCs w:val="24"/>
          <w:lang w:eastAsia="zh-CN"/>
        </w:rPr>
      </w:pPr>
      <w:r w:rsidRPr="00A14AAA">
        <w:rPr>
          <w:rFonts w:eastAsia="楷体_GB2312"/>
          <w:szCs w:val="24"/>
          <w:lang w:eastAsia="zh-CN"/>
        </w:rPr>
        <w:t>“</w:t>
      </w:r>
      <w:r w:rsidR="00CB4978" w:rsidRPr="00A14AAA">
        <w:rPr>
          <w:rFonts w:eastAsia="楷体_GB2312"/>
          <w:szCs w:val="24"/>
          <w:lang w:eastAsia="zh-CN"/>
        </w:rPr>
        <w:t>住房贷款</w:t>
      </w:r>
      <w:r w:rsidR="00CB4978" w:rsidRPr="00A14AAA">
        <w:rPr>
          <w:rFonts w:eastAsia="楷体_GB2312"/>
          <w:szCs w:val="24"/>
          <w:lang w:eastAsia="zh-CN"/>
        </w:rPr>
        <w:t>”</w:t>
      </w:r>
      <w:r w:rsidRPr="00A14AAA">
        <w:rPr>
          <w:rFonts w:eastAsia="楷体_GB2312"/>
          <w:szCs w:val="24"/>
          <w:lang w:eastAsia="zh-CN"/>
        </w:rPr>
        <w:t>的相关</w:t>
      </w:r>
      <w:r w:rsidRPr="00A14AAA">
        <w:rPr>
          <w:rFonts w:eastAsia="楷体_GB2312"/>
          <w:szCs w:val="24"/>
          <w:lang w:eastAsia="zh-CN"/>
        </w:rPr>
        <w:t>“</w:t>
      </w:r>
      <w:r w:rsidRPr="00A14AAA">
        <w:rPr>
          <w:rFonts w:eastAsia="楷体_GB2312"/>
          <w:szCs w:val="24"/>
          <w:lang w:eastAsia="zh-CN"/>
        </w:rPr>
        <w:t>抵押房产</w:t>
      </w:r>
      <w:r w:rsidRPr="00A14AAA">
        <w:rPr>
          <w:rFonts w:eastAsia="楷体_GB2312"/>
          <w:szCs w:val="24"/>
          <w:lang w:eastAsia="zh-CN"/>
        </w:rPr>
        <w:t>”</w:t>
      </w:r>
      <w:r w:rsidR="00693A59">
        <w:rPr>
          <w:rFonts w:eastAsia="楷体_GB2312" w:hint="eastAsia"/>
          <w:szCs w:val="24"/>
          <w:lang w:eastAsia="zh-CN"/>
        </w:rPr>
        <w:t>均属于商品房，</w:t>
      </w:r>
      <w:r w:rsidRPr="00A14AAA">
        <w:rPr>
          <w:rFonts w:eastAsia="楷体_GB2312"/>
          <w:szCs w:val="24"/>
          <w:lang w:eastAsia="zh-CN"/>
        </w:rPr>
        <w:t>不属于</w:t>
      </w:r>
      <w:r w:rsidR="00693A59">
        <w:rPr>
          <w:rFonts w:eastAsia="楷体_GB2312" w:hint="eastAsia"/>
          <w:szCs w:val="24"/>
          <w:lang w:eastAsia="zh-CN"/>
        </w:rPr>
        <w:t>集体土地上的</w:t>
      </w:r>
      <w:r w:rsidRPr="00A14AAA">
        <w:rPr>
          <w:rFonts w:eastAsia="楷体_GB2312"/>
          <w:szCs w:val="24"/>
          <w:lang w:eastAsia="zh-CN"/>
        </w:rPr>
        <w:t>自建房屋；</w:t>
      </w:r>
    </w:p>
    <w:p w14:paraId="7AEBCE2E" w14:textId="77777777" w:rsidR="000821AC" w:rsidRDefault="00341273" w:rsidP="00594B6A">
      <w:pPr>
        <w:pStyle w:val="FWBCont2"/>
        <w:widowControl w:val="0"/>
        <w:numPr>
          <w:ilvl w:val="0"/>
          <w:numId w:val="3"/>
        </w:numPr>
        <w:spacing w:afterLines="50" w:after="156" w:line="360" w:lineRule="auto"/>
        <w:rPr>
          <w:rFonts w:eastAsia="楷体_GB2312"/>
          <w:b/>
          <w:szCs w:val="24"/>
          <w:lang w:eastAsia="zh-CN"/>
        </w:rPr>
      </w:pPr>
      <w:r w:rsidRPr="00A14AAA">
        <w:rPr>
          <w:rFonts w:eastAsia="楷体_GB2312"/>
          <w:b/>
          <w:szCs w:val="24"/>
          <w:lang w:eastAsia="zh-CN"/>
        </w:rPr>
        <w:t>关于发放和筛选</w:t>
      </w:r>
      <w:r w:rsidRPr="00A14AAA">
        <w:rPr>
          <w:rFonts w:eastAsia="楷体_GB2312"/>
          <w:b/>
          <w:szCs w:val="24"/>
          <w:lang w:eastAsia="zh-CN"/>
        </w:rPr>
        <w:t>“</w:t>
      </w:r>
      <w:r w:rsidR="00CB4978" w:rsidRPr="00A14AAA">
        <w:rPr>
          <w:rFonts w:eastAsia="楷体_GB2312"/>
          <w:b/>
          <w:szCs w:val="24"/>
          <w:lang w:eastAsia="zh-CN"/>
        </w:rPr>
        <w:t>住房贷款</w:t>
      </w:r>
      <w:r w:rsidR="00CB4978" w:rsidRPr="00A14AAA">
        <w:rPr>
          <w:rFonts w:eastAsia="楷体_GB2312"/>
          <w:b/>
          <w:szCs w:val="24"/>
          <w:lang w:eastAsia="zh-CN"/>
        </w:rPr>
        <w:t>”</w:t>
      </w:r>
      <w:r w:rsidRPr="00A14AAA">
        <w:rPr>
          <w:rFonts w:eastAsia="楷体_GB2312"/>
          <w:b/>
          <w:szCs w:val="24"/>
          <w:lang w:eastAsia="zh-CN"/>
        </w:rPr>
        <w:t>的标准：</w:t>
      </w:r>
    </w:p>
    <w:p w14:paraId="4351A269" w14:textId="77777777" w:rsidR="000821AC" w:rsidRDefault="00341273" w:rsidP="00594B6A">
      <w:pPr>
        <w:pStyle w:val="FWBCont2"/>
        <w:widowControl w:val="0"/>
        <w:numPr>
          <w:ilvl w:val="0"/>
          <w:numId w:val="7"/>
        </w:numPr>
        <w:spacing w:afterLines="50" w:after="156" w:line="360" w:lineRule="auto"/>
        <w:rPr>
          <w:rFonts w:eastAsia="楷体_GB2312"/>
          <w:szCs w:val="24"/>
          <w:lang w:eastAsia="zh-CN"/>
        </w:rPr>
      </w:pPr>
      <w:r w:rsidRPr="00A14AAA">
        <w:rPr>
          <w:rFonts w:eastAsia="楷体_GB2312"/>
          <w:szCs w:val="24"/>
          <w:lang w:eastAsia="zh-CN"/>
        </w:rPr>
        <w:t>在</w:t>
      </w:r>
      <w:r w:rsidRPr="00A14AAA">
        <w:rPr>
          <w:rFonts w:eastAsia="楷体_GB2312"/>
          <w:szCs w:val="24"/>
          <w:lang w:eastAsia="zh-CN"/>
        </w:rPr>
        <w:t>“</w:t>
      </w:r>
      <w:r w:rsidRPr="00A14AAA">
        <w:rPr>
          <w:rFonts w:eastAsia="楷体_GB2312"/>
          <w:szCs w:val="24"/>
          <w:lang w:eastAsia="zh-CN"/>
        </w:rPr>
        <w:t>初始起算日</w:t>
      </w:r>
      <w:r w:rsidRPr="00A14AAA">
        <w:rPr>
          <w:rFonts w:eastAsia="楷体_GB2312"/>
          <w:szCs w:val="24"/>
          <w:lang w:eastAsia="zh-CN"/>
        </w:rPr>
        <w:t>”</w:t>
      </w:r>
      <w:r w:rsidRPr="00A14AAA">
        <w:rPr>
          <w:rFonts w:eastAsia="楷体_GB2312"/>
          <w:szCs w:val="24"/>
          <w:lang w:eastAsia="zh-CN"/>
        </w:rPr>
        <w:t>，每份</w:t>
      </w:r>
      <w:r w:rsidRPr="00A14AAA">
        <w:rPr>
          <w:rFonts w:eastAsia="楷体_GB2312"/>
          <w:szCs w:val="24"/>
          <w:lang w:eastAsia="zh-CN"/>
        </w:rPr>
        <w:t>“</w:t>
      </w:r>
      <w:r w:rsidR="00CB4978" w:rsidRPr="00A14AAA">
        <w:rPr>
          <w:rFonts w:eastAsia="楷体_GB2312"/>
          <w:szCs w:val="24"/>
          <w:lang w:eastAsia="zh-CN"/>
        </w:rPr>
        <w:t>住房贷款</w:t>
      </w:r>
      <w:r w:rsidRPr="00A14AAA">
        <w:rPr>
          <w:rFonts w:eastAsia="楷体_GB2312"/>
          <w:szCs w:val="24"/>
          <w:lang w:eastAsia="zh-CN"/>
        </w:rPr>
        <w:t>合同</w:t>
      </w:r>
      <w:r w:rsidRPr="00A14AAA">
        <w:rPr>
          <w:rFonts w:eastAsia="楷体_GB2312"/>
          <w:szCs w:val="24"/>
          <w:lang w:eastAsia="zh-CN"/>
        </w:rPr>
        <w:t>”</w:t>
      </w:r>
      <w:r w:rsidRPr="00A14AAA">
        <w:rPr>
          <w:rFonts w:eastAsia="楷体_GB2312"/>
          <w:szCs w:val="24"/>
          <w:lang w:eastAsia="zh-CN"/>
        </w:rPr>
        <w:t>的文本在所有重要方面与</w:t>
      </w:r>
      <w:r w:rsidRPr="00A14AAA">
        <w:rPr>
          <w:rFonts w:eastAsia="楷体_GB2312"/>
          <w:szCs w:val="24"/>
          <w:lang w:eastAsia="zh-CN"/>
        </w:rPr>
        <w:t>“</w:t>
      </w:r>
      <w:r w:rsidRPr="00A14AAA">
        <w:rPr>
          <w:rFonts w:eastAsia="楷体_GB2312"/>
          <w:szCs w:val="24"/>
          <w:lang w:eastAsia="zh-CN"/>
        </w:rPr>
        <w:t>《信托合同》</w:t>
      </w:r>
      <w:r w:rsidRPr="00A14AAA">
        <w:rPr>
          <w:rFonts w:eastAsia="楷体_GB2312"/>
          <w:szCs w:val="24"/>
          <w:lang w:eastAsia="zh-CN"/>
        </w:rPr>
        <w:t>”</w:t>
      </w:r>
      <w:commentRangeStart w:id="17"/>
      <w:r w:rsidRPr="00A14AAA">
        <w:rPr>
          <w:rFonts w:eastAsia="楷体_GB2312"/>
          <w:szCs w:val="24"/>
          <w:lang w:eastAsia="zh-CN"/>
        </w:rPr>
        <w:t>附件十二</w:t>
      </w:r>
      <w:commentRangeEnd w:id="17"/>
      <w:r w:rsidR="004467E1">
        <w:rPr>
          <w:rStyle w:val="CommentReference"/>
          <w:kern w:val="2"/>
          <w:lang w:val="x-none" w:eastAsia="x-none"/>
        </w:rPr>
        <w:commentReference w:id="17"/>
      </w:r>
      <w:r w:rsidRPr="00A14AAA">
        <w:rPr>
          <w:rFonts w:eastAsia="楷体_GB2312"/>
          <w:szCs w:val="24"/>
          <w:lang w:eastAsia="zh-CN"/>
        </w:rPr>
        <w:t>所列的标准格式之一相同；</w:t>
      </w:r>
    </w:p>
    <w:p w14:paraId="2DD07EF8" w14:textId="77777777" w:rsidR="000821AC" w:rsidRDefault="00341273" w:rsidP="00594B6A">
      <w:pPr>
        <w:pStyle w:val="FWBCont2"/>
        <w:widowControl w:val="0"/>
        <w:numPr>
          <w:ilvl w:val="0"/>
          <w:numId w:val="7"/>
        </w:numPr>
        <w:spacing w:afterLines="50" w:after="156" w:line="360" w:lineRule="auto"/>
        <w:rPr>
          <w:rFonts w:eastAsia="楷体_GB2312"/>
          <w:szCs w:val="24"/>
          <w:lang w:eastAsia="zh-CN"/>
        </w:rPr>
      </w:pPr>
      <w:r w:rsidRPr="00A14AAA">
        <w:rPr>
          <w:rFonts w:eastAsia="楷体_GB2312"/>
          <w:szCs w:val="24"/>
          <w:lang w:eastAsia="zh-CN"/>
        </w:rPr>
        <w:t>该</w:t>
      </w:r>
      <w:r w:rsidRPr="00A14AAA">
        <w:rPr>
          <w:rFonts w:eastAsia="楷体_GB2312"/>
          <w:szCs w:val="24"/>
          <w:lang w:eastAsia="zh-CN"/>
        </w:rPr>
        <w:t>“</w:t>
      </w:r>
      <w:r w:rsidR="00CB4978" w:rsidRPr="00A14AAA">
        <w:rPr>
          <w:rFonts w:eastAsia="楷体_GB2312"/>
          <w:szCs w:val="24"/>
          <w:lang w:eastAsia="zh-CN"/>
        </w:rPr>
        <w:t>住房贷款</w:t>
      </w:r>
      <w:r w:rsidR="00CB4978" w:rsidRPr="00A14AAA">
        <w:rPr>
          <w:rFonts w:eastAsia="楷体_GB2312"/>
          <w:szCs w:val="24"/>
          <w:lang w:eastAsia="zh-CN"/>
        </w:rPr>
        <w:t>”</w:t>
      </w:r>
      <w:r w:rsidRPr="00A14AAA">
        <w:rPr>
          <w:rFonts w:eastAsia="楷体_GB2312"/>
          <w:szCs w:val="24"/>
          <w:lang w:eastAsia="zh-CN"/>
        </w:rPr>
        <w:t>由</w:t>
      </w:r>
      <w:r w:rsidRPr="00A14AAA">
        <w:rPr>
          <w:rFonts w:eastAsia="楷体_GB2312"/>
          <w:szCs w:val="24"/>
          <w:lang w:eastAsia="zh-CN"/>
        </w:rPr>
        <w:t>“</w:t>
      </w:r>
      <w:r w:rsidRPr="00A14AAA">
        <w:rPr>
          <w:rFonts w:eastAsia="楷体_GB2312"/>
          <w:szCs w:val="24"/>
          <w:lang w:eastAsia="zh-CN"/>
        </w:rPr>
        <w:t>发起机构</w:t>
      </w:r>
      <w:r w:rsidRPr="00A14AAA">
        <w:rPr>
          <w:rFonts w:eastAsia="楷体_GB2312"/>
          <w:szCs w:val="24"/>
          <w:lang w:eastAsia="zh-CN"/>
        </w:rPr>
        <w:t>”</w:t>
      </w:r>
      <w:r w:rsidRPr="00A14AAA">
        <w:rPr>
          <w:rFonts w:eastAsia="楷体_GB2312"/>
          <w:szCs w:val="24"/>
          <w:lang w:eastAsia="zh-CN"/>
        </w:rPr>
        <w:t>按照</w:t>
      </w:r>
      <w:r w:rsidRPr="00A14AAA">
        <w:rPr>
          <w:rFonts w:eastAsia="楷体_GB2312"/>
          <w:szCs w:val="24"/>
          <w:lang w:eastAsia="zh-CN"/>
        </w:rPr>
        <w:t>“</w:t>
      </w:r>
      <w:r w:rsidRPr="00A14AAA">
        <w:rPr>
          <w:rFonts w:eastAsia="楷体_GB2312"/>
          <w:szCs w:val="24"/>
          <w:lang w:eastAsia="zh-CN"/>
        </w:rPr>
        <w:t>合格标准</w:t>
      </w:r>
      <w:r w:rsidRPr="00A14AAA">
        <w:rPr>
          <w:rFonts w:eastAsia="楷体_GB2312"/>
          <w:szCs w:val="24"/>
          <w:lang w:eastAsia="zh-CN"/>
        </w:rPr>
        <w:t>”</w:t>
      </w:r>
      <w:r w:rsidRPr="00A14AAA">
        <w:rPr>
          <w:rFonts w:eastAsia="楷体_GB2312"/>
          <w:szCs w:val="24"/>
          <w:lang w:eastAsia="zh-CN"/>
        </w:rPr>
        <w:t>从各</w:t>
      </w:r>
      <w:r w:rsidR="008D6958">
        <w:rPr>
          <w:rFonts w:eastAsia="楷体_GB2312" w:hint="eastAsia"/>
          <w:szCs w:val="24"/>
          <w:lang w:eastAsia="zh-CN"/>
        </w:rPr>
        <w:t>区域中心</w:t>
      </w:r>
      <w:r w:rsidRPr="00A14AAA">
        <w:rPr>
          <w:rFonts w:eastAsia="楷体_GB2312"/>
          <w:szCs w:val="24"/>
          <w:lang w:eastAsia="zh-CN"/>
        </w:rPr>
        <w:t>的贷款组合中选取，然后进一步选入</w:t>
      </w:r>
      <w:r w:rsidRPr="00A14AAA">
        <w:rPr>
          <w:rFonts w:eastAsia="楷体_GB2312"/>
          <w:szCs w:val="24"/>
          <w:lang w:eastAsia="zh-CN"/>
        </w:rPr>
        <w:t>“</w:t>
      </w:r>
      <w:r w:rsidRPr="00A14AAA">
        <w:rPr>
          <w:rFonts w:eastAsia="楷体_GB2312"/>
          <w:szCs w:val="24"/>
          <w:lang w:eastAsia="zh-CN"/>
        </w:rPr>
        <w:t>资产池</w:t>
      </w:r>
      <w:r w:rsidRPr="00A14AAA">
        <w:rPr>
          <w:rFonts w:eastAsia="楷体_GB2312"/>
          <w:szCs w:val="24"/>
          <w:lang w:eastAsia="zh-CN"/>
        </w:rPr>
        <w:t>”</w:t>
      </w:r>
      <w:r w:rsidRPr="00A14AAA">
        <w:rPr>
          <w:rFonts w:eastAsia="楷体_GB2312"/>
          <w:szCs w:val="24"/>
          <w:lang w:eastAsia="zh-CN"/>
        </w:rPr>
        <w:t>中，筛选过程</w:t>
      </w:r>
      <w:r w:rsidR="00A95F0D">
        <w:rPr>
          <w:rFonts w:eastAsia="楷体_GB2312" w:hint="eastAsia"/>
          <w:szCs w:val="24"/>
          <w:lang w:eastAsia="zh-CN"/>
        </w:rPr>
        <w:t>和筛选程序不存在</w:t>
      </w:r>
      <w:r w:rsidRPr="00A14AAA">
        <w:rPr>
          <w:rFonts w:eastAsia="楷体_GB2312"/>
          <w:szCs w:val="24"/>
          <w:lang w:eastAsia="zh-CN"/>
        </w:rPr>
        <w:t>对</w:t>
      </w:r>
      <w:r w:rsidRPr="00A14AAA">
        <w:rPr>
          <w:rFonts w:eastAsia="楷体_GB2312"/>
          <w:szCs w:val="24"/>
          <w:lang w:eastAsia="zh-CN"/>
        </w:rPr>
        <w:t>“</w:t>
      </w:r>
      <w:r w:rsidRPr="00A14AAA">
        <w:rPr>
          <w:rFonts w:eastAsia="楷体_GB2312"/>
          <w:szCs w:val="24"/>
          <w:lang w:eastAsia="zh-CN"/>
        </w:rPr>
        <w:t>信托</w:t>
      </w:r>
      <w:r w:rsidRPr="00A14AAA">
        <w:rPr>
          <w:rFonts w:eastAsia="楷体_GB2312"/>
          <w:szCs w:val="24"/>
          <w:lang w:eastAsia="zh-CN"/>
        </w:rPr>
        <w:t>”</w:t>
      </w:r>
      <w:r w:rsidRPr="00A14AAA">
        <w:rPr>
          <w:rFonts w:eastAsia="楷体_GB2312"/>
          <w:szCs w:val="24"/>
          <w:lang w:eastAsia="zh-CN"/>
        </w:rPr>
        <w:t>不利</w:t>
      </w:r>
      <w:r w:rsidR="00A95F0D">
        <w:rPr>
          <w:rFonts w:eastAsia="楷体_GB2312" w:hint="eastAsia"/>
          <w:szCs w:val="24"/>
          <w:lang w:eastAsia="zh-CN"/>
        </w:rPr>
        <w:t>的偏见</w:t>
      </w:r>
      <w:r w:rsidRPr="00A14AAA">
        <w:rPr>
          <w:rFonts w:eastAsia="楷体_GB2312"/>
          <w:szCs w:val="24"/>
          <w:lang w:eastAsia="zh-CN"/>
        </w:rPr>
        <w:t>；</w:t>
      </w:r>
    </w:p>
    <w:p w14:paraId="32A3CE5B" w14:textId="77777777" w:rsidR="000821AC" w:rsidRDefault="00341273" w:rsidP="00594B6A">
      <w:pPr>
        <w:pStyle w:val="FWBCont2"/>
        <w:widowControl w:val="0"/>
        <w:numPr>
          <w:ilvl w:val="0"/>
          <w:numId w:val="7"/>
        </w:numPr>
        <w:spacing w:afterLines="50" w:after="156" w:line="360" w:lineRule="auto"/>
        <w:rPr>
          <w:rFonts w:eastAsia="楷体_GB2312"/>
          <w:szCs w:val="24"/>
          <w:lang w:eastAsia="zh-CN"/>
        </w:rPr>
      </w:pPr>
      <w:r w:rsidRPr="00A14AAA">
        <w:rPr>
          <w:rFonts w:eastAsia="楷体_GB2312"/>
          <w:szCs w:val="24"/>
          <w:lang w:eastAsia="zh-CN"/>
        </w:rPr>
        <w:t>每笔</w:t>
      </w:r>
      <w:r w:rsidRPr="00A14AAA">
        <w:rPr>
          <w:rFonts w:eastAsia="楷体_GB2312"/>
          <w:szCs w:val="24"/>
          <w:lang w:eastAsia="zh-CN"/>
        </w:rPr>
        <w:t>“</w:t>
      </w:r>
      <w:r w:rsidR="00CB4978" w:rsidRPr="00A14AAA">
        <w:rPr>
          <w:rFonts w:eastAsia="楷体_GB2312"/>
          <w:szCs w:val="24"/>
          <w:lang w:eastAsia="zh-CN"/>
        </w:rPr>
        <w:t>住房贷款</w:t>
      </w:r>
      <w:r w:rsidR="00CB4978" w:rsidRPr="00A14AAA">
        <w:rPr>
          <w:rFonts w:eastAsia="楷体_GB2312"/>
          <w:szCs w:val="24"/>
          <w:lang w:eastAsia="zh-CN"/>
        </w:rPr>
        <w:t>”</w:t>
      </w:r>
      <w:r w:rsidRPr="00A14AAA">
        <w:rPr>
          <w:rFonts w:eastAsia="楷体_GB2312"/>
          <w:szCs w:val="24"/>
          <w:lang w:eastAsia="zh-CN"/>
        </w:rPr>
        <w:t>项下债权均可进行合法有效的转让；每份</w:t>
      </w:r>
      <w:r w:rsidRPr="00A14AAA">
        <w:rPr>
          <w:rFonts w:eastAsia="楷体_GB2312"/>
          <w:szCs w:val="24"/>
          <w:lang w:eastAsia="zh-CN"/>
        </w:rPr>
        <w:t>“</w:t>
      </w:r>
      <w:r w:rsidR="00CB4978" w:rsidRPr="00A14AAA">
        <w:rPr>
          <w:rFonts w:eastAsia="楷体_GB2312"/>
          <w:szCs w:val="24"/>
          <w:lang w:eastAsia="zh-CN"/>
        </w:rPr>
        <w:t>住房贷款</w:t>
      </w:r>
      <w:r w:rsidRPr="00A14AAA">
        <w:rPr>
          <w:rFonts w:eastAsia="楷体_GB2312"/>
          <w:szCs w:val="24"/>
          <w:lang w:eastAsia="zh-CN"/>
        </w:rPr>
        <w:t>合同</w:t>
      </w:r>
      <w:r w:rsidRPr="00A14AAA">
        <w:rPr>
          <w:rFonts w:eastAsia="楷体_GB2312"/>
          <w:szCs w:val="24"/>
          <w:lang w:eastAsia="zh-CN"/>
        </w:rPr>
        <w:t>”</w:t>
      </w:r>
      <w:r w:rsidRPr="00A14AAA">
        <w:rPr>
          <w:rFonts w:eastAsia="楷体_GB2312"/>
          <w:szCs w:val="24"/>
          <w:lang w:eastAsia="zh-CN"/>
        </w:rPr>
        <w:t>中均无禁止转让或转让须征得</w:t>
      </w:r>
      <w:r w:rsidRPr="00A14AAA">
        <w:rPr>
          <w:rFonts w:eastAsia="楷体_GB2312"/>
          <w:szCs w:val="24"/>
          <w:lang w:eastAsia="zh-CN"/>
        </w:rPr>
        <w:t>“</w:t>
      </w:r>
      <w:r w:rsidRPr="00A14AAA">
        <w:rPr>
          <w:rFonts w:eastAsia="楷体_GB2312"/>
          <w:szCs w:val="24"/>
          <w:lang w:eastAsia="zh-CN"/>
        </w:rPr>
        <w:t>借款人</w:t>
      </w:r>
      <w:r w:rsidRPr="00A14AAA">
        <w:rPr>
          <w:rFonts w:eastAsia="楷体_GB2312"/>
          <w:szCs w:val="24"/>
          <w:lang w:eastAsia="zh-CN"/>
        </w:rPr>
        <w:t>”</w:t>
      </w:r>
      <w:r w:rsidRPr="00A14AAA">
        <w:rPr>
          <w:rFonts w:eastAsia="楷体_GB2312"/>
          <w:szCs w:val="24"/>
          <w:lang w:eastAsia="zh-CN"/>
        </w:rPr>
        <w:t>同意的约定。</w:t>
      </w:r>
    </w:p>
    <w:bookmarkEnd w:id="12"/>
    <w:bookmarkEnd w:id="13"/>
    <w:p w14:paraId="51303FDD" w14:textId="77777777" w:rsidR="000821AC" w:rsidRDefault="00341273" w:rsidP="00594B6A">
      <w:pPr>
        <w:pStyle w:val="FWBCont2"/>
        <w:widowControl w:val="0"/>
        <w:numPr>
          <w:ilvl w:val="0"/>
          <w:numId w:val="2"/>
        </w:numPr>
        <w:spacing w:afterLines="50" w:after="156" w:line="360" w:lineRule="auto"/>
        <w:rPr>
          <w:rFonts w:eastAsia="楷体_GB2312"/>
          <w:szCs w:val="24"/>
          <w:lang w:eastAsia="zh-CN"/>
        </w:rPr>
      </w:pPr>
      <w:r w:rsidRPr="00A14AAA">
        <w:rPr>
          <w:rFonts w:eastAsia="楷体_GB2312"/>
          <w:b/>
          <w:szCs w:val="24"/>
          <w:lang w:eastAsia="zh-CN"/>
        </w:rPr>
        <w:t>资产保证：</w:t>
      </w:r>
      <w:r w:rsidRPr="00A14AAA">
        <w:rPr>
          <w:rFonts w:eastAsia="楷体_GB2312"/>
          <w:szCs w:val="24"/>
          <w:lang w:eastAsia="zh-CN"/>
        </w:rPr>
        <w:t>系指</w:t>
      </w:r>
      <w:r w:rsidRPr="00A14AAA">
        <w:rPr>
          <w:rFonts w:eastAsia="楷体_GB2312"/>
          <w:szCs w:val="24"/>
          <w:lang w:eastAsia="zh-CN"/>
        </w:rPr>
        <w:t>“</w:t>
      </w:r>
      <w:r w:rsidRPr="00A14AAA">
        <w:rPr>
          <w:rFonts w:eastAsia="楷体_GB2312"/>
          <w:szCs w:val="24"/>
          <w:lang w:eastAsia="zh-CN"/>
        </w:rPr>
        <w:t>委托人</w:t>
      </w:r>
      <w:r w:rsidRPr="00A14AAA">
        <w:rPr>
          <w:rFonts w:eastAsia="楷体_GB2312"/>
          <w:szCs w:val="24"/>
          <w:lang w:eastAsia="zh-CN"/>
        </w:rPr>
        <w:t>”</w:t>
      </w:r>
      <w:r w:rsidRPr="00A14AAA">
        <w:rPr>
          <w:rFonts w:eastAsia="楷体_GB2312"/>
          <w:szCs w:val="24"/>
          <w:lang w:eastAsia="zh-CN"/>
        </w:rPr>
        <w:t>在</w:t>
      </w:r>
      <w:r w:rsidRPr="00A14AAA">
        <w:rPr>
          <w:rFonts w:eastAsia="楷体_GB2312"/>
          <w:szCs w:val="24"/>
          <w:lang w:eastAsia="zh-CN"/>
        </w:rPr>
        <w:t>“</w:t>
      </w:r>
      <w:r w:rsidRPr="00A14AAA">
        <w:rPr>
          <w:rFonts w:eastAsia="楷体_GB2312"/>
          <w:szCs w:val="24"/>
          <w:lang w:eastAsia="zh-CN"/>
        </w:rPr>
        <w:t>《信托合同》</w:t>
      </w:r>
      <w:r w:rsidRPr="00A14AAA">
        <w:rPr>
          <w:rFonts w:eastAsia="楷体_GB2312"/>
          <w:szCs w:val="24"/>
          <w:lang w:eastAsia="zh-CN"/>
        </w:rPr>
        <w:t>”</w:t>
      </w:r>
      <w:r w:rsidRPr="00A14AAA">
        <w:rPr>
          <w:rFonts w:eastAsia="楷体_GB2312"/>
          <w:szCs w:val="24"/>
          <w:lang w:eastAsia="zh-CN"/>
        </w:rPr>
        <w:t>第</w:t>
      </w:r>
      <w:r w:rsidRPr="00A14AAA">
        <w:rPr>
          <w:rFonts w:eastAsia="楷体_GB2312"/>
          <w:szCs w:val="24"/>
          <w:lang w:eastAsia="zh-CN"/>
        </w:rPr>
        <w:t>11.4</w:t>
      </w:r>
      <w:r w:rsidRPr="00A14AAA">
        <w:rPr>
          <w:rFonts w:eastAsia="楷体_GB2312"/>
          <w:szCs w:val="24"/>
          <w:lang w:eastAsia="zh-CN"/>
        </w:rPr>
        <w:t>款中所做的关于</w:t>
      </w:r>
      <w:r w:rsidRPr="00A14AAA">
        <w:rPr>
          <w:rFonts w:eastAsia="楷体_GB2312"/>
          <w:szCs w:val="24"/>
          <w:lang w:eastAsia="zh-CN"/>
        </w:rPr>
        <w:t>“</w:t>
      </w:r>
      <w:r w:rsidRPr="00A14AAA">
        <w:rPr>
          <w:rFonts w:eastAsia="楷体_GB2312"/>
          <w:szCs w:val="24"/>
          <w:lang w:eastAsia="zh-CN"/>
        </w:rPr>
        <w:t>资产池</w:t>
      </w:r>
      <w:r w:rsidRPr="00A14AAA">
        <w:rPr>
          <w:rFonts w:eastAsia="楷体_GB2312"/>
          <w:szCs w:val="24"/>
          <w:lang w:eastAsia="zh-CN"/>
        </w:rPr>
        <w:t>”</w:t>
      </w:r>
      <w:r w:rsidRPr="00A14AAA">
        <w:rPr>
          <w:rFonts w:eastAsia="楷体_GB2312"/>
          <w:szCs w:val="24"/>
          <w:lang w:eastAsia="zh-CN"/>
        </w:rPr>
        <w:t>在</w:t>
      </w:r>
      <w:r w:rsidRPr="00A14AAA">
        <w:rPr>
          <w:rFonts w:eastAsia="楷体_GB2312"/>
          <w:szCs w:val="24"/>
          <w:lang w:eastAsia="zh-CN"/>
        </w:rPr>
        <w:t>“</w:t>
      </w:r>
      <w:r w:rsidRPr="00A14AAA">
        <w:rPr>
          <w:rFonts w:eastAsia="楷体_GB2312"/>
          <w:szCs w:val="24"/>
          <w:lang w:eastAsia="zh-CN"/>
        </w:rPr>
        <w:t>初始起算日</w:t>
      </w:r>
      <w:r w:rsidRPr="00A14AAA">
        <w:rPr>
          <w:rFonts w:eastAsia="楷体_GB2312"/>
          <w:szCs w:val="24"/>
          <w:lang w:eastAsia="zh-CN"/>
        </w:rPr>
        <w:t>”</w:t>
      </w:r>
      <w:r w:rsidRPr="00A14AAA">
        <w:rPr>
          <w:rFonts w:eastAsia="楷体_GB2312"/>
          <w:szCs w:val="24"/>
          <w:lang w:eastAsia="zh-CN"/>
        </w:rPr>
        <w:t>和</w:t>
      </w:r>
      <w:r w:rsidRPr="00A14AAA">
        <w:rPr>
          <w:rFonts w:eastAsia="楷体_GB2312"/>
          <w:szCs w:val="24"/>
          <w:lang w:eastAsia="zh-CN"/>
        </w:rPr>
        <w:t>“</w:t>
      </w:r>
      <w:r w:rsidRPr="00A14AAA">
        <w:rPr>
          <w:rFonts w:eastAsia="楷体_GB2312"/>
          <w:szCs w:val="24"/>
          <w:lang w:eastAsia="zh-CN"/>
        </w:rPr>
        <w:t>信托生效日</w:t>
      </w:r>
      <w:r w:rsidRPr="00A14AAA">
        <w:rPr>
          <w:rFonts w:eastAsia="楷体_GB2312"/>
          <w:szCs w:val="24"/>
          <w:lang w:eastAsia="zh-CN"/>
        </w:rPr>
        <w:t>”</w:t>
      </w:r>
      <w:r w:rsidRPr="00A14AAA">
        <w:rPr>
          <w:rFonts w:eastAsia="楷体_GB2312"/>
          <w:szCs w:val="24"/>
          <w:lang w:eastAsia="zh-CN"/>
        </w:rPr>
        <w:t>的状况的全部陈述和保证。</w:t>
      </w:r>
    </w:p>
    <w:p w14:paraId="430EF413" w14:textId="77777777" w:rsidR="000821AC" w:rsidRDefault="00341273" w:rsidP="00594B6A">
      <w:pPr>
        <w:pStyle w:val="FWBCont2"/>
        <w:widowControl w:val="0"/>
        <w:numPr>
          <w:ilvl w:val="0"/>
          <w:numId w:val="2"/>
        </w:numPr>
        <w:spacing w:afterLines="50" w:after="156" w:line="360" w:lineRule="auto"/>
        <w:rPr>
          <w:rFonts w:eastAsia="楷体_GB2312"/>
          <w:szCs w:val="24"/>
          <w:lang w:eastAsia="zh-CN"/>
        </w:rPr>
      </w:pPr>
      <w:r w:rsidRPr="00A14AAA">
        <w:rPr>
          <w:rFonts w:eastAsia="楷体_GB2312"/>
          <w:b/>
          <w:szCs w:val="24"/>
          <w:lang w:eastAsia="zh-CN"/>
        </w:rPr>
        <w:t>资产池：</w:t>
      </w:r>
      <w:r w:rsidRPr="00A14AAA">
        <w:rPr>
          <w:rFonts w:eastAsia="楷体_GB2312"/>
          <w:szCs w:val="24"/>
          <w:lang w:eastAsia="zh-CN"/>
        </w:rPr>
        <w:t>系指任一时点</w:t>
      </w:r>
      <w:r w:rsidRPr="00A14AAA">
        <w:rPr>
          <w:rFonts w:eastAsia="楷体_GB2312"/>
          <w:szCs w:val="24"/>
          <w:lang w:eastAsia="zh-CN"/>
        </w:rPr>
        <w:t>“</w:t>
      </w:r>
      <w:r w:rsidRPr="00A14AAA">
        <w:rPr>
          <w:rFonts w:eastAsia="楷体_GB2312"/>
          <w:szCs w:val="24"/>
          <w:lang w:eastAsia="zh-CN"/>
        </w:rPr>
        <w:t>基础资产</w:t>
      </w:r>
      <w:r w:rsidRPr="00A14AAA">
        <w:rPr>
          <w:rFonts w:eastAsia="楷体_GB2312"/>
          <w:szCs w:val="24"/>
          <w:lang w:eastAsia="zh-CN"/>
        </w:rPr>
        <w:t>”</w:t>
      </w:r>
      <w:r w:rsidRPr="00A14AAA">
        <w:rPr>
          <w:rFonts w:eastAsia="楷体_GB2312"/>
          <w:szCs w:val="24"/>
          <w:lang w:eastAsia="zh-CN"/>
        </w:rPr>
        <w:t>的总和。</w:t>
      </w:r>
    </w:p>
    <w:p w14:paraId="2FB6613C" w14:textId="77777777" w:rsidR="000821AC" w:rsidRDefault="00341273" w:rsidP="00594B6A">
      <w:pPr>
        <w:pStyle w:val="FWBCont2"/>
        <w:widowControl w:val="0"/>
        <w:numPr>
          <w:ilvl w:val="0"/>
          <w:numId w:val="2"/>
        </w:numPr>
        <w:spacing w:afterLines="50" w:after="156" w:line="360" w:lineRule="auto"/>
        <w:rPr>
          <w:rFonts w:eastAsia="楷体_GB2312"/>
          <w:b/>
          <w:i/>
          <w:szCs w:val="24"/>
          <w:lang w:eastAsia="zh-CN"/>
        </w:rPr>
      </w:pPr>
      <w:r w:rsidRPr="00A14AAA">
        <w:rPr>
          <w:rFonts w:eastAsia="楷体_GB2312"/>
          <w:b/>
          <w:szCs w:val="24"/>
          <w:lang w:eastAsia="zh-CN"/>
        </w:rPr>
        <w:lastRenderedPageBreak/>
        <w:t>账户记录</w:t>
      </w:r>
      <w:r w:rsidRPr="00A14AAA">
        <w:rPr>
          <w:rFonts w:eastAsia="楷体_GB2312"/>
          <w:szCs w:val="24"/>
          <w:lang w:eastAsia="zh-CN"/>
        </w:rPr>
        <w:t>：就一项</w:t>
      </w:r>
      <w:r w:rsidRPr="00A14AAA">
        <w:rPr>
          <w:rFonts w:eastAsia="楷体_GB2312"/>
          <w:szCs w:val="24"/>
          <w:lang w:eastAsia="zh-CN"/>
        </w:rPr>
        <w:t>“</w:t>
      </w:r>
      <w:r w:rsidRPr="00A14AAA">
        <w:rPr>
          <w:rFonts w:eastAsia="楷体_GB2312"/>
          <w:szCs w:val="24"/>
          <w:lang w:eastAsia="zh-CN"/>
        </w:rPr>
        <w:t>基础资产</w:t>
      </w:r>
      <w:r w:rsidRPr="00A14AAA">
        <w:rPr>
          <w:rFonts w:eastAsia="楷体_GB2312"/>
          <w:szCs w:val="24"/>
          <w:lang w:eastAsia="zh-CN"/>
        </w:rPr>
        <w:t>”</w:t>
      </w:r>
      <w:r w:rsidRPr="00A14AAA">
        <w:rPr>
          <w:rFonts w:eastAsia="楷体_GB2312"/>
          <w:szCs w:val="24"/>
          <w:lang w:eastAsia="zh-CN"/>
        </w:rPr>
        <w:t>而言，系指在</w:t>
      </w:r>
      <w:r w:rsidRPr="00A14AAA">
        <w:rPr>
          <w:rFonts w:eastAsia="楷体_GB2312"/>
          <w:szCs w:val="24"/>
          <w:lang w:eastAsia="zh-CN"/>
        </w:rPr>
        <w:t>“</w:t>
      </w:r>
      <w:r w:rsidRPr="00A14AAA">
        <w:rPr>
          <w:rFonts w:eastAsia="楷体_GB2312"/>
          <w:szCs w:val="24"/>
          <w:lang w:eastAsia="zh-CN"/>
        </w:rPr>
        <w:t>信托财产交付日</w:t>
      </w:r>
      <w:r w:rsidRPr="00A14AAA">
        <w:rPr>
          <w:rFonts w:eastAsia="楷体_GB2312"/>
          <w:szCs w:val="24"/>
          <w:lang w:eastAsia="zh-CN"/>
        </w:rPr>
        <w:t>”</w:t>
      </w:r>
      <w:r w:rsidRPr="00A14AAA">
        <w:rPr>
          <w:rFonts w:eastAsia="楷体_GB2312"/>
          <w:szCs w:val="24"/>
          <w:lang w:eastAsia="zh-CN"/>
        </w:rPr>
        <w:t>前由</w:t>
      </w:r>
      <w:r w:rsidRPr="00A14AAA">
        <w:rPr>
          <w:rFonts w:eastAsia="楷体_GB2312"/>
          <w:szCs w:val="24"/>
          <w:lang w:eastAsia="zh-CN"/>
        </w:rPr>
        <w:t>“</w:t>
      </w:r>
      <w:r w:rsidRPr="00A14AAA">
        <w:rPr>
          <w:rFonts w:eastAsia="楷体_GB2312"/>
          <w:szCs w:val="24"/>
          <w:lang w:eastAsia="zh-CN"/>
        </w:rPr>
        <w:t>发起机构</w:t>
      </w:r>
      <w:r w:rsidRPr="00A14AAA">
        <w:rPr>
          <w:rFonts w:eastAsia="楷体_GB2312"/>
          <w:szCs w:val="24"/>
          <w:lang w:eastAsia="zh-CN"/>
        </w:rPr>
        <w:t>”</w:t>
      </w:r>
      <w:r w:rsidRPr="00A14AAA">
        <w:rPr>
          <w:rFonts w:eastAsia="楷体_GB2312"/>
          <w:szCs w:val="24"/>
          <w:lang w:eastAsia="zh-CN"/>
        </w:rPr>
        <w:t>或其代表，或在</w:t>
      </w:r>
      <w:r w:rsidRPr="00A14AAA">
        <w:rPr>
          <w:rFonts w:eastAsia="楷体_GB2312"/>
          <w:szCs w:val="24"/>
          <w:lang w:eastAsia="zh-CN"/>
        </w:rPr>
        <w:t>“</w:t>
      </w:r>
      <w:r w:rsidRPr="00A14AAA">
        <w:rPr>
          <w:rFonts w:eastAsia="楷体_GB2312"/>
          <w:szCs w:val="24"/>
          <w:lang w:eastAsia="zh-CN"/>
        </w:rPr>
        <w:t>信托财产交付日</w:t>
      </w:r>
      <w:r w:rsidRPr="00A14AAA">
        <w:rPr>
          <w:rFonts w:eastAsia="楷体_GB2312"/>
          <w:szCs w:val="24"/>
          <w:lang w:eastAsia="zh-CN"/>
        </w:rPr>
        <w:t>”</w:t>
      </w:r>
      <w:r w:rsidRPr="00A14AAA">
        <w:rPr>
          <w:rFonts w:eastAsia="楷体_GB2312"/>
          <w:szCs w:val="24"/>
          <w:lang w:eastAsia="zh-CN"/>
        </w:rPr>
        <w:t>后由</w:t>
      </w:r>
      <w:r w:rsidRPr="00A14AAA">
        <w:rPr>
          <w:rFonts w:eastAsia="楷体_GB2312"/>
          <w:szCs w:val="24"/>
          <w:lang w:eastAsia="zh-CN"/>
        </w:rPr>
        <w:t>“</w:t>
      </w:r>
      <w:r w:rsidRPr="00A14AAA">
        <w:rPr>
          <w:rFonts w:eastAsia="楷体_GB2312"/>
          <w:szCs w:val="24"/>
          <w:lang w:eastAsia="zh-CN"/>
        </w:rPr>
        <w:t>贷款服务机构</w:t>
      </w:r>
      <w:r w:rsidRPr="00A14AAA">
        <w:rPr>
          <w:rFonts w:eastAsia="楷体_GB2312"/>
          <w:szCs w:val="24"/>
          <w:lang w:eastAsia="zh-CN"/>
        </w:rPr>
        <w:t>”</w:t>
      </w:r>
      <w:r w:rsidRPr="00A14AAA">
        <w:rPr>
          <w:rFonts w:eastAsia="楷体_GB2312"/>
          <w:szCs w:val="24"/>
          <w:lang w:eastAsia="zh-CN"/>
        </w:rPr>
        <w:t>或其代表，持有或维护的、为支持或担保该等</w:t>
      </w:r>
      <w:r w:rsidRPr="00A14AAA">
        <w:rPr>
          <w:rFonts w:eastAsia="楷体_GB2312"/>
          <w:szCs w:val="24"/>
          <w:lang w:eastAsia="zh-CN"/>
        </w:rPr>
        <w:t>“</w:t>
      </w:r>
      <w:r w:rsidRPr="00A14AAA">
        <w:rPr>
          <w:rFonts w:eastAsia="楷体_GB2312"/>
          <w:szCs w:val="24"/>
          <w:lang w:eastAsia="zh-CN"/>
        </w:rPr>
        <w:t>基础资产</w:t>
      </w:r>
      <w:r w:rsidRPr="00A14AAA">
        <w:rPr>
          <w:rFonts w:eastAsia="楷体_GB2312"/>
          <w:szCs w:val="24"/>
          <w:lang w:eastAsia="zh-CN"/>
        </w:rPr>
        <w:t>”</w:t>
      </w:r>
      <w:r w:rsidRPr="00A14AAA">
        <w:rPr>
          <w:rFonts w:eastAsia="楷体_GB2312"/>
          <w:szCs w:val="24"/>
          <w:lang w:eastAsia="zh-CN"/>
        </w:rPr>
        <w:t>偿付的、或与该等</w:t>
      </w:r>
      <w:r w:rsidRPr="00A14AAA">
        <w:rPr>
          <w:rFonts w:eastAsia="楷体_GB2312"/>
          <w:szCs w:val="24"/>
          <w:lang w:eastAsia="zh-CN"/>
        </w:rPr>
        <w:t>“</w:t>
      </w:r>
      <w:r w:rsidRPr="00A14AAA">
        <w:rPr>
          <w:rFonts w:eastAsia="楷体_GB2312"/>
          <w:szCs w:val="24"/>
          <w:lang w:eastAsia="zh-CN"/>
        </w:rPr>
        <w:t>基础资产</w:t>
      </w:r>
      <w:r w:rsidRPr="00A14AAA">
        <w:rPr>
          <w:rFonts w:eastAsia="楷体_GB2312"/>
          <w:szCs w:val="24"/>
          <w:lang w:eastAsia="zh-CN"/>
        </w:rPr>
        <w:t>”</w:t>
      </w:r>
      <w:r w:rsidRPr="00A14AAA">
        <w:rPr>
          <w:rFonts w:eastAsia="楷体_GB2312"/>
          <w:szCs w:val="24"/>
          <w:lang w:eastAsia="zh-CN"/>
        </w:rPr>
        <w:t>有关的、以实物形式或电子形式存在的所有文档、表单、凭证和其他任何性质的协议，包括但不限于</w:t>
      </w:r>
      <w:r w:rsidRPr="00A14AAA">
        <w:rPr>
          <w:rFonts w:eastAsia="楷体_GB2312"/>
          <w:szCs w:val="24"/>
          <w:lang w:eastAsia="zh-CN"/>
        </w:rPr>
        <w:t>“</w:t>
      </w:r>
      <w:r w:rsidRPr="00A14AAA">
        <w:rPr>
          <w:rFonts w:eastAsia="楷体_GB2312"/>
          <w:szCs w:val="24"/>
          <w:lang w:eastAsia="zh-CN"/>
        </w:rPr>
        <w:t>借款人</w:t>
      </w:r>
      <w:r w:rsidRPr="00A14AAA">
        <w:rPr>
          <w:rFonts w:eastAsia="楷体_GB2312"/>
          <w:szCs w:val="24"/>
          <w:lang w:eastAsia="zh-CN"/>
        </w:rPr>
        <w:t>”</w:t>
      </w:r>
      <w:r w:rsidRPr="00A14AAA">
        <w:rPr>
          <w:rFonts w:eastAsia="楷体_GB2312"/>
          <w:szCs w:val="24"/>
          <w:lang w:eastAsia="zh-CN"/>
        </w:rPr>
        <w:t>申请贷款资料、</w:t>
      </w:r>
      <w:r w:rsidRPr="00A14AAA">
        <w:rPr>
          <w:rFonts w:eastAsia="楷体_GB2312"/>
          <w:szCs w:val="24"/>
          <w:lang w:eastAsia="zh-CN"/>
        </w:rPr>
        <w:t>“</w:t>
      </w:r>
      <w:r w:rsidRPr="00A14AAA">
        <w:rPr>
          <w:rFonts w:eastAsia="楷体_GB2312"/>
          <w:szCs w:val="24"/>
          <w:lang w:eastAsia="zh-CN"/>
        </w:rPr>
        <w:t>抵押权</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预登记</w:t>
      </w:r>
      <w:r w:rsidRPr="00A14AAA">
        <w:rPr>
          <w:rFonts w:eastAsia="楷体_GB2312"/>
          <w:szCs w:val="24"/>
          <w:lang w:eastAsia="zh-CN"/>
        </w:rPr>
        <w:t>”</w:t>
      </w:r>
      <w:r w:rsidRPr="00A14AAA">
        <w:rPr>
          <w:rFonts w:eastAsia="楷体_GB2312"/>
          <w:szCs w:val="24"/>
          <w:lang w:eastAsia="zh-CN"/>
        </w:rPr>
        <w:t>登记凭证、个人住房贷款调查审批表、</w:t>
      </w:r>
      <w:r w:rsidRPr="00A14AAA">
        <w:rPr>
          <w:rFonts w:eastAsia="楷体_GB2312"/>
          <w:szCs w:val="24"/>
          <w:lang w:eastAsia="zh-CN"/>
        </w:rPr>
        <w:t>“</w:t>
      </w:r>
      <w:r w:rsidR="00CB4978" w:rsidRPr="00A14AAA">
        <w:rPr>
          <w:rFonts w:eastAsia="楷体_GB2312"/>
          <w:szCs w:val="24"/>
          <w:lang w:eastAsia="zh-CN"/>
        </w:rPr>
        <w:t>住房贷款</w:t>
      </w:r>
      <w:r w:rsidRPr="00A14AAA">
        <w:rPr>
          <w:rFonts w:eastAsia="楷体_GB2312"/>
          <w:szCs w:val="24"/>
          <w:lang w:eastAsia="zh-CN"/>
        </w:rPr>
        <w:t>合同</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收款期间</w:t>
      </w:r>
      <w:r w:rsidRPr="00A14AAA">
        <w:rPr>
          <w:rFonts w:eastAsia="楷体_GB2312"/>
          <w:szCs w:val="24"/>
          <w:lang w:eastAsia="zh-CN"/>
        </w:rPr>
        <w:t>”</w:t>
      </w:r>
      <w:r w:rsidRPr="00A14AAA">
        <w:rPr>
          <w:rFonts w:eastAsia="楷体_GB2312"/>
          <w:szCs w:val="24"/>
          <w:lang w:eastAsia="zh-CN"/>
        </w:rPr>
        <w:t>的有关记录、凭证以及证明担保的文件（如有）等。</w:t>
      </w:r>
    </w:p>
    <w:p w14:paraId="02BCF698" w14:textId="77777777" w:rsidR="000821AC" w:rsidRDefault="00341273" w:rsidP="00594B6A">
      <w:pPr>
        <w:pStyle w:val="FWBCont2"/>
        <w:widowControl w:val="0"/>
        <w:numPr>
          <w:ilvl w:val="0"/>
          <w:numId w:val="2"/>
        </w:numPr>
        <w:spacing w:afterLines="50" w:after="156" w:line="360" w:lineRule="auto"/>
        <w:rPr>
          <w:rFonts w:eastAsia="楷体_GB2312"/>
          <w:szCs w:val="24"/>
          <w:lang w:eastAsia="zh-CN"/>
        </w:rPr>
      </w:pPr>
      <w:r w:rsidRPr="00A14AAA">
        <w:rPr>
          <w:rFonts w:eastAsia="楷体_GB2312"/>
          <w:b/>
          <w:szCs w:val="24"/>
          <w:lang w:eastAsia="zh-CN"/>
        </w:rPr>
        <w:t>不合格资产：</w:t>
      </w:r>
      <w:r w:rsidRPr="00A14AAA">
        <w:rPr>
          <w:rFonts w:eastAsia="楷体_GB2312"/>
          <w:szCs w:val="24"/>
          <w:lang w:eastAsia="zh-CN"/>
        </w:rPr>
        <w:t>系指发生以下任一情形的</w:t>
      </w:r>
      <w:r w:rsidRPr="00A14AAA">
        <w:rPr>
          <w:rFonts w:eastAsia="楷体_GB2312"/>
          <w:szCs w:val="24"/>
          <w:lang w:eastAsia="zh-CN"/>
        </w:rPr>
        <w:t>“</w:t>
      </w:r>
      <w:r w:rsidRPr="00A14AAA">
        <w:rPr>
          <w:rFonts w:eastAsia="楷体_GB2312"/>
          <w:szCs w:val="24"/>
          <w:lang w:eastAsia="zh-CN"/>
        </w:rPr>
        <w:t>基础资产</w:t>
      </w:r>
      <w:r w:rsidRPr="00A14AAA">
        <w:rPr>
          <w:rFonts w:eastAsia="楷体_GB2312"/>
          <w:szCs w:val="24"/>
          <w:lang w:eastAsia="zh-CN"/>
        </w:rPr>
        <w:t>”</w:t>
      </w:r>
      <w:r w:rsidRPr="00A14AAA">
        <w:rPr>
          <w:rFonts w:eastAsia="楷体_GB2312"/>
          <w:szCs w:val="24"/>
          <w:lang w:eastAsia="zh-CN"/>
        </w:rPr>
        <w:t>：</w:t>
      </w:r>
    </w:p>
    <w:p w14:paraId="264CD6C0" w14:textId="77777777" w:rsidR="000821AC" w:rsidRDefault="00341273" w:rsidP="00594B6A">
      <w:pPr>
        <w:pStyle w:val="FWBCont2"/>
        <w:widowControl w:val="0"/>
        <w:numPr>
          <w:ilvl w:val="0"/>
          <w:numId w:val="8"/>
        </w:numPr>
        <w:spacing w:afterLines="50" w:after="156" w:line="360" w:lineRule="auto"/>
        <w:rPr>
          <w:rFonts w:eastAsia="楷体_GB2312"/>
          <w:szCs w:val="24"/>
          <w:lang w:eastAsia="zh-CN"/>
        </w:rPr>
      </w:pPr>
      <w:r w:rsidRPr="00A14AAA">
        <w:rPr>
          <w:rFonts w:eastAsia="楷体_GB2312"/>
          <w:lang w:eastAsia="zh-CN"/>
        </w:rPr>
        <w:t>违反</w:t>
      </w:r>
      <w:r w:rsidRPr="00A14AAA">
        <w:rPr>
          <w:rFonts w:eastAsia="楷体_GB2312"/>
          <w:lang w:eastAsia="zh-CN"/>
        </w:rPr>
        <w:t>“</w:t>
      </w:r>
      <w:r w:rsidRPr="00A14AAA">
        <w:rPr>
          <w:rFonts w:eastAsia="楷体_GB2312"/>
          <w:lang w:eastAsia="zh-CN"/>
        </w:rPr>
        <w:t>委托人</w:t>
      </w:r>
      <w:r w:rsidRPr="00A14AAA">
        <w:rPr>
          <w:rFonts w:eastAsia="楷体_GB2312"/>
          <w:lang w:eastAsia="zh-CN"/>
        </w:rPr>
        <w:t>”</w:t>
      </w:r>
      <w:r w:rsidRPr="00A14AAA">
        <w:rPr>
          <w:rFonts w:eastAsia="楷体_GB2312"/>
          <w:lang w:eastAsia="zh-CN"/>
        </w:rPr>
        <w:t>关于该</w:t>
      </w:r>
      <w:r w:rsidRPr="00A14AAA">
        <w:rPr>
          <w:rFonts w:eastAsia="楷体_GB2312"/>
          <w:lang w:eastAsia="zh-CN"/>
        </w:rPr>
        <w:t>“</w:t>
      </w:r>
      <w:r w:rsidRPr="00A14AAA">
        <w:rPr>
          <w:rFonts w:eastAsia="楷体_GB2312"/>
          <w:lang w:eastAsia="zh-CN"/>
        </w:rPr>
        <w:t>基础资产</w:t>
      </w:r>
      <w:r w:rsidRPr="00A14AAA">
        <w:rPr>
          <w:rFonts w:eastAsia="楷体_GB2312"/>
          <w:lang w:eastAsia="zh-CN"/>
        </w:rPr>
        <w:t>”</w:t>
      </w:r>
      <w:r w:rsidRPr="00A14AAA">
        <w:rPr>
          <w:rFonts w:eastAsia="楷体_GB2312"/>
          <w:lang w:eastAsia="zh-CN"/>
        </w:rPr>
        <w:t>的</w:t>
      </w:r>
      <w:r w:rsidRPr="00A14AAA">
        <w:rPr>
          <w:rFonts w:eastAsia="楷体_GB2312"/>
          <w:lang w:eastAsia="zh-CN"/>
        </w:rPr>
        <w:t>“</w:t>
      </w:r>
      <w:r w:rsidRPr="00A14AAA">
        <w:rPr>
          <w:rFonts w:eastAsia="楷体_GB2312"/>
          <w:lang w:eastAsia="zh-CN"/>
        </w:rPr>
        <w:t>资产保证</w:t>
      </w:r>
      <w:r w:rsidRPr="00A14AAA">
        <w:rPr>
          <w:rFonts w:eastAsia="楷体_GB2312"/>
          <w:lang w:eastAsia="zh-CN"/>
        </w:rPr>
        <w:t>”</w:t>
      </w:r>
      <w:r w:rsidRPr="00A14AAA">
        <w:rPr>
          <w:rFonts w:eastAsia="楷体_GB2312"/>
          <w:lang w:eastAsia="zh-CN"/>
        </w:rPr>
        <w:t>或关于该</w:t>
      </w:r>
      <w:r w:rsidRPr="00A14AAA">
        <w:rPr>
          <w:rFonts w:eastAsia="楷体_GB2312"/>
          <w:lang w:eastAsia="zh-CN"/>
        </w:rPr>
        <w:t>“</w:t>
      </w:r>
      <w:r w:rsidRPr="00A14AAA">
        <w:rPr>
          <w:rFonts w:eastAsia="楷体_GB2312"/>
          <w:lang w:eastAsia="zh-CN"/>
        </w:rPr>
        <w:t>基础资产</w:t>
      </w:r>
      <w:r w:rsidRPr="00A14AAA">
        <w:rPr>
          <w:rFonts w:eastAsia="楷体_GB2312"/>
          <w:lang w:eastAsia="zh-CN"/>
        </w:rPr>
        <w:t>”</w:t>
      </w:r>
      <w:r w:rsidRPr="00A14AAA">
        <w:rPr>
          <w:rFonts w:eastAsia="楷体_GB2312"/>
          <w:lang w:eastAsia="zh-CN"/>
        </w:rPr>
        <w:t>的</w:t>
      </w:r>
      <w:r w:rsidRPr="00A14AAA">
        <w:rPr>
          <w:rFonts w:eastAsia="楷体_GB2312"/>
          <w:lang w:eastAsia="zh-CN"/>
        </w:rPr>
        <w:t>“</w:t>
      </w:r>
      <w:r w:rsidRPr="00A14AAA">
        <w:rPr>
          <w:rFonts w:eastAsia="楷体_GB2312"/>
          <w:lang w:eastAsia="zh-CN"/>
        </w:rPr>
        <w:t>资产保证</w:t>
      </w:r>
      <w:r w:rsidRPr="00A14AAA">
        <w:rPr>
          <w:rFonts w:eastAsia="楷体_GB2312"/>
          <w:lang w:eastAsia="zh-CN"/>
        </w:rPr>
        <w:t>”</w:t>
      </w:r>
      <w:r w:rsidRPr="00A14AAA">
        <w:rPr>
          <w:rFonts w:eastAsia="楷体_GB2312"/>
          <w:lang w:eastAsia="zh-CN"/>
        </w:rPr>
        <w:t>于</w:t>
      </w:r>
      <w:r w:rsidRPr="00A14AAA">
        <w:rPr>
          <w:rFonts w:eastAsia="楷体_GB2312"/>
          <w:lang w:eastAsia="zh-CN"/>
        </w:rPr>
        <w:t>“</w:t>
      </w:r>
      <w:r w:rsidRPr="00A14AAA">
        <w:rPr>
          <w:rFonts w:eastAsia="楷体_GB2312"/>
          <w:lang w:eastAsia="zh-CN"/>
        </w:rPr>
        <w:t>初始起算日</w:t>
      </w:r>
      <w:r w:rsidRPr="00A14AAA">
        <w:rPr>
          <w:rFonts w:eastAsia="楷体_GB2312"/>
          <w:lang w:eastAsia="zh-CN"/>
        </w:rPr>
        <w:t>”</w:t>
      </w:r>
      <w:r w:rsidRPr="00A14AAA">
        <w:rPr>
          <w:rFonts w:eastAsia="楷体_GB2312"/>
          <w:lang w:eastAsia="zh-CN"/>
        </w:rPr>
        <w:t>或</w:t>
      </w:r>
      <w:r w:rsidRPr="00A14AAA">
        <w:rPr>
          <w:rFonts w:eastAsia="楷体_GB2312"/>
          <w:lang w:eastAsia="zh-CN"/>
        </w:rPr>
        <w:t>“</w:t>
      </w:r>
      <w:r w:rsidRPr="00A14AAA">
        <w:rPr>
          <w:rFonts w:eastAsia="楷体_GB2312"/>
          <w:lang w:eastAsia="zh-CN"/>
        </w:rPr>
        <w:t>信托财产交付日</w:t>
      </w:r>
      <w:r w:rsidRPr="00A14AAA">
        <w:rPr>
          <w:rFonts w:eastAsia="楷体_GB2312"/>
          <w:lang w:eastAsia="zh-CN"/>
        </w:rPr>
        <w:t>”</w:t>
      </w:r>
      <w:r w:rsidRPr="00A14AAA">
        <w:rPr>
          <w:rFonts w:eastAsia="楷体_GB2312"/>
          <w:lang w:eastAsia="zh-CN"/>
        </w:rPr>
        <w:t>在重大方面是不真实的和不准确的；</w:t>
      </w:r>
    </w:p>
    <w:p w14:paraId="6CD739B3" w14:textId="77777777" w:rsidR="000821AC" w:rsidRDefault="00341273" w:rsidP="00594B6A">
      <w:pPr>
        <w:pStyle w:val="FWBCont2"/>
        <w:widowControl w:val="0"/>
        <w:numPr>
          <w:ilvl w:val="0"/>
          <w:numId w:val="8"/>
        </w:numPr>
        <w:spacing w:afterLines="50" w:after="156" w:line="360" w:lineRule="auto"/>
        <w:rPr>
          <w:rFonts w:eastAsia="楷体_GB2312"/>
          <w:szCs w:val="24"/>
          <w:lang w:eastAsia="zh-CN"/>
        </w:rPr>
      </w:pPr>
      <w:r w:rsidRPr="00A14AAA">
        <w:rPr>
          <w:rFonts w:eastAsia="楷体_GB2312"/>
          <w:bCs/>
          <w:szCs w:val="24"/>
          <w:lang w:eastAsia="zh-CN"/>
        </w:rPr>
        <w:t>就</w:t>
      </w:r>
      <w:r w:rsidRPr="00A14AAA">
        <w:rPr>
          <w:rFonts w:eastAsia="楷体_GB2312"/>
          <w:bCs/>
          <w:szCs w:val="24"/>
          <w:lang w:eastAsia="zh-CN"/>
        </w:rPr>
        <w:t>“</w:t>
      </w:r>
      <w:r w:rsidRPr="00A14AAA">
        <w:rPr>
          <w:rFonts w:eastAsia="楷体_GB2312"/>
          <w:bCs/>
          <w:szCs w:val="24"/>
          <w:lang w:eastAsia="zh-CN"/>
        </w:rPr>
        <w:t>初始起算日</w:t>
      </w:r>
      <w:r w:rsidRPr="00A14AAA">
        <w:rPr>
          <w:rFonts w:eastAsia="楷体_GB2312"/>
          <w:bCs/>
          <w:szCs w:val="24"/>
          <w:lang w:eastAsia="zh-CN"/>
        </w:rPr>
        <w:t>”</w:t>
      </w:r>
      <w:r w:rsidRPr="00A14AAA">
        <w:rPr>
          <w:rFonts w:eastAsia="楷体_GB2312"/>
          <w:bCs/>
          <w:szCs w:val="24"/>
          <w:lang w:eastAsia="zh-CN"/>
        </w:rPr>
        <w:t>和</w:t>
      </w:r>
      <w:r w:rsidRPr="00A14AAA">
        <w:rPr>
          <w:rFonts w:eastAsia="楷体_GB2312"/>
          <w:bCs/>
          <w:szCs w:val="24"/>
          <w:lang w:eastAsia="zh-CN"/>
        </w:rPr>
        <w:t>“</w:t>
      </w:r>
      <w:r w:rsidRPr="00A14AAA">
        <w:rPr>
          <w:rFonts w:eastAsia="楷体_GB2312"/>
          <w:bCs/>
          <w:szCs w:val="24"/>
          <w:lang w:eastAsia="zh-CN"/>
        </w:rPr>
        <w:t>信托财产交付日</w:t>
      </w:r>
      <w:r w:rsidRPr="00A14AAA">
        <w:rPr>
          <w:rFonts w:eastAsia="楷体_GB2312"/>
          <w:bCs/>
          <w:szCs w:val="24"/>
          <w:lang w:eastAsia="zh-CN"/>
        </w:rPr>
        <w:t>”</w:t>
      </w:r>
      <w:r w:rsidRPr="00A14AAA">
        <w:rPr>
          <w:rFonts w:eastAsia="楷体_GB2312"/>
          <w:bCs/>
          <w:szCs w:val="24"/>
          <w:lang w:eastAsia="zh-CN"/>
        </w:rPr>
        <w:t>尚未办理</w:t>
      </w:r>
      <w:r w:rsidRPr="00A14AAA">
        <w:rPr>
          <w:rFonts w:eastAsia="楷体_GB2312"/>
          <w:bCs/>
          <w:szCs w:val="24"/>
          <w:lang w:eastAsia="zh-CN"/>
        </w:rPr>
        <w:t>“</w:t>
      </w:r>
      <w:r w:rsidRPr="00A14AAA">
        <w:rPr>
          <w:rFonts w:eastAsia="楷体_GB2312"/>
          <w:bCs/>
          <w:szCs w:val="24"/>
          <w:lang w:eastAsia="zh-CN"/>
        </w:rPr>
        <w:t>抵押权</w:t>
      </w:r>
      <w:r w:rsidRPr="00A14AAA">
        <w:rPr>
          <w:rFonts w:eastAsia="楷体_GB2312"/>
          <w:bCs/>
          <w:szCs w:val="24"/>
          <w:lang w:eastAsia="zh-CN"/>
        </w:rPr>
        <w:t>”</w:t>
      </w:r>
      <w:r w:rsidRPr="00A14AAA">
        <w:rPr>
          <w:rFonts w:eastAsia="楷体_GB2312"/>
          <w:bCs/>
          <w:szCs w:val="24"/>
          <w:lang w:eastAsia="zh-CN"/>
        </w:rPr>
        <w:t>设立登记的</w:t>
      </w:r>
      <w:r w:rsidRPr="00A14AAA">
        <w:rPr>
          <w:rFonts w:eastAsia="楷体_GB2312"/>
          <w:bCs/>
          <w:szCs w:val="24"/>
          <w:lang w:eastAsia="zh-CN"/>
        </w:rPr>
        <w:t>“</w:t>
      </w:r>
      <w:r w:rsidR="00CB4978" w:rsidRPr="00A14AAA">
        <w:rPr>
          <w:rFonts w:eastAsia="楷体_GB2312"/>
          <w:bCs/>
          <w:szCs w:val="24"/>
          <w:lang w:eastAsia="zh-CN"/>
        </w:rPr>
        <w:t>住房贷款</w:t>
      </w:r>
      <w:r w:rsidR="00CB4978" w:rsidRPr="00A14AAA">
        <w:rPr>
          <w:rFonts w:eastAsia="楷体_GB2312"/>
          <w:bCs/>
          <w:szCs w:val="24"/>
          <w:lang w:eastAsia="zh-CN"/>
        </w:rPr>
        <w:t>”</w:t>
      </w:r>
      <w:r w:rsidRPr="00A14AAA">
        <w:rPr>
          <w:rFonts w:eastAsia="楷体_GB2312"/>
          <w:bCs/>
          <w:szCs w:val="24"/>
          <w:lang w:eastAsia="zh-CN"/>
        </w:rPr>
        <w:t>而言</w:t>
      </w:r>
      <w:r w:rsidRPr="00A14AAA">
        <w:rPr>
          <w:rFonts w:eastAsia="楷体_GB2312"/>
          <w:szCs w:val="24"/>
          <w:lang w:eastAsia="zh-CN"/>
        </w:rPr>
        <w:t>，在</w:t>
      </w:r>
      <w:r w:rsidRPr="00A14AAA">
        <w:rPr>
          <w:rFonts w:eastAsia="楷体_GB2312"/>
          <w:szCs w:val="24"/>
          <w:lang w:eastAsia="zh-CN"/>
        </w:rPr>
        <w:t>“</w:t>
      </w:r>
      <w:r w:rsidRPr="00A14AAA">
        <w:rPr>
          <w:rFonts w:eastAsia="楷体_GB2312"/>
          <w:szCs w:val="24"/>
          <w:lang w:eastAsia="zh-CN"/>
        </w:rPr>
        <w:t>中国</w:t>
      </w:r>
      <w:r w:rsidRPr="00A14AAA">
        <w:rPr>
          <w:rFonts w:eastAsia="楷体_GB2312"/>
          <w:szCs w:val="24"/>
          <w:lang w:eastAsia="zh-CN"/>
        </w:rPr>
        <w:t>”“</w:t>
      </w:r>
      <w:r w:rsidRPr="00A14AAA">
        <w:rPr>
          <w:rFonts w:eastAsia="楷体_GB2312"/>
          <w:szCs w:val="24"/>
          <w:lang w:eastAsia="zh-CN"/>
        </w:rPr>
        <w:t>法律</w:t>
      </w:r>
      <w:r w:rsidRPr="00A14AAA">
        <w:rPr>
          <w:rFonts w:eastAsia="楷体_GB2312"/>
          <w:szCs w:val="24"/>
          <w:lang w:eastAsia="zh-CN"/>
        </w:rPr>
        <w:t>”</w:t>
      </w:r>
      <w:r w:rsidRPr="00A14AAA">
        <w:rPr>
          <w:rFonts w:eastAsia="楷体_GB2312"/>
          <w:szCs w:val="24"/>
          <w:lang w:eastAsia="zh-CN"/>
        </w:rPr>
        <w:t>规定的</w:t>
      </w:r>
      <w:r w:rsidRPr="00A14AAA">
        <w:rPr>
          <w:rFonts w:eastAsia="楷体_GB2312"/>
          <w:szCs w:val="24"/>
          <w:lang w:eastAsia="zh-CN"/>
        </w:rPr>
        <w:t>“</w:t>
      </w:r>
      <w:r w:rsidRPr="00A14AAA">
        <w:rPr>
          <w:rFonts w:eastAsia="楷体_GB2312"/>
          <w:szCs w:val="24"/>
          <w:lang w:eastAsia="zh-CN"/>
        </w:rPr>
        <w:t>抵押权</w:t>
      </w:r>
      <w:r w:rsidRPr="00A14AAA">
        <w:rPr>
          <w:rFonts w:eastAsia="楷体_GB2312"/>
          <w:szCs w:val="24"/>
          <w:lang w:eastAsia="zh-CN"/>
        </w:rPr>
        <w:t>”</w:t>
      </w:r>
      <w:r w:rsidRPr="00A14AAA">
        <w:rPr>
          <w:rFonts w:eastAsia="楷体_GB2312"/>
          <w:szCs w:val="24"/>
          <w:lang w:eastAsia="zh-CN"/>
        </w:rPr>
        <w:t>设立登记条件具备之日起</w:t>
      </w:r>
      <w:r w:rsidR="006045D8" w:rsidRPr="00A14AAA">
        <w:rPr>
          <w:rFonts w:eastAsia="楷体_GB2312"/>
          <w:szCs w:val="24"/>
          <w:lang w:eastAsia="zh-CN"/>
        </w:rPr>
        <w:t>且在</w:t>
      </w:r>
      <w:r w:rsidR="00353E33" w:rsidRPr="00A14AAA">
        <w:rPr>
          <w:rFonts w:eastAsia="楷体_GB2312"/>
          <w:szCs w:val="24"/>
          <w:lang w:eastAsia="zh-CN"/>
        </w:rPr>
        <w:t>“</w:t>
      </w:r>
      <w:r w:rsidR="00353E33" w:rsidRPr="00A14AAA">
        <w:rPr>
          <w:rFonts w:eastAsia="楷体_GB2312"/>
          <w:szCs w:val="24"/>
          <w:lang w:eastAsia="zh-CN"/>
        </w:rPr>
        <w:t>中国</w:t>
      </w:r>
      <w:r w:rsidR="00353E33" w:rsidRPr="00A14AAA">
        <w:rPr>
          <w:rFonts w:eastAsia="楷体_GB2312"/>
          <w:szCs w:val="24"/>
          <w:lang w:eastAsia="zh-CN"/>
        </w:rPr>
        <w:t>”“</w:t>
      </w:r>
      <w:r w:rsidR="00353E33" w:rsidRPr="00A14AAA">
        <w:rPr>
          <w:rFonts w:eastAsia="楷体_GB2312"/>
          <w:szCs w:val="24"/>
          <w:lang w:eastAsia="zh-CN"/>
        </w:rPr>
        <w:t>法律</w:t>
      </w:r>
      <w:r w:rsidR="00353E33" w:rsidRPr="00A14AAA">
        <w:rPr>
          <w:rFonts w:eastAsia="楷体_GB2312"/>
          <w:szCs w:val="24"/>
          <w:lang w:eastAsia="zh-CN"/>
        </w:rPr>
        <w:t>”</w:t>
      </w:r>
      <w:r w:rsidR="00353E33" w:rsidRPr="00A14AAA">
        <w:rPr>
          <w:rFonts w:eastAsia="楷体_GB2312"/>
          <w:szCs w:val="24"/>
          <w:lang w:eastAsia="zh-CN"/>
        </w:rPr>
        <w:t>规定要求的</w:t>
      </w:r>
      <w:r w:rsidR="00944BC1" w:rsidRPr="00A14AAA">
        <w:rPr>
          <w:rFonts w:eastAsia="楷体_GB2312"/>
          <w:szCs w:val="24"/>
          <w:lang w:eastAsia="zh-CN"/>
        </w:rPr>
        <w:t>期限</w:t>
      </w:r>
      <w:r w:rsidRPr="00A14AAA">
        <w:rPr>
          <w:rFonts w:eastAsia="楷体_GB2312"/>
          <w:szCs w:val="24"/>
          <w:lang w:eastAsia="zh-CN"/>
        </w:rPr>
        <w:t>内仍未能办理完毕相应的</w:t>
      </w:r>
      <w:r w:rsidR="0037213A" w:rsidRPr="00A14AAA">
        <w:rPr>
          <w:rFonts w:eastAsia="楷体_GB2312"/>
          <w:szCs w:val="24"/>
          <w:lang w:eastAsia="zh-CN"/>
        </w:rPr>
        <w:t>第一顺位</w:t>
      </w:r>
      <w:r w:rsidRPr="00A14AAA">
        <w:rPr>
          <w:rFonts w:eastAsia="楷体_GB2312"/>
          <w:szCs w:val="24"/>
          <w:lang w:eastAsia="zh-CN"/>
        </w:rPr>
        <w:t>“</w:t>
      </w:r>
      <w:r w:rsidRPr="00A14AAA">
        <w:rPr>
          <w:rFonts w:eastAsia="楷体_GB2312"/>
          <w:szCs w:val="24"/>
          <w:lang w:eastAsia="zh-CN"/>
        </w:rPr>
        <w:t>抵押权</w:t>
      </w:r>
      <w:r w:rsidRPr="00A14AAA">
        <w:rPr>
          <w:rFonts w:eastAsia="楷体_GB2312"/>
          <w:szCs w:val="24"/>
          <w:lang w:eastAsia="zh-CN"/>
        </w:rPr>
        <w:t>”</w:t>
      </w:r>
      <w:r w:rsidRPr="00A14AAA">
        <w:rPr>
          <w:rFonts w:eastAsia="楷体_GB2312"/>
          <w:szCs w:val="24"/>
          <w:lang w:eastAsia="zh-CN"/>
        </w:rPr>
        <w:t>设立登记手续，导致</w:t>
      </w:r>
      <w:r w:rsidR="0037213A" w:rsidRPr="00A14AAA">
        <w:rPr>
          <w:rFonts w:eastAsia="楷体_GB2312"/>
          <w:szCs w:val="24"/>
          <w:lang w:eastAsia="zh-CN"/>
        </w:rPr>
        <w:t>第一顺位</w:t>
      </w:r>
      <w:r w:rsidRPr="00A14AAA">
        <w:rPr>
          <w:rFonts w:eastAsia="楷体_GB2312"/>
          <w:szCs w:val="24"/>
          <w:lang w:eastAsia="zh-CN"/>
        </w:rPr>
        <w:t>“</w:t>
      </w:r>
      <w:r w:rsidRPr="00A14AAA">
        <w:rPr>
          <w:rFonts w:eastAsia="楷体_GB2312"/>
          <w:szCs w:val="24"/>
          <w:lang w:eastAsia="zh-CN"/>
        </w:rPr>
        <w:t>抵押权</w:t>
      </w:r>
      <w:r w:rsidRPr="00A14AAA">
        <w:rPr>
          <w:rFonts w:eastAsia="楷体_GB2312"/>
          <w:szCs w:val="24"/>
          <w:lang w:eastAsia="zh-CN"/>
        </w:rPr>
        <w:t>”</w:t>
      </w:r>
      <w:r w:rsidRPr="00A14AAA">
        <w:rPr>
          <w:rFonts w:eastAsia="楷体_GB2312"/>
          <w:szCs w:val="24"/>
          <w:lang w:eastAsia="zh-CN"/>
        </w:rPr>
        <w:t>未能设立的；</w:t>
      </w:r>
    </w:p>
    <w:p w14:paraId="17CD707B" w14:textId="77777777" w:rsidR="000821AC" w:rsidRDefault="00341273" w:rsidP="00594B6A">
      <w:pPr>
        <w:pStyle w:val="FWBCont2"/>
        <w:widowControl w:val="0"/>
        <w:numPr>
          <w:ilvl w:val="0"/>
          <w:numId w:val="8"/>
        </w:numPr>
        <w:spacing w:afterLines="50" w:after="156" w:line="360" w:lineRule="auto"/>
        <w:rPr>
          <w:rFonts w:eastAsia="楷体_GB2312"/>
          <w:szCs w:val="24"/>
          <w:lang w:eastAsia="zh-CN"/>
        </w:rPr>
      </w:pPr>
      <w:r w:rsidRPr="00A14AAA">
        <w:rPr>
          <w:rFonts w:eastAsia="楷体_GB2312"/>
          <w:szCs w:val="24"/>
          <w:lang w:eastAsia="zh-CN"/>
        </w:rPr>
        <w:t>由于</w:t>
      </w:r>
      <w:r w:rsidRPr="00A14AAA">
        <w:rPr>
          <w:rFonts w:eastAsia="楷体_GB2312"/>
          <w:szCs w:val="24"/>
          <w:lang w:eastAsia="zh-CN"/>
        </w:rPr>
        <w:t>“</w:t>
      </w:r>
      <w:r w:rsidRPr="00A14AAA">
        <w:rPr>
          <w:rFonts w:eastAsia="楷体_GB2312"/>
          <w:szCs w:val="24"/>
          <w:lang w:eastAsia="zh-CN"/>
        </w:rPr>
        <w:t>信托生效日</w:t>
      </w:r>
      <w:r w:rsidRPr="00A14AAA">
        <w:rPr>
          <w:rFonts w:eastAsia="楷体_GB2312"/>
          <w:szCs w:val="24"/>
          <w:lang w:eastAsia="zh-CN"/>
        </w:rPr>
        <w:t>”</w:t>
      </w:r>
      <w:r w:rsidRPr="00A14AAA">
        <w:rPr>
          <w:rFonts w:eastAsia="楷体_GB2312"/>
          <w:szCs w:val="24"/>
          <w:lang w:eastAsia="zh-CN"/>
        </w:rPr>
        <w:t>前已存在的任何原因导致该</w:t>
      </w:r>
      <w:r w:rsidRPr="00A14AAA">
        <w:rPr>
          <w:rFonts w:eastAsia="楷体_GB2312"/>
          <w:szCs w:val="24"/>
          <w:lang w:eastAsia="zh-CN"/>
        </w:rPr>
        <w:t>“</w:t>
      </w:r>
      <w:r w:rsidRPr="00A14AAA">
        <w:rPr>
          <w:rFonts w:eastAsia="楷体_GB2312"/>
          <w:szCs w:val="24"/>
          <w:lang w:eastAsia="zh-CN"/>
        </w:rPr>
        <w:t>基础资产</w:t>
      </w:r>
      <w:r w:rsidRPr="00A14AAA">
        <w:rPr>
          <w:rFonts w:eastAsia="楷体_GB2312"/>
          <w:szCs w:val="24"/>
          <w:lang w:eastAsia="zh-CN"/>
        </w:rPr>
        <w:t>”</w:t>
      </w:r>
      <w:r w:rsidRPr="00A14AAA">
        <w:rPr>
          <w:rFonts w:eastAsia="楷体_GB2312"/>
          <w:szCs w:val="24"/>
          <w:lang w:eastAsia="zh-CN"/>
        </w:rPr>
        <w:t>未能在</w:t>
      </w:r>
      <w:r w:rsidRPr="00A14AAA">
        <w:rPr>
          <w:rFonts w:eastAsia="楷体_GB2312"/>
          <w:szCs w:val="24"/>
          <w:lang w:eastAsia="zh-CN"/>
        </w:rPr>
        <w:t>“</w:t>
      </w:r>
      <w:r w:rsidRPr="00A14AAA">
        <w:rPr>
          <w:rFonts w:eastAsia="楷体_GB2312"/>
          <w:szCs w:val="24"/>
          <w:lang w:eastAsia="zh-CN"/>
        </w:rPr>
        <w:t>《信托合同》</w:t>
      </w:r>
      <w:r w:rsidRPr="00A14AAA">
        <w:rPr>
          <w:rFonts w:eastAsia="楷体_GB2312"/>
          <w:szCs w:val="24"/>
          <w:lang w:eastAsia="zh-CN"/>
        </w:rPr>
        <w:t>”</w:t>
      </w:r>
      <w:r w:rsidR="00353E33" w:rsidRPr="00A14AAA">
        <w:rPr>
          <w:rFonts w:eastAsia="楷体_GB2312"/>
          <w:szCs w:val="24"/>
          <w:lang w:eastAsia="zh-CN"/>
        </w:rPr>
        <w:t>第</w:t>
      </w:r>
      <w:r w:rsidR="00353E33" w:rsidRPr="00A14AAA">
        <w:rPr>
          <w:rFonts w:eastAsia="楷体_GB2312"/>
          <w:szCs w:val="24"/>
          <w:lang w:eastAsia="zh-CN"/>
        </w:rPr>
        <w:t>3.5.1</w:t>
      </w:r>
      <w:r w:rsidR="00353E33" w:rsidRPr="00A14AAA">
        <w:rPr>
          <w:rFonts w:eastAsia="楷体_GB2312"/>
          <w:szCs w:val="24"/>
          <w:lang w:eastAsia="zh-CN"/>
        </w:rPr>
        <w:t>款、</w:t>
      </w:r>
      <w:r w:rsidRPr="00A14AAA">
        <w:rPr>
          <w:rFonts w:eastAsia="楷体_GB2312"/>
          <w:szCs w:val="24"/>
          <w:lang w:eastAsia="zh-CN"/>
        </w:rPr>
        <w:t>第</w:t>
      </w:r>
      <w:r w:rsidRPr="00A14AAA">
        <w:rPr>
          <w:rFonts w:eastAsia="楷体_GB2312"/>
          <w:szCs w:val="24"/>
          <w:lang w:eastAsia="zh-CN"/>
        </w:rPr>
        <w:t>3.5.2</w:t>
      </w:r>
      <w:r w:rsidRPr="00A14AAA">
        <w:rPr>
          <w:rFonts w:eastAsia="楷体_GB2312"/>
          <w:szCs w:val="24"/>
          <w:lang w:eastAsia="zh-CN"/>
        </w:rPr>
        <w:t>款约定的登记期限内办理完毕相应</w:t>
      </w:r>
      <w:r w:rsidR="00353E33" w:rsidRPr="00A14AAA">
        <w:rPr>
          <w:rFonts w:eastAsia="楷体_GB2312"/>
          <w:szCs w:val="24"/>
          <w:lang w:eastAsia="zh-CN"/>
        </w:rPr>
        <w:t>“</w:t>
      </w:r>
      <w:r w:rsidR="00353E33" w:rsidRPr="00A14AAA">
        <w:rPr>
          <w:rFonts w:eastAsia="楷体_GB2312"/>
          <w:szCs w:val="24"/>
          <w:lang w:eastAsia="zh-CN"/>
        </w:rPr>
        <w:t>预登记</w:t>
      </w:r>
      <w:r w:rsidR="00353E33" w:rsidRPr="00A14AAA">
        <w:rPr>
          <w:rFonts w:eastAsia="楷体_GB2312"/>
          <w:szCs w:val="24"/>
          <w:lang w:eastAsia="zh-CN"/>
        </w:rPr>
        <w:t>”</w:t>
      </w:r>
      <w:r w:rsidR="00353E33"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抵押权</w:t>
      </w:r>
      <w:r w:rsidRPr="00A14AAA">
        <w:rPr>
          <w:rFonts w:eastAsia="楷体_GB2312"/>
          <w:szCs w:val="24"/>
          <w:lang w:eastAsia="zh-CN"/>
        </w:rPr>
        <w:t>”</w:t>
      </w:r>
      <w:r w:rsidRPr="00A14AAA">
        <w:rPr>
          <w:rFonts w:eastAsia="楷体_GB2312"/>
          <w:szCs w:val="24"/>
          <w:lang w:eastAsia="zh-CN"/>
        </w:rPr>
        <w:t>的</w:t>
      </w:r>
      <w:r w:rsidR="00353E33" w:rsidRPr="00A14AAA">
        <w:rPr>
          <w:rFonts w:eastAsia="楷体_GB2312"/>
          <w:szCs w:val="24"/>
          <w:lang w:eastAsia="zh-CN"/>
        </w:rPr>
        <w:t>转移</w:t>
      </w:r>
      <w:r w:rsidRPr="00A14AAA">
        <w:rPr>
          <w:rFonts w:eastAsia="楷体_GB2312"/>
          <w:szCs w:val="24"/>
          <w:lang w:eastAsia="zh-CN"/>
        </w:rPr>
        <w:t>登记手续的；</w:t>
      </w:r>
    </w:p>
    <w:p w14:paraId="3F60DA40" w14:textId="77777777" w:rsidR="000821AC" w:rsidRDefault="00FA5288" w:rsidP="00594B6A">
      <w:pPr>
        <w:pStyle w:val="FWBCont2"/>
        <w:widowControl w:val="0"/>
        <w:numPr>
          <w:ilvl w:val="0"/>
          <w:numId w:val="8"/>
        </w:numPr>
        <w:spacing w:afterLines="50" w:after="156" w:line="360" w:lineRule="auto"/>
        <w:rPr>
          <w:rFonts w:eastAsia="楷体_GB2312"/>
          <w:lang w:eastAsia="zh-CN"/>
        </w:rPr>
      </w:pPr>
      <w:r w:rsidRPr="00A14AAA">
        <w:rPr>
          <w:rFonts w:eastAsia="楷体_GB2312"/>
          <w:lang w:eastAsia="zh-CN"/>
        </w:rPr>
        <w:t>就附有</w:t>
      </w:r>
      <w:r w:rsidRPr="00A14AAA">
        <w:rPr>
          <w:rFonts w:eastAsia="楷体_GB2312"/>
          <w:lang w:eastAsia="zh-CN"/>
        </w:rPr>
        <w:t>“</w:t>
      </w:r>
      <w:r w:rsidRPr="00A14AAA">
        <w:rPr>
          <w:rFonts w:eastAsia="楷体_GB2312"/>
          <w:lang w:eastAsia="zh-CN"/>
        </w:rPr>
        <w:t>抵押权</w:t>
      </w:r>
      <w:r w:rsidRPr="00A14AAA">
        <w:rPr>
          <w:rFonts w:eastAsia="楷体_GB2312"/>
          <w:lang w:eastAsia="zh-CN"/>
        </w:rPr>
        <w:t>”</w:t>
      </w:r>
      <w:r w:rsidRPr="00A14AAA">
        <w:rPr>
          <w:rFonts w:eastAsia="楷体_GB2312"/>
          <w:lang w:eastAsia="zh-CN"/>
        </w:rPr>
        <w:t>的</w:t>
      </w:r>
      <w:r w:rsidRPr="00A14AAA">
        <w:rPr>
          <w:rFonts w:eastAsia="楷体_GB2312"/>
          <w:lang w:eastAsia="zh-CN"/>
        </w:rPr>
        <w:t>“</w:t>
      </w:r>
      <w:r w:rsidRPr="00A14AAA">
        <w:rPr>
          <w:rFonts w:eastAsia="楷体_GB2312"/>
          <w:lang w:eastAsia="zh-CN"/>
        </w:rPr>
        <w:t>住房贷款</w:t>
      </w:r>
      <w:r w:rsidRPr="00A14AAA">
        <w:rPr>
          <w:rFonts w:eastAsia="楷体_GB2312"/>
          <w:lang w:eastAsia="zh-CN"/>
        </w:rPr>
        <w:t>”</w:t>
      </w:r>
      <w:r w:rsidRPr="00A14AAA">
        <w:rPr>
          <w:rFonts w:eastAsia="楷体_GB2312"/>
          <w:lang w:eastAsia="zh-CN"/>
        </w:rPr>
        <w:t>而言，</w:t>
      </w:r>
      <w:r w:rsidR="00341273" w:rsidRPr="00A14AAA">
        <w:rPr>
          <w:rFonts w:eastAsia="楷体_GB2312"/>
          <w:lang w:eastAsia="zh-CN"/>
        </w:rPr>
        <w:t>在</w:t>
      </w:r>
      <w:r w:rsidR="00341273" w:rsidRPr="00A14AAA">
        <w:rPr>
          <w:rFonts w:eastAsia="楷体_GB2312"/>
          <w:lang w:eastAsia="zh-CN"/>
        </w:rPr>
        <w:t>“</w:t>
      </w:r>
      <w:r w:rsidR="00341273" w:rsidRPr="00A14AAA">
        <w:rPr>
          <w:rFonts w:eastAsia="楷体_GB2312"/>
          <w:lang w:eastAsia="zh-CN"/>
        </w:rPr>
        <w:t>抵押权</w:t>
      </w:r>
      <w:r w:rsidR="00341273" w:rsidRPr="00A14AAA">
        <w:rPr>
          <w:rFonts w:eastAsia="楷体_GB2312"/>
          <w:lang w:eastAsia="zh-CN"/>
        </w:rPr>
        <w:t>”</w:t>
      </w:r>
      <w:r w:rsidR="00353E33" w:rsidRPr="00A14AAA">
        <w:rPr>
          <w:rFonts w:eastAsia="楷体_GB2312"/>
          <w:lang w:eastAsia="zh-CN"/>
        </w:rPr>
        <w:t>转移</w:t>
      </w:r>
      <w:r w:rsidR="00341273" w:rsidRPr="00A14AAA">
        <w:rPr>
          <w:rFonts w:eastAsia="楷体_GB2312"/>
          <w:lang w:eastAsia="zh-CN"/>
        </w:rPr>
        <w:t>至</w:t>
      </w:r>
      <w:r w:rsidR="00341273" w:rsidRPr="00A14AAA">
        <w:rPr>
          <w:rFonts w:eastAsia="楷体_GB2312"/>
          <w:lang w:eastAsia="zh-CN"/>
        </w:rPr>
        <w:t>“</w:t>
      </w:r>
      <w:r w:rsidR="00341273" w:rsidRPr="00A14AAA">
        <w:rPr>
          <w:rFonts w:eastAsia="楷体_GB2312"/>
          <w:lang w:eastAsia="zh-CN"/>
        </w:rPr>
        <w:t>受托人</w:t>
      </w:r>
      <w:r w:rsidR="00341273" w:rsidRPr="00A14AAA">
        <w:rPr>
          <w:rFonts w:eastAsia="楷体_GB2312"/>
          <w:lang w:eastAsia="zh-CN"/>
        </w:rPr>
        <w:t>”</w:t>
      </w:r>
      <w:r w:rsidR="00341273" w:rsidRPr="00A14AAA">
        <w:rPr>
          <w:rFonts w:eastAsia="楷体_GB2312"/>
          <w:lang w:eastAsia="zh-CN"/>
        </w:rPr>
        <w:t>名下</w:t>
      </w:r>
      <w:r w:rsidRPr="00A14AAA">
        <w:rPr>
          <w:rFonts w:eastAsia="楷体_GB2312"/>
          <w:lang w:eastAsia="zh-CN"/>
        </w:rPr>
        <w:t>之前（</w:t>
      </w:r>
      <w:r w:rsidR="00EC2604" w:rsidRPr="00A14AAA">
        <w:rPr>
          <w:rFonts w:eastAsia="楷体_GB2312"/>
          <w:lang w:eastAsia="zh-CN"/>
        </w:rPr>
        <w:t>或就</w:t>
      </w:r>
      <w:r w:rsidR="00EC2604" w:rsidRPr="00A14AAA">
        <w:rPr>
          <w:rFonts w:eastAsia="楷体_GB2312"/>
          <w:bCs/>
          <w:szCs w:val="24"/>
          <w:lang w:eastAsia="zh-CN"/>
        </w:rPr>
        <w:t>附有</w:t>
      </w:r>
      <w:r w:rsidR="00EC2604" w:rsidRPr="00A14AAA">
        <w:rPr>
          <w:rFonts w:eastAsia="楷体_GB2312"/>
          <w:bCs/>
          <w:szCs w:val="24"/>
          <w:lang w:eastAsia="zh-CN"/>
        </w:rPr>
        <w:t>“</w:t>
      </w:r>
      <w:r w:rsidR="00EC2604" w:rsidRPr="00A14AAA">
        <w:rPr>
          <w:rFonts w:eastAsia="楷体_GB2312"/>
          <w:bCs/>
          <w:szCs w:val="24"/>
          <w:lang w:eastAsia="zh-CN"/>
        </w:rPr>
        <w:t>预登记</w:t>
      </w:r>
      <w:r w:rsidR="00EC2604" w:rsidRPr="00A14AAA">
        <w:rPr>
          <w:rFonts w:eastAsia="楷体_GB2312"/>
          <w:bCs/>
          <w:szCs w:val="24"/>
          <w:lang w:eastAsia="zh-CN"/>
        </w:rPr>
        <w:t>”</w:t>
      </w:r>
      <w:r w:rsidR="00EC2604" w:rsidRPr="00A14AAA">
        <w:rPr>
          <w:rFonts w:eastAsia="楷体_GB2312"/>
          <w:bCs/>
          <w:szCs w:val="24"/>
          <w:lang w:eastAsia="zh-CN"/>
        </w:rPr>
        <w:t>的</w:t>
      </w:r>
      <w:r w:rsidR="00EC2604" w:rsidRPr="00A14AAA">
        <w:rPr>
          <w:rFonts w:eastAsia="楷体_GB2312"/>
          <w:bCs/>
          <w:szCs w:val="24"/>
          <w:lang w:eastAsia="zh-CN"/>
        </w:rPr>
        <w:t>“</w:t>
      </w:r>
      <w:r w:rsidR="00EC2604" w:rsidRPr="00A14AAA">
        <w:rPr>
          <w:rFonts w:eastAsia="楷体_GB2312"/>
          <w:bCs/>
          <w:szCs w:val="24"/>
          <w:lang w:eastAsia="zh-CN"/>
        </w:rPr>
        <w:t>住房贷款</w:t>
      </w:r>
      <w:r w:rsidR="00EC2604" w:rsidRPr="00A14AAA">
        <w:rPr>
          <w:rFonts w:eastAsia="楷体_GB2312"/>
          <w:bCs/>
          <w:szCs w:val="24"/>
          <w:lang w:eastAsia="zh-CN"/>
        </w:rPr>
        <w:t>”</w:t>
      </w:r>
      <w:r w:rsidR="00EC2604" w:rsidRPr="00A14AAA">
        <w:rPr>
          <w:rFonts w:eastAsia="楷体_GB2312"/>
          <w:bCs/>
          <w:szCs w:val="24"/>
          <w:lang w:eastAsia="zh-CN"/>
        </w:rPr>
        <w:t>而言</w:t>
      </w:r>
      <w:r w:rsidR="00EC2604" w:rsidRPr="00A14AAA">
        <w:rPr>
          <w:rFonts w:eastAsia="楷体_GB2312"/>
          <w:lang w:eastAsia="zh-CN"/>
        </w:rPr>
        <w:t>，在将</w:t>
      </w:r>
      <w:r w:rsidRPr="00A14AAA">
        <w:rPr>
          <w:rFonts w:eastAsia="楷体_GB2312"/>
          <w:lang w:eastAsia="zh-CN"/>
        </w:rPr>
        <w:t>“</w:t>
      </w:r>
      <w:r w:rsidRPr="00A14AAA">
        <w:rPr>
          <w:rFonts w:eastAsia="楷体_GB2312"/>
          <w:lang w:eastAsia="zh-CN"/>
        </w:rPr>
        <w:t>预登记权益</w:t>
      </w:r>
      <w:r w:rsidRPr="00A14AAA">
        <w:rPr>
          <w:rFonts w:eastAsia="楷体_GB2312"/>
          <w:lang w:eastAsia="zh-CN"/>
        </w:rPr>
        <w:t>”</w:t>
      </w:r>
      <w:r w:rsidRPr="00A14AAA">
        <w:rPr>
          <w:rFonts w:eastAsia="楷体_GB2312"/>
          <w:lang w:eastAsia="zh-CN"/>
        </w:rPr>
        <w:t>转移登记</w:t>
      </w:r>
      <w:r w:rsidR="00EC2604" w:rsidRPr="00A14AAA">
        <w:rPr>
          <w:rFonts w:eastAsia="楷体_GB2312"/>
          <w:lang w:eastAsia="zh-CN"/>
        </w:rPr>
        <w:t>至</w:t>
      </w:r>
      <w:r w:rsidR="00EC2604" w:rsidRPr="00A14AAA">
        <w:rPr>
          <w:rFonts w:eastAsia="楷体_GB2312"/>
          <w:lang w:eastAsia="zh-CN"/>
        </w:rPr>
        <w:t>“</w:t>
      </w:r>
      <w:r w:rsidR="00EC2604" w:rsidRPr="00A14AAA">
        <w:rPr>
          <w:rFonts w:eastAsia="楷体_GB2312"/>
          <w:lang w:eastAsia="zh-CN"/>
        </w:rPr>
        <w:t>受托人</w:t>
      </w:r>
      <w:r w:rsidR="00EC2604" w:rsidRPr="00A14AAA">
        <w:rPr>
          <w:rFonts w:eastAsia="楷体_GB2312"/>
          <w:lang w:eastAsia="zh-CN"/>
        </w:rPr>
        <w:t>”</w:t>
      </w:r>
      <w:r w:rsidR="00EC2604" w:rsidRPr="00A14AAA">
        <w:rPr>
          <w:rFonts w:eastAsia="楷体_GB2312"/>
          <w:lang w:eastAsia="zh-CN"/>
        </w:rPr>
        <w:t>名下之前</w:t>
      </w:r>
      <w:r w:rsidRPr="00A14AAA">
        <w:rPr>
          <w:rFonts w:eastAsia="楷体_GB2312"/>
          <w:lang w:eastAsia="zh-CN"/>
        </w:rPr>
        <w:t>）</w:t>
      </w:r>
      <w:r w:rsidR="00341273" w:rsidRPr="00A14AAA">
        <w:rPr>
          <w:rFonts w:eastAsia="楷体_GB2312"/>
          <w:lang w:eastAsia="zh-CN"/>
        </w:rPr>
        <w:t>，</w:t>
      </w:r>
      <w:bookmarkStart w:id="18" w:name="OLE_LINK5"/>
      <w:bookmarkStart w:id="19" w:name="OLE_LINK6"/>
      <w:r w:rsidR="00341273" w:rsidRPr="00A14AAA">
        <w:rPr>
          <w:rFonts w:eastAsia="楷体_GB2312"/>
          <w:lang w:eastAsia="zh-CN"/>
        </w:rPr>
        <w:t>出现善意第三人对</w:t>
      </w:r>
      <w:r w:rsidR="00341273" w:rsidRPr="00A14AAA">
        <w:rPr>
          <w:rFonts w:eastAsia="楷体_GB2312"/>
          <w:lang w:eastAsia="zh-CN"/>
        </w:rPr>
        <w:t>“</w:t>
      </w:r>
      <w:r w:rsidR="00341273" w:rsidRPr="00A14AAA">
        <w:rPr>
          <w:rFonts w:eastAsia="楷体_GB2312"/>
          <w:lang w:eastAsia="zh-CN"/>
        </w:rPr>
        <w:t>抵押房产</w:t>
      </w:r>
      <w:r w:rsidR="00341273" w:rsidRPr="00A14AAA">
        <w:rPr>
          <w:rFonts w:eastAsia="楷体_GB2312"/>
          <w:lang w:eastAsia="zh-CN"/>
        </w:rPr>
        <w:t>”</w:t>
      </w:r>
      <w:r w:rsidR="00341273" w:rsidRPr="00A14AAA">
        <w:rPr>
          <w:rFonts w:eastAsia="楷体_GB2312"/>
          <w:lang w:eastAsia="zh-CN"/>
        </w:rPr>
        <w:t>主张担保权利，而</w:t>
      </w:r>
      <w:r w:rsidR="00341273" w:rsidRPr="00A14AAA">
        <w:rPr>
          <w:rFonts w:eastAsia="楷体_GB2312"/>
          <w:lang w:eastAsia="zh-CN"/>
        </w:rPr>
        <w:t>“</w:t>
      </w:r>
      <w:r w:rsidR="00341273" w:rsidRPr="00A14AAA">
        <w:rPr>
          <w:rFonts w:eastAsia="楷体_GB2312"/>
          <w:lang w:eastAsia="zh-CN"/>
        </w:rPr>
        <w:t>受托人</w:t>
      </w:r>
      <w:r w:rsidR="00341273" w:rsidRPr="00A14AAA">
        <w:rPr>
          <w:rFonts w:eastAsia="楷体_GB2312"/>
          <w:lang w:eastAsia="zh-CN"/>
        </w:rPr>
        <w:t>”</w:t>
      </w:r>
      <w:r w:rsidR="00341273" w:rsidRPr="00A14AAA">
        <w:rPr>
          <w:rFonts w:eastAsia="楷体_GB2312"/>
          <w:lang w:eastAsia="zh-CN"/>
        </w:rPr>
        <w:t>所享有的</w:t>
      </w:r>
      <w:r w:rsidR="00341273" w:rsidRPr="00A14AAA">
        <w:rPr>
          <w:rFonts w:eastAsia="楷体_GB2312"/>
          <w:lang w:eastAsia="zh-CN"/>
        </w:rPr>
        <w:t>“</w:t>
      </w:r>
      <w:r w:rsidR="00341273" w:rsidRPr="00A14AAA">
        <w:rPr>
          <w:rFonts w:eastAsia="楷体_GB2312"/>
          <w:lang w:eastAsia="zh-CN"/>
        </w:rPr>
        <w:t>抵押权</w:t>
      </w:r>
      <w:r w:rsidR="00341273" w:rsidRPr="00A14AAA">
        <w:rPr>
          <w:rFonts w:eastAsia="楷体_GB2312"/>
          <w:lang w:eastAsia="zh-CN"/>
        </w:rPr>
        <w:t>”</w:t>
      </w:r>
      <w:r w:rsidR="00353E33" w:rsidRPr="00A14AAA">
        <w:rPr>
          <w:rFonts w:eastAsia="楷体_GB2312"/>
          <w:lang w:eastAsia="zh-CN"/>
        </w:rPr>
        <w:t>、</w:t>
      </w:r>
      <w:r w:rsidR="00353E33" w:rsidRPr="00A14AAA">
        <w:rPr>
          <w:rFonts w:eastAsia="楷体_GB2312"/>
          <w:lang w:eastAsia="zh-CN"/>
        </w:rPr>
        <w:t>“</w:t>
      </w:r>
      <w:r w:rsidR="00353E33" w:rsidRPr="00A14AAA">
        <w:rPr>
          <w:rFonts w:eastAsia="楷体_GB2312"/>
          <w:lang w:eastAsia="zh-CN"/>
        </w:rPr>
        <w:t>预登记权益</w:t>
      </w:r>
      <w:r w:rsidR="00353E33" w:rsidRPr="00A14AAA">
        <w:rPr>
          <w:rFonts w:eastAsia="楷体_GB2312"/>
          <w:lang w:eastAsia="zh-CN"/>
        </w:rPr>
        <w:t>”</w:t>
      </w:r>
      <w:r w:rsidR="00341273" w:rsidRPr="00A14AAA">
        <w:rPr>
          <w:rFonts w:eastAsia="楷体_GB2312"/>
          <w:lang w:eastAsia="zh-CN"/>
        </w:rPr>
        <w:t>无法对抗善意第三人的</w:t>
      </w:r>
      <w:bookmarkEnd w:id="18"/>
      <w:bookmarkEnd w:id="19"/>
      <w:r w:rsidR="00341273" w:rsidRPr="00A14AAA">
        <w:rPr>
          <w:rFonts w:eastAsia="楷体_GB2312"/>
          <w:lang w:eastAsia="zh-CN"/>
        </w:rPr>
        <w:t>。</w:t>
      </w:r>
    </w:p>
    <w:p w14:paraId="01A1B29A" w14:textId="77777777" w:rsidR="000821AC" w:rsidRDefault="00341273" w:rsidP="00594B6A">
      <w:pPr>
        <w:pStyle w:val="FWBCont2"/>
        <w:widowControl w:val="0"/>
        <w:numPr>
          <w:ilvl w:val="0"/>
          <w:numId w:val="2"/>
        </w:numPr>
        <w:spacing w:afterLines="50" w:after="156" w:line="360" w:lineRule="auto"/>
        <w:rPr>
          <w:rFonts w:eastAsia="楷体_GB2312"/>
          <w:b/>
          <w:color w:val="0000FF"/>
          <w:szCs w:val="24"/>
          <w:lang w:eastAsia="zh-CN"/>
        </w:rPr>
      </w:pPr>
      <w:r w:rsidRPr="00A14AAA">
        <w:rPr>
          <w:rFonts w:eastAsia="楷体_GB2312"/>
          <w:b/>
          <w:szCs w:val="24"/>
          <w:lang w:eastAsia="zh-CN"/>
        </w:rPr>
        <w:t>违约贷款：</w:t>
      </w:r>
      <w:r w:rsidRPr="00A14AAA">
        <w:rPr>
          <w:rFonts w:eastAsia="楷体_GB2312"/>
          <w:szCs w:val="24"/>
          <w:lang w:eastAsia="zh-CN"/>
        </w:rPr>
        <w:t>在无重复计算的情况下，系指出现以下任何一种情况的</w:t>
      </w:r>
      <w:r w:rsidRPr="00A14AAA">
        <w:rPr>
          <w:rFonts w:eastAsia="楷体_GB2312"/>
          <w:szCs w:val="24"/>
          <w:lang w:eastAsia="zh-CN"/>
        </w:rPr>
        <w:t>“</w:t>
      </w:r>
      <w:r w:rsidR="00CB4978" w:rsidRPr="00A14AAA">
        <w:rPr>
          <w:rFonts w:eastAsia="楷体_GB2312"/>
          <w:szCs w:val="24"/>
          <w:lang w:eastAsia="zh-CN"/>
        </w:rPr>
        <w:t>住房贷款</w:t>
      </w:r>
      <w:r w:rsidR="00CB4978" w:rsidRPr="00A14AAA">
        <w:rPr>
          <w:rFonts w:eastAsia="楷体_GB2312"/>
          <w:szCs w:val="24"/>
          <w:lang w:eastAsia="zh-CN"/>
        </w:rPr>
        <w:t>”</w:t>
      </w:r>
      <w:r w:rsidR="009D0F20" w:rsidRPr="004C4C44">
        <w:rPr>
          <w:rFonts w:eastAsia="楷体_GB2312" w:hint="eastAsia"/>
          <w:szCs w:val="24"/>
          <w:lang w:eastAsia="zh-CN"/>
        </w:rPr>
        <w:t>（为避免疑义，若</w:t>
      </w:r>
      <w:r w:rsidR="00480C5D">
        <w:rPr>
          <w:rFonts w:eastAsia="楷体_GB2312" w:hint="eastAsia"/>
          <w:szCs w:val="24"/>
          <w:lang w:eastAsia="zh-CN"/>
        </w:rPr>
        <w:t>“</w:t>
      </w:r>
      <w:r w:rsidR="009D0F20" w:rsidRPr="004C4C44">
        <w:rPr>
          <w:rFonts w:eastAsia="楷体_GB2312" w:hint="eastAsia"/>
          <w:szCs w:val="24"/>
          <w:lang w:eastAsia="zh-CN"/>
        </w:rPr>
        <w:t>贷款服务机构</w:t>
      </w:r>
      <w:r w:rsidR="00480C5D">
        <w:rPr>
          <w:rFonts w:eastAsia="楷体_GB2312" w:hint="eastAsia"/>
          <w:szCs w:val="24"/>
          <w:lang w:eastAsia="zh-CN"/>
        </w:rPr>
        <w:t>”</w:t>
      </w:r>
      <w:r w:rsidR="009D0F20" w:rsidRPr="004C4C44">
        <w:rPr>
          <w:rFonts w:eastAsia="楷体_GB2312" w:hint="eastAsia"/>
          <w:szCs w:val="24"/>
          <w:lang w:eastAsia="zh-CN"/>
        </w:rPr>
        <w:t>按照低于</w:t>
      </w:r>
      <w:r w:rsidR="009D0F20" w:rsidRPr="004C4C44">
        <w:rPr>
          <w:rFonts w:eastAsia="楷体_GB2312"/>
          <w:lang w:eastAsia="zh-CN"/>
        </w:rPr>
        <w:t>管理同类自营贷款的谨慎和标准</w:t>
      </w:r>
      <w:r w:rsidR="009D0F20" w:rsidRPr="004C4C44">
        <w:rPr>
          <w:rFonts w:eastAsia="楷体_GB2312" w:hint="eastAsia"/>
          <w:szCs w:val="24"/>
          <w:lang w:eastAsia="zh-CN"/>
        </w:rPr>
        <w:t>变更“住房贷款合同”部分要素的，仍以该等“住</w:t>
      </w:r>
      <w:r w:rsidR="009D0F20" w:rsidRPr="004C4C44">
        <w:rPr>
          <w:rFonts w:eastAsia="楷体_GB2312" w:hint="eastAsia"/>
          <w:szCs w:val="24"/>
          <w:lang w:eastAsia="zh-CN"/>
        </w:rPr>
        <w:lastRenderedPageBreak/>
        <w:t>房贷款合同”变更前的要素计算）</w:t>
      </w:r>
      <w:r w:rsidRPr="00A14AAA">
        <w:rPr>
          <w:rFonts w:eastAsia="楷体_GB2312"/>
          <w:szCs w:val="24"/>
          <w:lang w:eastAsia="zh-CN"/>
        </w:rPr>
        <w:t>：</w:t>
      </w:r>
    </w:p>
    <w:p w14:paraId="334D8042" w14:textId="77777777" w:rsidR="000821AC" w:rsidRDefault="00341273" w:rsidP="00594B6A">
      <w:pPr>
        <w:pStyle w:val="FWBCont2"/>
        <w:widowControl w:val="0"/>
        <w:numPr>
          <w:ilvl w:val="0"/>
          <w:numId w:val="9"/>
        </w:numPr>
        <w:spacing w:afterLines="50" w:after="156" w:line="360" w:lineRule="auto"/>
        <w:rPr>
          <w:rFonts w:eastAsia="楷体_GB2312"/>
          <w:szCs w:val="24"/>
          <w:lang w:eastAsia="zh-CN"/>
        </w:rPr>
      </w:pPr>
      <w:r w:rsidRPr="00A14AAA">
        <w:rPr>
          <w:rFonts w:eastAsia="楷体_GB2312"/>
          <w:szCs w:val="24"/>
          <w:lang w:eastAsia="zh-CN"/>
        </w:rPr>
        <w:t>该</w:t>
      </w:r>
      <w:r w:rsidRPr="00A14AAA">
        <w:rPr>
          <w:rFonts w:eastAsia="楷体_GB2312"/>
          <w:szCs w:val="24"/>
          <w:lang w:eastAsia="zh-CN"/>
        </w:rPr>
        <w:t>“</w:t>
      </w:r>
      <w:r w:rsidR="00CB4978" w:rsidRPr="00A14AAA">
        <w:rPr>
          <w:rFonts w:eastAsia="楷体_GB2312"/>
          <w:szCs w:val="24"/>
          <w:lang w:eastAsia="zh-CN"/>
        </w:rPr>
        <w:t>住房贷款</w:t>
      </w:r>
      <w:r w:rsidR="00CB4978" w:rsidRPr="00A14AAA">
        <w:rPr>
          <w:rFonts w:eastAsia="楷体_GB2312"/>
          <w:szCs w:val="24"/>
          <w:lang w:eastAsia="zh-CN"/>
        </w:rPr>
        <w:t>”</w:t>
      </w:r>
      <w:r w:rsidRPr="00A14AAA">
        <w:rPr>
          <w:rFonts w:eastAsia="楷体_GB2312"/>
          <w:szCs w:val="24"/>
          <w:lang w:eastAsia="zh-CN"/>
        </w:rPr>
        <w:t>的任何部分，在</w:t>
      </w:r>
      <w:r w:rsidRPr="00A14AAA">
        <w:rPr>
          <w:rFonts w:eastAsia="楷体_GB2312"/>
          <w:szCs w:val="24"/>
          <w:lang w:eastAsia="zh-CN"/>
        </w:rPr>
        <w:t>“</w:t>
      </w:r>
      <w:r w:rsidR="00CB4978" w:rsidRPr="00A14AAA">
        <w:rPr>
          <w:rFonts w:eastAsia="楷体_GB2312"/>
          <w:szCs w:val="24"/>
          <w:lang w:eastAsia="zh-CN"/>
        </w:rPr>
        <w:t>住房贷款</w:t>
      </w:r>
      <w:r w:rsidRPr="00A14AAA">
        <w:rPr>
          <w:rFonts w:eastAsia="楷体_GB2312"/>
          <w:szCs w:val="24"/>
          <w:lang w:eastAsia="zh-CN"/>
        </w:rPr>
        <w:t>合同</w:t>
      </w:r>
      <w:r w:rsidRPr="00A14AAA">
        <w:rPr>
          <w:rFonts w:eastAsia="楷体_GB2312"/>
          <w:szCs w:val="24"/>
          <w:lang w:eastAsia="zh-CN"/>
        </w:rPr>
        <w:t>”</w:t>
      </w:r>
      <w:r w:rsidRPr="00A14AAA">
        <w:rPr>
          <w:rFonts w:eastAsia="楷体_GB2312"/>
          <w:szCs w:val="24"/>
          <w:lang w:eastAsia="zh-CN"/>
        </w:rPr>
        <w:t>中约定的本息支付日后，超过</w:t>
      </w:r>
      <w:r w:rsidR="009141F6">
        <w:rPr>
          <w:rFonts w:eastAsia="楷体_GB2312" w:hint="eastAsia"/>
          <w:szCs w:val="24"/>
          <w:lang w:eastAsia="zh-CN"/>
        </w:rPr>
        <w:t>90</w:t>
      </w:r>
      <w:r w:rsidRPr="00A14AAA">
        <w:rPr>
          <w:rFonts w:eastAsia="楷体_GB2312"/>
          <w:szCs w:val="24"/>
          <w:lang w:eastAsia="zh-CN"/>
        </w:rPr>
        <w:t>日（不含</w:t>
      </w:r>
      <w:r w:rsidR="009141F6">
        <w:rPr>
          <w:rFonts w:eastAsia="楷体_GB2312" w:hint="eastAsia"/>
          <w:szCs w:val="24"/>
          <w:lang w:eastAsia="zh-CN"/>
        </w:rPr>
        <w:t>90</w:t>
      </w:r>
      <w:r w:rsidRPr="00A14AAA">
        <w:rPr>
          <w:rFonts w:eastAsia="楷体_GB2312"/>
          <w:szCs w:val="24"/>
          <w:lang w:eastAsia="zh-CN"/>
        </w:rPr>
        <w:t>日）仍未偿还；或</w:t>
      </w:r>
    </w:p>
    <w:p w14:paraId="3F3E344D" w14:textId="77777777" w:rsidR="000821AC" w:rsidRDefault="00341273" w:rsidP="00594B6A">
      <w:pPr>
        <w:pStyle w:val="FWBCont2"/>
        <w:widowControl w:val="0"/>
        <w:numPr>
          <w:ilvl w:val="0"/>
          <w:numId w:val="9"/>
        </w:numPr>
        <w:spacing w:afterLines="50" w:after="156" w:line="360" w:lineRule="auto"/>
        <w:rPr>
          <w:rFonts w:eastAsia="楷体_GB2312"/>
          <w:szCs w:val="24"/>
          <w:lang w:eastAsia="zh-CN"/>
        </w:rPr>
      </w:pPr>
      <w:r w:rsidRPr="00A14AAA">
        <w:rPr>
          <w:rFonts w:eastAsia="楷体_GB2312"/>
          <w:szCs w:val="24"/>
          <w:lang w:eastAsia="zh-CN"/>
        </w:rPr>
        <w:t>“</w:t>
      </w:r>
      <w:r w:rsidRPr="00A14AAA">
        <w:rPr>
          <w:rFonts w:eastAsia="楷体_GB2312"/>
          <w:szCs w:val="24"/>
          <w:lang w:eastAsia="zh-CN"/>
        </w:rPr>
        <w:t>贷款服务机构</w:t>
      </w:r>
      <w:r w:rsidRPr="00A14AAA">
        <w:rPr>
          <w:rFonts w:eastAsia="楷体_GB2312"/>
          <w:szCs w:val="24"/>
          <w:lang w:eastAsia="zh-CN"/>
        </w:rPr>
        <w:t>”</w:t>
      </w:r>
      <w:r w:rsidRPr="00A14AAA">
        <w:rPr>
          <w:rFonts w:eastAsia="楷体_GB2312"/>
          <w:szCs w:val="24"/>
          <w:lang w:eastAsia="zh-CN"/>
        </w:rPr>
        <w:t>根据其</w:t>
      </w:r>
      <w:r w:rsidRPr="00A14AAA">
        <w:rPr>
          <w:rFonts w:eastAsia="楷体_GB2312"/>
          <w:szCs w:val="24"/>
          <w:lang w:eastAsia="zh-CN"/>
        </w:rPr>
        <w:t>“</w:t>
      </w:r>
      <w:r w:rsidRPr="00A14AAA">
        <w:rPr>
          <w:rFonts w:eastAsia="楷体_GB2312"/>
          <w:szCs w:val="24"/>
          <w:lang w:eastAsia="zh-CN"/>
        </w:rPr>
        <w:t>《贷款服务手册》</w:t>
      </w:r>
      <w:r w:rsidRPr="00A14AAA">
        <w:rPr>
          <w:rFonts w:eastAsia="楷体_GB2312"/>
          <w:szCs w:val="24"/>
          <w:lang w:eastAsia="zh-CN"/>
        </w:rPr>
        <w:t>”</w:t>
      </w:r>
      <w:r w:rsidRPr="00A14AAA">
        <w:rPr>
          <w:rFonts w:eastAsia="楷体_GB2312"/>
          <w:szCs w:val="24"/>
          <w:lang w:eastAsia="zh-CN"/>
        </w:rPr>
        <w:t>规定的标准服务程序认定为损失的</w:t>
      </w:r>
      <w:r w:rsidRPr="00A14AAA">
        <w:rPr>
          <w:rFonts w:eastAsia="楷体_GB2312"/>
          <w:szCs w:val="24"/>
          <w:lang w:eastAsia="zh-CN"/>
        </w:rPr>
        <w:t>“</w:t>
      </w:r>
      <w:r w:rsidR="00CB4978" w:rsidRPr="00A14AAA">
        <w:rPr>
          <w:rFonts w:eastAsia="楷体_GB2312"/>
          <w:szCs w:val="24"/>
          <w:lang w:eastAsia="zh-CN"/>
        </w:rPr>
        <w:t>住房贷款</w:t>
      </w:r>
      <w:r w:rsidR="00CB4978" w:rsidRPr="00A14AAA">
        <w:rPr>
          <w:rFonts w:eastAsia="楷体_GB2312"/>
          <w:szCs w:val="24"/>
          <w:lang w:eastAsia="zh-CN"/>
        </w:rPr>
        <w:t>”</w:t>
      </w:r>
      <w:r w:rsidRPr="00A14AAA">
        <w:rPr>
          <w:rFonts w:eastAsia="楷体_GB2312"/>
          <w:szCs w:val="24"/>
          <w:lang w:eastAsia="zh-CN"/>
        </w:rPr>
        <w:t>；或</w:t>
      </w:r>
    </w:p>
    <w:p w14:paraId="50694886" w14:textId="77777777" w:rsidR="000821AC" w:rsidRDefault="00341273" w:rsidP="00594B6A">
      <w:pPr>
        <w:pStyle w:val="FWBCont2"/>
        <w:widowControl w:val="0"/>
        <w:numPr>
          <w:ilvl w:val="0"/>
          <w:numId w:val="9"/>
        </w:numPr>
        <w:spacing w:afterLines="50" w:after="156" w:line="360" w:lineRule="auto"/>
        <w:rPr>
          <w:rFonts w:eastAsia="楷体_GB2312"/>
          <w:szCs w:val="24"/>
          <w:lang w:eastAsia="zh-CN"/>
        </w:rPr>
      </w:pPr>
      <w:r w:rsidRPr="00A14AAA">
        <w:rPr>
          <w:rFonts w:eastAsia="楷体_GB2312"/>
          <w:szCs w:val="24"/>
          <w:lang w:eastAsia="zh-CN"/>
        </w:rPr>
        <w:t>予以展期的</w:t>
      </w:r>
      <w:r w:rsidRPr="00A14AAA">
        <w:rPr>
          <w:rFonts w:eastAsia="楷体_GB2312"/>
          <w:szCs w:val="24"/>
          <w:lang w:eastAsia="zh-CN"/>
        </w:rPr>
        <w:t>“</w:t>
      </w:r>
      <w:r w:rsidR="00CB4978" w:rsidRPr="00A14AAA">
        <w:rPr>
          <w:rFonts w:eastAsia="楷体_GB2312"/>
          <w:szCs w:val="24"/>
          <w:lang w:eastAsia="zh-CN"/>
        </w:rPr>
        <w:t>住房贷款</w:t>
      </w:r>
      <w:r w:rsidR="00CB4978" w:rsidRPr="00A14AAA">
        <w:rPr>
          <w:rFonts w:eastAsia="楷体_GB2312"/>
          <w:szCs w:val="24"/>
          <w:lang w:eastAsia="zh-CN"/>
        </w:rPr>
        <w:t>”</w:t>
      </w:r>
      <w:r w:rsidRPr="00A14AAA">
        <w:rPr>
          <w:rFonts w:eastAsia="楷体_GB2312"/>
          <w:szCs w:val="24"/>
          <w:lang w:eastAsia="zh-CN"/>
        </w:rPr>
        <w:t>。</w:t>
      </w:r>
    </w:p>
    <w:p w14:paraId="7210170A" w14:textId="77777777" w:rsidR="000821AC" w:rsidRDefault="00341273" w:rsidP="00594B6A">
      <w:pPr>
        <w:pStyle w:val="FWBCont2"/>
        <w:widowControl w:val="0"/>
        <w:spacing w:afterLines="50" w:after="156" w:line="360" w:lineRule="auto"/>
        <w:ind w:left="1095"/>
        <w:rPr>
          <w:rFonts w:eastAsia="楷体_GB2312"/>
          <w:b/>
          <w:color w:val="0000FF"/>
          <w:szCs w:val="24"/>
          <w:lang w:eastAsia="zh-CN"/>
        </w:rPr>
      </w:pPr>
      <w:r w:rsidRPr="00A14AAA">
        <w:rPr>
          <w:rFonts w:eastAsia="楷体_GB2312"/>
          <w:szCs w:val="24"/>
          <w:lang w:eastAsia="zh-CN"/>
        </w:rPr>
        <w:t xml:space="preserve"> “</w:t>
      </w:r>
      <w:r w:rsidR="00CB4978" w:rsidRPr="00A14AAA">
        <w:rPr>
          <w:rFonts w:eastAsia="楷体_GB2312"/>
          <w:szCs w:val="24"/>
          <w:lang w:eastAsia="zh-CN"/>
        </w:rPr>
        <w:t>住房贷款</w:t>
      </w:r>
      <w:r w:rsidR="00CB4978" w:rsidRPr="00A14AAA">
        <w:rPr>
          <w:rFonts w:eastAsia="楷体_GB2312"/>
          <w:szCs w:val="24"/>
          <w:lang w:eastAsia="zh-CN"/>
        </w:rPr>
        <w:t>”</w:t>
      </w:r>
      <w:r w:rsidRPr="00A14AAA">
        <w:rPr>
          <w:rFonts w:eastAsia="楷体_GB2312"/>
          <w:szCs w:val="24"/>
          <w:lang w:eastAsia="zh-CN"/>
        </w:rPr>
        <w:t>在被认定为</w:t>
      </w:r>
      <w:r w:rsidRPr="00A14AAA">
        <w:rPr>
          <w:rFonts w:eastAsia="楷体_GB2312"/>
          <w:szCs w:val="24"/>
          <w:lang w:eastAsia="zh-CN"/>
        </w:rPr>
        <w:t>“</w:t>
      </w:r>
      <w:r w:rsidRPr="00A14AAA">
        <w:rPr>
          <w:rFonts w:eastAsia="楷体_GB2312"/>
          <w:szCs w:val="24"/>
          <w:lang w:eastAsia="zh-CN"/>
        </w:rPr>
        <w:t>违约贷款</w:t>
      </w:r>
      <w:r w:rsidRPr="00A14AAA">
        <w:rPr>
          <w:rFonts w:eastAsia="楷体_GB2312"/>
          <w:szCs w:val="24"/>
          <w:lang w:eastAsia="zh-CN"/>
        </w:rPr>
        <w:t>”</w:t>
      </w:r>
      <w:r w:rsidRPr="00A14AAA">
        <w:rPr>
          <w:rFonts w:eastAsia="楷体_GB2312"/>
          <w:szCs w:val="24"/>
          <w:lang w:eastAsia="zh-CN"/>
        </w:rPr>
        <w:t>后，即使</w:t>
      </w:r>
      <w:r w:rsidRPr="00A14AAA">
        <w:rPr>
          <w:rFonts w:eastAsia="楷体_GB2312"/>
          <w:szCs w:val="24"/>
          <w:lang w:eastAsia="zh-CN"/>
        </w:rPr>
        <w:t>“</w:t>
      </w:r>
      <w:r w:rsidRPr="00A14AAA">
        <w:rPr>
          <w:rFonts w:eastAsia="楷体_GB2312"/>
          <w:szCs w:val="24"/>
          <w:lang w:eastAsia="zh-CN"/>
        </w:rPr>
        <w:t>借款人</w:t>
      </w:r>
      <w:r w:rsidRPr="00A14AAA">
        <w:rPr>
          <w:rFonts w:eastAsia="楷体_GB2312"/>
          <w:szCs w:val="24"/>
          <w:lang w:eastAsia="zh-CN"/>
        </w:rPr>
        <w:t>”</w:t>
      </w:r>
      <w:r w:rsidRPr="00A14AAA">
        <w:rPr>
          <w:rFonts w:eastAsia="楷体_GB2312"/>
          <w:szCs w:val="24"/>
          <w:lang w:eastAsia="zh-CN"/>
        </w:rPr>
        <w:t>或</w:t>
      </w:r>
      <w:r w:rsidRPr="00A14AAA">
        <w:rPr>
          <w:rFonts w:eastAsia="楷体_GB2312"/>
          <w:szCs w:val="24"/>
          <w:lang w:eastAsia="zh-CN"/>
        </w:rPr>
        <w:t>“</w:t>
      </w:r>
      <w:r w:rsidRPr="00A14AAA">
        <w:rPr>
          <w:rFonts w:eastAsia="楷体_GB2312"/>
          <w:szCs w:val="24"/>
          <w:lang w:eastAsia="zh-CN"/>
        </w:rPr>
        <w:t>保证人</w:t>
      </w:r>
      <w:r w:rsidRPr="00A14AAA">
        <w:rPr>
          <w:rFonts w:eastAsia="楷体_GB2312"/>
          <w:szCs w:val="24"/>
          <w:lang w:eastAsia="zh-CN"/>
        </w:rPr>
        <w:t>”</w:t>
      </w:r>
      <w:r w:rsidRPr="00A14AAA">
        <w:rPr>
          <w:rFonts w:eastAsia="楷体_GB2312"/>
          <w:szCs w:val="24"/>
          <w:lang w:eastAsia="zh-CN"/>
        </w:rPr>
        <w:t>又正常还款或结清该笔</w:t>
      </w:r>
      <w:r w:rsidRPr="00A14AAA">
        <w:rPr>
          <w:rFonts w:eastAsia="楷体_GB2312"/>
          <w:szCs w:val="24"/>
          <w:lang w:eastAsia="zh-CN"/>
        </w:rPr>
        <w:t>“</w:t>
      </w:r>
      <w:r w:rsidR="00CB4978" w:rsidRPr="00A14AAA">
        <w:rPr>
          <w:rFonts w:eastAsia="楷体_GB2312"/>
          <w:szCs w:val="24"/>
          <w:lang w:eastAsia="zh-CN"/>
        </w:rPr>
        <w:t>住房贷款</w:t>
      </w:r>
      <w:r w:rsidR="00CB4978" w:rsidRPr="00A14AAA">
        <w:rPr>
          <w:rFonts w:eastAsia="楷体_GB2312"/>
          <w:szCs w:val="24"/>
          <w:lang w:eastAsia="zh-CN"/>
        </w:rPr>
        <w:t>”</w:t>
      </w:r>
      <w:r w:rsidRPr="00A14AAA">
        <w:rPr>
          <w:rFonts w:eastAsia="楷体_GB2312"/>
          <w:szCs w:val="24"/>
          <w:lang w:eastAsia="zh-CN"/>
        </w:rPr>
        <w:t>，该笔</w:t>
      </w:r>
      <w:r w:rsidRPr="00A14AAA">
        <w:rPr>
          <w:rFonts w:eastAsia="楷体_GB2312"/>
          <w:szCs w:val="24"/>
          <w:lang w:eastAsia="zh-CN"/>
        </w:rPr>
        <w:t>“</w:t>
      </w:r>
      <w:r w:rsidR="00CB4978" w:rsidRPr="00A14AAA">
        <w:rPr>
          <w:rFonts w:eastAsia="楷体_GB2312"/>
          <w:szCs w:val="24"/>
          <w:lang w:eastAsia="zh-CN"/>
        </w:rPr>
        <w:t>住房贷款</w:t>
      </w:r>
      <w:r w:rsidR="00CB4978" w:rsidRPr="00A14AAA">
        <w:rPr>
          <w:rFonts w:eastAsia="楷体_GB2312"/>
          <w:szCs w:val="24"/>
          <w:lang w:eastAsia="zh-CN"/>
        </w:rPr>
        <w:t>”</w:t>
      </w:r>
      <w:r w:rsidRPr="00A14AAA">
        <w:rPr>
          <w:rFonts w:eastAsia="楷体_GB2312"/>
          <w:szCs w:val="24"/>
          <w:lang w:eastAsia="zh-CN"/>
        </w:rPr>
        <w:t>仍不能恢复为正常</w:t>
      </w:r>
      <w:r w:rsidRPr="00A14AAA">
        <w:rPr>
          <w:rFonts w:eastAsia="楷体_GB2312"/>
          <w:szCs w:val="24"/>
          <w:lang w:eastAsia="zh-CN"/>
        </w:rPr>
        <w:t>“</w:t>
      </w:r>
      <w:r w:rsidR="00CB4978" w:rsidRPr="00A14AAA">
        <w:rPr>
          <w:rFonts w:eastAsia="楷体_GB2312"/>
          <w:szCs w:val="24"/>
          <w:lang w:eastAsia="zh-CN"/>
        </w:rPr>
        <w:t>住房贷款</w:t>
      </w:r>
      <w:r w:rsidR="00CB4978" w:rsidRPr="00A14AAA">
        <w:rPr>
          <w:rFonts w:eastAsia="楷体_GB2312"/>
          <w:szCs w:val="24"/>
          <w:lang w:eastAsia="zh-CN"/>
        </w:rPr>
        <w:t>”</w:t>
      </w:r>
      <w:r w:rsidRPr="00A14AAA">
        <w:rPr>
          <w:rFonts w:eastAsia="楷体_GB2312"/>
          <w:szCs w:val="24"/>
          <w:lang w:eastAsia="zh-CN"/>
        </w:rPr>
        <w:t>。</w:t>
      </w:r>
    </w:p>
    <w:p w14:paraId="6E50DD15" w14:textId="77777777" w:rsidR="000821AC" w:rsidRDefault="00341273" w:rsidP="00594B6A">
      <w:pPr>
        <w:pStyle w:val="FWParties"/>
        <w:numPr>
          <w:ilvl w:val="2"/>
          <w:numId w:val="1"/>
        </w:numPr>
        <w:spacing w:afterLines="50" w:after="156" w:line="360" w:lineRule="auto"/>
        <w:ind w:left="1134" w:hanging="709"/>
        <w:rPr>
          <w:rFonts w:eastAsia="楷体_GB2312"/>
          <w:b/>
          <w:lang w:eastAsia="zh-CN"/>
        </w:rPr>
      </w:pPr>
      <w:bookmarkStart w:id="20" w:name="_Toc173860436"/>
      <w:r w:rsidRPr="00A14AAA">
        <w:rPr>
          <w:rFonts w:eastAsia="楷体_GB2312"/>
          <w:b/>
          <w:lang w:eastAsia="zh-CN"/>
        </w:rPr>
        <w:t>与信托利益和信托受益权相关的各定义</w:t>
      </w:r>
      <w:bookmarkEnd w:id="20"/>
    </w:p>
    <w:p w14:paraId="2F3E519C" w14:textId="77777777" w:rsidR="000821AC" w:rsidRDefault="00341273" w:rsidP="00594B6A">
      <w:pPr>
        <w:pStyle w:val="FWBCont2"/>
        <w:widowControl w:val="0"/>
        <w:numPr>
          <w:ilvl w:val="0"/>
          <w:numId w:val="2"/>
        </w:numPr>
        <w:spacing w:afterLines="50" w:after="156" w:line="360" w:lineRule="auto"/>
        <w:rPr>
          <w:rFonts w:eastAsia="楷体_GB2312"/>
          <w:szCs w:val="24"/>
          <w:lang w:eastAsia="zh-CN"/>
        </w:rPr>
      </w:pPr>
      <w:r w:rsidRPr="00A14AAA">
        <w:rPr>
          <w:rFonts w:eastAsia="楷体_GB2312"/>
          <w:b/>
          <w:szCs w:val="24"/>
          <w:lang w:eastAsia="zh-CN"/>
        </w:rPr>
        <w:t>信托利益：</w:t>
      </w:r>
      <w:r w:rsidRPr="00A14AAA">
        <w:rPr>
          <w:rFonts w:eastAsia="楷体_GB2312"/>
          <w:szCs w:val="24"/>
          <w:lang w:eastAsia="zh-CN"/>
        </w:rPr>
        <w:t>系指</w:t>
      </w:r>
      <w:r w:rsidRPr="00A14AAA">
        <w:rPr>
          <w:rFonts w:eastAsia="楷体_GB2312"/>
          <w:szCs w:val="24"/>
          <w:lang w:eastAsia="zh-CN"/>
        </w:rPr>
        <w:t>“</w:t>
      </w:r>
      <w:r w:rsidRPr="00A14AAA">
        <w:rPr>
          <w:rFonts w:eastAsia="楷体_GB2312"/>
          <w:szCs w:val="24"/>
          <w:lang w:eastAsia="zh-CN"/>
        </w:rPr>
        <w:t>信托财产</w:t>
      </w:r>
      <w:r w:rsidRPr="00A14AAA">
        <w:rPr>
          <w:rFonts w:eastAsia="楷体_GB2312"/>
          <w:szCs w:val="24"/>
          <w:lang w:eastAsia="zh-CN"/>
        </w:rPr>
        <w:t>”</w:t>
      </w:r>
      <w:r w:rsidRPr="00A14AAA">
        <w:rPr>
          <w:rFonts w:eastAsia="楷体_GB2312"/>
          <w:szCs w:val="24"/>
          <w:lang w:eastAsia="zh-CN"/>
        </w:rPr>
        <w:t>扣除与</w:t>
      </w:r>
      <w:r w:rsidRPr="00A14AAA">
        <w:rPr>
          <w:rFonts w:eastAsia="楷体_GB2312"/>
          <w:szCs w:val="24"/>
          <w:lang w:eastAsia="zh-CN"/>
        </w:rPr>
        <w:t>“</w:t>
      </w:r>
      <w:r w:rsidRPr="00A14AAA">
        <w:rPr>
          <w:rFonts w:eastAsia="楷体_GB2312"/>
          <w:szCs w:val="24"/>
          <w:lang w:eastAsia="zh-CN"/>
        </w:rPr>
        <w:t>信托</w:t>
      </w:r>
      <w:r w:rsidRPr="00A14AAA">
        <w:rPr>
          <w:rFonts w:eastAsia="楷体_GB2312"/>
          <w:szCs w:val="24"/>
          <w:lang w:eastAsia="zh-CN"/>
        </w:rPr>
        <w:t>”</w:t>
      </w:r>
      <w:r w:rsidRPr="00A14AAA">
        <w:rPr>
          <w:rFonts w:eastAsia="楷体_GB2312"/>
          <w:szCs w:val="24"/>
          <w:lang w:eastAsia="zh-CN"/>
        </w:rPr>
        <w:t>相关的应由</w:t>
      </w:r>
      <w:r w:rsidRPr="00A14AAA">
        <w:rPr>
          <w:rFonts w:eastAsia="楷体_GB2312"/>
          <w:szCs w:val="24"/>
          <w:lang w:eastAsia="zh-CN"/>
        </w:rPr>
        <w:t>“</w:t>
      </w:r>
      <w:r w:rsidRPr="00A14AAA">
        <w:rPr>
          <w:rFonts w:eastAsia="楷体_GB2312"/>
          <w:szCs w:val="24"/>
          <w:lang w:eastAsia="zh-CN"/>
        </w:rPr>
        <w:t>信托财产</w:t>
      </w:r>
      <w:r w:rsidRPr="00A14AAA">
        <w:rPr>
          <w:rFonts w:eastAsia="楷体_GB2312"/>
          <w:szCs w:val="24"/>
          <w:lang w:eastAsia="zh-CN"/>
        </w:rPr>
        <w:t>”</w:t>
      </w:r>
      <w:r w:rsidRPr="00A14AAA">
        <w:rPr>
          <w:rFonts w:eastAsia="楷体_GB2312"/>
          <w:szCs w:val="24"/>
          <w:lang w:eastAsia="zh-CN"/>
        </w:rPr>
        <w:t>承担的全部费用和报酬后属于</w:t>
      </w:r>
      <w:r w:rsidRPr="00A14AAA">
        <w:rPr>
          <w:rFonts w:eastAsia="楷体_GB2312"/>
          <w:szCs w:val="24"/>
          <w:lang w:eastAsia="zh-CN"/>
        </w:rPr>
        <w:t>“</w:t>
      </w:r>
      <w:r w:rsidRPr="00A14AAA">
        <w:rPr>
          <w:rFonts w:eastAsia="楷体_GB2312"/>
          <w:szCs w:val="24"/>
          <w:lang w:eastAsia="zh-CN"/>
        </w:rPr>
        <w:t>资产支持证券持有人</w:t>
      </w:r>
      <w:r w:rsidRPr="00A14AAA">
        <w:rPr>
          <w:rFonts w:eastAsia="楷体_GB2312"/>
          <w:szCs w:val="24"/>
          <w:lang w:eastAsia="zh-CN"/>
        </w:rPr>
        <w:t>”</w:t>
      </w:r>
      <w:r w:rsidRPr="00A14AAA">
        <w:rPr>
          <w:rFonts w:eastAsia="楷体_GB2312"/>
          <w:szCs w:val="24"/>
          <w:lang w:eastAsia="zh-CN"/>
        </w:rPr>
        <w:t>享有的利益。</w:t>
      </w:r>
    </w:p>
    <w:p w14:paraId="04CDA591" w14:textId="77777777" w:rsidR="000821AC" w:rsidRDefault="00341273" w:rsidP="00594B6A">
      <w:pPr>
        <w:pStyle w:val="FWBCont2"/>
        <w:widowControl w:val="0"/>
        <w:numPr>
          <w:ilvl w:val="0"/>
          <w:numId w:val="2"/>
        </w:numPr>
        <w:spacing w:afterLines="50" w:after="156" w:line="360" w:lineRule="auto"/>
        <w:rPr>
          <w:rFonts w:eastAsia="楷体_GB2312"/>
          <w:szCs w:val="24"/>
          <w:lang w:eastAsia="zh-CN"/>
        </w:rPr>
      </w:pPr>
      <w:r w:rsidRPr="00A14AAA">
        <w:rPr>
          <w:rFonts w:eastAsia="楷体_GB2312"/>
          <w:b/>
          <w:szCs w:val="24"/>
          <w:lang w:eastAsia="zh-CN"/>
        </w:rPr>
        <w:t>信托受益权：</w:t>
      </w:r>
      <w:r w:rsidRPr="00A14AAA">
        <w:rPr>
          <w:rFonts w:eastAsia="楷体_GB2312"/>
          <w:szCs w:val="24"/>
          <w:lang w:eastAsia="zh-CN"/>
        </w:rPr>
        <w:t>系指</w:t>
      </w:r>
      <w:r w:rsidRPr="00A14AAA">
        <w:rPr>
          <w:rFonts w:eastAsia="楷体_GB2312"/>
          <w:szCs w:val="24"/>
          <w:lang w:eastAsia="zh-CN"/>
        </w:rPr>
        <w:t>“</w:t>
      </w:r>
      <w:r w:rsidRPr="00A14AAA">
        <w:rPr>
          <w:rFonts w:eastAsia="楷体_GB2312"/>
          <w:szCs w:val="24"/>
          <w:lang w:eastAsia="zh-CN"/>
        </w:rPr>
        <w:t>受益人</w:t>
      </w:r>
      <w:r w:rsidRPr="00A14AAA">
        <w:rPr>
          <w:rFonts w:eastAsia="楷体_GB2312"/>
          <w:szCs w:val="24"/>
          <w:lang w:eastAsia="zh-CN"/>
        </w:rPr>
        <w:t>”</w:t>
      </w:r>
      <w:r w:rsidRPr="00A14AAA">
        <w:rPr>
          <w:rFonts w:eastAsia="楷体_GB2312"/>
          <w:szCs w:val="24"/>
          <w:lang w:eastAsia="zh-CN"/>
        </w:rPr>
        <w:t>按照</w:t>
      </w:r>
      <w:r w:rsidRPr="00A14AAA">
        <w:rPr>
          <w:rFonts w:eastAsia="楷体_GB2312"/>
          <w:szCs w:val="24"/>
          <w:lang w:eastAsia="zh-CN"/>
        </w:rPr>
        <w:t>“</w:t>
      </w:r>
      <w:r w:rsidRPr="00A14AAA">
        <w:rPr>
          <w:rFonts w:eastAsia="楷体_GB2312"/>
          <w:szCs w:val="24"/>
          <w:lang w:eastAsia="zh-CN"/>
        </w:rPr>
        <w:t>《信托合同》</w:t>
      </w:r>
      <w:r w:rsidRPr="00A14AAA">
        <w:rPr>
          <w:rFonts w:eastAsia="楷体_GB2312"/>
          <w:szCs w:val="24"/>
          <w:lang w:eastAsia="zh-CN"/>
        </w:rPr>
        <w:t>”</w:t>
      </w:r>
      <w:r w:rsidRPr="00A14AAA">
        <w:rPr>
          <w:rFonts w:eastAsia="楷体_GB2312"/>
          <w:szCs w:val="24"/>
          <w:lang w:eastAsia="zh-CN"/>
        </w:rPr>
        <w:t>约定的获得相应</w:t>
      </w:r>
      <w:r w:rsidRPr="00A14AAA">
        <w:rPr>
          <w:rFonts w:eastAsia="楷体_GB2312"/>
          <w:szCs w:val="24"/>
          <w:lang w:eastAsia="zh-CN"/>
        </w:rPr>
        <w:t>“</w:t>
      </w:r>
      <w:r w:rsidRPr="00A14AAA">
        <w:rPr>
          <w:rFonts w:eastAsia="楷体_GB2312"/>
          <w:szCs w:val="24"/>
          <w:lang w:eastAsia="zh-CN"/>
        </w:rPr>
        <w:t>信托利益</w:t>
      </w:r>
      <w:r w:rsidRPr="00A14AAA">
        <w:rPr>
          <w:rFonts w:eastAsia="楷体_GB2312"/>
          <w:szCs w:val="24"/>
          <w:lang w:eastAsia="zh-CN"/>
        </w:rPr>
        <w:t>”</w:t>
      </w:r>
      <w:r w:rsidRPr="00A14AAA">
        <w:rPr>
          <w:rFonts w:eastAsia="楷体_GB2312"/>
          <w:szCs w:val="24"/>
          <w:lang w:eastAsia="zh-CN"/>
        </w:rPr>
        <w:t>的权利。</w:t>
      </w:r>
      <w:r w:rsidRPr="00A14AAA">
        <w:rPr>
          <w:rFonts w:eastAsia="楷体_GB2312"/>
          <w:szCs w:val="24"/>
          <w:lang w:eastAsia="zh-CN"/>
        </w:rPr>
        <w:t>“</w:t>
      </w:r>
      <w:r w:rsidRPr="00A14AAA">
        <w:rPr>
          <w:rFonts w:eastAsia="楷体_GB2312"/>
          <w:szCs w:val="24"/>
          <w:lang w:eastAsia="zh-CN"/>
        </w:rPr>
        <w:t>信托受益权</w:t>
      </w:r>
      <w:r w:rsidRPr="00A14AAA">
        <w:rPr>
          <w:rFonts w:eastAsia="楷体_GB2312"/>
          <w:szCs w:val="24"/>
          <w:lang w:eastAsia="zh-CN"/>
        </w:rPr>
        <w:t>”</w:t>
      </w:r>
      <w:r w:rsidRPr="00A14AAA">
        <w:rPr>
          <w:rFonts w:eastAsia="楷体_GB2312"/>
          <w:bCs/>
          <w:szCs w:val="24"/>
          <w:lang w:eastAsia="zh-CN"/>
        </w:rPr>
        <w:t>包括</w:t>
      </w:r>
      <w:r w:rsidRPr="00A14AAA">
        <w:rPr>
          <w:rFonts w:eastAsia="楷体_GB2312"/>
          <w:bCs/>
          <w:szCs w:val="24"/>
          <w:lang w:eastAsia="zh-CN"/>
        </w:rPr>
        <w:t>“</w:t>
      </w:r>
      <w:r w:rsidRPr="00A14AAA">
        <w:rPr>
          <w:rFonts w:eastAsia="楷体_GB2312"/>
          <w:bCs/>
          <w:szCs w:val="24"/>
          <w:lang w:eastAsia="zh-CN"/>
        </w:rPr>
        <w:t>优先级信托受益权</w:t>
      </w:r>
      <w:r w:rsidRPr="00A14AAA">
        <w:rPr>
          <w:rFonts w:eastAsia="楷体_GB2312"/>
          <w:bCs/>
          <w:szCs w:val="24"/>
          <w:lang w:eastAsia="zh-CN"/>
        </w:rPr>
        <w:t>”</w:t>
      </w:r>
      <w:r w:rsidRPr="00A14AAA">
        <w:rPr>
          <w:rFonts w:eastAsia="楷体_GB2312"/>
          <w:bCs/>
          <w:szCs w:val="24"/>
          <w:lang w:eastAsia="zh-CN"/>
        </w:rPr>
        <w:t>和</w:t>
      </w:r>
      <w:r w:rsidRPr="00A14AAA">
        <w:rPr>
          <w:rFonts w:eastAsia="楷体_GB2312"/>
          <w:bCs/>
          <w:szCs w:val="24"/>
          <w:lang w:eastAsia="zh-CN"/>
        </w:rPr>
        <w:t>“</w:t>
      </w:r>
      <w:r w:rsidRPr="00A14AAA">
        <w:rPr>
          <w:rFonts w:eastAsia="楷体_GB2312"/>
          <w:bCs/>
          <w:szCs w:val="24"/>
          <w:lang w:eastAsia="zh-CN"/>
        </w:rPr>
        <w:t>次级信托受益权</w:t>
      </w:r>
      <w:r w:rsidRPr="00A14AAA">
        <w:rPr>
          <w:rFonts w:eastAsia="楷体_GB2312"/>
          <w:bCs/>
          <w:szCs w:val="24"/>
          <w:lang w:eastAsia="zh-CN"/>
        </w:rPr>
        <w:t>”</w:t>
      </w:r>
      <w:r w:rsidRPr="00A14AAA">
        <w:rPr>
          <w:rFonts w:eastAsia="楷体_GB2312"/>
          <w:bCs/>
          <w:szCs w:val="24"/>
          <w:lang w:eastAsia="zh-CN"/>
        </w:rPr>
        <w:t>。</w:t>
      </w:r>
    </w:p>
    <w:p w14:paraId="6055619F" w14:textId="77777777" w:rsidR="000821AC" w:rsidRDefault="00341273" w:rsidP="00594B6A">
      <w:pPr>
        <w:pStyle w:val="FWBCont2"/>
        <w:widowControl w:val="0"/>
        <w:numPr>
          <w:ilvl w:val="0"/>
          <w:numId w:val="2"/>
        </w:numPr>
        <w:spacing w:afterLines="50" w:after="156" w:line="360" w:lineRule="auto"/>
        <w:rPr>
          <w:rFonts w:eastAsia="楷体_GB2312"/>
          <w:szCs w:val="24"/>
          <w:lang w:eastAsia="zh-CN"/>
        </w:rPr>
      </w:pPr>
      <w:r w:rsidRPr="00A14AAA">
        <w:rPr>
          <w:rFonts w:eastAsia="楷体_GB2312"/>
          <w:b/>
          <w:szCs w:val="24"/>
          <w:lang w:eastAsia="zh-CN"/>
        </w:rPr>
        <w:t>优先级信托受益权：</w:t>
      </w:r>
      <w:r w:rsidRPr="00A14AAA">
        <w:rPr>
          <w:rFonts w:eastAsia="楷体_GB2312"/>
          <w:szCs w:val="24"/>
          <w:lang w:eastAsia="zh-CN"/>
        </w:rPr>
        <w:t>系指由</w:t>
      </w:r>
      <w:r w:rsidRPr="00A14AAA">
        <w:rPr>
          <w:rFonts w:eastAsia="楷体_GB2312"/>
          <w:szCs w:val="24"/>
          <w:lang w:eastAsia="zh-CN"/>
        </w:rPr>
        <w:t>“</w:t>
      </w:r>
      <w:r w:rsidRPr="00A14AAA">
        <w:rPr>
          <w:rFonts w:eastAsia="楷体_GB2312"/>
          <w:szCs w:val="24"/>
          <w:lang w:eastAsia="zh-CN"/>
        </w:rPr>
        <w:t>优先档资产支持证券</w:t>
      </w:r>
      <w:r w:rsidRPr="00A14AAA">
        <w:rPr>
          <w:rFonts w:eastAsia="楷体_GB2312"/>
          <w:szCs w:val="24"/>
          <w:lang w:eastAsia="zh-CN"/>
        </w:rPr>
        <w:t>”</w:t>
      </w:r>
      <w:r w:rsidRPr="00A14AAA">
        <w:rPr>
          <w:rFonts w:eastAsia="楷体_GB2312"/>
          <w:szCs w:val="24"/>
          <w:lang w:eastAsia="zh-CN"/>
        </w:rPr>
        <w:t>所代表的来自于</w:t>
      </w:r>
      <w:r w:rsidRPr="00A14AAA">
        <w:rPr>
          <w:rFonts w:eastAsia="楷体_GB2312"/>
          <w:szCs w:val="24"/>
          <w:lang w:eastAsia="zh-CN"/>
        </w:rPr>
        <w:t>“</w:t>
      </w:r>
      <w:r w:rsidRPr="00A14AAA">
        <w:rPr>
          <w:rFonts w:eastAsia="楷体_GB2312"/>
          <w:szCs w:val="24"/>
          <w:lang w:eastAsia="zh-CN"/>
        </w:rPr>
        <w:t>信托</w:t>
      </w:r>
      <w:r w:rsidRPr="00A14AAA">
        <w:rPr>
          <w:rFonts w:eastAsia="楷体_GB2312"/>
          <w:szCs w:val="24"/>
          <w:lang w:eastAsia="zh-CN"/>
        </w:rPr>
        <w:t>”</w:t>
      </w:r>
      <w:r w:rsidRPr="00A14AAA">
        <w:rPr>
          <w:rFonts w:eastAsia="楷体_GB2312"/>
          <w:szCs w:val="24"/>
          <w:lang w:eastAsia="zh-CN"/>
        </w:rPr>
        <w:t>分配的优先于</w:t>
      </w:r>
      <w:r w:rsidRPr="00A14AAA">
        <w:rPr>
          <w:rFonts w:eastAsia="楷体_GB2312"/>
          <w:szCs w:val="24"/>
          <w:lang w:eastAsia="zh-CN"/>
        </w:rPr>
        <w:t>“</w:t>
      </w:r>
      <w:r w:rsidRPr="00A14AAA">
        <w:rPr>
          <w:rFonts w:eastAsia="楷体_GB2312"/>
          <w:szCs w:val="24"/>
          <w:lang w:eastAsia="zh-CN"/>
        </w:rPr>
        <w:t>次级信托受益权</w:t>
      </w:r>
      <w:r w:rsidRPr="00A14AAA">
        <w:rPr>
          <w:rFonts w:eastAsia="楷体_GB2312"/>
          <w:szCs w:val="24"/>
          <w:lang w:eastAsia="zh-CN"/>
        </w:rPr>
        <w:t>”</w:t>
      </w:r>
      <w:r w:rsidRPr="00A14AAA">
        <w:rPr>
          <w:rFonts w:eastAsia="楷体_GB2312"/>
          <w:szCs w:val="24"/>
          <w:lang w:eastAsia="zh-CN"/>
        </w:rPr>
        <w:t>的权益。</w:t>
      </w:r>
    </w:p>
    <w:p w14:paraId="468F0892" w14:textId="77777777" w:rsidR="000821AC" w:rsidRDefault="00341273" w:rsidP="00594B6A">
      <w:pPr>
        <w:pStyle w:val="FWBCont2"/>
        <w:widowControl w:val="0"/>
        <w:numPr>
          <w:ilvl w:val="0"/>
          <w:numId w:val="2"/>
        </w:numPr>
        <w:spacing w:afterLines="50" w:after="156" w:line="360" w:lineRule="auto"/>
        <w:rPr>
          <w:rFonts w:eastAsia="楷体_GB2312"/>
          <w:szCs w:val="24"/>
          <w:lang w:eastAsia="zh-CN"/>
        </w:rPr>
      </w:pPr>
      <w:r w:rsidRPr="00A14AAA">
        <w:rPr>
          <w:rFonts w:eastAsia="楷体_GB2312"/>
          <w:b/>
          <w:szCs w:val="24"/>
          <w:lang w:eastAsia="zh-CN"/>
        </w:rPr>
        <w:t>次级信托受益权：</w:t>
      </w:r>
      <w:r w:rsidRPr="00A14AAA">
        <w:rPr>
          <w:rFonts w:eastAsia="楷体_GB2312"/>
          <w:szCs w:val="24"/>
          <w:lang w:eastAsia="zh-CN"/>
        </w:rPr>
        <w:t>系指由</w:t>
      </w:r>
      <w:r w:rsidRPr="00A14AAA">
        <w:rPr>
          <w:rFonts w:eastAsia="楷体_GB2312"/>
          <w:szCs w:val="24"/>
          <w:lang w:eastAsia="zh-CN"/>
        </w:rPr>
        <w:t>“</w:t>
      </w:r>
      <w:r w:rsidRPr="00A14AAA">
        <w:rPr>
          <w:rFonts w:eastAsia="楷体_GB2312"/>
          <w:szCs w:val="24"/>
          <w:lang w:eastAsia="zh-CN"/>
        </w:rPr>
        <w:t>次级档资产支持证券</w:t>
      </w:r>
      <w:r w:rsidRPr="00A14AAA">
        <w:rPr>
          <w:rFonts w:eastAsia="楷体_GB2312"/>
          <w:szCs w:val="24"/>
          <w:lang w:eastAsia="zh-CN"/>
        </w:rPr>
        <w:t>”</w:t>
      </w:r>
      <w:r w:rsidRPr="00A14AAA">
        <w:rPr>
          <w:rFonts w:eastAsia="楷体_GB2312"/>
          <w:szCs w:val="24"/>
          <w:lang w:eastAsia="zh-CN"/>
        </w:rPr>
        <w:t>所代表的来自于</w:t>
      </w:r>
      <w:r w:rsidRPr="00A14AAA">
        <w:rPr>
          <w:rFonts w:eastAsia="楷体_GB2312"/>
          <w:szCs w:val="24"/>
          <w:lang w:eastAsia="zh-CN"/>
        </w:rPr>
        <w:t>“</w:t>
      </w:r>
      <w:r w:rsidRPr="00A14AAA">
        <w:rPr>
          <w:rFonts w:eastAsia="楷体_GB2312"/>
          <w:szCs w:val="24"/>
          <w:lang w:eastAsia="zh-CN"/>
        </w:rPr>
        <w:t>信托</w:t>
      </w:r>
      <w:r w:rsidRPr="00A14AAA">
        <w:rPr>
          <w:rFonts w:eastAsia="楷体_GB2312"/>
          <w:szCs w:val="24"/>
          <w:lang w:eastAsia="zh-CN"/>
        </w:rPr>
        <w:t>”</w:t>
      </w:r>
      <w:r w:rsidRPr="00A14AAA">
        <w:rPr>
          <w:rFonts w:eastAsia="楷体_GB2312"/>
          <w:szCs w:val="24"/>
          <w:lang w:eastAsia="zh-CN"/>
        </w:rPr>
        <w:t>分配的次于</w:t>
      </w:r>
      <w:r w:rsidRPr="00A14AAA">
        <w:rPr>
          <w:rFonts w:eastAsia="楷体_GB2312"/>
          <w:szCs w:val="24"/>
          <w:lang w:eastAsia="zh-CN"/>
        </w:rPr>
        <w:t>“</w:t>
      </w:r>
      <w:r w:rsidRPr="00A14AAA">
        <w:rPr>
          <w:rFonts w:eastAsia="楷体_GB2312"/>
          <w:szCs w:val="24"/>
          <w:lang w:eastAsia="zh-CN"/>
        </w:rPr>
        <w:t>优先级信托受益权</w:t>
      </w:r>
      <w:r w:rsidRPr="00A14AAA">
        <w:rPr>
          <w:rFonts w:eastAsia="楷体_GB2312"/>
          <w:szCs w:val="24"/>
          <w:lang w:eastAsia="zh-CN"/>
        </w:rPr>
        <w:t>”</w:t>
      </w:r>
      <w:r w:rsidRPr="00A14AAA">
        <w:rPr>
          <w:rFonts w:eastAsia="楷体_GB2312"/>
          <w:szCs w:val="24"/>
          <w:lang w:eastAsia="zh-CN"/>
        </w:rPr>
        <w:t>的权益。</w:t>
      </w:r>
    </w:p>
    <w:p w14:paraId="7848B3E2" w14:textId="77777777" w:rsidR="000821AC" w:rsidRDefault="00341273" w:rsidP="00594B6A">
      <w:pPr>
        <w:pStyle w:val="FWBCont2"/>
        <w:widowControl w:val="0"/>
        <w:numPr>
          <w:ilvl w:val="0"/>
          <w:numId w:val="2"/>
        </w:numPr>
        <w:spacing w:afterLines="50" w:after="156" w:line="360" w:lineRule="auto"/>
        <w:rPr>
          <w:rFonts w:eastAsia="楷体_GB2312"/>
          <w:szCs w:val="24"/>
          <w:lang w:eastAsia="zh-CN"/>
        </w:rPr>
      </w:pPr>
      <w:r w:rsidRPr="00A14AAA">
        <w:rPr>
          <w:rFonts w:eastAsia="楷体_GB2312"/>
          <w:b/>
          <w:szCs w:val="24"/>
          <w:lang w:eastAsia="zh-CN"/>
        </w:rPr>
        <w:t>资产支持证券：</w:t>
      </w:r>
      <w:r w:rsidRPr="00A14AAA">
        <w:rPr>
          <w:rFonts w:eastAsia="楷体_GB2312"/>
          <w:szCs w:val="24"/>
          <w:lang w:eastAsia="zh-CN"/>
        </w:rPr>
        <w:t>系指</w:t>
      </w:r>
      <w:r w:rsidRPr="00A14AAA">
        <w:rPr>
          <w:rFonts w:eastAsia="楷体_GB2312"/>
          <w:szCs w:val="24"/>
          <w:lang w:eastAsia="zh-CN"/>
        </w:rPr>
        <w:t>“</w:t>
      </w:r>
      <w:r w:rsidRPr="00A14AAA">
        <w:rPr>
          <w:rFonts w:eastAsia="楷体_GB2312"/>
          <w:szCs w:val="24"/>
          <w:lang w:eastAsia="zh-CN"/>
        </w:rPr>
        <w:t>发行人</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w:t>
      </w:r>
      <w:r w:rsidRPr="00A14AAA">
        <w:rPr>
          <w:rFonts w:eastAsia="楷体_GB2312"/>
          <w:bCs/>
          <w:szCs w:val="24"/>
          <w:lang w:eastAsia="zh-CN"/>
        </w:rPr>
        <w:t>受托人</w:t>
      </w:r>
      <w:r w:rsidRPr="00A14AAA">
        <w:rPr>
          <w:rFonts w:eastAsia="楷体_GB2312"/>
          <w:bCs/>
          <w:szCs w:val="24"/>
          <w:lang w:eastAsia="zh-CN"/>
        </w:rPr>
        <w:t>”</w:t>
      </w:r>
      <w:r w:rsidRPr="00A14AAA">
        <w:rPr>
          <w:rFonts w:eastAsia="楷体_GB2312"/>
          <w:szCs w:val="24"/>
          <w:lang w:eastAsia="zh-CN"/>
        </w:rPr>
        <w:t>）依据</w:t>
      </w:r>
      <w:r w:rsidRPr="00A14AAA">
        <w:rPr>
          <w:rFonts w:eastAsia="楷体_GB2312"/>
          <w:szCs w:val="24"/>
          <w:lang w:eastAsia="zh-CN"/>
        </w:rPr>
        <w:t>“</w:t>
      </w:r>
      <w:r w:rsidRPr="00A14AAA">
        <w:rPr>
          <w:rFonts w:eastAsia="楷体_GB2312"/>
          <w:szCs w:val="24"/>
          <w:lang w:eastAsia="zh-CN"/>
        </w:rPr>
        <w:t>《信托合同》</w:t>
      </w:r>
      <w:r w:rsidRPr="00A14AAA">
        <w:rPr>
          <w:rFonts w:eastAsia="楷体_GB2312"/>
          <w:szCs w:val="24"/>
          <w:lang w:eastAsia="zh-CN"/>
        </w:rPr>
        <w:t>”</w:t>
      </w:r>
      <w:r w:rsidRPr="00A14AAA">
        <w:rPr>
          <w:rFonts w:eastAsia="楷体_GB2312"/>
          <w:szCs w:val="24"/>
          <w:lang w:eastAsia="zh-CN"/>
        </w:rPr>
        <w:t>和</w:t>
      </w:r>
      <w:r w:rsidRPr="00A14AAA">
        <w:rPr>
          <w:rFonts w:eastAsia="楷体_GB2312"/>
          <w:szCs w:val="24"/>
          <w:lang w:eastAsia="zh-CN"/>
        </w:rPr>
        <w:t>“</w:t>
      </w:r>
      <w:r w:rsidRPr="00A14AAA">
        <w:rPr>
          <w:rFonts w:eastAsia="楷体_GB2312"/>
          <w:szCs w:val="24"/>
          <w:lang w:eastAsia="zh-CN"/>
        </w:rPr>
        <w:t>《发行说明书》</w:t>
      </w:r>
      <w:r w:rsidRPr="00A14AAA">
        <w:rPr>
          <w:rFonts w:eastAsia="楷体_GB2312"/>
          <w:szCs w:val="24"/>
          <w:lang w:eastAsia="zh-CN"/>
        </w:rPr>
        <w:t>”</w:t>
      </w:r>
      <w:r w:rsidRPr="00A14AAA">
        <w:rPr>
          <w:rFonts w:eastAsia="楷体_GB2312"/>
          <w:szCs w:val="24"/>
          <w:lang w:eastAsia="zh-CN"/>
        </w:rPr>
        <w:t>向投资者发行的一种资产受益凭证，是证明</w:t>
      </w:r>
      <w:r w:rsidRPr="00A14AAA">
        <w:rPr>
          <w:rFonts w:eastAsia="楷体_GB2312"/>
          <w:szCs w:val="24"/>
          <w:lang w:eastAsia="zh-CN"/>
        </w:rPr>
        <w:t>“</w:t>
      </w:r>
      <w:r w:rsidRPr="00A14AAA">
        <w:rPr>
          <w:rFonts w:eastAsia="楷体_GB2312"/>
          <w:szCs w:val="24"/>
          <w:lang w:eastAsia="zh-CN"/>
        </w:rPr>
        <w:t>资产支持证券持有人</w:t>
      </w:r>
      <w:r w:rsidRPr="00A14AAA">
        <w:rPr>
          <w:rFonts w:eastAsia="楷体_GB2312"/>
          <w:szCs w:val="24"/>
          <w:lang w:eastAsia="zh-CN"/>
        </w:rPr>
        <w:t>”</w:t>
      </w:r>
      <w:r w:rsidRPr="00A14AAA">
        <w:rPr>
          <w:rFonts w:eastAsia="楷体_GB2312"/>
          <w:szCs w:val="24"/>
          <w:lang w:eastAsia="zh-CN"/>
        </w:rPr>
        <w:t>享有本</w:t>
      </w:r>
      <w:r w:rsidRPr="00A14AAA">
        <w:rPr>
          <w:rFonts w:eastAsia="楷体_GB2312"/>
          <w:szCs w:val="24"/>
          <w:lang w:eastAsia="zh-CN"/>
        </w:rPr>
        <w:t>“</w:t>
      </w:r>
      <w:r w:rsidRPr="00A14AAA">
        <w:rPr>
          <w:rFonts w:eastAsia="楷体_GB2312"/>
          <w:szCs w:val="24"/>
          <w:lang w:eastAsia="zh-CN"/>
        </w:rPr>
        <w:t>信托</w:t>
      </w:r>
      <w:r w:rsidRPr="00A14AAA">
        <w:rPr>
          <w:rFonts w:eastAsia="楷体_GB2312"/>
          <w:szCs w:val="24"/>
          <w:lang w:eastAsia="zh-CN"/>
        </w:rPr>
        <w:t>”</w:t>
      </w:r>
      <w:r w:rsidRPr="00A14AAA">
        <w:rPr>
          <w:rFonts w:eastAsia="楷体_GB2312"/>
          <w:szCs w:val="24"/>
          <w:lang w:eastAsia="zh-CN"/>
        </w:rPr>
        <w:t>项下相应</w:t>
      </w:r>
      <w:r w:rsidRPr="00A14AAA">
        <w:rPr>
          <w:rFonts w:eastAsia="楷体_GB2312"/>
          <w:szCs w:val="24"/>
          <w:lang w:eastAsia="zh-CN"/>
        </w:rPr>
        <w:t>“</w:t>
      </w:r>
      <w:r w:rsidRPr="00A14AAA">
        <w:rPr>
          <w:rFonts w:eastAsia="楷体_GB2312"/>
          <w:szCs w:val="24"/>
          <w:lang w:eastAsia="zh-CN"/>
        </w:rPr>
        <w:t>信托受益权</w:t>
      </w:r>
      <w:r w:rsidRPr="00A14AAA">
        <w:rPr>
          <w:rFonts w:eastAsia="楷体_GB2312"/>
          <w:szCs w:val="24"/>
          <w:lang w:eastAsia="zh-CN"/>
        </w:rPr>
        <w:t>”</w:t>
      </w:r>
      <w:r w:rsidRPr="00A14AAA">
        <w:rPr>
          <w:rFonts w:eastAsia="楷体_GB2312"/>
          <w:szCs w:val="24"/>
          <w:lang w:eastAsia="zh-CN"/>
        </w:rPr>
        <w:t>的权利凭证</w:t>
      </w:r>
      <w:r w:rsidR="006A2CF0" w:rsidRPr="00A14AAA">
        <w:rPr>
          <w:rFonts w:eastAsia="楷体_GB2312"/>
          <w:szCs w:val="24"/>
          <w:lang w:eastAsia="zh-CN"/>
        </w:rPr>
        <w:t>，</w:t>
      </w:r>
      <w:r w:rsidRPr="00A14AAA">
        <w:rPr>
          <w:rFonts w:eastAsia="楷体_GB2312"/>
          <w:szCs w:val="24"/>
          <w:lang w:eastAsia="zh-CN"/>
        </w:rPr>
        <w:t>包括</w:t>
      </w:r>
      <w:r w:rsidRPr="00A14AAA">
        <w:rPr>
          <w:rFonts w:eastAsia="楷体_GB2312"/>
          <w:szCs w:val="24"/>
          <w:lang w:eastAsia="zh-CN"/>
        </w:rPr>
        <w:t>“</w:t>
      </w:r>
      <w:r w:rsidRPr="00A14AAA">
        <w:rPr>
          <w:rFonts w:eastAsia="楷体_GB2312"/>
          <w:szCs w:val="24"/>
          <w:lang w:eastAsia="zh-CN"/>
        </w:rPr>
        <w:t>优先档资产支持证券</w:t>
      </w:r>
      <w:r w:rsidRPr="00A14AAA">
        <w:rPr>
          <w:rFonts w:eastAsia="楷体_GB2312"/>
          <w:szCs w:val="24"/>
          <w:lang w:eastAsia="zh-CN"/>
        </w:rPr>
        <w:t>”</w:t>
      </w:r>
      <w:r w:rsidRPr="00A14AAA">
        <w:rPr>
          <w:rFonts w:eastAsia="楷体_GB2312"/>
          <w:szCs w:val="24"/>
          <w:lang w:eastAsia="zh-CN"/>
        </w:rPr>
        <w:t>和</w:t>
      </w:r>
      <w:r w:rsidRPr="00A14AAA">
        <w:rPr>
          <w:rFonts w:eastAsia="楷体_GB2312"/>
          <w:szCs w:val="24"/>
          <w:lang w:eastAsia="zh-CN"/>
        </w:rPr>
        <w:t>“</w:t>
      </w:r>
      <w:r w:rsidRPr="00A14AAA">
        <w:rPr>
          <w:rFonts w:eastAsia="楷体_GB2312"/>
          <w:szCs w:val="24"/>
          <w:lang w:eastAsia="zh-CN"/>
        </w:rPr>
        <w:t>次级档资产支持证券</w:t>
      </w:r>
      <w:r w:rsidRPr="00A14AAA">
        <w:rPr>
          <w:rFonts w:eastAsia="楷体_GB2312"/>
          <w:szCs w:val="24"/>
          <w:lang w:eastAsia="zh-CN"/>
        </w:rPr>
        <w:t>”</w:t>
      </w:r>
      <w:r w:rsidRPr="00A14AAA">
        <w:rPr>
          <w:rFonts w:eastAsia="楷体_GB2312"/>
          <w:szCs w:val="24"/>
          <w:lang w:eastAsia="zh-CN"/>
        </w:rPr>
        <w:t>。</w:t>
      </w:r>
    </w:p>
    <w:p w14:paraId="1829E60E" w14:textId="77777777" w:rsidR="000821AC" w:rsidRDefault="00341273" w:rsidP="00594B6A">
      <w:pPr>
        <w:pStyle w:val="FWBCont2"/>
        <w:widowControl w:val="0"/>
        <w:numPr>
          <w:ilvl w:val="0"/>
          <w:numId w:val="2"/>
        </w:numPr>
        <w:spacing w:afterLines="50" w:after="156" w:line="360" w:lineRule="auto"/>
        <w:rPr>
          <w:rFonts w:eastAsia="楷体_GB2312"/>
          <w:szCs w:val="24"/>
          <w:lang w:eastAsia="zh-CN"/>
        </w:rPr>
      </w:pPr>
      <w:r w:rsidRPr="00A14AAA">
        <w:rPr>
          <w:rFonts w:eastAsia="楷体_GB2312"/>
          <w:b/>
          <w:szCs w:val="24"/>
          <w:lang w:eastAsia="zh-CN"/>
        </w:rPr>
        <w:t>优先档资产支持证券：</w:t>
      </w:r>
      <w:r w:rsidRPr="00A14AAA">
        <w:rPr>
          <w:rFonts w:eastAsia="楷体_GB2312"/>
          <w:szCs w:val="24"/>
          <w:lang w:eastAsia="zh-CN"/>
        </w:rPr>
        <w:t>系指代表</w:t>
      </w:r>
      <w:r w:rsidRPr="00A14AAA">
        <w:rPr>
          <w:rFonts w:eastAsia="楷体_GB2312"/>
          <w:szCs w:val="24"/>
          <w:lang w:eastAsia="zh-CN"/>
        </w:rPr>
        <w:t>“</w:t>
      </w:r>
      <w:r w:rsidRPr="00A14AAA">
        <w:rPr>
          <w:rFonts w:eastAsia="楷体_GB2312"/>
          <w:szCs w:val="24"/>
          <w:lang w:eastAsia="zh-CN"/>
        </w:rPr>
        <w:t>优先级信托受益权</w:t>
      </w:r>
      <w:r w:rsidRPr="00A14AAA">
        <w:rPr>
          <w:rFonts w:eastAsia="楷体_GB2312"/>
          <w:szCs w:val="24"/>
          <w:lang w:eastAsia="zh-CN"/>
        </w:rPr>
        <w:t>”</w:t>
      </w:r>
      <w:r w:rsidRPr="00A14AAA">
        <w:rPr>
          <w:rFonts w:eastAsia="楷体_GB2312"/>
          <w:szCs w:val="24"/>
          <w:lang w:eastAsia="zh-CN"/>
        </w:rPr>
        <w:t>的</w:t>
      </w:r>
      <w:r w:rsidRPr="00A14AAA">
        <w:rPr>
          <w:rFonts w:eastAsia="楷体_GB2312"/>
          <w:szCs w:val="24"/>
          <w:lang w:eastAsia="zh-CN"/>
        </w:rPr>
        <w:t>“</w:t>
      </w:r>
      <w:r w:rsidRPr="00A14AAA">
        <w:rPr>
          <w:rFonts w:eastAsia="楷体_GB2312"/>
          <w:szCs w:val="24"/>
          <w:lang w:eastAsia="zh-CN"/>
        </w:rPr>
        <w:t>资产支持证券</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优先档资产支持证券</w:t>
      </w:r>
      <w:r w:rsidRPr="00A14AAA">
        <w:rPr>
          <w:rFonts w:eastAsia="楷体_GB2312"/>
          <w:szCs w:val="24"/>
          <w:lang w:eastAsia="zh-CN"/>
        </w:rPr>
        <w:t>”</w:t>
      </w:r>
      <w:r w:rsidRPr="00A14AAA">
        <w:rPr>
          <w:rFonts w:eastAsia="楷体_GB2312"/>
          <w:szCs w:val="24"/>
          <w:lang w:eastAsia="zh-CN"/>
        </w:rPr>
        <w:t>包括</w:t>
      </w:r>
      <w:r w:rsidRPr="00A14AAA">
        <w:rPr>
          <w:rFonts w:eastAsia="楷体_GB2312"/>
          <w:szCs w:val="24"/>
          <w:lang w:eastAsia="zh-CN"/>
        </w:rPr>
        <w:t>“</w:t>
      </w:r>
      <w:r w:rsidRPr="00A14AAA">
        <w:rPr>
          <w:rFonts w:eastAsia="楷体_GB2312"/>
          <w:szCs w:val="24"/>
          <w:lang w:eastAsia="zh-CN"/>
        </w:rPr>
        <w:t>优先</w:t>
      </w:r>
      <w:r w:rsidRPr="00A14AAA">
        <w:rPr>
          <w:rFonts w:eastAsia="楷体_GB2312"/>
          <w:szCs w:val="24"/>
          <w:lang w:eastAsia="zh-CN"/>
        </w:rPr>
        <w:t>A</w:t>
      </w:r>
      <w:r w:rsidRPr="00A14AAA">
        <w:rPr>
          <w:rFonts w:eastAsia="楷体_GB2312"/>
          <w:szCs w:val="24"/>
          <w:lang w:eastAsia="zh-CN"/>
        </w:rPr>
        <w:t>档资产支持证券</w:t>
      </w:r>
      <w:r w:rsidRPr="00A14AAA">
        <w:rPr>
          <w:rFonts w:eastAsia="楷体_GB2312"/>
          <w:szCs w:val="24"/>
          <w:lang w:eastAsia="zh-CN"/>
        </w:rPr>
        <w:t>”</w:t>
      </w:r>
      <w:r w:rsidRPr="00A14AAA">
        <w:rPr>
          <w:rFonts w:eastAsia="楷体_GB2312"/>
          <w:szCs w:val="24"/>
          <w:lang w:eastAsia="zh-CN"/>
        </w:rPr>
        <w:t>和</w:t>
      </w:r>
      <w:r w:rsidRPr="00A14AAA">
        <w:rPr>
          <w:rFonts w:eastAsia="楷体_GB2312"/>
          <w:szCs w:val="24"/>
          <w:lang w:eastAsia="zh-CN"/>
        </w:rPr>
        <w:t>“</w:t>
      </w:r>
      <w:r w:rsidRPr="00A14AAA">
        <w:rPr>
          <w:rFonts w:eastAsia="楷体_GB2312"/>
          <w:szCs w:val="24"/>
          <w:lang w:eastAsia="zh-CN"/>
        </w:rPr>
        <w:t>优先</w:t>
      </w:r>
      <w:r w:rsidRPr="00A14AAA">
        <w:rPr>
          <w:rFonts w:eastAsia="楷体_GB2312"/>
          <w:szCs w:val="24"/>
          <w:lang w:eastAsia="zh-CN"/>
        </w:rPr>
        <w:t>B</w:t>
      </w:r>
      <w:r w:rsidRPr="00A14AAA">
        <w:rPr>
          <w:rFonts w:eastAsia="楷体_GB2312"/>
          <w:szCs w:val="24"/>
          <w:lang w:eastAsia="zh-CN"/>
        </w:rPr>
        <w:t>档资产支持证券</w:t>
      </w:r>
      <w:r w:rsidRPr="00A14AAA">
        <w:rPr>
          <w:rFonts w:eastAsia="楷体_GB2312"/>
          <w:szCs w:val="24"/>
          <w:lang w:eastAsia="zh-CN"/>
        </w:rPr>
        <w:t>”</w:t>
      </w:r>
      <w:r w:rsidRPr="00A14AAA">
        <w:rPr>
          <w:rFonts w:eastAsia="楷体_GB2312"/>
          <w:szCs w:val="24"/>
          <w:lang w:eastAsia="zh-CN"/>
        </w:rPr>
        <w:t>。</w:t>
      </w:r>
      <w:r w:rsidR="000B293A" w:rsidRPr="003E7A76">
        <w:rPr>
          <w:rFonts w:eastAsia="楷体_GB2312"/>
          <w:lang w:eastAsia="zh-CN"/>
        </w:rPr>
        <w:t xml:space="preserve"> </w:t>
      </w:r>
      <w:r w:rsidR="000B293A" w:rsidRPr="00002604">
        <w:rPr>
          <w:rFonts w:eastAsia="楷体_GB2312"/>
          <w:lang w:eastAsia="zh-CN"/>
        </w:rPr>
        <w:t>“</w:t>
      </w:r>
      <w:r w:rsidR="000B293A" w:rsidRPr="00002604">
        <w:rPr>
          <w:rFonts w:eastAsia="楷体_GB2312" w:hint="eastAsia"/>
          <w:lang w:eastAsia="zh-CN"/>
        </w:rPr>
        <w:t>优先档资产支持证券</w:t>
      </w:r>
      <w:r w:rsidR="000B293A" w:rsidRPr="00002604">
        <w:rPr>
          <w:rFonts w:eastAsia="楷体_GB2312"/>
          <w:lang w:eastAsia="zh-CN"/>
        </w:rPr>
        <w:t>”</w:t>
      </w:r>
      <w:r w:rsidR="000B293A" w:rsidRPr="00002604">
        <w:rPr>
          <w:rFonts w:eastAsia="楷体_GB2312" w:hint="eastAsia"/>
          <w:lang w:eastAsia="zh-CN"/>
        </w:rPr>
        <w:t>的各项基本条款以</w:t>
      </w:r>
      <w:r w:rsidR="000B293A" w:rsidRPr="00002604">
        <w:rPr>
          <w:rFonts w:eastAsia="楷体_GB2312"/>
          <w:lang w:eastAsia="zh-CN"/>
        </w:rPr>
        <w:t>“</w:t>
      </w:r>
      <w:r w:rsidR="000B293A" w:rsidRPr="00002604">
        <w:rPr>
          <w:rFonts w:eastAsia="楷体_GB2312" w:hint="eastAsia"/>
          <w:lang w:eastAsia="zh-CN"/>
        </w:rPr>
        <w:t>《发行</w:t>
      </w:r>
      <w:r w:rsidR="000B293A" w:rsidRPr="00002604">
        <w:rPr>
          <w:rFonts w:eastAsia="楷体_GB2312" w:hint="eastAsia"/>
          <w:lang w:eastAsia="zh-CN"/>
        </w:rPr>
        <w:lastRenderedPageBreak/>
        <w:t>说明书》</w:t>
      </w:r>
      <w:r w:rsidR="000B293A" w:rsidRPr="00002604">
        <w:rPr>
          <w:rFonts w:eastAsia="楷体_GB2312"/>
          <w:lang w:eastAsia="zh-CN"/>
        </w:rPr>
        <w:t>”</w:t>
      </w:r>
      <w:r w:rsidR="000B293A" w:rsidRPr="00002604">
        <w:rPr>
          <w:rFonts w:eastAsia="楷体_GB2312" w:hint="eastAsia"/>
          <w:lang w:eastAsia="zh-CN"/>
        </w:rPr>
        <w:t>中</w:t>
      </w:r>
      <w:r w:rsidR="000B293A" w:rsidRPr="00002604">
        <w:rPr>
          <w:rFonts w:eastAsia="楷体_GB2312"/>
          <w:lang w:eastAsia="zh-CN"/>
        </w:rPr>
        <w:t>“</w:t>
      </w:r>
      <w:r w:rsidR="000B293A" w:rsidRPr="00002604">
        <w:rPr>
          <w:rFonts w:eastAsia="楷体_GB2312" w:hint="eastAsia"/>
          <w:lang w:eastAsia="zh-CN"/>
        </w:rPr>
        <w:t>资产支持证券的类别和基本特征</w:t>
      </w:r>
      <w:r w:rsidR="000B293A" w:rsidRPr="00002604">
        <w:rPr>
          <w:rFonts w:eastAsia="楷体_GB2312"/>
          <w:lang w:eastAsia="zh-CN"/>
        </w:rPr>
        <w:t>”</w:t>
      </w:r>
      <w:r w:rsidR="000B293A" w:rsidRPr="00002604">
        <w:rPr>
          <w:rFonts w:eastAsia="楷体_GB2312" w:hint="eastAsia"/>
          <w:lang w:eastAsia="zh-CN"/>
        </w:rPr>
        <w:t>及其他相关规定为准。</w:t>
      </w:r>
    </w:p>
    <w:p w14:paraId="1A6B71CB" w14:textId="77777777" w:rsidR="000821AC" w:rsidRPr="000B293A" w:rsidRDefault="00341273" w:rsidP="000B293A">
      <w:pPr>
        <w:pStyle w:val="FWBCont2"/>
        <w:widowControl w:val="0"/>
        <w:numPr>
          <w:ilvl w:val="0"/>
          <w:numId w:val="2"/>
        </w:numPr>
        <w:spacing w:afterLines="50" w:after="156" w:line="360" w:lineRule="auto"/>
        <w:rPr>
          <w:rFonts w:eastAsia="楷体_GB2312"/>
          <w:szCs w:val="24"/>
          <w:lang w:eastAsia="zh-CN"/>
        </w:rPr>
      </w:pPr>
      <w:r w:rsidRPr="00A14AAA">
        <w:rPr>
          <w:rFonts w:eastAsia="楷体_GB2312"/>
          <w:b/>
          <w:szCs w:val="24"/>
          <w:lang w:eastAsia="zh-CN"/>
        </w:rPr>
        <w:t>优先</w:t>
      </w:r>
      <w:r w:rsidRPr="00A14AAA">
        <w:rPr>
          <w:rFonts w:eastAsia="楷体_GB2312"/>
          <w:b/>
          <w:szCs w:val="24"/>
          <w:lang w:eastAsia="zh-CN"/>
        </w:rPr>
        <w:t>A</w:t>
      </w:r>
      <w:r w:rsidRPr="00A14AAA">
        <w:rPr>
          <w:rFonts w:eastAsia="楷体_GB2312"/>
          <w:b/>
          <w:szCs w:val="24"/>
          <w:lang w:eastAsia="zh-CN"/>
        </w:rPr>
        <w:t>档资产支持证券：</w:t>
      </w:r>
      <w:r w:rsidRPr="00A14AAA">
        <w:rPr>
          <w:rFonts w:eastAsia="楷体_GB2312"/>
          <w:szCs w:val="24"/>
          <w:lang w:eastAsia="zh-CN"/>
        </w:rPr>
        <w:t>系指以此命名的代表</w:t>
      </w:r>
      <w:r w:rsidRPr="00A14AAA">
        <w:rPr>
          <w:rFonts w:eastAsia="楷体_GB2312"/>
          <w:szCs w:val="24"/>
          <w:lang w:eastAsia="zh-CN"/>
        </w:rPr>
        <w:t>“</w:t>
      </w:r>
      <w:r w:rsidRPr="00A14AAA">
        <w:rPr>
          <w:rFonts w:eastAsia="楷体_GB2312"/>
          <w:szCs w:val="24"/>
          <w:lang w:eastAsia="zh-CN"/>
        </w:rPr>
        <w:t>信托</w:t>
      </w:r>
      <w:r w:rsidRPr="00A14AAA">
        <w:rPr>
          <w:rFonts w:eastAsia="楷体_GB2312"/>
          <w:szCs w:val="24"/>
          <w:lang w:eastAsia="zh-CN"/>
        </w:rPr>
        <w:t>”</w:t>
      </w:r>
      <w:r w:rsidRPr="00A14AAA">
        <w:rPr>
          <w:rFonts w:eastAsia="楷体_GB2312"/>
          <w:szCs w:val="24"/>
          <w:lang w:eastAsia="zh-CN"/>
        </w:rPr>
        <w:t>中最优先获得</w:t>
      </w:r>
      <w:r w:rsidRPr="000B293A">
        <w:rPr>
          <w:rFonts w:eastAsia="楷体_GB2312"/>
          <w:szCs w:val="24"/>
          <w:lang w:eastAsia="zh-CN"/>
        </w:rPr>
        <w:t>分配的</w:t>
      </w:r>
      <w:r w:rsidRPr="000B293A">
        <w:rPr>
          <w:rFonts w:eastAsia="楷体_GB2312"/>
          <w:szCs w:val="24"/>
          <w:lang w:eastAsia="zh-CN"/>
        </w:rPr>
        <w:t>“</w:t>
      </w:r>
      <w:r w:rsidRPr="000B293A">
        <w:rPr>
          <w:rFonts w:eastAsia="楷体_GB2312"/>
          <w:lang w:eastAsia="zh-CN"/>
        </w:rPr>
        <w:t>优先级信托受益权</w:t>
      </w:r>
      <w:r w:rsidRPr="000B293A">
        <w:rPr>
          <w:rFonts w:eastAsia="楷体_GB2312"/>
          <w:lang w:eastAsia="zh-CN"/>
        </w:rPr>
        <w:t>”</w:t>
      </w:r>
      <w:r w:rsidRPr="000B293A">
        <w:rPr>
          <w:rFonts w:eastAsia="楷体_GB2312"/>
          <w:lang w:eastAsia="zh-CN"/>
        </w:rPr>
        <w:t>的</w:t>
      </w:r>
      <w:r w:rsidRPr="000B293A">
        <w:rPr>
          <w:rFonts w:eastAsia="楷体_GB2312"/>
          <w:lang w:eastAsia="zh-CN"/>
        </w:rPr>
        <w:t>“</w:t>
      </w:r>
      <w:r w:rsidRPr="000B293A">
        <w:rPr>
          <w:rFonts w:eastAsia="楷体_GB2312"/>
          <w:lang w:eastAsia="zh-CN"/>
        </w:rPr>
        <w:t>资产支持证券</w:t>
      </w:r>
      <w:r w:rsidRPr="000B293A">
        <w:rPr>
          <w:rFonts w:eastAsia="楷体_GB2312"/>
          <w:lang w:eastAsia="zh-CN"/>
        </w:rPr>
        <w:t>”</w:t>
      </w:r>
      <w:r w:rsidR="000B293A" w:rsidRPr="000B293A">
        <w:rPr>
          <w:rFonts w:eastAsia="楷体_GB2312"/>
          <w:lang w:eastAsia="zh-CN"/>
        </w:rPr>
        <w:t>。</w:t>
      </w:r>
    </w:p>
    <w:p w14:paraId="26F92FE5" w14:textId="77777777" w:rsidR="000821AC" w:rsidRDefault="00341273" w:rsidP="00594B6A">
      <w:pPr>
        <w:pStyle w:val="FWBCont2"/>
        <w:widowControl w:val="0"/>
        <w:numPr>
          <w:ilvl w:val="0"/>
          <w:numId w:val="2"/>
        </w:numPr>
        <w:spacing w:afterLines="50" w:after="156" w:line="360" w:lineRule="auto"/>
        <w:rPr>
          <w:rFonts w:eastAsia="楷体_GB2312"/>
          <w:szCs w:val="24"/>
          <w:lang w:eastAsia="zh-CN"/>
        </w:rPr>
      </w:pPr>
      <w:r w:rsidRPr="00A14AAA">
        <w:rPr>
          <w:rFonts w:eastAsia="楷体_GB2312"/>
          <w:b/>
          <w:szCs w:val="24"/>
          <w:lang w:eastAsia="zh-CN"/>
        </w:rPr>
        <w:t>优先</w:t>
      </w:r>
      <w:r w:rsidRPr="00A14AAA">
        <w:rPr>
          <w:rFonts w:eastAsia="楷体_GB2312"/>
          <w:b/>
          <w:szCs w:val="24"/>
          <w:lang w:eastAsia="zh-CN"/>
        </w:rPr>
        <w:t>B</w:t>
      </w:r>
      <w:r w:rsidRPr="00A14AAA">
        <w:rPr>
          <w:rFonts w:eastAsia="楷体_GB2312"/>
          <w:b/>
          <w:szCs w:val="24"/>
          <w:lang w:eastAsia="zh-CN"/>
        </w:rPr>
        <w:t>档资产支持证券：</w:t>
      </w:r>
      <w:r w:rsidRPr="00A14AAA">
        <w:rPr>
          <w:rFonts w:eastAsia="楷体_GB2312"/>
          <w:szCs w:val="24"/>
          <w:lang w:eastAsia="zh-CN"/>
        </w:rPr>
        <w:t>系指以此命名的代表</w:t>
      </w:r>
      <w:r w:rsidRPr="00A14AAA">
        <w:rPr>
          <w:rFonts w:eastAsia="楷体_GB2312"/>
          <w:szCs w:val="24"/>
          <w:lang w:eastAsia="zh-CN"/>
        </w:rPr>
        <w:t>“</w:t>
      </w:r>
      <w:r w:rsidRPr="00A14AAA">
        <w:rPr>
          <w:rFonts w:eastAsia="楷体_GB2312"/>
          <w:szCs w:val="24"/>
          <w:lang w:eastAsia="zh-CN"/>
        </w:rPr>
        <w:t>信托</w:t>
      </w:r>
      <w:r w:rsidRPr="00A14AAA">
        <w:rPr>
          <w:rFonts w:eastAsia="楷体_GB2312"/>
          <w:szCs w:val="24"/>
          <w:lang w:eastAsia="zh-CN"/>
        </w:rPr>
        <w:t>”</w:t>
      </w:r>
      <w:r w:rsidRPr="00A14AAA">
        <w:rPr>
          <w:rFonts w:eastAsia="楷体_GB2312"/>
          <w:szCs w:val="24"/>
          <w:lang w:eastAsia="zh-CN"/>
        </w:rPr>
        <w:t>中仅次于</w:t>
      </w:r>
      <w:r w:rsidRPr="00A14AAA">
        <w:rPr>
          <w:rFonts w:eastAsia="楷体_GB2312"/>
          <w:szCs w:val="24"/>
          <w:lang w:eastAsia="zh-CN"/>
        </w:rPr>
        <w:t>“</w:t>
      </w:r>
      <w:r w:rsidRPr="00A14AAA">
        <w:rPr>
          <w:rFonts w:eastAsia="楷体_GB2312"/>
          <w:szCs w:val="24"/>
          <w:lang w:eastAsia="zh-CN"/>
        </w:rPr>
        <w:t>优先</w:t>
      </w:r>
      <w:r w:rsidRPr="00A14AAA">
        <w:rPr>
          <w:rFonts w:eastAsia="楷体_GB2312"/>
          <w:szCs w:val="24"/>
          <w:lang w:eastAsia="zh-CN"/>
        </w:rPr>
        <w:t>A</w:t>
      </w:r>
      <w:r w:rsidRPr="00A14AAA">
        <w:rPr>
          <w:rFonts w:eastAsia="楷体_GB2312"/>
          <w:szCs w:val="24"/>
          <w:lang w:eastAsia="zh-CN"/>
        </w:rPr>
        <w:t>档资产支持证券</w:t>
      </w:r>
      <w:r w:rsidRPr="00A14AAA">
        <w:rPr>
          <w:rFonts w:eastAsia="楷体_GB2312"/>
          <w:szCs w:val="24"/>
          <w:lang w:eastAsia="zh-CN"/>
        </w:rPr>
        <w:t>”</w:t>
      </w:r>
      <w:r w:rsidRPr="00A14AAA">
        <w:rPr>
          <w:rFonts w:eastAsia="楷体_GB2312"/>
          <w:szCs w:val="24"/>
          <w:lang w:eastAsia="zh-CN"/>
        </w:rPr>
        <w:t>获得分配的</w:t>
      </w:r>
      <w:r w:rsidRPr="00A14AAA">
        <w:rPr>
          <w:rFonts w:eastAsia="楷体_GB2312"/>
          <w:szCs w:val="24"/>
          <w:lang w:eastAsia="zh-CN"/>
        </w:rPr>
        <w:t>“</w:t>
      </w:r>
      <w:r w:rsidRPr="00A14AAA">
        <w:rPr>
          <w:rFonts w:eastAsia="楷体_GB2312"/>
          <w:szCs w:val="24"/>
          <w:lang w:eastAsia="zh-CN"/>
        </w:rPr>
        <w:t>优先级信托受益权</w:t>
      </w:r>
      <w:r w:rsidRPr="00A14AAA">
        <w:rPr>
          <w:rFonts w:eastAsia="楷体_GB2312"/>
          <w:szCs w:val="24"/>
          <w:lang w:eastAsia="zh-CN"/>
        </w:rPr>
        <w:t>”</w:t>
      </w:r>
      <w:r w:rsidRPr="00A14AAA">
        <w:rPr>
          <w:rFonts w:eastAsia="楷体_GB2312"/>
          <w:szCs w:val="24"/>
          <w:lang w:eastAsia="zh-CN"/>
        </w:rPr>
        <w:t>的</w:t>
      </w:r>
      <w:r w:rsidRPr="00A14AAA">
        <w:rPr>
          <w:rFonts w:eastAsia="楷体_GB2312"/>
          <w:szCs w:val="24"/>
          <w:lang w:eastAsia="zh-CN"/>
        </w:rPr>
        <w:t>“</w:t>
      </w:r>
      <w:r w:rsidRPr="00A14AAA">
        <w:rPr>
          <w:rFonts w:eastAsia="楷体_GB2312"/>
          <w:szCs w:val="24"/>
          <w:lang w:eastAsia="zh-CN"/>
        </w:rPr>
        <w:t>资产支持证券</w:t>
      </w:r>
      <w:r w:rsidRPr="00A14AAA">
        <w:rPr>
          <w:rFonts w:eastAsia="楷体_GB2312"/>
          <w:szCs w:val="24"/>
          <w:lang w:eastAsia="zh-CN"/>
        </w:rPr>
        <w:t>”</w:t>
      </w:r>
      <w:r w:rsidRPr="00A14AAA">
        <w:rPr>
          <w:rFonts w:eastAsia="楷体_GB2312"/>
          <w:szCs w:val="24"/>
          <w:lang w:eastAsia="zh-CN"/>
        </w:rPr>
        <w:t>。</w:t>
      </w:r>
    </w:p>
    <w:p w14:paraId="40AF320B" w14:textId="77777777" w:rsidR="000821AC" w:rsidRPr="00A2317A" w:rsidRDefault="00341273" w:rsidP="003E7A76">
      <w:pPr>
        <w:pStyle w:val="FWBCont2"/>
        <w:widowControl w:val="0"/>
        <w:numPr>
          <w:ilvl w:val="0"/>
          <w:numId w:val="2"/>
        </w:numPr>
        <w:spacing w:afterLines="50" w:after="156" w:line="360" w:lineRule="auto"/>
        <w:rPr>
          <w:rFonts w:eastAsia="楷体_GB2312"/>
          <w:szCs w:val="24"/>
          <w:lang w:eastAsia="zh-CN"/>
        </w:rPr>
      </w:pPr>
      <w:r w:rsidRPr="003E7A76">
        <w:rPr>
          <w:rFonts w:eastAsia="楷体_GB2312"/>
          <w:b/>
          <w:szCs w:val="24"/>
          <w:lang w:eastAsia="zh-CN"/>
        </w:rPr>
        <w:t>次级档资产支持证券：</w:t>
      </w:r>
      <w:r w:rsidRPr="003E7A76">
        <w:rPr>
          <w:rFonts w:eastAsia="楷体_GB2312"/>
          <w:szCs w:val="24"/>
          <w:lang w:eastAsia="zh-CN"/>
        </w:rPr>
        <w:t>系指代表</w:t>
      </w:r>
      <w:r w:rsidRPr="003E7A76">
        <w:rPr>
          <w:rFonts w:eastAsia="楷体_GB2312"/>
          <w:szCs w:val="24"/>
          <w:lang w:eastAsia="zh-CN"/>
        </w:rPr>
        <w:t>“</w:t>
      </w:r>
      <w:r w:rsidRPr="003E7A76">
        <w:rPr>
          <w:rFonts w:eastAsia="楷体_GB2312"/>
          <w:szCs w:val="24"/>
          <w:lang w:eastAsia="zh-CN"/>
        </w:rPr>
        <w:t>次级信托受益权</w:t>
      </w:r>
      <w:r w:rsidRPr="003E7A76">
        <w:rPr>
          <w:rFonts w:eastAsia="楷体_GB2312"/>
          <w:szCs w:val="24"/>
          <w:lang w:eastAsia="zh-CN"/>
        </w:rPr>
        <w:t>”</w:t>
      </w:r>
      <w:r w:rsidRPr="003E7A76">
        <w:rPr>
          <w:rFonts w:eastAsia="楷体_GB2312"/>
          <w:szCs w:val="24"/>
          <w:lang w:eastAsia="zh-CN"/>
        </w:rPr>
        <w:t>的</w:t>
      </w:r>
      <w:r w:rsidRPr="003E7A76">
        <w:rPr>
          <w:rFonts w:eastAsia="楷体_GB2312"/>
          <w:szCs w:val="24"/>
          <w:lang w:eastAsia="zh-CN"/>
        </w:rPr>
        <w:t>“</w:t>
      </w:r>
      <w:r w:rsidRPr="003E7A76">
        <w:rPr>
          <w:rFonts w:eastAsia="楷体_GB2312"/>
          <w:szCs w:val="24"/>
          <w:lang w:eastAsia="zh-CN"/>
        </w:rPr>
        <w:t>资产支持证券</w:t>
      </w:r>
      <w:r w:rsidRPr="00A2317A">
        <w:rPr>
          <w:rFonts w:eastAsia="楷体_GB2312"/>
          <w:szCs w:val="24"/>
          <w:lang w:eastAsia="zh-CN"/>
        </w:rPr>
        <w:t>”</w:t>
      </w:r>
      <w:r w:rsidRPr="00A2317A">
        <w:rPr>
          <w:rFonts w:eastAsia="楷体_GB2312"/>
          <w:szCs w:val="24"/>
          <w:lang w:eastAsia="zh-CN"/>
        </w:rPr>
        <w:t>。</w:t>
      </w:r>
      <w:r w:rsidR="000B293A" w:rsidRPr="00A2317A">
        <w:rPr>
          <w:rFonts w:eastAsia="楷体_GB2312"/>
          <w:lang w:eastAsia="zh-CN"/>
        </w:rPr>
        <w:t xml:space="preserve"> “</w:t>
      </w:r>
      <w:r w:rsidR="000B293A">
        <w:rPr>
          <w:rFonts w:eastAsia="楷体_GB2312" w:hint="eastAsia"/>
          <w:lang w:eastAsia="zh-CN"/>
        </w:rPr>
        <w:t>次级</w:t>
      </w:r>
      <w:r w:rsidR="000B293A" w:rsidRPr="003E7A76">
        <w:rPr>
          <w:rFonts w:eastAsia="楷体_GB2312" w:hint="eastAsia"/>
          <w:lang w:eastAsia="zh-CN"/>
        </w:rPr>
        <w:t>档资产支持证券</w:t>
      </w:r>
      <w:r w:rsidR="000B293A" w:rsidRPr="003E7A76">
        <w:rPr>
          <w:rFonts w:eastAsia="楷体_GB2312"/>
          <w:lang w:eastAsia="zh-CN"/>
        </w:rPr>
        <w:t>”</w:t>
      </w:r>
      <w:r w:rsidR="000B293A" w:rsidRPr="003E7A76">
        <w:rPr>
          <w:rFonts w:eastAsia="楷体_GB2312" w:hint="eastAsia"/>
          <w:lang w:eastAsia="zh-CN"/>
        </w:rPr>
        <w:t>的各项基本条款以</w:t>
      </w:r>
      <w:r w:rsidR="000B293A" w:rsidRPr="003E7A76">
        <w:rPr>
          <w:rFonts w:eastAsia="楷体_GB2312"/>
          <w:lang w:eastAsia="zh-CN"/>
        </w:rPr>
        <w:t>“</w:t>
      </w:r>
      <w:r w:rsidR="000B293A" w:rsidRPr="003E7A76">
        <w:rPr>
          <w:rFonts w:eastAsia="楷体_GB2312" w:hint="eastAsia"/>
          <w:lang w:eastAsia="zh-CN"/>
        </w:rPr>
        <w:t>《发行说明书》</w:t>
      </w:r>
      <w:r w:rsidR="000B293A" w:rsidRPr="003E7A76">
        <w:rPr>
          <w:rFonts w:eastAsia="楷体_GB2312"/>
          <w:lang w:eastAsia="zh-CN"/>
        </w:rPr>
        <w:t>”</w:t>
      </w:r>
      <w:r w:rsidR="000B293A" w:rsidRPr="003E7A76">
        <w:rPr>
          <w:rFonts w:eastAsia="楷体_GB2312" w:hint="eastAsia"/>
          <w:lang w:eastAsia="zh-CN"/>
        </w:rPr>
        <w:t>中</w:t>
      </w:r>
      <w:r w:rsidR="000B293A" w:rsidRPr="00A2317A">
        <w:rPr>
          <w:rFonts w:eastAsia="楷体_GB2312"/>
          <w:lang w:eastAsia="zh-CN"/>
        </w:rPr>
        <w:t>“</w:t>
      </w:r>
      <w:r w:rsidR="000B293A" w:rsidRPr="00A2317A">
        <w:rPr>
          <w:rFonts w:eastAsia="楷体_GB2312" w:hint="eastAsia"/>
          <w:lang w:eastAsia="zh-CN"/>
        </w:rPr>
        <w:t>资产支持证券的类别和基本特征</w:t>
      </w:r>
      <w:r w:rsidR="000B293A" w:rsidRPr="00A2317A">
        <w:rPr>
          <w:rFonts w:eastAsia="楷体_GB2312"/>
          <w:lang w:eastAsia="zh-CN"/>
        </w:rPr>
        <w:t>”</w:t>
      </w:r>
      <w:r w:rsidR="000B293A" w:rsidRPr="00A2317A">
        <w:rPr>
          <w:rFonts w:eastAsia="楷体_GB2312" w:hint="eastAsia"/>
          <w:lang w:eastAsia="zh-CN"/>
        </w:rPr>
        <w:t>及其他相关规定为准。</w:t>
      </w:r>
    </w:p>
    <w:p w14:paraId="1C1F9F46" w14:textId="77777777" w:rsidR="000821AC" w:rsidRDefault="00341273" w:rsidP="00594B6A">
      <w:pPr>
        <w:pStyle w:val="FWBCont2"/>
        <w:widowControl w:val="0"/>
        <w:numPr>
          <w:ilvl w:val="0"/>
          <w:numId w:val="2"/>
        </w:numPr>
        <w:spacing w:afterLines="50" w:after="156" w:line="360" w:lineRule="auto"/>
        <w:rPr>
          <w:rFonts w:eastAsia="楷体_GB2312"/>
          <w:bCs/>
          <w:szCs w:val="24"/>
          <w:lang w:eastAsia="zh-CN"/>
        </w:rPr>
      </w:pPr>
      <w:r w:rsidRPr="00A14AAA">
        <w:rPr>
          <w:rFonts w:eastAsia="楷体_GB2312"/>
          <w:b/>
          <w:szCs w:val="24"/>
          <w:lang w:eastAsia="zh-CN"/>
        </w:rPr>
        <w:t>信托资金：</w:t>
      </w:r>
      <w:r w:rsidRPr="00A14AAA">
        <w:rPr>
          <w:rFonts w:eastAsia="楷体_GB2312"/>
          <w:szCs w:val="24"/>
          <w:lang w:eastAsia="zh-CN"/>
        </w:rPr>
        <w:t>系指</w:t>
      </w:r>
      <w:r w:rsidRPr="00A14AAA">
        <w:rPr>
          <w:rFonts w:eastAsia="楷体_GB2312"/>
          <w:szCs w:val="24"/>
          <w:lang w:eastAsia="zh-CN"/>
        </w:rPr>
        <w:t>“</w:t>
      </w:r>
      <w:r w:rsidRPr="00A14AAA">
        <w:rPr>
          <w:rFonts w:eastAsia="楷体_GB2312"/>
          <w:szCs w:val="24"/>
          <w:lang w:eastAsia="zh-CN"/>
        </w:rPr>
        <w:t>信托财产</w:t>
      </w:r>
      <w:r w:rsidRPr="00A14AAA">
        <w:rPr>
          <w:rFonts w:eastAsia="楷体_GB2312"/>
          <w:szCs w:val="24"/>
          <w:lang w:eastAsia="zh-CN"/>
        </w:rPr>
        <w:t>”</w:t>
      </w:r>
      <w:r w:rsidRPr="00A14AAA">
        <w:rPr>
          <w:rFonts w:eastAsia="楷体_GB2312"/>
          <w:szCs w:val="24"/>
          <w:lang w:eastAsia="zh-CN"/>
        </w:rPr>
        <w:t>中表现为货币形式的部分。</w:t>
      </w:r>
    </w:p>
    <w:p w14:paraId="042DFAA7" w14:textId="77777777" w:rsidR="000821AC" w:rsidRDefault="00341273" w:rsidP="00594B6A">
      <w:pPr>
        <w:pStyle w:val="FWBCont2"/>
        <w:widowControl w:val="0"/>
        <w:numPr>
          <w:ilvl w:val="0"/>
          <w:numId w:val="2"/>
        </w:numPr>
        <w:spacing w:afterLines="50" w:after="156" w:line="360" w:lineRule="auto"/>
        <w:rPr>
          <w:rFonts w:eastAsia="楷体_GB2312"/>
          <w:bCs/>
          <w:szCs w:val="24"/>
          <w:lang w:eastAsia="zh-CN"/>
        </w:rPr>
      </w:pPr>
      <w:r w:rsidRPr="00A14AAA">
        <w:rPr>
          <w:rFonts w:eastAsia="楷体_GB2312"/>
          <w:b/>
          <w:szCs w:val="24"/>
          <w:lang w:eastAsia="zh-CN"/>
        </w:rPr>
        <w:t>保管资金：</w:t>
      </w:r>
      <w:r w:rsidRPr="00A14AAA">
        <w:rPr>
          <w:rFonts w:eastAsia="楷体_GB2312"/>
          <w:szCs w:val="24"/>
          <w:lang w:eastAsia="zh-CN"/>
        </w:rPr>
        <w:t>系指</w:t>
      </w:r>
      <w:r w:rsidRPr="00A14AAA">
        <w:rPr>
          <w:rFonts w:eastAsia="楷体_GB2312"/>
          <w:bCs/>
          <w:szCs w:val="24"/>
          <w:lang w:eastAsia="zh-CN"/>
        </w:rPr>
        <w:t>“</w:t>
      </w:r>
      <w:r w:rsidRPr="00A14AAA">
        <w:rPr>
          <w:rFonts w:eastAsia="楷体_GB2312"/>
          <w:szCs w:val="24"/>
          <w:lang w:eastAsia="zh-CN"/>
        </w:rPr>
        <w:t>信托账户</w:t>
      </w:r>
      <w:r w:rsidRPr="00A14AAA">
        <w:rPr>
          <w:rFonts w:eastAsia="楷体_GB2312"/>
          <w:szCs w:val="24"/>
          <w:lang w:eastAsia="zh-CN"/>
        </w:rPr>
        <w:t>”</w:t>
      </w:r>
      <w:r w:rsidRPr="00A14AAA">
        <w:rPr>
          <w:rFonts w:eastAsia="楷体_GB2312"/>
          <w:szCs w:val="24"/>
          <w:lang w:eastAsia="zh-CN"/>
        </w:rPr>
        <w:t>中的资金。</w:t>
      </w:r>
    </w:p>
    <w:p w14:paraId="72F59150" w14:textId="77777777" w:rsidR="000821AC" w:rsidRDefault="00341273" w:rsidP="00594B6A">
      <w:pPr>
        <w:pStyle w:val="FWBCont2"/>
        <w:widowControl w:val="0"/>
        <w:numPr>
          <w:ilvl w:val="0"/>
          <w:numId w:val="2"/>
        </w:numPr>
        <w:spacing w:afterLines="50" w:after="156" w:line="360" w:lineRule="auto"/>
        <w:rPr>
          <w:rFonts w:eastAsia="楷体_GB2312"/>
          <w:b/>
          <w:bCs/>
          <w:szCs w:val="24"/>
          <w:lang w:eastAsia="zh-CN"/>
        </w:rPr>
      </w:pPr>
      <w:r w:rsidRPr="00A14AAA">
        <w:rPr>
          <w:rFonts w:eastAsia="楷体_GB2312"/>
          <w:b/>
          <w:bCs/>
          <w:szCs w:val="24"/>
          <w:lang w:eastAsia="zh-CN"/>
        </w:rPr>
        <w:t>回收款：</w:t>
      </w:r>
      <w:r w:rsidRPr="00A14AAA">
        <w:rPr>
          <w:rFonts w:eastAsia="楷体_GB2312"/>
          <w:bCs/>
          <w:szCs w:val="24"/>
          <w:lang w:eastAsia="zh-CN"/>
        </w:rPr>
        <w:t>系指</w:t>
      </w:r>
      <w:r w:rsidRPr="00A14AAA">
        <w:rPr>
          <w:rFonts w:eastAsia="楷体_GB2312"/>
          <w:bCs/>
          <w:szCs w:val="24"/>
          <w:lang w:eastAsia="zh-CN"/>
        </w:rPr>
        <w:t>“</w:t>
      </w:r>
      <w:r w:rsidRPr="00A14AAA">
        <w:rPr>
          <w:rFonts w:eastAsia="楷体_GB2312"/>
          <w:bCs/>
          <w:szCs w:val="24"/>
          <w:lang w:eastAsia="zh-CN"/>
        </w:rPr>
        <w:t>本金回收款</w:t>
      </w:r>
      <w:r w:rsidRPr="00A14AAA">
        <w:rPr>
          <w:rFonts w:eastAsia="楷体_GB2312"/>
          <w:bCs/>
          <w:szCs w:val="24"/>
          <w:lang w:eastAsia="zh-CN"/>
        </w:rPr>
        <w:t>”</w:t>
      </w:r>
      <w:r w:rsidRPr="00A14AAA">
        <w:rPr>
          <w:rFonts w:eastAsia="楷体_GB2312"/>
          <w:bCs/>
          <w:szCs w:val="24"/>
          <w:lang w:eastAsia="zh-CN"/>
        </w:rPr>
        <w:t>和</w:t>
      </w:r>
      <w:r w:rsidRPr="00A14AAA">
        <w:rPr>
          <w:rFonts w:eastAsia="楷体_GB2312"/>
          <w:bCs/>
          <w:szCs w:val="24"/>
          <w:lang w:eastAsia="zh-CN"/>
        </w:rPr>
        <w:t>“</w:t>
      </w:r>
      <w:r w:rsidRPr="00A14AAA">
        <w:rPr>
          <w:rFonts w:eastAsia="楷体_GB2312"/>
          <w:bCs/>
          <w:szCs w:val="24"/>
          <w:lang w:eastAsia="zh-CN"/>
        </w:rPr>
        <w:t>收入回收款</w:t>
      </w:r>
      <w:r w:rsidRPr="00A14AAA">
        <w:rPr>
          <w:rFonts w:eastAsia="楷体_GB2312"/>
          <w:bCs/>
          <w:szCs w:val="24"/>
          <w:lang w:eastAsia="zh-CN"/>
        </w:rPr>
        <w:t>”</w:t>
      </w:r>
      <w:r w:rsidRPr="00A14AAA">
        <w:rPr>
          <w:rFonts w:eastAsia="楷体_GB2312"/>
          <w:bCs/>
          <w:szCs w:val="24"/>
          <w:lang w:eastAsia="zh-CN"/>
        </w:rPr>
        <w:t>的统称。</w:t>
      </w:r>
    </w:p>
    <w:p w14:paraId="51D49030" w14:textId="77777777" w:rsidR="000821AC" w:rsidRDefault="00341273" w:rsidP="00594B6A">
      <w:pPr>
        <w:pStyle w:val="FWBCont2"/>
        <w:widowControl w:val="0"/>
        <w:numPr>
          <w:ilvl w:val="0"/>
          <w:numId w:val="2"/>
        </w:numPr>
        <w:spacing w:afterLines="50" w:after="156" w:line="360" w:lineRule="auto"/>
        <w:rPr>
          <w:rFonts w:eastAsia="楷体_GB2312"/>
          <w:b/>
          <w:bCs/>
          <w:szCs w:val="24"/>
          <w:lang w:eastAsia="zh-CN"/>
        </w:rPr>
      </w:pPr>
      <w:bookmarkStart w:id="21" w:name="_Ref151734944"/>
      <w:r w:rsidRPr="00A14AAA">
        <w:rPr>
          <w:rFonts w:eastAsia="楷体_GB2312"/>
          <w:b/>
          <w:bCs/>
          <w:szCs w:val="24"/>
          <w:lang w:eastAsia="zh-CN"/>
        </w:rPr>
        <w:t>本金回收款：</w:t>
      </w:r>
      <w:r w:rsidRPr="00A14AAA">
        <w:rPr>
          <w:rFonts w:eastAsia="楷体_GB2312"/>
          <w:szCs w:val="24"/>
          <w:lang w:eastAsia="zh-CN"/>
        </w:rPr>
        <w:t>系指从</w:t>
      </w:r>
      <w:r w:rsidRPr="00A14AAA">
        <w:rPr>
          <w:rFonts w:eastAsia="楷体_GB2312"/>
          <w:szCs w:val="24"/>
          <w:lang w:eastAsia="zh-CN"/>
        </w:rPr>
        <w:t>“</w:t>
      </w:r>
      <w:r w:rsidRPr="00A14AAA">
        <w:rPr>
          <w:rFonts w:eastAsia="楷体_GB2312"/>
          <w:szCs w:val="24"/>
          <w:lang w:eastAsia="zh-CN"/>
        </w:rPr>
        <w:t>资产池</w:t>
      </w:r>
      <w:r w:rsidRPr="00A14AAA">
        <w:rPr>
          <w:rFonts w:eastAsia="楷体_GB2312"/>
          <w:szCs w:val="24"/>
          <w:lang w:eastAsia="zh-CN"/>
        </w:rPr>
        <w:t>”</w:t>
      </w:r>
      <w:r w:rsidRPr="00A14AAA">
        <w:rPr>
          <w:rFonts w:eastAsia="楷体_GB2312"/>
          <w:szCs w:val="24"/>
          <w:lang w:eastAsia="zh-CN"/>
        </w:rPr>
        <w:t>中的</w:t>
      </w:r>
      <w:r w:rsidRPr="00A14AAA">
        <w:rPr>
          <w:rFonts w:eastAsia="楷体_GB2312"/>
          <w:szCs w:val="24"/>
          <w:lang w:eastAsia="zh-CN"/>
        </w:rPr>
        <w:t>“</w:t>
      </w:r>
      <w:r w:rsidR="00CB4978" w:rsidRPr="00A14AAA">
        <w:rPr>
          <w:rFonts w:eastAsia="楷体_GB2312"/>
          <w:szCs w:val="24"/>
          <w:lang w:eastAsia="zh-CN"/>
        </w:rPr>
        <w:t>住房贷款</w:t>
      </w:r>
      <w:r w:rsidR="00CB4978" w:rsidRPr="00A14AAA">
        <w:rPr>
          <w:rFonts w:eastAsia="楷体_GB2312"/>
          <w:szCs w:val="24"/>
          <w:lang w:eastAsia="zh-CN"/>
        </w:rPr>
        <w:t>”</w:t>
      </w:r>
      <w:r w:rsidRPr="00A14AAA">
        <w:rPr>
          <w:rFonts w:eastAsia="楷体_GB2312"/>
          <w:szCs w:val="24"/>
          <w:lang w:eastAsia="zh-CN"/>
        </w:rPr>
        <w:t>和</w:t>
      </w:r>
      <w:r w:rsidRPr="00A14AAA">
        <w:rPr>
          <w:rFonts w:eastAsia="楷体_GB2312"/>
          <w:szCs w:val="24"/>
          <w:lang w:eastAsia="zh-CN"/>
        </w:rPr>
        <w:t>“</w:t>
      </w:r>
      <w:r w:rsidRPr="00A14AAA">
        <w:rPr>
          <w:rFonts w:eastAsia="楷体_GB2312"/>
          <w:szCs w:val="24"/>
          <w:lang w:eastAsia="zh-CN"/>
        </w:rPr>
        <w:t>附属担保权益</w:t>
      </w:r>
      <w:r w:rsidRPr="00A14AAA">
        <w:rPr>
          <w:rFonts w:eastAsia="楷体_GB2312"/>
          <w:szCs w:val="24"/>
          <w:lang w:eastAsia="zh-CN"/>
        </w:rPr>
        <w:t>”</w:t>
      </w:r>
      <w:r w:rsidRPr="00A14AAA">
        <w:rPr>
          <w:rFonts w:eastAsia="楷体_GB2312"/>
          <w:szCs w:val="24"/>
          <w:lang w:eastAsia="zh-CN"/>
        </w:rPr>
        <w:t>所产生的</w:t>
      </w:r>
      <w:r w:rsidRPr="00A14AAA">
        <w:rPr>
          <w:rFonts w:eastAsia="楷体_GB2312"/>
          <w:szCs w:val="24"/>
          <w:lang w:eastAsia="zh-CN"/>
        </w:rPr>
        <w:t>“</w:t>
      </w:r>
      <w:r w:rsidRPr="00A14AAA">
        <w:rPr>
          <w:rFonts w:eastAsia="楷体_GB2312"/>
          <w:szCs w:val="24"/>
          <w:lang w:eastAsia="zh-CN"/>
        </w:rPr>
        <w:t>回收款</w:t>
      </w:r>
      <w:r w:rsidRPr="00A14AAA">
        <w:rPr>
          <w:rFonts w:eastAsia="楷体_GB2312"/>
          <w:szCs w:val="24"/>
          <w:lang w:eastAsia="zh-CN"/>
        </w:rPr>
        <w:t>”</w:t>
      </w:r>
      <w:r w:rsidRPr="00A14AAA">
        <w:rPr>
          <w:rFonts w:eastAsia="楷体_GB2312"/>
          <w:szCs w:val="24"/>
          <w:lang w:eastAsia="zh-CN"/>
        </w:rPr>
        <w:t>中的以下各项：</w:t>
      </w:r>
      <w:bookmarkEnd w:id="21"/>
    </w:p>
    <w:p w14:paraId="62AC7174" w14:textId="77777777" w:rsidR="000821AC" w:rsidRDefault="00341273" w:rsidP="00594B6A">
      <w:pPr>
        <w:pStyle w:val="FWBCont2"/>
        <w:widowControl w:val="0"/>
        <w:numPr>
          <w:ilvl w:val="0"/>
          <w:numId w:val="10"/>
        </w:numPr>
        <w:spacing w:afterLines="50" w:after="156" w:line="360" w:lineRule="auto"/>
        <w:rPr>
          <w:rFonts w:eastAsia="楷体_GB2312"/>
          <w:szCs w:val="24"/>
          <w:lang w:eastAsia="zh-CN"/>
        </w:rPr>
      </w:pPr>
      <w:r w:rsidRPr="00A14AAA">
        <w:rPr>
          <w:rFonts w:eastAsia="楷体_GB2312"/>
          <w:szCs w:val="24"/>
          <w:lang w:eastAsia="zh-CN"/>
        </w:rPr>
        <w:t>“</w:t>
      </w:r>
      <w:r w:rsidRPr="00A14AAA">
        <w:rPr>
          <w:rFonts w:eastAsia="楷体_GB2312"/>
          <w:szCs w:val="24"/>
          <w:lang w:eastAsia="zh-CN"/>
        </w:rPr>
        <w:t>借款人</w:t>
      </w:r>
      <w:r w:rsidRPr="00A14AAA">
        <w:rPr>
          <w:rFonts w:eastAsia="楷体_GB2312"/>
          <w:szCs w:val="24"/>
          <w:lang w:eastAsia="zh-CN"/>
        </w:rPr>
        <w:t>”</w:t>
      </w:r>
      <w:r w:rsidRPr="00A14AAA">
        <w:rPr>
          <w:rFonts w:eastAsia="楷体_GB2312"/>
          <w:szCs w:val="24"/>
          <w:lang w:eastAsia="zh-CN"/>
        </w:rPr>
        <w:t>正常归还的</w:t>
      </w:r>
      <w:r w:rsidRPr="00A14AAA">
        <w:rPr>
          <w:rFonts w:eastAsia="楷体_GB2312"/>
          <w:szCs w:val="24"/>
          <w:lang w:eastAsia="zh-CN"/>
        </w:rPr>
        <w:t>“</w:t>
      </w:r>
      <w:r w:rsidR="00CB4978" w:rsidRPr="00A14AAA">
        <w:rPr>
          <w:rFonts w:eastAsia="楷体_GB2312"/>
          <w:szCs w:val="24"/>
          <w:lang w:eastAsia="zh-CN"/>
        </w:rPr>
        <w:t>住房贷款</w:t>
      </w:r>
      <w:r w:rsidR="00CB4978" w:rsidRPr="00A14AAA">
        <w:rPr>
          <w:rFonts w:eastAsia="楷体_GB2312"/>
          <w:szCs w:val="24"/>
          <w:lang w:eastAsia="zh-CN"/>
        </w:rPr>
        <w:t>”</w:t>
      </w:r>
      <w:r w:rsidRPr="00A14AAA">
        <w:rPr>
          <w:rFonts w:eastAsia="楷体_GB2312"/>
          <w:szCs w:val="24"/>
          <w:lang w:eastAsia="zh-CN"/>
        </w:rPr>
        <w:t>本金；</w:t>
      </w:r>
    </w:p>
    <w:p w14:paraId="0C895E30" w14:textId="77777777" w:rsidR="000821AC" w:rsidRDefault="00341273" w:rsidP="00594B6A">
      <w:pPr>
        <w:pStyle w:val="FWBCont2"/>
        <w:widowControl w:val="0"/>
        <w:numPr>
          <w:ilvl w:val="0"/>
          <w:numId w:val="10"/>
        </w:numPr>
        <w:spacing w:afterLines="50" w:after="156" w:line="360" w:lineRule="auto"/>
        <w:rPr>
          <w:rFonts w:eastAsia="楷体_GB2312"/>
          <w:szCs w:val="24"/>
          <w:lang w:eastAsia="zh-CN"/>
        </w:rPr>
      </w:pPr>
      <w:r w:rsidRPr="00A14AAA">
        <w:rPr>
          <w:rFonts w:eastAsia="楷体_GB2312"/>
          <w:szCs w:val="24"/>
          <w:lang w:eastAsia="zh-CN"/>
        </w:rPr>
        <w:t>在</w:t>
      </w:r>
      <w:r w:rsidRPr="00A14AAA">
        <w:rPr>
          <w:rFonts w:eastAsia="楷体_GB2312"/>
          <w:szCs w:val="24"/>
          <w:lang w:eastAsia="zh-CN"/>
        </w:rPr>
        <w:t>“</w:t>
      </w:r>
      <w:r w:rsidRPr="00A14AAA">
        <w:rPr>
          <w:rFonts w:eastAsia="楷体_GB2312"/>
          <w:szCs w:val="24"/>
          <w:lang w:eastAsia="zh-CN"/>
        </w:rPr>
        <w:t>借款人</w:t>
      </w:r>
      <w:r w:rsidRPr="00A14AAA">
        <w:rPr>
          <w:rFonts w:eastAsia="楷体_GB2312"/>
          <w:szCs w:val="24"/>
          <w:lang w:eastAsia="zh-CN"/>
        </w:rPr>
        <w:t>”</w:t>
      </w:r>
      <w:r w:rsidRPr="00A14AAA">
        <w:rPr>
          <w:rFonts w:eastAsia="楷体_GB2312"/>
          <w:szCs w:val="24"/>
          <w:lang w:eastAsia="zh-CN"/>
        </w:rPr>
        <w:t>对其债务本金行使抵销权后，</w:t>
      </w:r>
      <w:r w:rsidRPr="00A14AAA">
        <w:rPr>
          <w:rFonts w:eastAsia="楷体_GB2312"/>
          <w:szCs w:val="24"/>
          <w:lang w:eastAsia="zh-CN"/>
        </w:rPr>
        <w:t>“</w:t>
      </w:r>
      <w:r w:rsidRPr="00A14AAA">
        <w:rPr>
          <w:rFonts w:eastAsia="楷体_GB2312"/>
          <w:szCs w:val="24"/>
          <w:lang w:eastAsia="zh-CN"/>
        </w:rPr>
        <w:t>委托人</w:t>
      </w:r>
      <w:r w:rsidRPr="00A14AAA">
        <w:rPr>
          <w:rFonts w:eastAsia="楷体_GB2312"/>
          <w:szCs w:val="24"/>
          <w:lang w:eastAsia="zh-CN"/>
        </w:rPr>
        <w:t>”</w:t>
      </w:r>
      <w:r w:rsidRPr="00A14AAA">
        <w:rPr>
          <w:rFonts w:eastAsia="楷体_GB2312"/>
          <w:szCs w:val="24"/>
          <w:lang w:eastAsia="zh-CN"/>
        </w:rPr>
        <w:t>就被</w:t>
      </w:r>
      <w:r w:rsidRPr="00A14AAA">
        <w:rPr>
          <w:rFonts w:eastAsia="楷体_GB2312"/>
          <w:szCs w:val="24"/>
          <w:lang w:eastAsia="zh-CN"/>
        </w:rPr>
        <w:t>“</w:t>
      </w:r>
      <w:r w:rsidRPr="00A14AAA">
        <w:rPr>
          <w:rFonts w:eastAsia="楷体_GB2312"/>
          <w:szCs w:val="24"/>
          <w:lang w:eastAsia="zh-CN"/>
        </w:rPr>
        <w:t>抵销</w:t>
      </w:r>
      <w:r w:rsidRPr="00A14AAA">
        <w:rPr>
          <w:rFonts w:eastAsia="楷体_GB2312"/>
          <w:szCs w:val="24"/>
          <w:lang w:eastAsia="zh-CN"/>
        </w:rPr>
        <w:t>”</w:t>
      </w:r>
      <w:r w:rsidRPr="00A14AAA">
        <w:rPr>
          <w:rFonts w:eastAsia="楷体_GB2312"/>
          <w:szCs w:val="24"/>
          <w:lang w:eastAsia="zh-CN"/>
        </w:rPr>
        <w:t>的债务本金所支付的相应本金部分；</w:t>
      </w:r>
    </w:p>
    <w:p w14:paraId="0CEF1242" w14:textId="77777777" w:rsidR="000821AC" w:rsidRDefault="00341273" w:rsidP="00594B6A">
      <w:pPr>
        <w:pStyle w:val="FWBCont2"/>
        <w:widowControl w:val="0"/>
        <w:numPr>
          <w:ilvl w:val="0"/>
          <w:numId w:val="10"/>
        </w:numPr>
        <w:spacing w:afterLines="50" w:after="156" w:line="360" w:lineRule="auto"/>
        <w:rPr>
          <w:rFonts w:eastAsia="楷体_GB2312"/>
          <w:szCs w:val="24"/>
          <w:lang w:eastAsia="zh-CN"/>
        </w:rPr>
      </w:pPr>
      <w:r w:rsidRPr="00A14AAA">
        <w:rPr>
          <w:rFonts w:eastAsia="楷体_GB2312"/>
          <w:szCs w:val="24"/>
          <w:lang w:eastAsia="zh-CN"/>
        </w:rPr>
        <w:t xml:space="preserve"> “</w:t>
      </w:r>
      <w:r w:rsidRPr="00A14AAA">
        <w:rPr>
          <w:rFonts w:eastAsia="楷体_GB2312"/>
          <w:szCs w:val="24"/>
          <w:lang w:eastAsia="zh-CN"/>
        </w:rPr>
        <w:t>委托人</w:t>
      </w:r>
      <w:r w:rsidRPr="00A14AAA">
        <w:rPr>
          <w:rFonts w:eastAsia="楷体_GB2312"/>
          <w:szCs w:val="24"/>
          <w:lang w:eastAsia="zh-CN"/>
        </w:rPr>
        <w:t>”</w:t>
      </w:r>
      <w:r w:rsidRPr="00A14AAA">
        <w:rPr>
          <w:rFonts w:eastAsia="楷体_GB2312"/>
          <w:szCs w:val="24"/>
          <w:lang w:eastAsia="zh-CN"/>
        </w:rPr>
        <w:t>根据</w:t>
      </w:r>
      <w:r w:rsidRPr="00A14AAA">
        <w:rPr>
          <w:rFonts w:eastAsia="楷体_GB2312"/>
          <w:szCs w:val="24"/>
          <w:lang w:eastAsia="zh-CN"/>
        </w:rPr>
        <w:t>“</w:t>
      </w:r>
      <w:r w:rsidRPr="00A14AAA">
        <w:rPr>
          <w:rFonts w:eastAsia="楷体_GB2312"/>
          <w:szCs w:val="24"/>
          <w:lang w:eastAsia="zh-CN"/>
        </w:rPr>
        <w:t>《信托合同》</w:t>
      </w:r>
      <w:r w:rsidRPr="00A14AAA">
        <w:rPr>
          <w:rFonts w:eastAsia="楷体_GB2312"/>
          <w:szCs w:val="24"/>
          <w:lang w:eastAsia="zh-CN"/>
        </w:rPr>
        <w:t>”</w:t>
      </w:r>
      <w:r w:rsidRPr="00A14AAA">
        <w:rPr>
          <w:rFonts w:eastAsia="楷体_GB2312"/>
          <w:szCs w:val="24"/>
          <w:lang w:eastAsia="zh-CN"/>
        </w:rPr>
        <w:t>支付的任何</w:t>
      </w:r>
      <w:r w:rsidRPr="00A14AAA">
        <w:rPr>
          <w:rFonts w:eastAsia="楷体_GB2312"/>
          <w:szCs w:val="24"/>
          <w:lang w:eastAsia="zh-CN"/>
        </w:rPr>
        <w:t>“</w:t>
      </w:r>
      <w:r w:rsidRPr="00A14AAA">
        <w:rPr>
          <w:rFonts w:eastAsia="楷体_GB2312"/>
          <w:szCs w:val="24"/>
          <w:lang w:eastAsia="zh-CN"/>
        </w:rPr>
        <w:t>赎回价格</w:t>
      </w:r>
      <w:r w:rsidRPr="00A14AAA">
        <w:rPr>
          <w:rFonts w:eastAsia="楷体_GB2312"/>
          <w:szCs w:val="24"/>
          <w:lang w:eastAsia="zh-CN"/>
        </w:rPr>
        <w:t>”</w:t>
      </w:r>
      <w:r w:rsidRPr="00A14AAA">
        <w:rPr>
          <w:rFonts w:eastAsia="楷体_GB2312"/>
          <w:szCs w:val="24"/>
          <w:lang w:eastAsia="zh-CN"/>
        </w:rPr>
        <w:t>中所含的本金部分；</w:t>
      </w:r>
    </w:p>
    <w:p w14:paraId="4A9C3801" w14:textId="77777777" w:rsidR="000821AC" w:rsidRDefault="00341273" w:rsidP="00594B6A">
      <w:pPr>
        <w:pStyle w:val="FWBCont2"/>
        <w:widowControl w:val="0"/>
        <w:numPr>
          <w:ilvl w:val="0"/>
          <w:numId w:val="10"/>
        </w:numPr>
        <w:spacing w:afterLines="50" w:after="156" w:line="360" w:lineRule="auto"/>
        <w:rPr>
          <w:rFonts w:eastAsia="楷体_GB2312"/>
          <w:szCs w:val="24"/>
          <w:lang w:eastAsia="zh-CN"/>
        </w:rPr>
      </w:pPr>
      <w:r w:rsidRPr="00A14AAA">
        <w:rPr>
          <w:rFonts w:eastAsia="楷体_GB2312"/>
          <w:szCs w:val="24"/>
          <w:lang w:eastAsia="zh-CN"/>
        </w:rPr>
        <w:t>“</w:t>
      </w:r>
      <w:r w:rsidRPr="00A14AAA">
        <w:rPr>
          <w:rFonts w:eastAsia="楷体_GB2312"/>
          <w:szCs w:val="24"/>
          <w:lang w:eastAsia="zh-CN"/>
        </w:rPr>
        <w:t>委托人</w:t>
      </w:r>
      <w:r w:rsidRPr="00A14AAA">
        <w:rPr>
          <w:rFonts w:eastAsia="楷体_GB2312"/>
          <w:szCs w:val="24"/>
          <w:lang w:eastAsia="zh-CN"/>
        </w:rPr>
        <w:t>”</w:t>
      </w:r>
      <w:r w:rsidRPr="00A14AAA">
        <w:rPr>
          <w:rFonts w:eastAsia="楷体_GB2312"/>
          <w:szCs w:val="24"/>
          <w:lang w:eastAsia="zh-CN"/>
        </w:rPr>
        <w:t>根据</w:t>
      </w:r>
      <w:r w:rsidRPr="00A14AAA">
        <w:rPr>
          <w:rFonts w:eastAsia="楷体_GB2312"/>
          <w:szCs w:val="24"/>
          <w:lang w:eastAsia="zh-CN"/>
        </w:rPr>
        <w:t>“</w:t>
      </w:r>
      <w:r w:rsidRPr="00A14AAA">
        <w:rPr>
          <w:rFonts w:eastAsia="楷体_GB2312"/>
          <w:szCs w:val="24"/>
          <w:lang w:eastAsia="zh-CN"/>
        </w:rPr>
        <w:t>《信托合同》</w:t>
      </w:r>
      <w:r w:rsidRPr="00A14AAA">
        <w:rPr>
          <w:rFonts w:eastAsia="楷体_GB2312"/>
          <w:szCs w:val="24"/>
          <w:lang w:eastAsia="zh-CN"/>
        </w:rPr>
        <w:t>”</w:t>
      </w:r>
      <w:r w:rsidRPr="00A14AAA">
        <w:rPr>
          <w:rFonts w:eastAsia="楷体_GB2312"/>
          <w:szCs w:val="24"/>
          <w:lang w:eastAsia="zh-CN"/>
        </w:rPr>
        <w:t>支付的</w:t>
      </w:r>
      <w:r w:rsidRPr="00A14AAA">
        <w:rPr>
          <w:rFonts w:eastAsia="楷体_GB2312"/>
          <w:szCs w:val="24"/>
          <w:lang w:eastAsia="zh-CN"/>
        </w:rPr>
        <w:t>“</w:t>
      </w:r>
      <w:r w:rsidRPr="00A14AAA">
        <w:rPr>
          <w:rFonts w:eastAsia="楷体_GB2312"/>
          <w:szCs w:val="24"/>
          <w:lang w:eastAsia="zh-CN"/>
        </w:rPr>
        <w:t>清仓回购价格</w:t>
      </w:r>
      <w:r w:rsidRPr="00A14AAA">
        <w:rPr>
          <w:rFonts w:eastAsia="楷体_GB2312"/>
          <w:szCs w:val="24"/>
          <w:lang w:eastAsia="zh-CN"/>
        </w:rPr>
        <w:t>”</w:t>
      </w:r>
      <w:r w:rsidRPr="00A14AAA">
        <w:rPr>
          <w:rFonts w:eastAsia="楷体_GB2312"/>
          <w:szCs w:val="24"/>
          <w:lang w:eastAsia="zh-CN"/>
        </w:rPr>
        <w:t>中的本金部分；</w:t>
      </w:r>
    </w:p>
    <w:p w14:paraId="661D69E2" w14:textId="77777777" w:rsidR="000821AC" w:rsidRDefault="00341273" w:rsidP="00594B6A">
      <w:pPr>
        <w:pStyle w:val="FWBCont2"/>
        <w:widowControl w:val="0"/>
        <w:numPr>
          <w:ilvl w:val="0"/>
          <w:numId w:val="10"/>
        </w:numPr>
        <w:spacing w:afterLines="50" w:after="156" w:line="360" w:lineRule="auto"/>
        <w:rPr>
          <w:rFonts w:eastAsia="楷体_GB2312"/>
          <w:szCs w:val="24"/>
          <w:lang w:eastAsia="zh-CN"/>
        </w:rPr>
      </w:pPr>
      <w:r w:rsidRPr="00A14AAA">
        <w:rPr>
          <w:rFonts w:eastAsia="楷体_GB2312"/>
          <w:szCs w:val="24"/>
          <w:lang w:eastAsia="zh-CN"/>
        </w:rPr>
        <w:t xml:space="preserve"> “</w:t>
      </w:r>
      <w:r w:rsidRPr="00A14AAA">
        <w:rPr>
          <w:rFonts w:eastAsia="楷体_GB2312"/>
          <w:lang w:eastAsia="zh-CN"/>
        </w:rPr>
        <w:t>违约贷款</w:t>
      </w:r>
      <w:r w:rsidRPr="00A14AAA">
        <w:rPr>
          <w:rFonts w:eastAsia="楷体_GB2312"/>
          <w:szCs w:val="24"/>
          <w:lang w:eastAsia="zh-CN"/>
        </w:rPr>
        <w:t>”</w:t>
      </w:r>
      <w:r w:rsidRPr="00A14AAA">
        <w:rPr>
          <w:rFonts w:eastAsia="楷体_GB2312"/>
          <w:szCs w:val="24"/>
          <w:lang w:eastAsia="zh-CN"/>
        </w:rPr>
        <w:t>回收资金中</w:t>
      </w:r>
      <w:r w:rsidR="002E5F90" w:rsidRPr="00A14AAA">
        <w:rPr>
          <w:rFonts w:eastAsia="楷体_GB2312"/>
          <w:szCs w:val="24"/>
          <w:lang w:eastAsia="zh-CN"/>
        </w:rPr>
        <w:t>所含的本金部分</w:t>
      </w:r>
      <w:r w:rsidRPr="00A14AAA">
        <w:rPr>
          <w:rFonts w:eastAsia="楷体_GB2312"/>
          <w:szCs w:val="24"/>
          <w:lang w:eastAsia="zh-CN"/>
        </w:rPr>
        <w:t>；</w:t>
      </w:r>
    </w:p>
    <w:p w14:paraId="1173F60B" w14:textId="77777777" w:rsidR="000821AC" w:rsidRDefault="00341273" w:rsidP="00594B6A">
      <w:pPr>
        <w:pStyle w:val="FWBCont2"/>
        <w:widowControl w:val="0"/>
        <w:numPr>
          <w:ilvl w:val="0"/>
          <w:numId w:val="10"/>
        </w:numPr>
        <w:spacing w:afterLines="50" w:after="156" w:line="360" w:lineRule="auto"/>
        <w:rPr>
          <w:rFonts w:eastAsia="楷体_GB2312"/>
          <w:szCs w:val="24"/>
          <w:lang w:eastAsia="zh-CN"/>
        </w:rPr>
      </w:pPr>
      <w:r w:rsidRPr="00A14AAA">
        <w:rPr>
          <w:rFonts w:eastAsia="楷体_GB2312"/>
          <w:szCs w:val="24"/>
          <w:lang w:eastAsia="zh-CN"/>
        </w:rPr>
        <w:t>“</w:t>
      </w:r>
      <w:r w:rsidRPr="00A14AAA">
        <w:rPr>
          <w:rFonts w:eastAsia="楷体_GB2312"/>
          <w:szCs w:val="24"/>
          <w:lang w:eastAsia="zh-CN"/>
        </w:rPr>
        <w:t>保证人</w:t>
      </w:r>
      <w:r w:rsidRPr="00A14AAA">
        <w:rPr>
          <w:rFonts w:eastAsia="楷体_GB2312"/>
          <w:szCs w:val="24"/>
          <w:lang w:eastAsia="zh-CN"/>
        </w:rPr>
        <w:t>”</w:t>
      </w:r>
      <w:r w:rsidRPr="00A14AAA">
        <w:rPr>
          <w:rFonts w:eastAsia="楷体_GB2312"/>
          <w:szCs w:val="24"/>
          <w:lang w:eastAsia="zh-CN"/>
        </w:rPr>
        <w:t>履行保证责任而支付的金额中的本金部分；</w:t>
      </w:r>
    </w:p>
    <w:p w14:paraId="28B2CFE6" w14:textId="77777777" w:rsidR="000821AC" w:rsidRDefault="00341273" w:rsidP="00594B6A">
      <w:pPr>
        <w:pStyle w:val="FWBCont2"/>
        <w:widowControl w:val="0"/>
        <w:numPr>
          <w:ilvl w:val="0"/>
          <w:numId w:val="10"/>
        </w:numPr>
        <w:spacing w:afterLines="50" w:after="156" w:line="360" w:lineRule="auto"/>
        <w:rPr>
          <w:rFonts w:eastAsia="楷体_GB2312"/>
          <w:szCs w:val="24"/>
          <w:lang w:eastAsia="zh-CN"/>
        </w:rPr>
      </w:pPr>
      <w:r w:rsidRPr="00A14AAA">
        <w:rPr>
          <w:rFonts w:eastAsia="楷体_GB2312"/>
          <w:szCs w:val="24"/>
          <w:lang w:eastAsia="zh-CN"/>
        </w:rPr>
        <w:t>“</w:t>
      </w:r>
      <w:r w:rsidR="00CB4978" w:rsidRPr="00A14AAA">
        <w:rPr>
          <w:rFonts w:eastAsia="楷体_GB2312"/>
          <w:szCs w:val="24"/>
          <w:lang w:eastAsia="zh-CN"/>
        </w:rPr>
        <w:t>住房贷款</w:t>
      </w:r>
      <w:r w:rsidR="00CB4978" w:rsidRPr="00A14AAA">
        <w:rPr>
          <w:rFonts w:eastAsia="楷体_GB2312"/>
          <w:szCs w:val="24"/>
          <w:lang w:eastAsia="zh-CN"/>
        </w:rPr>
        <w:t>”</w:t>
      </w:r>
      <w:r w:rsidRPr="00A14AAA">
        <w:rPr>
          <w:rFonts w:eastAsia="楷体_GB2312"/>
          <w:szCs w:val="24"/>
          <w:lang w:eastAsia="zh-CN"/>
        </w:rPr>
        <w:t>项下因</w:t>
      </w:r>
      <w:r w:rsidRPr="00A14AAA">
        <w:rPr>
          <w:rFonts w:eastAsia="楷体_GB2312"/>
          <w:szCs w:val="24"/>
          <w:lang w:eastAsia="zh-CN"/>
        </w:rPr>
        <w:t>“</w:t>
      </w:r>
      <w:r w:rsidRPr="00A14AAA">
        <w:rPr>
          <w:rFonts w:eastAsia="楷体_GB2312"/>
          <w:szCs w:val="24"/>
          <w:lang w:eastAsia="zh-CN"/>
        </w:rPr>
        <w:t>抵押权</w:t>
      </w:r>
      <w:r w:rsidRPr="00A14AAA">
        <w:rPr>
          <w:rFonts w:eastAsia="楷体_GB2312"/>
          <w:szCs w:val="24"/>
          <w:lang w:eastAsia="zh-CN"/>
        </w:rPr>
        <w:t>”</w:t>
      </w:r>
      <w:r w:rsidRPr="00A14AAA">
        <w:rPr>
          <w:rFonts w:eastAsia="楷体_GB2312"/>
          <w:szCs w:val="24"/>
          <w:lang w:eastAsia="zh-CN"/>
        </w:rPr>
        <w:t>实现所产生的可归入本金的金额；以及</w:t>
      </w:r>
    </w:p>
    <w:p w14:paraId="6EDE8477" w14:textId="77777777" w:rsidR="000821AC" w:rsidRDefault="00341273" w:rsidP="00594B6A">
      <w:pPr>
        <w:pStyle w:val="FWBCont2"/>
        <w:widowControl w:val="0"/>
        <w:numPr>
          <w:ilvl w:val="0"/>
          <w:numId w:val="10"/>
        </w:numPr>
        <w:spacing w:afterLines="50" w:after="156" w:line="360" w:lineRule="auto"/>
        <w:rPr>
          <w:rFonts w:eastAsia="楷体_GB2312"/>
          <w:szCs w:val="24"/>
          <w:lang w:eastAsia="zh-CN"/>
        </w:rPr>
      </w:pPr>
      <w:r w:rsidRPr="00A14AAA">
        <w:rPr>
          <w:rFonts w:eastAsia="楷体_GB2312"/>
          <w:szCs w:val="24"/>
          <w:lang w:eastAsia="zh-CN"/>
        </w:rPr>
        <w:t>“</w:t>
      </w:r>
      <w:r w:rsidRPr="00A14AAA">
        <w:rPr>
          <w:rFonts w:eastAsia="楷体_GB2312"/>
          <w:szCs w:val="24"/>
          <w:lang w:eastAsia="zh-CN"/>
        </w:rPr>
        <w:t>受托人</w:t>
      </w:r>
      <w:r w:rsidRPr="00A14AAA">
        <w:rPr>
          <w:rFonts w:eastAsia="楷体_GB2312"/>
          <w:szCs w:val="24"/>
          <w:lang w:eastAsia="zh-CN"/>
        </w:rPr>
        <w:t>”</w:t>
      </w:r>
      <w:r w:rsidRPr="00A14AAA">
        <w:rPr>
          <w:rFonts w:eastAsia="楷体_GB2312"/>
          <w:szCs w:val="24"/>
          <w:lang w:eastAsia="zh-CN"/>
        </w:rPr>
        <w:t>根据</w:t>
      </w:r>
      <w:r w:rsidRPr="00A14AAA">
        <w:rPr>
          <w:rFonts w:eastAsia="楷体_GB2312"/>
          <w:szCs w:val="24"/>
          <w:lang w:eastAsia="zh-CN"/>
        </w:rPr>
        <w:t>“</w:t>
      </w:r>
      <w:r w:rsidRPr="00A14AAA">
        <w:rPr>
          <w:rFonts w:eastAsia="楷体_GB2312"/>
          <w:szCs w:val="24"/>
          <w:lang w:eastAsia="zh-CN"/>
        </w:rPr>
        <w:t>资产支持证券持有人大会</w:t>
      </w:r>
      <w:r w:rsidRPr="00A14AAA">
        <w:rPr>
          <w:rFonts w:eastAsia="楷体_GB2312"/>
          <w:szCs w:val="24"/>
          <w:lang w:eastAsia="zh-CN"/>
        </w:rPr>
        <w:t>”</w:t>
      </w:r>
      <w:r w:rsidRPr="00A14AAA">
        <w:rPr>
          <w:rFonts w:eastAsia="楷体_GB2312"/>
          <w:szCs w:val="24"/>
          <w:lang w:eastAsia="zh-CN"/>
        </w:rPr>
        <w:t>的授权委托第三方对非</w:t>
      </w:r>
      <w:r w:rsidRPr="00A14AAA">
        <w:rPr>
          <w:rFonts w:eastAsia="楷体_GB2312"/>
          <w:szCs w:val="24"/>
          <w:lang w:eastAsia="zh-CN"/>
        </w:rPr>
        <w:lastRenderedPageBreak/>
        <w:t>现金</w:t>
      </w:r>
      <w:r w:rsidRPr="00A14AAA">
        <w:rPr>
          <w:rFonts w:eastAsia="楷体_GB2312"/>
          <w:szCs w:val="24"/>
          <w:lang w:eastAsia="zh-CN"/>
        </w:rPr>
        <w:t>“</w:t>
      </w:r>
      <w:r w:rsidRPr="00A14AAA">
        <w:rPr>
          <w:rFonts w:eastAsia="楷体_GB2312"/>
          <w:szCs w:val="24"/>
          <w:lang w:eastAsia="zh-CN"/>
        </w:rPr>
        <w:t>信托财产</w:t>
      </w:r>
      <w:r w:rsidRPr="00A14AAA">
        <w:rPr>
          <w:rFonts w:eastAsia="楷体_GB2312"/>
          <w:szCs w:val="24"/>
          <w:lang w:eastAsia="zh-CN"/>
        </w:rPr>
        <w:t>”</w:t>
      </w:r>
      <w:r w:rsidRPr="00A14AAA">
        <w:rPr>
          <w:rFonts w:eastAsia="楷体_GB2312"/>
          <w:szCs w:val="24"/>
          <w:lang w:eastAsia="zh-CN"/>
        </w:rPr>
        <w:t>进行处置而取得的回收资金中属于本金的部分。</w:t>
      </w:r>
    </w:p>
    <w:p w14:paraId="698CC83B" w14:textId="77777777" w:rsidR="000821AC" w:rsidRDefault="00341273" w:rsidP="00594B6A">
      <w:pPr>
        <w:pStyle w:val="FWBCont2"/>
        <w:widowControl w:val="0"/>
        <w:numPr>
          <w:ilvl w:val="0"/>
          <w:numId w:val="10"/>
        </w:numPr>
        <w:spacing w:afterLines="50" w:after="156" w:line="360" w:lineRule="auto"/>
        <w:rPr>
          <w:rFonts w:eastAsia="楷体_GB2312"/>
          <w:szCs w:val="24"/>
          <w:lang w:eastAsia="zh-CN"/>
        </w:rPr>
      </w:pPr>
      <w:r w:rsidRPr="00A14AAA">
        <w:rPr>
          <w:rFonts w:eastAsia="楷体_GB2312"/>
          <w:szCs w:val="24"/>
          <w:lang w:eastAsia="zh-CN"/>
        </w:rPr>
        <w:t>根据</w:t>
      </w:r>
      <w:r w:rsidRPr="00A14AAA">
        <w:rPr>
          <w:rFonts w:eastAsia="楷体_GB2312"/>
          <w:szCs w:val="24"/>
          <w:lang w:eastAsia="zh-CN"/>
        </w:rPr>
        <w:t>“</w:t>
      </w:r>
      <w:r w:rsidRPr="00A14AAA">
        <w:rPr>
          <w:rFonts w:eastAsia="楷体_GB2312"/>
          <w:szCs w:val="24"/>
          <w:lang w:eastAsia="zh-CN"/>
        </w:rPr>
        <w:t>中国</w:t>
      </w:r>
      <w:r w:rsidRPr="00A14AAA">
        <w:rPr>
          <w:rFonts w:eastAsia="楷体_GB2312"/>
          <w:szCs w:val="24"/>
          <w:lang w:eastAsia="zh-CN"/>
        </w:rPr>
        <w:t>”“</w:t>
      </w:r>
      <w:r w:rsidRPr="00A14AAA">
        <w:rPr>
          <w:rFonts w:eastAsia="楷体_GB2312"/>
          <w:szCs w:val="24"/>
          <w:lang w:eastAsia="zh-CN"/>
        </w:rPr>
        <w:t>法律</w:t>
      </w:r>
      <w:r w:rsidRPr="00A14AAA">
        <w:rPr>
          <w:rFonts w:eastAsia="楷体_GB2312"/>
          <w:szCs w:val="24"/>
          <w:lang w:eastAsia="zh-CN"/>
        </w:rPr>
        <w:t>”</w:t>
      </w:r>
      <w:r w:rsidRPr="00A14AAA">
        <w:rPr>
          <w:rFonts w:eastAsia="楷体_GB2312"/>
          <w:szCs w:val="24"/>
          <w:lang w:eastAsia="zh-CN"/>
        </w:rPr>
        <w:t>或</w:t>
      </w:r>
      <w:r w:rsidRPr="00A14AAA">
        <w:rPr>
          <w:rFonts w:eastAsia="楷体_GB2312"/>
          <w:szCs w:val="24"/>
          <w:lang w:eastAsia="zh-CN"/>
        </w:rPr>
        <w:t>“</w:t>
      </w:r>
      <w:r w:rsidRPr="00A14AAA">
        <w:rPr>
          <w:rFonts w:eastAsia="楷体_GB2312"/>
          <w:szCs w:val="24"/>
          <w:lang w:eastAsia="zh-CN"/>
        </w:rPr>
        <w:t>交易文件</w:t>
      </w:r>
      <w:r w:rsidRPr="00A14AAA">
        <w:rPr>
          <w:rFonts w:eastAsia="楷体_GB2312"/>
          <w:szCs w:val="24"/>
          <w:lang w:eastAsia="zh-CN"/>
        </w:rPr>
        <w:t>”</w:t>
      </w:r>
      <w:r w:rsidRPr="00A14AAA">
        <w:rPr>
          <w:rFonts w:eastAsia="楷体_GB2312"/>
          <w:szCs w:val="24"/>
          <w:lang w:eastAsia="zh-CN"/>
        </w:rPr>
        <w:t>的约定取得的</w:t>
      </w:r>
      <w:r w:rsidRPr="00A14AAA">
        <w:rPr>
          <w:rFonts w:eastAsia="楷体_GB2312"/>
          <w:szCs w:val="24"/>
          <w:lang w:eastAsia="zh-CN"/>
        </w:rPr>
        <w:t>“</w:t>
      </w:r>
      <w:r w:rsidRPr="00A14AAA">
        <w:rPr>
          <w:rFonts w:eastAsia="楷体_GB2312"/>
          <w:szCs w:val="24"/>
          <w:lang w:eastAsia="zh-CN"/>
        </w:rPr>
        <w:t>信托财产</w:t>
      </w:r>
      <w:r w:rsidRPr="00A14AAA">
        <w:rPr>
          <w:rFonts w:eastAsia="楷体_GB2312"/>
          <w:szCs w:val="24"/>
          <w:lang w:eastAsia="zh-CN"/>
        </w:rPr>
        <w:t>”</w:t>
      </w:r>
      <w:r w:rsidRPr="00A14AAA">
        <w:rPr>
          <w:rFonts w:eastAsia="楷体_GB2312"/>
          <w:szCs w:val="24"/>
          <w:lang w:eastAsia="zh-CN"/>
        </w:rPr>
        <w:t>中可归入本金部分的其他款项。</w:t>
      </w:r>
    </w:p>
    <w:p w14:paraId="58EA7B24" w14:textId="77777777" w:rsidR="000821AC" w:rsidRDefault="00341273" w:rsidP="00594B6A">
      <w:pPr>
        <w:pStyle w:val="FWBCont2"/>
        <w:widowControl w:val="0"/>
        <w:numPr>
          <w:ilvl w:val="0"/>
          <w:numId w:val="2"/>
        </w:numPr>
        <w:spacing w:afterLines="50" w:after="156" w:line="360" w:lineRule="auto"/>
        <w:rPr>
          <w:rFonts w:eastAsia="楷体_GB2312"/>
          <w:b/>
          <w:bCs/>
          <w:szCs w:val="24"/>
          <w:lang w:eastAsia="zh-CN"/>
        </w:rPr>
      </w:pPr>
      <w:r w:rsidRPr="00A14AAA">
        <w:rPr>
          <w:rFonts w:eastAsia="楷体_GB2312"/>
          <w:b/>
          <w:bCs/>
          <w:szCs w:val="24"/>
          <w:lang w:eastAsia="zh-CN"/>
        </w:rPr>
        <w:t>收入回收款：</w:t>
      </w:r>
      <w:r w:rsidRPr="00A14AAA">
        <w:rPr>
          <w:rFonts w:eastAsia="楷体_GB2312"/>
          <w:szCs w:val="24"/>
          <w:lang w:eastAsia="zh-CN"/>
        </w:rPr>
        <w:t>系指从</w:t>
      </w:r>
      <w:r w:rsidRPr="00A14AAA">
        <w:rPr>
          <w:rFonts w:eastAsia="楷体_GB2312"/>
          <w:szCs w:val="24"/>
          <w:lang w:eastAsia="zh-CN"/>
        </w:rPr>
        <w:t>“</w:t>
      </w:r>
      <w:r w:rsidRPr="00A14AAA">
        <w:rPr>
          <w:rFonts w:eastAsia="楷体_GB2312"/>
          <w:szCs w:val="24"/>
          <w:lang w:eastAsia="zh-CN"/>
        </w:rPr>
        <w:t>资产池</w:t>
      </w:r>
      <w:r w:rsidRPr="00A14AAA">
        <w:rPr>
          <w:rFonts w:eastAsia="楷体_GB2312"/>
          <w:szCs w:val="24"/>
          <w:lang w:eastAsia="zh-CN"/>
        </w:rPr>
        <w:t>”</w:t>
      </w:r>
      <w:r w:rsidRPr="00A14AAA">
        <w:rPr>
          <w:rFonts w:eastAsia="楷体_GB2312"/>
          <w:szCs w:val="24"/>
          <w:lang w:eastAsia="zh-CN"/>
        </w:rPr>
        <w:t>中的</w:t>
      </w:r>
      <w:r w:rsidRPr="00A14AAA">
        <w:rPr>
          <w:rFonts w:eastAsia="楷体_GB2312"/>
          <w:szCs w:val="24"/>
          <w:lang w:eastAsia="zh-CN"/>
        </w:rPr>
        <w:t>“</w:t>
      </w:r>
      <w:r w:rsidR="00CB4978" w:rsidRPr="00A14AAA">
        <w:rPr>
          <w:rFonts w:eastAsia="楷体_GB2312"/>
          <w:szCs w:val="24"/>
          <w:lang w:eastAsia="zh-CN"/>
        </w:rPr>
        <w:t>住房贷款</w:t>
      </w:r>
      <w:r w:rsidR="00CB4978" w:rsidRPr="00A14AAA">
        <w:rPr>
          <w:rFonts w:eastAsia="楷体_GB2312"/>
          <w:szCs w:val="24"/>
          <w:lang w:eastAsia="zh-CN"/>
        </w:rPr>
        <w:t>”</w:t>
      </w:r>
      <w:r w:rsidRPr="00A14AAA">
        <w:rPr>
          <w:rFonts w:eastAsia="楷体_GB2312"/>
          <w:szCs w:val="24"/>
          <w:lang w:eastAsia="zh-CN"/>
        </w:rPr>
        <w:t>和</w:t>
      </w:r>
      <w:r w:rsidRPr="00A14AAA">
        <w:rPr>
          <w:rFonts w:eastAsia="楷体_GB2312"/>
          <w:szCs w:val="24"/>
          <w:lang w:eastAsia="zh-CN"/>
        </w:rPr>
        <w:t>“</w:t>
      </w:r>
      <w:r w:rsidRPr="00A14AAA">
        <w:rPr>
          <w:rFonts w:eastAsia="楷体_GB2312"/>
          <w:szCs w:val="24"/>
          <w:lang w:eastAsia="zh-CN"/>
        </w:rPr>
        <w:t>附属担保权益</w:t>
      </w:r>
      <w:r w:rsidRPr="00A14AAA">
        <w:rPr>
          <w:rFonts w:eastAsia="楷体_GB2312"/>
          <w:szCs w:val="24"/>
          <w:lang w:eastAsia="zh-CN"/>
        </w:rPr>
        <w:t>”</w:t>
      </w:r>
      <w:r w:rsidRPr="00A14AAA">
        <w:rPr>
          <w:rFonts w:eastAsia="楷体_GB2312"/>
          <w:szCs w:val="24"/>
          <w:lang w:eastAsia="zh-CN"/>
        </w:rPr>
        <w:t>所产生的</w:t>
      </w:r>
      <w:r w:rsidRPr="00A14AAA">
        <w:rPr>
          <w:rFonts w:eastAsia="楷体_GB2312"/>
          <w:szCs w:val="24"/>
          <w:lang w:eastAsia="zh-CN"/>
        </w:rPr>
        <w:t>“</w:t>
      </w:r>
      <w:r w:rsidRPr="00A14AAA">
        <w:rPr>
          <w:rFonts w:eastAsia="楷体_GB2312"/>
          <w:szCs w:val="24"/>
          <w:lang w:eastAsia="zh-CN"/>
        </w:rPr>
        <w:t>回收款</w:t>
      </w:r>
      <w:r w:rsidRPr="00A14AAA">
        <w:rPr>
          <w:rFonts w:eastAsia="楷体_GB2312"/>
          <w:szCs w:val="24"/>
          <w:lang w:eastAsia="zh-CN"/>
        </w:rPr>
        <w:t>”</w:t>
      </w:r>
      <w:r w:rsidRPr="00A14AAA">
        <w:rPr>
          <w:rFonts w:eastAsia="楷体_GB2312"/>
          <w:szCs w:val="24"/>
          <w:lang w:eastAsia="zh-CN"/>
        </w:rPr>
        <w:t>中除</w:t>
      </w:r>
      <w:r w:rsidRPr="00A14AAA">
        <w:rPr>
          <w:rFonts w:eastAsia="楷体_GB2312"/>
          <w:szCs w:val="24"/>
          <w:lang w:eastAsia="zh-CN"/>
        </w:rPr>
        <w:t>“</w:t>
      </w:r>
      <w:r w:rsidRPr="00A14AAA">
        <w:rPr>
          <w:rFonts w:eastAsia="楷体_GB2312"/>
          <w:szCs w:val="24"/>
          <w:lang w:eastAsia="zh-CN"/>
        </w:rPr>
        <w:t>本金回收款</w:t>
      </w:r>
      <w:r w:rsidRPr="00A14AAA">
        <w:rPr>
          <w:rFonts w:eastAsia="楷体_GB2312"/>
          <w:szCs w:val="24"/>
          <w:lang w:eastAsia="zh-CN"/>
        </w:rPr>
        <w:t>”</w:t>
      </w:r>
      <w:r w:rsidRPr="00A14AAA">
        <w:rPr>
          <w:rFonts w:eastAsia="楷体_GB2312"/>
          <w:szCs w:val="24"/>
          <w:lang w:eastAsia="zh-CN"/>
        </w:rPr>
        <w:t>以外的</w:t>
      </w:r>
      <w:r w:rsidRPr="00A14AAA">
        <w:rPr>
          <w:rFonts w:eastAsia="楷体_GB2312"/>
          <w:szCs w:val="24"/>
          <w:lang w:eastAsia="zh-CN"/>
        </w:rPr>
        <w:t>“</w:t>
      </w:r>
      <w:r w:rsidRPr="00A14AAA">
        <w:rPr>
          <w:rFonts w:eastAsia="楷体_GB2312"/>
          <w:szCs w:val="24"/>
          <w:lang w:eastAsia="zh-CN"/>
        </w:rPr>
        <w:t>回收款</w:t>
      </w:r>
      <w:r w:rsidRPr="00A14AAA">
        <w:rPr>
          <w:rFonts w:eastAsia="楷体_GB2312"/>
          <w:szCs w:val="24"/>
          <w:lang w:eastAsia="zh-CN"/>
        </w:rPr>
        <w:t>”</w:t>
      </w:r>
      <w:r w:rsidRPr="00A14AAA">
        <w:rPr>
          <w:rFonts w:eastAsia="楷体_GB2312"/>
          <w:szCs w:val="24"/>
          <w:lang w:eastAsia="zh-CN"/>
        </w:rPr>
        <w:t>，包括但不限于：</w:t>
      </w:r>
    </w:p>
    <w:p w14:paraId="3682E9A6" w14:textId="77777777" w:rsidR="000821AC" w:rsidRDefault="00341273" w:rsidP="00594B6A">
      <w:pPr>
        <w:pStyle w:val="FWBCont2"/>
        <w:widowControl w:val="0"/>
        <w:numPr>
          <w:ilvl w:val="0"/>
          <w:numId w:val="11"/>
        </w:numPr>
        <w:spacing w:afterLines="50" w:after="156" w:line="360" w:lineRule="auto"/>
        <w:rPr>
          <w:rFonts w:eastAsia="楷体_GB2312"/>
          <w:szCs w:val="24"/>
          <w:lang w:eastAsia="zh-CN"/>
        </w:rPr>
      </w:pPr>
      <w:r w:rsidRPr="00A14AAA">
        <w:rPr>
          <w:rFonts w:eastAsia="楷体_GB2312"/>
          <w:szCs w:val="24"/>
          <w:lang w:eastAsia="zh-CN"/>
        </w:rPr>
        <w:t>相关的利息、</w:t>
      </w:r>
      <w:r w:rsidRPr="00A14AAA">
        <w:rPr>
          <w:rFonts w:eastAsia="楷体_GB2312"/>
          <w:lang w:eastAsia="zh-CN"/>
        </w:rPr>
        <w:t>罚息（如有）、复利（如有）</w:t>
      </w:r>
      <w:r w:rsidR="0062517F" w:rsidRPr="00A14AAA">
        <w:rPr>
          <w:rFonts w:eastAsia="楷体_GB2312"/>
          <w:lang w:eastAsia="zh-CN"/>
        </w:rPr>
        <w:t>、违约金</w:t>
      </w:r>
      <w:r w:rsidR="00175A61" w:rsidRPr="00A14AAA">
        <w:rPr>
          <w:rFonts w:eastAsia="楷体_GB2312"/>
          <w:lang w:eastAsia="zh-CN"/>
        </w:rPr>
        <w:t>（如有）</w:t>
      </w:r>
      <w:r w:rsidR="0062517F" w:rsidRPr="00A14AAA">
        <w:rPr>
          <w:rFonts w:eastAsia="楷体_GB2312"/>
          <w:lang w:eastAsia="zh-CN"/>
        </w:rPr>
        <w:t>、损害赔偿金</w:t>
      </w:r>
      <w:r w:rsidR="00175A61" w:rsidRPr="00A14AAA">
        <w:rPr>
          <w:rFonts w:eastAsia="楷体_GB2312"/>
          <w:lang w:eastAsia="zh-CN"/>
        </w:rPr>
        <w:t>（如有）</w:t>
      </w:r>
      <w:r w:rsidRPr="00A14AAA">
        <w:rPr>
          <w:rFonts w:eastAsia="楷体_GB2312"/>
          <w:lang w:eastAsia="zh-CN"/>
        </w:rPr>
        <w:t>等</w:t>
      </w:r>
      <w:r w:rsidRPr="00A14AAA">
        <w:rPr>
          <w:rFonts w:eastAsia="楷体_GB2312"/>
          <w:szCs w:val="24"/>
          <w:lang w:eastAsia="zh-CN"/>
        </w:rPr>
        <w:t>（包括在</w:t>
      </w:r>
      <w:r w:rsidRPr="00A14AAA">
        <w:rPr>
          <w:rFonts w:eastAsia="楷体_GB2312"/>
          <w:szCs w:val="24"/>
          <w:lang w:eastAsia="zh-CN"/>
        </w:rPr>
        <w:t>“</w:t>
      </w:r>
      <w:r w:rsidRPr="00A14AAA">
        <w:rPr>
          <w:rFonts w:eastAsia="楷体_GB2312"/>
          <w:szCs w:val="24"/>
          <w:lang w:eastAsia="zh-CN"/>
        </w:rPr>
        <w:t>借款人</w:t>
      </w:r>
      <w:r w:rsidRPr="00A14AAA">
        <w:rPr>
          <w:rFonts w:eastAsia="楷体_GB2312"/>
          <w:szCs w:val="24"/>
          <w:lang w:eastAsia="zh-CN"/>
        </w:rPr>
        <w:t>”</w:t>
      </w:r>
      <w:r w:rsidRPr="00A14AAA">
        <w:rPr>
          <w:rFonts w:eastAsia="楷体_GB2312"/>
          <w:szCs w:val="24"/>
          <w:lang w:eastAsia="zh-CN"/>
        </w:rPr>
        <w:t>对其利息债务行使抵销权后，</w:t>
      </w:r>
      <w:r w:rsidRPr="00A14AAA">
        <w:rPr>
          <w:rFonts w:eastAsia="楷体_GB2312"/>
          <w:szCs w:val="24"/>
          <w:lang w:eastAsia="zh-CN"/>
        </w:rPr>
        <w:t>“</w:t>
      </w:r>
      <w:r w:rsidRPr="00A14AAA">
        <w:rPr>
          <w:rFonts w:eastAsia="楷体_GB2312"/>
          <w:szCs w:val="24"/>
          <w:lang w:eastAsia="zh-CN"/>
        </w:rPr>
        <w:t>委托人</w:t>
      </w:r>
      <w:r w:rsidRPr="00A14AAA">
        <w:rPr>
          <w:rFonts w:eastAsia="楷体_GB2312"/>
          <w:szCs w:val="24"/>
          <w:lang w:eastAsia="zh-CN"/>
        </w:rPr>
        <w:t>”</w:t>
      </w:r>
      <w:r w:rsidRPr="00A14AAA">
        <w:rPr>
          <w:rFonts w:eastAsia="楷体_GB2312"/>
          <w:szCs w:val="24"/>
          <w:lang w:eastAsia="zh-CN"/>
        </w:rPr>
        <w:t>就被</w:t>
      </w:r>
      <w:r w:rsidRPr="00A14AAA">
        <w:rPr>
          <w:rFonts w:eastAsia="楷体_GB2312"/>
          <w:szCs w:val="24"/>
          <w:lang w:eastAsia="zh-CN"/>
        </w:rPr>
        <w:t>“</w:t>
      </w:r>
      <w:r w:rsidRPr="00A14AAA">
        <w:rPr>
          <w:rFonts w:eastAsia="楷体_GB2312"/>
          <w:szCs w:val="24"/>
          <w:lang w:eastAsia="zh-CN"/>
        </w:rPr>
        <w:t>抵销</w:t>
      </w:r>
      <w:r w:rsidRPr="00A14AAA">
        <w:rPr>
          <w:rFonts w:eastAsia="楷体_GB2312"/>
          <w:szCs w:val="24"/>
          <w:lang w:eastAsia="zh-CN"/>
        </w:rPr>
        <w:t>”</w:t>
      </w:r>
      <w:r w:rsidRPr="00A14AAA">
        <w:rPr>
          <w:rFonts w:eastAsia="楷体_GB2312"/>
          <w:szCs w:val="24"/>
          <w:lang w:eastAsia="zh-CN"/>
        </w:rPr>
        <w:t>的利息所支付的相应款项，还包括</w:t>
      </w:r>
      <w:r w:rsidRPr="00A14AAA">
        <w:rPr>
          <w:rFonts w:eastAsia="楷体_GB2312"/>
          <w:szCs w:val="24"/>
          <w:lang w:eastAsia="zh-CN"/>
        </w:rPr>
        <w:t>“</w:t>
      </w:r>
      <w:r w:rsidRPr="00A14AAA">
        <w:rPr>
          <w:rFonts w:eastAsia="楷体_GB2312"/>
          <w:szCs w:val="24"/>
          <w:lang w:eastAsia="zh-CN"/>
        </w:rPr>
        <w:t>委托人</w:t>
      </w:r>
      <w:r w:rsidRPr="00A14AAA">
        <w:rPr>
          <w:rFonts w:eastAsia="楷体_GB2312"/>
          <w:szCs w:val="24"/>
          <w:lang w:eastAsia="zh-CN"/>
        </w:rPr>
        <w:t>”</w:t>
      </w:r>
      <w:r w:rsidRPr="00A14AAA">
        <w:rPr>
          <w:rFonts w:eastAsia="楷体_GB2312"/>
          <w:szCs w:val="24"/>
          <w:lang w:eastAsia="zh-CN"/>
        </w:rPr>
        <w:t>根据</w:t>
      </w:r>
      <w:r w:rsidRPr="00A14AAA">
        <w:rPr>
          <w:rFonts w:eastAsia="楷体_GB2312"/>
          <w:szCs w:val="24"/>
          <w:lang w:eastAsia="zh-CN"/>
        </w:rPr>
        <w:t>“</w:t>
      </w:r>
      <w:r w:rsidRPr="00A14AAA">
        <w:rPr>
          <w:rFonts w:eastAsia="楷体_GB2312"/>
          <w:szCs w:val="24"/>
          <w:lang w:eastAsia="zh-CN"/>
        </w:rPr>
        <w:t>《信托合同》</w:t>
      </w:r>
      <w:r w:rsidRPr="00A14AAA">
        <w:rPr>
          <w:rFonts w:eastAsia="楷体_GB2312"/>
          <w:szCs w:val="24"/>
          <w:lang w:eastAsia="zh-CN"/>
        </w:rPr>
        <w:t>”</w:t>
      </w:r>
      <w:r w:rsidRPr="00A14AAA">
        <w:rPr>
          <w:rFonts w:eastAsia="楷体_GB2312"/>
          <w:szCs w:val="24"/>
          <w:lang w:eastAsia="zh-CN"/>
        </w:rPr>
        <w:t>支付的任何</w:t>
      </w:r>
      <w:r w:rsidRPr="00A14AAA">
        <w:rPr>
          <w:rFonts w:eastAsia="楷体_GB2312"/>
          <w:szCs w:val="24"/>
          <w:lang w:eastAsia="zh-CN"/>
        </w:rPr>
        <w:t>“</w:t>
      </w:r>
      <w:r w:rsidRPr="00A14AAA">
        <w:rPr>
          <w:rFonts w:eastAsia="楷体_GB2312"/>
          <w:szCs w:val="24"/>
          <w:lang w:eastAsia="zh-CN"/>
        </w:rPr>
        <w:t>赎回价格</w:t>
      </w:r>
      <w:r w:rsidRPr="00A14AAA">
        <w:rPr>
          <w:rFonts w:eastAsia="楷体_GB2312"/>
          <w:szCs w:val="24"/>
          <w:lang w:eastAsia="zh-CN"/>
        </w:rPr>
        <w:t>”</w:t>
      </w:r>
      <w:r w:rsidRPr="00A14AAA">
        <w:rPr>
          <w:rFonts w:eastAsia="楷体_GB2312"/>
          <w:szCs w:val="24"/>
          <w:lang w:eastAsia="zh-CN"/>
        </w:rPr>
        <w:t>中所含的利息部分以及</w:t>
      </w:r>
      <w:r w:rsidRPr="00A14AAA">
        <w:rPr>
          <w:rFonts w:eastAsia="楷体_GB2312"/>
          <w:szCs w:val="24"/>
          <w:lang w:eastAsia="zh-CN"/>
        </w:rPr>
        <w:t>“</w:t>
      </w:r>
      <w:r w:rsidRPr="00A14AAA">
        <w:rPr>
          <w:rFonts w:eastAsia="楷体_GB2312"/>
          <w:szCs w:val="24"/>
          <w:lang w:eastAsia="zh-CN"/>
        </w:rPr>
        <w:t>委托人</w:t>
      </w:r>
      <w:r w:rsidRPr="00A14AAA">
        <w:rPr>
          <w:rFonts w:eastAsia="楷体_GB2312"/>
          <w:szCs w:val="24"/>
          <w:lang w:eastAsia="zh-CN"/>
        </w:rPr>
        <w:t>”</w:t>
      </w:r>
      <w:r w:rsidRPr="00A14AAA">
        <w:rPr>
          <w:rFonts w:eastAsia="楷体_GB2312"/>
          <w:szCs w:val="24"/>
          <w:lang w:eastAsia="zh-CN"/>
        </w:rPr>
        <w:t>根据</w:t>
      </w:r>
      <w:r w:rsidRPr="00A14AAA">
        <w:rPr>
          <w:rFonts w:eastAsia="楷体_GB2312"/>
          <w:szCs w:val="24"/>
          <w:lang w:eastAsia="zh-CN"/>
        </w:rPr>
        <w:t>“</w:t>
      </w:r>
      <w:r w:rsidRPr="00A14AAA">
        <w:rPr>
          <w:rFonts w:eastAsia="楷体_GB2312"/>
          <w:szCs w:val="24"/>
          <w:lang w:eastAsia="zh-CN"/>
        </w:rPr>
        <w:t>《信托合同》</w:t>
      </w:r>
      <w:r w:rsidRPr="00A14AAA">
        <w:rPr>
          <w:rFonts w:eastAsia="楷体_GB2312"/>
          <w:szCs w:val="24"/>
          <w:lang w:eastAsia="zh-CN"/>
        </w:rPr>
        <w:t>”</w:t>
      </w:r>
      <w:r w:rsidRPr="00A14AAA">
        <w:rPr>
          <w:rFonts w:eastAsia="楷体_GB2312"/>
          <w:szCs w:val="24"/>
          <w:lang w:eastAsia="zh-CN"/>
        </w:rPr>
        <w:t>支付的</w:t>
      </w:r>
      <w:r w:rsidRPr="00A14AAA">
        <w:rPr>
          <w:rFonts w:eastAsia="楷体_GB2312"/>
          <w:szCs w:val="24"/>
          <w:lang w:eastAsia="zh-CN"/>
        </w:rPr>
        <w:t>“</w:t>
      </w:r>
      <w:r w:rsidRPr="00A14AAA">
        <w:rPr>
          <w:rFonts w:eastAsia="楷体_GB2312"/>
          <w:szCs w:val="24"/>
          <w:lang w:eastAsia="zh-CN"/>
        </w:rPr>
        <w:t>清仓回购价格</w:t>
      </w:r>
      <w:r w:rsidRPr="00A14AAA">
        <w:rPr>
          <w:rFonts w:eastAsia="楷体_GB2312"/>
          <w:szCs w:val="24"/>
          <w:lang w:eastAsia="zh-CN"/>
        </w:rPr>
        <w:t>”</w:t>
      </w:r>
      <w:r w:rsidRPr="00A14AAA">
        <w:rPr>
          <w:rFonts w:eastAsia="楷体_GB2312"/>
          <w:szCs w:val="24"/>
          <w:lang w:eastAsia="zh-CN"/>
        </w:rPr>
        <w:t>中所含的利息部分）；</w:t>
      </w:r>
    </w:p>
    <w:p w14:paraId="574A496A" w14:textId="77777777" w:rsidR="000821AC" w:rsidRDefault="00341273" w:rsidP="00594B6A">
      <w:pPr>
        <w:pStyle w:val="FWBCont2"/>
        <w:widowControl w:val="0"/>
        <w:numPr>
          <w:ilvl w:val="0"/>
          <w:numId w:val="11"/>
        </w:numPr>
        <w:spacing w:afterLines="50" w:after="156" w:line="360" w:lineRule="auto"/>
        <w:rPr>
          <w:rFonts w:eastAsia="楷体_GB2312"/>
          <w:szCs w:val="24"/>
          <w:lang w:eastAsia="zh-CN"/>
        </w:rPr>
      </w:pPr>
      <w:r w:rsidRPr="00A14AAA">
        <w:rPr>
          <w:rFonts w:eastAsia="楷体_GB2312"/>
          <w:szCs w:val="24"/>
          <w:lang w:eastAsia="zh-CN"/>
        </w:rPr>
        <w:t>“</w:t>
      </w:r>
      <w:r w:rsidRPr="00A14AAA">
        <w:rPr>
          <w:rFonts w:eastAsia="楷体_GB2312"/>
          <w:szCs w:val="24"/>
          <w:lang w:eastAsia="zh-CN"/>
        </w:rPr>
        <w:t>信托账户</w:t>
      </w:r>
      <w:r w:rsidRPr="00A14AAA">
        <w:rPr>
          <w:rFonts w:eastAsia="楷体_GB2312"/>
          <w:szCs w:val="24"/>
          <w:lang w:eastAsia="zh-CN"/>
        </w:rPr>
        <w:t>”</w:t>
      </w:r>
      <w:r w:rsidRPr="00A14AAA">
        <w:rPr>
          <w:rFonts w:eastAsia="楷体_GB2312"/>
          <w:szCs w:val="24"/>
          <w:lang w:eastAsia="zh-CN"/>
        </w:rPr>
        <w:t>中的资金取得的所有利息及投资收益，包括但不限于</w:t>
      </w:r>
      <w:r w:rsidRPr="00A14AAA">
        <w:rPr>
          <w:rFonts w:eastAsia="楷体_GB2312"/>
          <w:szCs w:val="24"/>
          <w:lang w:eastAsia="zh-CN"/>
        </w:rPr>
        <w:t>“</w:t>
      </w:r>
      <w:r w:rsidRPr="00A14AAA">
        <w:rPr>
          <w:rFonts w:eastAsia="楷体_GB2312"/>
          <w:szCs w:val="24"/>
          <w:lang w:eastAsia="zh-CN"/>
        </w:rPr>
        <w:t>信托账户</w:t>
      </w:r>
      <w:r w:rsidRPr="00A14AAA">
        <w:rPr>
          <w:rFonts w:eastAsia="楷体_GB2312"/>
          <w:szCs w:val="24"/>
          <w:lang w:eastAsia="zh-CN"/>
        </w:rPr>
        <w:t>”</w:t>
      </w:r>
      <w:r w:rsidRPr="00A14AAA">
        <w:rPr>
          <w:rFonts w:eastAsia="楷体_GB2312"/>
          <w:szCs w:val="24"/>
          <w:lang w:eastAsia="zh-CN"/>
        </w:rPr>
        <w:t>中的资金进行</w:t>
      </w:r>
      <w:r w:rsidRPr="00A14AAA">
        <w:rPr>
          <w:rFonts w:eastAsia="楷体_GB2312"/>
          <w:szCs w:val="24"/>
          <w:lang w:eastAsia="zh-CN"/>
        </w:rPr>
        <w:t>“</w:t>
      </w:r>
      <w:r w:rsidRPr="00A14AAA">
        <w:rPr>
          <w:rFonts w:eastAsia="楷体_GB2312"/>
          <w:szCs w:val="24"/>
          <w:lang w:eastAsia="zh-CN"/>
        </w:rPr>
        <w:t>合格投资</w:t>
      </w:r>
      <w:r w:rsidRPr="00A14AAA">
        <w:rPr>
          <w:rFonts w:eastAsia="楷体_GB2312"/>
          <w:szCs w:val="24"/>
          <w:lang w:eastAsia="zh-CN"/>
        </w:rPr>
        <w:t>”</w:t>
      </w:r>
      <w:r w:rsidRPr="00A14AAA">
        <w:rPr>
          <w:rFonts w:eastAsia="楷体_GB2312"/>
          <w:szCs w:val="24"/>
          <w:lang w:eastAsia="zh-CN"/>
        </w:rPr>
        <w:t>所取得的收益；</w:t>
      </w:r>
    </w:p>
    <w:p w14:paraId="57EF459E" w14:textId="77777777" w:rsidR="000821AC" w:rsidRDefault="00341273" w:rsidP="00594B6A">
      <w:pPr>
        <w:pStyle w:val="FWBCont2"/>
        <w:widowControl w:val="0"/>
        <w:numPr>
          <w:ilvl w:val="0"/>
          <w:numId w:val="11"/>
        </w:numPr>
        <w:spacing w:afterLines="50" w:after="156" w:line="360" w:lineRule="auto"/>
        <w:rPr>
          <w:rFonts w:eastAsia="楷体_GB2312"/>
          <w:szCs w:val="24"/>
          <w:lang w:eastAsia="zh-CN"/>
        </w:rPr>
      </w:pPr>
      <w:r w:rsidRPr="00A14AAA">
        <w:rPr>
          <w:rFonts w:eastAsia="楷体_GB2312"/>
          <w:szCs w:val="24"/>
          <w:lang w:eastAsia="zh-CN"/>
        </w:rPr>
        <w:t xml:space="preserve"> “</w:t>
      </w:r>
      <w:r w:rsidRPr="00A14AAA">
        <w:rPr>
          <w:rFonts w:eastAsia="楷体_GB2312"/>
          <w:lang w:eastAsia="zh-CN"/>
        </w:rPr>
        <w:t>违约贷款</w:t>
      </w:r>
      <w:r w:rsidRPr="00A14AAA">
        <w:rPr>
          <w:rFonts w:eastAsia="楷体_GB2312"/>
          <w:szCs w:val="24"/>
          <w:lang w:eastAsia="zh-CN"/>
        </w:rPr>
        <w:t>”</w:t>
      </w:r>
      <w:r w:rsidRPr="00A14AAA">
        <w:rPr>
          <w:rFonts w:eastAsia="楷体_GB2312"/>
          <w:szCs w:val="24"/>
          <w:lang w:eastAsia="zh-CN"/>
        </w:rPr>
        <w:t>回收资金中减去</w:t>
      </w:r>
      <w:r w:rsidRPr="00A14AAA">
        <w:rPr>
          <w:rFonts w:eastAsia="楷体_GB2312"/>
          <w:szCs w:val="24"/>
          <w:lang w:eastAsia="zh-CN"/>
        </w:rPr>
        <w:t>“</w:t>
      </w:r>
      <w:r w:rsidRPr="00A14AAA">
        <w:rPr>
          <w:rFonts w:eastAsia="楷体_GB2312"/>
          <w:lang w:eastAsia="zh-CN"/>
        </w:rPr>
        <w:t>违约贷款</w:t>
      </w:r>
      <w:r w:rsidRPr="00A14AAA">
        <w:rPr>
          <w:rFonts w:eastAsia="楷体_GB2312"/>
          <w:szCs w:val="24"/>
          <w:lang w:eastAsia="zh-CN"/>
        </w:rPr>
        <w:t>”</w:t>
      </w:r>
      <w:r w:rsidR="007757D6" w:rsidRPr="00A14AAA">
        <w:rPr>
          <w:rFonts w:eastAsia="楷体_GB2312"/>
          <w:szCs w:val="24"/>
          <w:lang w:eastAsia="zh-CN"/>
        </w:rPr>
        <w:t>“</w:t>
      </w:r>
      <w:r w:rsidR="007757D6" w:rsidRPr="00A14AAA">
        <w:rPr>
          <w:rFonts w:eastAsia="楷体_GB2312"/>
          <w:szCs w:val="24"/>
          <w:lang w:eastAsia="zh-CN"/>
        </w:rPr>
        <w:t>本金回收款</w:t>
      </w:r>
      <w:r w:rsidR="007757D6" w:rsidRPr="00A14AAA">
        <w:rPr>
          <w:rFonts w:eastAsia="楷体_GB2312"/>
          <w:szCs w:val="24"/>
          <w:lang w:eastAsia="zh-CN"/>
        </w:rPr>
        <w:t>”</w:t>
      </w:r>
      <w:r w:rsidR="007757D6" w:rsidRPr="00A14AAA">
        <w:rPr>
          <w:rFonts w:eastAsia="楷体_GB2312"/>
          <w:szCs w:val="24"/>
          <w:lang w:eastAsia="zh-CN"/>
        </w:rPr>
        <w:t>以外的</w:t>
      </w:r>
      <w:r w:rsidRPr="00A14AAA">
        <w:rPr>
          <w:rFonts w:eastAsia="楷体_GB2312"/>
          <w:szCs w:val="24"/>
          <w:lang w:eastAsia="zh-CN"/>
        </w:rPr>
        <w:t>可归为利息、收费、报酬等的款项；</w:t>
      </w:r>
    </w:p>
    <w:p w14:paraId="114E9DA3" w14:textId="77777777" w:rsidR="000821AC" w:rsidRDefault="00341273" w:rsidP="00594B6A">
      <w:pPr>
        <w:pStyle w:val="FWBCont2"/>
        <w:widowControl w:val="0"/>
        <w:numPr>
          <w:ilvl w:val="0"/>
          <w:numId w:val="11"/>
        </w:numPr>
        <w:spacing w:afterLines="50" w:after="156" w:line="360" w:lineRule="auto"/>
        <w:rPr>
          <w:rFonts w:eastAsia="楷体_GB2312"/>
          <w:szCs w:val="24"/>
          <w:lang w:eastAsia="zh-CN"/>
        </w:rPr>
      </w:pPr>
      <w:r w:rsidRPr="00A14AAA">
        <w:rPr>
          <w:rFonts w:eastAsia="楷体_GB2312"/>
          <w:szCs w:val="24"/>
          <w:lang w:eastAsia="zh-CN"/>
        </w:rPr>
        <w:t>“</w:t>
      </w:r>
      <w:r w:rsidRPr="00A14AAA">
        <w:rPr>
          <w:rFonts w:eastAsia="楷体_GB2312"/>
          <w:szCs w:val="24"/>
          <w:lang w:eastAsia="zh-CN"/>
        </w:rPr>
        <w:t>保证人</w:t>
      </w:r>
      <w:r w:rsidRPr="00A14AAA">
        <w:rPr>
          <w:rFonts w:eastAsia="楷体_GB2312"/>
          <w:szCs w:val="24"/>
          <w:lang w:eastAsia="zh-CN"/>
        </w:rPr>
        <w:t>”</w:t>
      </w:r>
      <w:r w:rsidRPr="00A14AAA">
        <w:rPr>
          <w:rFonts w:eastAsia="楷体_GB2312"/>
          <w:szCs w:val="24"/>
          <w:lang w:eastAsia="zh-CN"/>
        </w:rPr>
        <w:t>履行保证责任而支付的金额中除本金以外的部分；</w:t>
      </w:r>
    </w:p>
    <w:p w14:paraId="10022486" w14:textId="77777777" w:rsidR="000821AC" w:rsidRDefault="00341273" w:rsidP="00594B6A">
      <w:pPr>
        <w:pStyle w:val="FWBCont2"/>
        <w:widowControl w:val="0"/>
        <w:numPr>
          <w:ilvl w:val="0"/>
          <w:numId w:val="11"/>
        </w:numPr>
        <w:spacing w:afterLines="50" w:after="156" w:line="360" w:lineRule="auto"/>
        <w:rPr>
          <w:rFonts w:eastAsia="楷体_GB2312"/>
          <w:szCs w:val="24"/>
          <w:lang w:eastAsia="zh-CN"/>
        </w:rPr>
      </w:pPr>
      <w:r w:rsidRPr="00A14AAA">
        <w:rPr>
          <w:rFonts w:eastAsia="楷体_GB2312"/>
          <w:szCs w:val="24"/>
          <w:lang w:eastAsia="zh-CN"/>
        </w:rPr>
        <w:t>“</w:t>
      </w:r>
      <w:r w:rsidR="00CB4978" w:rsidRPr="00A14AAA">
        <w:rPr>
          <w:rFonts w:eastAsia="楷体_GB2312"/>
          <w:szCs w:val="24"/>
          <w:lang w:eastAsia="zh-CN"/>
        </w:rPr>
        <w:t>住房贷款</w:t>
      </w:r>
      <w:r w:rsidR="00CB4978" w:rsidRPr="00A14AAA">
        <w:rPr>
          <w:rFonts w:eastAsia="楷体_GB2312"/>
          <w:szCs w:val="24"/>
          <w:lang w:eastAsia="zh-CN"/>
        </w:rPr>
        <w:t>”</w:t>
      </w:r>
      <w:r w:rsidRPr="00A14AAA">
        <w:rPr>
          <w:rFonts w:eastAsia="楷体_GB2312"/>
          <w:szCs w:val="24"/>
          <w:lang w:eastAsia="zh-CN"/>
        </w:rPr>
        <w:t>项下因</w:t>
      </w:r>
      <w:r w:rsidRPr="00A14AAA">
        <w:rPr>
          <w:rFonts w:eastAsia="楷体_GB2312"/>
          <w:szCs w:val="24"/>
          <w:lang w:eastAsia="zh-CN"/>
        </w:rPr>
        <w:t>“</w:t>
      </w:r>
      <w:r w:rsidRPr="00A14AAA">
        <w:rPr>
          <w:rFonts w:eastAsia="楷体_GB2312"/>
          <w:szCs w:val="24"/>
          <w:lang w:eastAsia="zh-CN"/>
        </w:rPr>
        <w:t>抵押权</w:t>
      </w:r>
      <w:r w:rsidRPr="00A14AAA">
        <w:rPr>
          <w:rFonts w:eastAsia="楷体_GB2312"/>
          <w:szCs w:val="24"/>
          <w:lang w:eastAsia="zh-CN"/>
        </w:rPr>
        <w:t>”</w:t>
      </w:r>
      <w:r w:rsidRPr="00A14AAA">
        <w:rPr>
          <w:rFonts w:eastAsia="楷体_GB2312"/>
          <w:szCs w:val="24"/>
          <w:lang w:eastAsia="zh-CN"/>
        </w:rPr>
        <w:t>实现所产生的款项中除本金以外的部分；以及</w:t>
      </w:r>
    </w:p>
    <w:p w14:paraId="3D3FE5E6" w14:textId="77777777" w:rsidR="000821AC" w:rsidRDefault="00341273" w:rsidP="00594B6A">
      <w:pPr>
        <w:pStyle w:val="FWBCont2"/>
        <w:widowControl w:val="0"/>
        <w:numPr>
          <w:ilvl w:val="0"/>
          <w:numId w:val="11"/>
        </w:numPr>
        <w:spacing w:afterLines="50" w:after="156" w:line="360" w:lineRule="auto"/>
        <w:rPr>
          <w:rFonts w:eastAsia="楷体_GB2312"/>
          <w:szCs w:val="24"/>
          <w:lang w:eastAsia="zh-CN"/>
        </w:rPr>
      </w:pPr>
      <w:r w:rsidRPr="00A14AAA">
        <w:rPr>
          <w:rFonts w:eastAsia="楷体_GB2312"/>
          <w:szCs w:val="24"/>
          <w:lang w:eastAsia="zh-CN"/>
        </w:rPr>
        <w:t>“</w:t>
      </w:r>
      <w:r w:rsidRPr="00A14AAA">
        <w:rPr>
          <w:rFonts w:eastAsia="楷体_GB2312"/>
          <w:szCs w:val="24"/>
          <w:lang w:eastAsia="zh-CN"/>
        </w:rPr>
        <w:t>受托人</w:t>
      </w:r>
      <w:r w:rsidRPr="00A14AAA">
        <w:rPr>
          <w:rFonts w:eastAsia="楷体_GB2312"/>
          <w:szCs w:val="24"/>
          <w:lang w:eastAsia="zh-CN"/>
        </w:rPr>
        <w:t>”</w:t>
      </w:r>
      <w:r w:rsidRPr="00A14AAA">
        <w:rPr>
          <w:rFonts w:eastAsia="楷体_GB2312"/>
          <w:szCs w:val="24"/>
          <w:lang w:eastAsia="zh-CN"/>
        </w:rPr>
        <w:t>根据</w:t>
      </w:r>
      <w:r w:rsidRPr="00A14AAA">
        <w:rPr>
          <w:rFonts w:eastAsia="楷体_GB2312"/>
          <w:szCs w:val="24"/>
          <w:lang w:eastAsia="zh-CN"/>
        </w:rPr>
        <w:t>“</w:t>
      </w:r>
      <w:r w:rsidRPr="00A14AAA">
        <w:rPr>
          <w:rFonts w:eastAsia="楷体_GB2312"/>
          <w:szCs w:val="24"/>
          <w:lang w:eastAsia="zh-CN"/>
        </w:rPr>
        <w:t>资产支持证券持有人大会</w:t>
      </w:r>
      <w:r w:rsidRPr="00A14AAA">
        <w:rPr>
          <w:rFonts w:eastAsia="楷体_GB2312"/>
          <w:szCs w:val="24"/>
          <w:lang w:eastAsia="zh-CN"/>
        </w:rPr>
        <w:t>”</w:t>
      </w:r>
      <w:r w:rsidRPr="00A14AAA">
        <w:rPr>
          <w:rFonts w:eastAsia="楷体_GB2312"/>
          <w:szCs w:val="24"/>
          <w:lang w:eastAsia="zh-CN"/>
        </w:rPr>
        <w:t>的授权委托第三方对非现金</w:t>
      </w:r>
      <w:r w:rsidRPr="00A14AAA">
        <w:rPr>
          <w:rFonts w:eastAsia="楷体_GB2312"/>
          <w:szCs w:val="24"/>
          <w:lang w:eastAsia="zh-CN"/>
        </w:rPr>
        <w:t>“</w:t>
      </w:r>
      <w:r w:rsidRPr="00A14AAA">
        <w:rPr>
          <w:rFonts w:eastAsia="楷体_GB2312"/>
          <w:szCs w:val="24"/>
          <w:lang w:eastAsia="zh-CN"/>
        </w:rPr>
        <w:t>信托财产</w:t>
      </w:r>
      <w:r w:rsidRPr="00A14AAA">
        <w:rPr>
          <w:rFonts w:eastAsia="楷体_GB2312"/>
          <w:szCs w:val="24"/>
          <w:lang w:eastAsia="zh-CN"/>
        </w:rPr>
        <w:t>”</w:t>
      </w:r>
      <w:r w:rsidRPr="00A14AAA">
        <w:rPr>
          <w:rFonts w:eastAsia="楷体_GB2312"/>
          <w:szCs w:val="24"/>
          <w:lang w:eastAsia="zh-CN"/>
        </w:rPr>
        <w:t>进行处置而取得的回收资金中除本金以外的部分；</w:t>
      </w:r>
    </w:p>
    <w:p w14:paraId="57636B64" w14:textId="77777777" w:rsidR="000821AC" w:rsidRDefault="00341273" w:rsidP="00594B6A">
      <w:pPr>
        <w:pStyle w:val="FWBCont2"/>
        <w:widowControl w:val="0"/>
        <w:numPr>
          <w:ilvl w:val="0"/>
          <w:numId w:val="11"/>
        </w:numPr>
        <w:spacing w:before="120" w:afterLines="50" w:after="156" w:line="360" w:lineRule="auto"/>
        <w:rPr>
          <w:rFonts w:eastAsia="楷体_GB2312"/>
          <w:szCs w:val="24"/>
          <w:lang w:eastAsia="zh-CN"/>
        </w:rPr>
      </w:pPr>
      <w:r w:rsidRPr="00A14AAA">
        <w:rPr>
          <w:rFonts w:eastAsia="楷体_GB2312"/>
          <w:szCs w:val="24"/>
          <w:lang w:eastAsia="zh-CN"/>
        </w:rPr>
        <w:t>根据</w:t>
      </w:r>
      <w:r w:rsidRPr="00A14AAA">
        <w:rPr>
          <w:rFonts w:eastAsia="楷体_GB2312"/>
          <w:szCs w:val="24"/>
          <w:lang w:eastAsia="zh-CN"/>
        </w:rPr>
        <w:t>“</w:t>
      </w:r>
      <w:r w:rsidRPr="00A14AAA">
        <w:rPr>
          <w:rFonts w:eastAsia="楷体_GB2312"/>
          <w:szCs w:val="24"/>
          <w:lang w:eastAsia="zh-CN"/>
        </w:rPr>
        <w:t>中国</w:t>
      </w:r>
      <w:r w:rsidRPr="00A14AAA">
        <w:rPr>
          <w:rFonts w:eastAsia="楷体_GB2312"/>
          <w:szCs w:val="24"/>
          <w:lang w:eastAsia="zh-CN"/>
        </w:rPr>
        <w:t>”“</w:t>
      </w:r>
      <w:r w:rsidRPr="00A14AAA">
        <w:rPr>
          <w:rFonts w:eastAsia="楷体_GB2312"/>
          <w:szCs w:val="24"/>
          <w:lang w:eastAsia="zh-CN"/>
        </w:rPr>
        <w:t>法律</w:t>
      </w:r>
      <w:r w:rsidRPr="00A14AAA">
        <w:rPr>
          <w:rFonts w:eastAsia="楷体_GB2312"/>
          <w:szCs w:val="24"/>
          <w:lang w:eastAsia="zh-CN"/>
        </w:rPr>
        <w:t>”</w:t>
      </w:r>
      <w:r w:rsidRPr="00A14AAA">
        <w:rPr>
          <w:rFonts w:eastAsia="楷体_GB2312"/>
          <w:szCs w:val="24"/>
          <w:lang w:eastAsia="zh-CN"/>
        </w:rPr>
        <w:t>或</w:t>
      </w:r>
      <w:r w:rsidRPr="00A14AAA">
        <w:rPr>
          <w:rFonts w:eastAsia="楷体_GB2312"/>
          <w:szCs w:val="24"/>
          <w:lang w:eastAsia="zh-CN"/>
        </w:rPr>
        <w:t>“</w:t>
      </w:r>
      <w:r w:rsidRPr="00A14AAA">
        <w:rPr>
          <w:rFonts w:eastAsia="楷体_GB2312"/>
          <w:szCs w:val="24"/>
          <w:lang w:eastAsia="zh-CN"/>
        </w:rPr>
        <w:t>交易文件</w:t>
      </w:r>
      <w:r w:rsidRPr="00A14AAA">
        <w:rPr>
          <w:rFonts w:eastAsia="楷体_GB2312"/>
          <w:szCs w:val="24"/>
          <w:lang w:eastAsia="zh-CN"/>
        </w:rPr>
        <w:t>”</w:t>
      </w:r>
      <w:r w:rsidRPr="00A14AAA">
        <w:rPr>
          <w:rFonts w:eastAsia="楷体_GB2312"/>
          <w:szCs w:val="24"/>
          <w:lang w:eastAsia="zh-CN"/>
        </w:rPr>
        <w:t>的约定取得的</w:t>
      </w:r>
      <w:r w:rsidRPr="00A14AAA">
        <w:rPr>
          <w:rFonts w:eastAsia="楷体_GB2312"/>
          <w:szCs w:val="24"/>
          <w:lang w:eastAsia="zh-CN"/>
        </w:rPr>
        <w:t>“</w:t>
      </w:r>
      <w:r w:rsidRPr="00A14AAA">
        <w:rPr>
          <w:rFonts w:eastAsia="楷体_GB2312"/>
          <w:szCs w:val="24"/>
          <w:lang w:eastAsia="zh-CN"/>
        </w:rPr>
        <w:t>信托财产</w:t>
      </w:r>
      <w:r w:rsidRPr="00A14AAA">
        <w:rPr>
          <w:rFonts w:eastAsia="楷体_GB2312"/>
          <w:szCs w:val="24"/>
          <w:lang w:eastAsia="zh-CN"/>
        </w:rPr>
        <w:t>”</w:t>
      </w:r>
      <w:r w:rsidRPr="00A14AAA">
        <w:rPr>
          <w:rFonts w:eastAsia="楷体_GB2312"/>
          <w:szCs w:val="24"/>
          <w:lang w:eastAsia="zh-CN"/>
        </w:rPr>
        <w:t>中可归入利息部分的其他款项。</w:t>
      </w:r>
    </w:p>
    <w:p w14:paraId="1C1BB612" w14:textId="77777777" w:rsidR="000821AC" w:rsidRDefault="00341273" w:rsidP="00594B6A">
      <w:pPr>
        <w:pStyle w:val="FWBCont2"/>
        <w:widowControl w:val="0"/>
        <w:numPr>
          <w:ilvl w:val="0"/>
          <w:numId w:val="2"/>
        </w:numPr>
        <w:spacing w:afterLines="50" w:after="156" w:line="360" w:lineRule="auto"/>
        <w:rPr>
          <w:rFonts w:eastAsia="楷体_GB2312"/>
          <w:b/>
          <w:bCs/>
          <w:i/>
          <w:color w:val="FF0000"/>
          <w:szCs w:val="24"/>
          <w:lang w:eastAsia="zh-CN"/>
        </w:rPr>
      </w:pPr>
      <w:commentRangeStart w:id="22"/>
      <w:r w:rsidRPr="00A14AAA">
        <w:rPr>
          <w:rFonts w:eastAsia="楷体_GB2312"/>
          <w:b/>
          <w:bCs/>
          <w:szCs w:val="24"/>
          <w:lang w:eastAsia="zh-CN"/>
        </w:rPr>
        <w:t>合格投资</w:t>
      </w:r>
      <w:commentRangeEnd w:id="22"/>
      <w:r w:rsidR="001677C3">
        <w:rPr>
          <w:rStyle w:val="CommentReference"/>
          <w:kern w:val="2"/>
          <w:lang w:val="x-none" w:eastAsia="x-none"/>
        </w:rPr>
        <w:commentReference w:id="22"/>
      </w:r>
      <w:r w:rsidRPr="00A14AAA">
        <w:rPr>
          <w:rFonts w:eastAsia="楷体_GB2312"/>
          <w:b/>
          <w:bCs/>
          <w:szCs w:val="24"/>
          <w:lang w:eastAsia="zh-CN"/>
        </w:rPr>
        <w:t>：</w:t>
      </w:r>
      <w:r w:rsidR="00C100BE" w:rsidRPr="00A14AAA">
        <w:rPr>
          <w:rFonts w:eastAsia="楷体_GB2312"/>
          <w:bCs/>
          <w:szCs w:val="24"/>
          <w:lang w:eastAsia="zh-CN"/>
        </w:rPr>
        <w:t>系指</w:t>
      </w:r>
      <w:r w:rsidR="00C100BE" w:rsidRPr="00A14AAA">
        <w:rPr>
          <w:rFonts w:eastAsia="楷体_GB2312"/>
          <w:bCs/>
          <w:szCs w:val="24"/>
          <w:lang w:eastAsia="zh-CN"/>
        </w:rPr>
        <w:t>“</w:t>
      </w:r>
      <w:r w:rsidR="00C100BE" w:rsidRPr="00A14AAA">
        <w:rPr>
          <w:rFonts w:eastAsia="楷体_GB2312"/>
          <w:bCs/>
          <w:szCs w:val="24"/>
          <w:lang w:eastAsia="zh-CN"/>
        </w:rPr>
        <w:t>受托人</w:t>
      </w:r>
      <w:r w:rsidR="00C100BE" w:rsidRPr="00A14AAA">
        <w:rPr>
          <w:rFonts w:eastAsia="楷体_GB2312"/>
          <w:bCs/>
          <w:szCs w:val="24"/>
          <w:lang w:eastAsia="zh-CN"/>
        </w:rPr>
        <w:t>”</w:t>
      </w:r>
      <w:r w:rsidR="00C100BE" w:rsidRPr="00A14AAA">
        <w:rPr>
          <w:rFonts w:eastAsia="楷体_GB2312"/>
          <w:bCs/>
          <w:szCs w:val="24"/>
          <w:lang w:eastAsia="zh-CN"/>
        </w:rPr>
        <w:t>将</w:t>
      </w:r>
      <w:r w:rsidR="00C100BE" w:rsidRPr="00A14AAA">
        <w:rPr>
          <w:rFonts w:eastAsia="楷体_GB2312"/>
          <w:bCs/>
          <w:szCs w:val="24"/>
          <w:lang w:eastAsia="zh-CN"/>
        </w:rPr>
        <w:t>“</w:t>
      </w:r>
      <w:r w:rsidR="00C100BE" w:rsidRPr="00A14AAA">
        <w:rPr>
          <w:rFonts w:eastAsia="楷体_GB2312"/>
          <w:bCs/>
          <w:szCs w:val="24"/>
          <w:lang w:eastAsia="zh-CN"/>
        </w:rPr>
        <w:t>信托账户</w:t>
      </w:r>
      <w:r w:rsidR="00C100BE" w:rsidRPr="007A35FC">
        <w:rPr>
          <w:rFonts w:eastAsia="楷体_GB2312"/>
          <w:bCs/>
          <w:szCs w:val="24"/>
          <w:lang w:eastAsia="zh-CN"/>
        </w:rPr>
        <w:t>”</w:t>
      </w:r>
      <w:r w:rsidR="00C100BE" w:rsidRPr="007A35FC">
        <w:rPr>
          <w:rFonts w:eastAsia="楷体_GB2312"/>
          <w:bCs/>
          <w:szCs w:val="24"/>
          <w:lang w:eastAsia="zh-CN"/>
        </w:rPr>
        <w:t>内的资金投资于</w:t>
      </w:r>
      <w:r w:rsidR="003E40E8" w:rsidRPr="009A1DC1">
        <w:rPr>
          <w:rFonts w:eastAsia="楷体_GB2312" w:hint="eastAsia"/>
          <w:bCs/>
          <w:szCs w:val="24"/>
          <w:lang w:eastAsia="zh-CN"/>
        </w:rPr>
        <w:t>流动性好、变现能力强的国债、政策性金融债及</w:t>
      </w:r>
      <w:r w:rsidR="00CD266F" w:rsidRPr="00A62193">
        <w:rPr>
          <w:rFonts w:eastAsia="楷体_GB2312"/>
          <w:lang w:eastAsia="zh-CN"/>
        </w:rPr>
        <w:t>符合监管规定的、低风险、高流动性</w:t>
      </w:r>
      <w:r w:rsidR="003E40E8" w:rsidRPr="009A1DC1">
        <w:rPr>
          <w:rFonts w:eastAsia="楷体_GB2312" w:hint="eastAsia"/>
          <w:bCs/>
          <w:szCs w:val="24"/>
          <w:lang w:eastAsia="zh-CN"/>
        </w:rPr>
        <w:t>的其他金融产品。</w:t>
      </w:r>
      <w:r w:rsidRPr="007A35FC">
        <w:rPr>
          <w:rFonts w:eastAsia="楷体_GB2312"/>
          <w:color w:val="000000"/>
          <w:lang w:eastAsia="zh-CN"/>
        </w:rPr>
        <w:t>“</w:t>
      </w:r>
      <w:r w:rsidRPr="007A35FC">
        <w:rPr>
          <w:rFonts w:eastAsia="楷体_GB2312"/>
          <w:color w:val="000000"/>
          <w:lang w:eastAsia="zh-CN"/>
        </w:rPr>
        <w:t>合</w:t>
      </w:r>
      <w:r w:rsidRPr="00A14AAA">
        <w:rPr>
          <w:rFonts w:eastAsia="楷体_GB2312"/>
          <w:color w:val="000000"/>
          <w:lang w:eastAsia="zh-CN"/>
        </w:rPr>
        <w:t>格投资</w:t>
      </w:r>
      <w:r w:rsidRPr="00A14AAA">
        <w:rPr>
          <w:rFonts w:eastAsia="楷体_GB2312"/>
          <w:color w:val="000000"/>
          <w:lang w:eastAsia="zh-CN"/>
        </w:rPr>
        <w:t>”</w:t>
      </w:r>
      <w:r w:rsidRPr="00A14AAA">
        <w:rPr>
          <w:rFonts w:eastAsia="楷体_GB2312"/>
          <w:color w:val="000000"/>
          <w:lang w:eastAsia="zh-CN"/>
        </w:rPr>
        <w:t>中相当于当期分配所需的部分</w:t>
      </w:r>
      <w:r w:rsidRPr="00A5544B">
        <w:rPr>
          <w:rFonts w:eastAsia="楷体_GB2312"/>
          <w:color w:val="000000"/>
          <w:lang w:eastAsia="zh-CN"/>
        </w:rPr>
        <w:t>应于</w:t>
      </w:r>
      <w:r w:rsidRPr="00A5544B">
        <w:rPr>
          <w:rFonts w:eastAsia="楷体_GB2312"/>
          <w:color w:val="000000"/>
          <w:lang w:eastAsia="zh-CN"/>
        </w:rPr>
        <w:t>“</w:t>
      </w:r>
      <w:r w:rsidRPr="00A5544B">
        <w:rPr>
          <w:rFonts w:eastAsia="楷体_GB2312"/>
          <w:color w:val="000000"/>
          <w:lang w:eastAsia="zh-CN"/>
        </w:rPr>
        <w:t>信托账户</w:t>
      </w:r>
      <w:r w:rsidRPr="005167B1">
        <w:rPr>
          <w:rFonts w:eastAsia="楷体_GB2312"/>
          <w:color w:val="000000"/>
          <w:lang w:eastAsia="zh-CN"/>
        </w:rPr>
        <w:t>”</w:t>
      </w:r>
      <w:r w:rsidRPr="005167B1">
        <w:rPr>
          <w:rFonts w:eastAsia="楷体_GB2312"/>
          <w:color w:val="000000"/>
          <w:lang w:eastAsia="zh-CN"/>
        </w:rPr>
        <w:t>中的资金根据</w:t>
      </w:r>
      <w:r w:rsidRPr="005167B1">
        <w:rPr>
          <w:rFonts w:eastAsia="楷体_GB2312"/>
          <w:color w:val="000000"/>
          <w:lang w:eastAsia="zh-CN"/>
        </w:rPr>
        <w:t>“</w:t>
      </w:r>
      <w:r w:rsidRPr="005167B1">
        <w:rPr>
          <w:rFonts w:eastAsia="楷体_GB2312"/>
          <w:color w:val="000000"/>
          <w:lang w:eastAsia="zh-CN"/>
        </w:rPr>
        <w:t>《信托合同》</w:t>
      </w:r>
      <w:r w:rsidRPr="005167B1">
        <w:rPr>
          <w:rFonts w:eastAsia="楷体_GB2312"/>
          <w:color w:val="000000"/>
          <w:lang w:eastAsia="zh-CN"/>
        </w:rPr>
        <w:t>”</w:t>
      </w:r>
      <w:r w:rsidRPr="005167B1">
        <w:rPr>
          <w:rFonts w:eastAsia="楷体_GB2312"/>
          <w:color w:val="000000"/>
          <w:lang w:eastAsia="zh-CN"/>
        </w:rPr>
        <w:t>的约定在下一个</w:t>
      </w:r>
      <w:r w:rsidRPr="005167B1">
        <w:rPr>
          <w:rFonts w:eastAsia="楷体_GB2312"/>
          <w:color w:val="000000"/>
          <w:lang w:eastAsia="zh-CN"/>
        </w:rPr>
        <w:t>“</w:t>
      </w:r>
      <w:r w:rsidRPr="005167B1">
        <w:rPr>
          <w:rFonts w:eastAsia="楷体_GB2312"/>
          <w:color w:val="000000"/>
          <w:lang w:eastAsia="zh-CN"/>
        </w:rPr>
        <w:t>信托分配日</w:t>
      </w:r>
      <w:r w:rsidRPr="005167B1">
        <w:rPr>
          <w:rFonts w:eastAsia="楷体_GB2312"/>
          <w:color w:val="000000"/>
          <w:lang w:eastAsia="zh-CN"/>
        </w:rPr>
        <w:t>”</w:t>
      </w:r>
      <w:r w:rsidRPr="005167B1">
        <w:rPr>
          <w:rFonts w:eastAsia="楷体_GB2312"/>
          <w:color w:val="000000"/>
          <w:lang w:eastAsia="zh-CN"/>
        </w:rPr>
        <w:t>前</w:t>
      </w:r>
      <w:r w:rsidRPr="005167B1">
        <w:rPr>
          <w:rFonts w:eastAsia="楷体_GB2312"/>
          <w:color w:val="000000"/>
          <w:lang w:eastAsia="zh-CN"/>
        </w:rPr>
        <w:lastRenderedPageBreak/>
        <w:t>一个工作日上午九点（</w:t>
      </w:r>
      <w:r w:rsidRPr="005167B1">
        <w:rPr>
          <w:rFonts w:eastAsia="楷体_GB2312"/>
          <w:color w:val="000000"/>
          <w:lang w:eastAsia="zh-CN"/>
        </w:rPr>
        <w:t>9:00</w:t>
      </w:r>
      <w:r w:rsidRPr="005167B1">
        <w:rPr>
          <w:rFonts w:eastAsia="楷体_GB2312"/>
          <w:color w:val="000000"/>
          <w:lang w:eastAsia="zh-CN"/>
        </w:rPr>
        <w:t>）前到期</w:t>
      </w:r>
      <w:r w:rsidRPr="00A14AAA">
        <w:rPr>
          <w:rFonts w:eastAsia="楷体_GB2312"/>
          <w:color w:val="000000"/>
          <w:lang w:eastAsia="zh-CN"/>
        </w:rPr>
        <w:t>，且不必就提前提取支付任何罚款。</w:t>
      </w:r>
    </w:p>
    <w:p w14:paraId="6E2482BD" w14:textId="77777777" w:rsidR="000821AC" w:rsidRDefault="00341273" w:rsidP="00594B6A">
      <w:pPr>
        <w:pStyle w:val="FWBCont2"/>
        <w:widowControl w:val="0"/>
        <w:numPr>
          <w:ilvl w:val="0"/>
          <w:numId w:val="2"/>
        </w:numPr>
        <w:spacing w:afterLines="50" w:after="156" w:line="360" w:lineRule="auto"/>
        <w:rPr>
          <w:rFonts w:eastAsia="楷体_GB2312"/>
          <w:bCs/>
          <w:szCs w:val="24"/>
          <w:lang w:eastAsia="zh-CN"/>
        </w:rPr>
      </w:pPr>
      <w:r w:rsidRPr="00A14AAA">
        <w:rPr>
          <w:rFonts w:eastAsia="楷体_GB2312"/>
          <w:b/>
          <w:bCs/>
          <w:szCs w:val="24"/>
          <w:lang w:eastAsia="zh-CN"/>
        </w:rPr>
        <w:t>赎回价格：</w:t>
      </w:r>
      <w:r w:rsidRPr="00A14AAA">
        <w:rPr>
          <w:rFonts w:eastAsia="楷体_GB2312"/>
          <w:bCs/>
          <w:szCs w:val="24"/>
          <w:lang w:eastAsia="zh-CN"/>
        </w:rPr>
        <w:t>系指</w:t>
      </w:r>
      <w:r w:rsidRPr="00A14AAA">
        <w:rPr>
          <w:rFonts w:eastAsia="楷体_GB2312"/>
          <w:szCs w:val="24"/>
          <w:lang w:eastAsia="zh-CN"/>
        </w:rPr>
        <w:t>“</w:t>
      </w:r>
      <w:r w:rsidRPr="00A14AAA">
        <w:rPr>
          <w:rFonts w:eastAsia="楷体_GB2312"/>
          <w:szCs w:val="24"/>
          <w:lang w:eastAsia="zh-CN"/>
        </w:rPr>
        <w:t>委托人</w:t>
      </w:r>
      <w:r w:rsidRPr="00A14AAA">
        <w:rPr>
          <w:rFonts w:eastAsia="楷体_GB2312"/>
          <w:szCs w:val="24"/>
          <w:lang w:eastAsia="zh-CN"/>
        </w:rPr>
        <w:t>”</w:t>
      </w:r>
      <w:r w:rsidRPr="00A14AAA">
        <w:rPr>
          <w:rFonts w:eastAsia="楷体_GB2312"/>
          <w:szCs w:val="24"/>
          <w:lang w:eastAsia="zh-CN"/>
        </w:rPr>
        <w:t>根据</w:t>
      </w:r>
      <w:r w:rsidRPr="00A14AAA">
        <w:rPr>
          <w:rFonts w:eastAsia="楷体_GB2312"/>
          <w:szCs w:val="24"/>
          <w:lang w:eastAsia="zh-CN"/>
        </w:rPr>
        <w:t>“</w:t>
      </w:r>
      <w:r w:rsidRPr="00A14AAA">
        <w:rPr>
          <w:rFonts w:eastAsia="楷体_GB2312"/>
          <w:szCs w:val="24"/>
          <w:lang w:eastAsia="zh-CN"/>
        </w:rPr>
        <w:t>《信托合同》</w:t>
      </w:r>
      <w:r w:rsidRPr="00A14AAA">
        <w:rPr>
          <w:rFonts w:eastAsia="楷体_GB2312"/>
          <w:szCs w:val="24"/>
          <w:lang w:eastAsia="zh-CN"/>
        </w:rPr>
        <w:t>”</w:t>
      </w:r>
      <w:r w:rsidRPr="00A14AAA">
        <w:rPr>
          <w:rFonts w:eastAsia="楷体_GB2312"/>
          <w:szCs w:val="24"/>
          <w:lang w:eastAsia="zh-CN"/>
        </w:rPr>
        <w:t>第</w:t>
      </w:r>
      <w:r w:rsidRPr="00A14AAA">
        <w:rPr>
          <w:rFonts w:eastAsia="楷体_GB2312"/>
          <w:szCs w:val="24"/>
          <w:lang w:eastAsia="zh-CN"/>
        </w:rPr>
        <w:t>4</w:t>
      </w:r>
      <w:r w:rsidRPr="00A14AAA">
        <w:rPr>
          <w:rFonts w:eastAsia="楷体_GB2312"/>
          <w:szCs w:val="24"/>
          <w:lang w:eastAsia="zh-CN"/>
        </w:rPr>
        <w:t>条的约定赎回</w:t>
      </w:r>
      <w:r w:rsidRPr="00A14AAA">
        <w:rPr>
          <w:rFonts w:eastAsia="楷体_GB2312"/>
          <w:szCs w:val="24"/>
          <w:lang w:eastAsia="zh-CN"/>
        </w:rPr>
        <w:t>“</w:t>
      </w:r>
      <w:r w:rsidRPr="00A14AAA">
        <w:rPr>
          <w:rFonts w:eastAsia="楷体_GB2312"/>
          <w:szCs w:val="24"/>
          <w:lang w:eastAsia="zh-CN"/>
        </w:rPr>
        <w:t>不合格资产</w:t>
      </w:r>
      <w:r w:rsidRPr="00A14AAA">
        <w:rPr>
          <w:rFonts w:eastAsia="楷体_GB2312"/>
          <w:szCs w:val="24"/>
          <w:lang w:eastAsia="zh-CN"/>
        </w:rPr>
        <w:t>”</w:t>
      </w:r>
      <w:r w:rsidRPr="00A14AAA">
        <w:rPr>
          <w:rFonts w:eastAsia="楷体_GB2312"/>
          <w:szCs w:val="24"/>
          <w:lang w:eastAsia="zh-CN"/>
        </w:rPr>
        <w:t>的价格，即在</w:t>
      </w:r>
      <w:r w:rsidRPr="00A14AAA">
        <w:rPr>
          <w:rFonts w:eastAsia="楷体_GB2312"/>
          <w:szCs w:val="24"/>
          <w:lang w:eastAsia="zh-CN"/>
        </w:rPr>
        <w:t>“</w:t>
      </w:r>
      <w:r w:rsidRPr="00A14AAA">
        <w:rPr>
          <w:rFonts w:eastAsia="楷体_GB2312"/>
          <w:szCs w:val="24"/>
          <w:lang w:eastAsia="zh-CN"/>
        </w:rPr>
        <w:t>回购起算日</w:t>
      </w:r>
      <w:r w:rsidRPr="00A14AAA">
        <w:rPr>
          <w:rFonts w:eastAsia="楷体_GB2312"/>
          <w:szCs w:val="24"/>
          <w:lang w:eastAsia="zh-CN"/>
        </w:rPr>
        <w:t>”</w:t>
      </w:r>
      <w:r w:rsidR="00BB1C78" w:rsidRPr="00A14AAA">
        <w:rPr>
          <w:rFonts w:eastAsia="楷体_GB2312"/>
          <w:szCs w:val="24"/>
          <w:lang w:eastAsia="zh-CN"/>
        </w:rPr>
        <w:t>“</w:t>
      </w:r>
      <w:r w:rsidR="00BB1C78" w:rsidRPr="00A14AAA">
        <w:rPr>
          <w:rFonts w:eastAsia="楷体_GB2312"/>
          <w:szCs w:val="24"/>
          <w:lang w:eastAsia="zh-CN"/>
        </w:rPr>
        <w:t>回购时点</w:t>
      </w:r>
      <w:r w:rsidR="00BB1C78" w:rsidRPr="00A14AAA">
        <w:rPr>
          <w:rFonts w:eastAsia="楷体_GB2312"/>
          <w:szCs w:val="24"/>
          <w:lang w:eastAsia="zh-CN"/>
        </w:rPr>
        <w:t>”</w:t>
      </w:r>
      <w:r w:rsidRPr="00A14AAA">
        <w:rPr>
          <w:rFonts w:eastAsia="楷体_GB2312"/>
          <w:szCs w:val="24"/>
          <w:lang w:eastAsia="zh-CN"/>
        </w:rPr>
        <w:t>，以下三项数额之和：（</w:t>
      </w:r>
      <w:r w:rsidRPr="00A14AAA">
        <w:rPr>
          <w:rFonts w:eastAsia="楷体_GB2312"/>
          <w:szCs w:val="24"/>
          <w:lang w:eastAsia="zh-CN"/>
        </w:rPr>
        <w:t>a</w:t>
      </w:r>
      <w:r w:rsidRPr="00A14AAA">
        <w:rPr>
          <w:rFonts w:eastAsia="楷体_GB2312"/>
          <w:szCs w:val="24"/>
          <w:lang w:eastAsia="zh-CN"/>
        </w:rPr>
        <w:t>）该等</w:t>
      </w:r>
      <w:r w:rsidRPr="00A14AAA">
        <w:rPr>
          <w:rFonts w:eastAsia="楷体_GB2312"/>
          <w:szCs w:val="24"/>
          <w:lang w:eastAsia="zh-CN"/>
        </w:rPr>
        <w:t>“</w:t>
      </w:r>
      <w:r w:rsidRPr="00A14AAA">
        <w:rPr>
          <w:rFonts w:eastAsia="楷体_GB2312"/>
          <w:szCs w:val="24"/>
          <w:lang w:eastAsia="zh-CN"/>
        </w:rPr>
        <w:t>不合格资产</w:t>
      </w:r>
      <w:r w:rsidRPr="00A14AAA">
        <w:rPr>
          <w:rFonts w:eastAsia="楷体_GB2312"/>
          <w:szCs w:val="24"/>
          <w:lang w:eastAsia="zh-CN"/>
        </w:rPr>
        <w:t>”</w:t>
      </w:r>
      <w:r w:rsidRPr="00A14AAA">
        <w:rPr>
          <w:rFonts w:eastAsia="楷体_GB2312"/>
          <w:szCs w:val="24"/>
          <w:lang w:eastAsia="zh-CN"/>
        </w:rPr>
        <w:t>的</w:t>
      </w:r>
      <w:r w:rsidRPr="00A14AAA">
        <w:rPr>
          <w:rFonts w:eastAsia="楷体_GB2312"/>
          <w:szCs w:val="24"/>
          <w:lang w:eastAsia="zh-CN"/>
        </w:rPr>
        <w:t>“</w:t>
      </w:r>
      <w:r w:rsidRPr="00A14AAA">
        <w:rPr>
          <w:rFonts w:eastAsia="楷体_GB2312"/>
          <w:szCs w:val="24"/>
          <w:lang w:eastAsia="zh-CN"/>
        </w:rPr>
        <w:t>未偿本金余额</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b</w:t>
      </w:r>
      <w:r w:rsidRPr="00A14AAA">
        <w:rPr>
          <w:rFonts w:eastAsia="楷体_GB2312"/>
          <w:szCs w:val="24"/>
          <w:lang w:eastAsia="zh-CN"/>
        </w:rPr>
        <w:t>）截至</w:t>
      </w:r>
      <w:r w:rsidRPr="00A14AAA">
        <w:rPr>
          <w:rFonts w:eastAsia="楷体_GB2312"/>
          <w:szCs w:val="24"/>
          <w:lang w:eastAsia="zh-CN"/>
        </w:rPr>
        <w:t>“</w:t>
      </w:r>
      <w:r w:rsidRPr="00A14AAA">
        <w:rPr>
          <w:rFonts w:eastAsia="楷体_GB2312"/>
          <w:szCs w:val="24"/>
          <w:lang w:eastAsia="zh-CN"/>
        </w:rPr>
        <w:t>回购起算日</w:t>
      </w:r>
      <w:r w:rsidRPr="00A14AAA">
        <w:rPr>
          <w:rFonts w:eastAsia="楷体_GB2312"/>
          <w:szCs w:val="24"/>
          <w:lang w:eastAsia="zh-CN"/>
        </w:rPr>
        <w:t>”</w:t>
      </w:r>
      <w:r w:rsidRPr="00A14AAA">
        <w:rPr>
          <w:rFonts w:eastAsia="楷体_GB2312"/>
          <w:szCs w:val="24"/>
          <w:lang w:eastAsia="zh-CN"/>
        </w:rPr>
        <w:t>有关该笔</w:t>
      </w:r>
      <w:r w:rsidRPr="00A14AAA">
        <w:rPr>
          <w:rFonts w:eastAsia="楷体_GB2312"/>
          <w:szCs w:val="24"/>
          <w:lang w:eastAsia="zh-CN"/>
        </w:rPr>
        <w:t>“</w:t>
      </w:r>
      <w:r w:rsidR="00CB4978" w:rsidRPr="00A14AAA">
        <w:rPr>
          <w:rFonts w:eastAsia="楷体_GB2312"/>
          <w:szCs w:val="24"/>
          <w:lang w:eastAsia="zh-CN"/>
        </w:rPr>
        <w:t>住房贷款</w:t>
      </w:r>
      <w:r w:rsidR="00CB4978" w:rsidRPr="00A14AAA">
        <w:rPr>
          <w:rFonts w:eastAsia="楷体_GB2312"/>
          <w:szCs w:val="24"/>
          <w:lang w:eastAsia="zh-CN"/>
        </w:rPr>
        <w:t>”</w:t>
      </w:r>
      <w:r w:rsidRPr="00A14AAA">
        <w:rPr>
          <w:rFonts w:eastAsia="楷体_GB2312"/>
          <w:szCs w:val="24"/>
          <w:lang w:eastAsia="zh-CN"/>
        </w:rPr>
        <w:t>的所有已经被核销的本金；以及（</w:t>
      </w:r>
      <w:r w:rsidRPr="00A14AAA">
        <w:rPr>
          <w:rFonts w:eastAsia="楷体_GB2312"/>
          <w:szCs w:val="24"/>
          <w:lang w:eastAsia="zh-CN"/>
        </w:rPr>
        <w:t>c</w:t>
      </w:r>
      <w:r w:rsidRPr="00A14AAA">
        <w:rPr>
          <w:rFonts w:eastAsia="楷体_GB2312"/>
          <w:szCs w:val="24"/>
          <w:lang w:eastAsia="zh-CN"/>
        </w:rPr>
        <w:t>）该等</w:t>
      </w:r>
      <w:r w:rsidRPr="00A14AAA">
        <w:rPr>
          <w:rFonts w:eastAsia="楷体_GB2312"/>
          <w:szCs w:val="24"/>
          <w:lang w:eastAsia="zh-CN"/>
        </w:rPr>
        <w:t>“</w:t>
      </w:r>
      <w:r w:rsidRPr="00A14AAA">
        <w:rPr>
          <w:rFonts w:eastAsia="楷体_GB2312"/>
          <w:szCs w:val="24"/>
          <w:lang w:eastAsia="zh-CN"/>
        </w:rPr>
        <w:t>不合格资产</w:t>
      </w:r>
      <w:r w:rsidRPr="00A14AAA">
        <w:rPr>
          <w:rFonts w:eastAsia="楷体_GB2312"/>
          <w:szCs w:val="24"/>
          <w:lang w:eastAsia="zh-CN"/>
        </w:rPr>
        <w:t>”</w:t>
      </w:r>
      <w:r w:rsidRPr="00A14AAA">
        <w:rPr>
          <w:rFonts w:eastAsia="楷体_GB2312"/>
          <w:szCs w:val="24"/>
          <w:lang w:eastAsia="zh-CN"/>
        </w:rPr>
        <w:t>的</w:t>
      </w:r>
      <w:r w:rsidRPr="00A14AAA">
        <w:rPr>
          <w:rFonts w:eastAsia="楷体_GB2312"/>
          <w:szCs w:val="24"/>
          <w:lang w:eastAsia="zh-CN"/>
        </w:rPr>
        <w:t>“</w:t>
      </w:r>
      <w:r w:rsidRPr="00A14AAA">
        <w:rPr>
          <w:rFonts w:eastAsia="楷体_GB2312"/>
          <w:szCs w:val="24"/>
          <w:lang w:eastAsia="zh-CN"/>
        </w:rPr>
        <w:t>未偿本金余额</w:t>
      </w:r>
      <w:r w:rsidRPr="00A14AAA">
        <w:rPr>
          <w:rFonts w:eastAsia="楷体_GB2312"/>
          <w:szCs w:val="24"/>
          <w:lang w:eastAsia="zh-CN"/>
        </w:rPr>
        <w:t>”</w:t>
      </w:r>
      <w:r w:rsidRPr="00A14AAA">
        <w:rPr>
          <w:rFonts w:eastAsia="楷体_GB2312"/>
          <w:szCs w:val="24"/>
          <w:lang w:eastAsia="zh-CN"/>
        </w:rPr>
        <w:t>从</w:t>
      </w:r>
      <w:r w:rsidRPr="00A14AAA">
        <w:rPr>
          <w:rFonts w:eastAsia="楷体_GB2312"/>
          <w:szCs w:val="24"/>
          <w:lang w:eastAsia="zh-CN"/>
        </w:rPr>
        <w:t>“</w:t>
      </w:r>
      <w:r w:rsidRPr="00A14AAA">
        <w:rPr>
          <w:rFonts w:eastAsia="楷体_GB2312"/>
          <w:szCs w:val="24"/>
          <w:lang w:eastAsia="zh-CN"/>
        </w:rPr>
        <w:t>初始起算日</w:t>
      </w:r>
      <w:r w:rsidRPr="00A14AAA">
        <w:rPr>
          <w:rFonts w:eastAsia="楷体_GB2312"/>
          <w:szCs w:val="24"/>
          <w:lang w:eastAsia="zh-CN"/>
        </w:rPr>
        <w:t>”</w:t>
      </w:r>
      <w:r w:rsidRPr="00A14AAA">
        <w:rPr>
          <w:rFonts w:eastAsia="楷体_GB2312"/>
          <w:szCs w:val="24"/>
          <w:lang w:eastAsia="zh-CN"/>
        </w:rPr>
        <w:t>至相关</w:t>
      </w:r>
      <w:r w:rsidRPr="00A14AAA">
        <w:rPr>
          <w:rFonts w:eastAsia="楷体_GB2312"/>
          <w:szCs w:val="24"/>
          <w:lang w:eastAsia="zh-CN"/>
        </w:rPr>
        <w:t>“</w:t>
      </w:r>
      <w:r w:rsidRPr="00A14AAA">
        <w:rPr>
          <w:rFonts w:eastAsia="楷体_GB2312"/>
          <w:szCs w:val="24"/>
          <w:lang w:eastAsia="zh-CN"/>
        </w:rPr>
        <w:t>回购起算日</w:t>
      </w:r>
      <w:r w:rsidRPr="00A14AAA">
        <w:rPr>
          <w:rFonts w:eastAsia="楷体_GB2312"/>
          <w:szCs w:val="24"/>
          <w:lang w:eastAsia="zh-CN"/>
        </w:rPr>
        <w:t>”</w:t>
      </w:r>
      <w:r w:rsidRPr="00A14AAA">
        <w:rPr>
          <w:rFonts w:eastAsia="楷体_GB2312"/>
          <w:szCs w:val="24"/>
          <w:lang w:eastAsia="zh-CN"/>
        </w:rPr>
        <w:t>的全部应付却未偿付的利息以及已经被核销的本金从</w:t>
      </w:r>
      <w:r w:rsidRPr="00A14AAA">
        <w:rPr>
          <w:rFonts w:eastAsia="楷体_GB2312"/>
          <w:szCs w:val="24"/>
          <w:lang w:eastAsia="zh-CN"/>
        </w:rPr>
        <w:t>“</w:t>
      </w:r>
      <w:r w:rsidRPr="00A14AAA">
        <w:rPr>
          <w:rFonts w:eastAsia="楷体_GB2312"/>
          <w:szCs w:val="24"/>
          <w:lang w:eastAsia="zh-CN"/>
        </w:rPr>
        <w:t>初始起算日</w:t>
      </w:r>
      <w:r w:rsidRPr="00A14AAA">
        <w:rPr>
          <w:rFonts w:eastAsia="楷体_GB2312"/>
          <w:szCs w:val="24"/>
          <w:lang w:eastAsia="zh-CN"/>
        </w:rPr>
        <w:t>”</w:t>
      </w:r>
      <w:r w:rsidRPr="00A14AAA">
        <w:rPr>
          <w:rFonts w:eastAsia="楷体_GB2312"/>
          <w:szCs w:val="24"/>
          <w:lang w:eastAsia="zh-CN"/>
        </w:rPr>
        <w:t>至相关</w:t>
      </w:r>
      <w:r w:rsidRPr="00A14AAA">
        <w:rPr>
          <w:rFonts w:eastAsia="楷体_GB2312"/>
          <w:szCs w:val="24"/>
          <w:lang w:eastAsia="zh-CN"/>
        </w:rPr>
        <w:t>“</w:t>
      </w:r>
      <w:r w:rsidRPr="00A14AAA">
        <w:rPr>
          <w:rFonts w:eastAsia="楷体_GB2312"/>
          <w:szCs w:val="24"/>
          <w:lang w:eastAsia="zh-CN"/>
        </w:rPr>
        <w:t>回购起算日</w:t>
      </w:r>
      <w:r w:rsidRPr="00A14AAA">
        <w:rPr>
          <w:rFonts w:eastAsia="楷体_GB2312"/>
          <w:szCs w:val="24"/>
          <w:lang w:eastAsia="zh-CN"/>
        </w:rPr>
        <w:t>”</w:t>
      </w:r>
      <w:r w:rsidRPr="00A14AAA">
        <w:rPr>
          <w:rFonts w:eastAsia="楷体_GB2312"/>
          <w:szCs w:val="24"/>
          <w:lang w:eastAsia="zh-CN"/>
        </w:rPr>
        <w:t>的全部应付却未偿付的利息。</w:t>
      </w:r>
    </w:p>
    <w:p w14:paraId="09B88154" w14:textId="77777777" w:rsidR="000821AC" w:rsidRDefault="00341273" w:rsidP="00594B6A">
      <w:pPr>
        <w:pStyle w:val="FWBCont2"/>
        <w:widowControl w:val="0"/>
        <w:numPr>
          <w:ilvl w:val="0"/>
          <w:numId w:val="2"/>
        </w:numPr>
        <w:spacing w:afterLines="50" w:after="156" w:line="360" w:lineRule="auto"/>
        <w:rPr>
          <w:rFonts w:eastAsia="楷体_GB2312"/>
          <w:b/>
          <w:bCs/>
          <w:szCs w:val="24"/>
          <w:lang w:eastAsia="zh-CN"/>
        </w:rPr>
      </w:pPr>
      <w:r w:rsidRPr="00A14AAA">
        <w:rPr>
          <w:rFonts w:eastAsia="楷体_GB2312"/>
          <w:b/>
          <w:bCs/>
          <w:szCs w:val="24"/>
          <w:lang w:eastAsia="zh-CN"/>
        </w:rPr>
        <w:t>清仓回购：</w:t>
      </w:r>
      <w:r w:rsidRPr="00A14AAA">
        <w:rPr>
          <w:rFonts w:eastAsia="楷体_GB2312"/>
          <w:lang w:eastAsia="zh-CN"/>
        </w:rPr>
        <w:t>系指</w:t>
      </w:r>
      <w:r w:rsidRPr="00A14AAA">
        <w:rPr>
          <w:rFonts w:eastAsia="楷体_GB2312"/>
          <w:lang w:eastAsia="zh-CN"/>
        </w:rPr>
        <w:t>“</w:t>
      </w:r>
      <w:r w:rsidRPr="00A14AAA">
        <w:rPr>
          <w:rFonts w:eastAsia="楷体_GB2312"/>
          <w:lang w:eastAsia="zh-CN"/>
        </w:rPr>
        <w:t>委托人</w:t>
      </w:r>
      <w:r w:rsidRPr="00A14AAA">
        <w:rPr>
          <w:rFonts w:eastAsia="楷体_GB2312"/>
          <w:lang w:eastAsia="zh-CN"/>
        </w:rPr>
        <w:t>”</w:t>
      </w:r>
      <w:r w:rsidRPr="00A14AAA">
        <w:rPr>
          <w:rFonts w:eastAsia="楷体_GB2312"/>
          <w:lang w:eastAsia="zh-CN"/>
        </w:rPr>
        <w:t>根据</w:t>
      </w:r>
      <w:r w:rsidRPr="00A14AAA">
        <w:rPr>
          <w:rFonts w:eastAsia="楷体_GB2312"/>
          <w:lang w:eastAsia="zh-CN"/>
        </w:rPr>
        <w:t>“</w:t>
      </w:r>
      <w:r w:rsidRPr="00A14AAA">
        <w:rPr>
          <w:rFonts w:eastAsia="楷体_GB2312"/>
          <w:lang w:eastAsia="zh-CN"/>
        </w:rPr>
        <w:t>《信托合同》</w:t>
      </w:r>
      <w:r w:rsidRPr="00A14AAA">
        <w:rPr>
          <w:rFonts w:eastAsia="楷体_GB2312"/>
          <w:lang w:eastAsia="zh-CN"/>
        </w:rPr>
        <w:t>”</w:t>
      </w:r>
      <w:r w:rsidRPr="00A14AAA">
        <w:rPr>
          <w:rFonts w:eastAsia="楷体_GB2312"/>
          <w:lang w:eastAsia="zh-CN"/>
        </w:rPr>
        <w:t>的约定回购届时信托项下的</w:t>
      </w:r>
      <w:r w:rsidRPr="00A14AAA">
        <w:rPr>
          <w:rFonts w:eastAsia="楷体_GB2312"/>
          <w:lang w:eastAsia="zh-CN"/>
        </w:rPr>
        <w:t>“</w:t>
      </w:r>
      <w:r w:rsidRPr="00A14AAA">
        <w:rPr>
          <w:rFonts w:eastAsia="楷体_GB2312"/>
          <w:lang w:eastAsia="zh-CN"/>
        </w:rPr>
        <w:t>资产池</w:t>
      </w:r>
      <w:r w:rsidRPr="00A14AAA">
        <w:rPr>
          <w:rFonts w:eastAsia="楷体_GB2312"/>
          <w:lang w:eastAsia="zh-CN"/>
        </w:rPr>
        <w:t>”</w:t>
      </w:r>
      <w:r w:rsidRPr="00A14AAA">
        <w:rPr>
          <w:rFonts w:eastAsia="楷体_GB2312"/>
          <w:lang w:eastAsia="zh-CN"/>
        </w:rPr>
        <w:t>，是</w:t>
      </w:r>
      <w:r w:rsidRPr="00A14AAA">
        <w:rPr>
          <w:rFonts w:eastAsia="楷体_GB2312"/>
          <w:lang w:eastAsia="zh-CN"/>
        </w:rPr>
        <w:t>“</w:t>
      </w:r>
      <w:r w:rsidRPr="00A14AAA">
        <w:rPr>
          <w:rFonts w:eastAsia="楷体_GB2312"/>
          <w:lang w:eastAsia="zh-CN"/>
        </w:rPr>
        <w:t>委托人</w:t>
      </w:r>
      <w:r w:rsidRPr="00A14AAA">
        <w:rPr>
          <w:rFonts w:eastAsia="楷体_GB2312"/>
          <w:lang w:eastAsia="zh-CN"/>
        </w:rPr>
        <w:t>”</w:t>
      </w:r>
      <w:r w:rsidRPr="00A14AAA">
        <w:rPr>
          <w:rFonts w:eastAsia="楷体_GB2312"/>
          <w:lang w:eastAsia="zh-CN"/>
        </w:rPr>
        <w:t>的一项选择权。</w:t>
      </w:r>
    </w:p>
    <w:p w14:paraId="06461FF4" w14:textId="77777777" w:rsidR="000821AC" w:rsidRDefault="00341273" w:rsidP="00594B6A">
      <w:pPr>
        <w:pStyle w:val="FWBCont2"/>
        <w:widowControl w:val="0"/>
        <w:numPr>
          <w:ilvl w:val="0"/>
          <w:numId w:val="2"/>
        </w:numPr>
        <w:spacing w:afterLines="50" w:after="156" w:line="360" w:lineRule="auto"/>
        <w:rPr>
          <w:rFonts w:eastAsia="楷体_GB2312"/>
          <w:bCs/>
          <w:szCs w:val="24"/>
          <w:lang w:eastAsia="zh-CN"/>
        </w:rPr>
      </w:pPr>
      <w:r w:rsidRPr="00A14AAA">
        <w:rPr>
          <w:rFonts w:eastAsia="楷体_GB2312"/>
          <w:b/>
          <w:bCs/>
          <w:szCs w:val="24"/>
          <w:lang w:eastAsia="zh-CN"/>
        </w:rPr>
        <w:t>清仓回购价格：</w:t>
      </w:r>
      <w:r w:rsidRPr="00A14AAA">
        <w:rPr>
          <w:rFonts w:eastAsia="楷体_GB2312"/>
          <w:bCs/>
          <w:szCs w:val="24"/>
          <w:lang w:eastAsia="zh-CN"/>
        </w:rPr>
        <w:t>系指</w:t>
      </w:r>
      <w:r w:rsidRPr="00A14AAA">
        <w:rPr>
          <w:rFonts w:eastAsia="楷体_GB2312"/>
          <w:szCs w:val="24"/>
          <w:lang w:eastAsia="zh-CN"/>
        </w:rPr>
        <w:t>“</w:t>
      </w:r>
      <w:r w:rsidRPr="00A14AAA">
        <w:rPr>
          <w:rFonts w:eastAsia="楷体_GB2312"/>
          <w:szCs w:val="24"/>
          <w:lang w:eastAsia="zh-CN"/>
        </w:rPr>
        <w:t>委托人</w:t>
      </w:r>
      <w:r w:rsidRPr="00A14AAA">
        <w:rPr>
          <w:rFonts w:eastAsia="楷体_GB2312"/>
          <w:szCs w:val="24"/>
          <w:lang w:eastAsia="zh-CN"/>
        </w:rPr>
        <w:t>”</w:t>
      </w:r>
      <w:r w:rsidRPr="00A14AAA">
        <w:rPr>
          <w:rFonts w:eastAsia="楷体_GB2312"/>
          <w:szCs w:val="24"/>
          <w:lang w:eastAsia="zh-CN"/>
        </w:rPr>
        <w:t>根据</w:t>
      </w:r>
      <w:r w:rsidRPr="00A14AAA">
        <w:rPr>
          <w:rFonts w:eastAsia="楷体_GB2312"/>
          <w:szCs w:val="24"/>
          <w:lang w:eastAsia="zh-CN"/>
        </w:rPr>
        <w:t>“</w:t>
      </w:r>
      <w:r w:rsidRPr="00A14AAA">
        <w:rPr>
          <w:rFonts w:eastAsia="楷体_GB2312"/>
          <w:szCs w:val="24"/>
          <w:lang w:eastAsia="zh-CN"/>
        </w:rPr>
        <w:t>《信托合同》</w:t>
      </w:r>
      <w:r w:rsidRPr="00A14AAA">
        <w:rPr>
          <w:rFonts w:eastAsia="楷体_GB2312"/>
          <w:szCs w:val="24"/>
          <w:lang w:eastAsia="zh-CN"/>
        </w:rPr>
        <w:t>”</w:t>
      </w:r>
      <w:r w:rsidRPr="00A14AAA">
        <w:rPr>
          <w:rFonts w:eastAsia="楷体_GB2312"/>
          <w:szCs w:val="24"/>
          <w:lang w:eastAsia="zh-CN"/>
        </w:rPr>
        <w:t>的约定进行</w:t>
      </w:r>
      <w:r w:rsidRPr="00A14AAA">
        <w:rPr>
          <w:rFonts w:eastAsia="楷体_GB2312"/>
          <w:szCs w:val="24"/>
          <w:lang w:eastAsia="zh-CN"/>
        </w:rPr>
        <w:t>“</w:t>
      </w:r>
      <w:r w:rsidRPr="00A14AAA">
        <w:rPr>
          <w:rFonts w:eastAsia="楷体_GB2312"/>
          <w:szCs w:val="24"/>
          <w:lang w:eastAsia="zh-CN"/>
        </w:rPr>
        <w:t>清仓回购</w:t>
      </w:r>
      <w:r w:rsidRPr="00A14AAA">
        <w:rPr>
          <w:rFonts w:eastAsia="楷体_GB2312"/>
          <w:szCs w:val="24"/>
          <w:lang w:eastAsia="zh-CN"/>
        </w:rPr>
        <w:t>”</w:t>
      </w:r>
      <w:r w:rsidRPr="00A14AAA">
        <w:rPr>
          <w:rFonts w:eastAsia="楷体_GB2312"/>
          <w:szCs w:val="24"/>
          <w:lang w:eastAsia="zh-CN"/>
        </w:rPr>
        <w:t>时的公允价格。具体由</w:t>
      </w:r>
      <w:r w:rsidRPr="00A14AAA">
        <w:rPr>
          <w:rFonts w:eastAsia="楷体_GB2312"/>
          <w:szCs w:val="24"/>
          <w:lang w:eastAsia="zh-CN"/>
        </w:rPr>
        <w:t>“</w:t>
      </w:r>
      <w:r w:rsidRPr="00A14AAA">
        <w:rPr>
          <w:rFonts w:eastAsia="楷体_GB2312"/>
          <w:szCs w:val="24"/>
          <w:lang w:eastAsia="zh-CN"/>
        </w:rPr>
        <w:t>委托人</w:t>
      </w:r>
      <w:r w:rsidRPr="00A14AAA">
        <w:rPr>
          <w:rFonts w:eastAsia="楷体_GB2312"/>
          <w:szCs w:val="24"/>
          <w:lang w:eastAsia="zh-CN"/>
        </w:rPr>
        <w:t>”</w:t>
      </w:r>
      <w:r w:rsidRPr="00A14AAA">
        <w:rPr>
          <w:rFonts w:eastAsia="楷体_GB2312"/>
          <w:szCs w:val="24"/>
          <w:lang w:eastAsia="zh-CN"/>
        </w:rPr>
        <w:t>和</w:t>
      </w:r>
      <w:r w:rsidRPr="00A14AAA">
        <w:rPr>
          <w:rFonts w:eastAsia="楷体_GB2312"/>
          <w:szCs w:val="24"/>
          <w:lang w:eastAsia="zh-CN"/>
        </w:rPr>
        <w:t>“</w:t>
      </w:r>
      <w:r w:rsidRPr="00A14AAA">
        <w:rPr>
          <w:rFonts w:eastAsia="楷体_GB2312"/>
          <w:szCs w:val="24"/>
          <w:lang w:eastAsia="zh-CN"/>
        </w:rPr>
        <w:t>受托人</w:t>
      </w:r>
      <w:r w:rsidRPr="00A14AAA">
        <w:rPr>
          <w:rFonts w:eastAsia="楷体_GB2312"/>
          <w:szCs w:val="24"/>
          <w:lang w:eastAsia="zh-CN"/>
        </w:rPr>
        <w:t>”</w:t>
      </w:r>
      <w:r w:rsidRPr="00A14AAA">
        <w:rPr>
          <w:rFonts w:eastAsia="楷体_GB2312"/>
          <w:szCs w:val="24"/>
          <w:lang w:eastAsia="zh-CN"/>
        </w:rPr>
        <w:t>协商确定。</w:t>
      </w:r>
    </w:p>
    <w:p w14:paraId="4B447C1A" w14:textId="77777777" w:rsidR="000821AC" w:rsidRDefault="00341273" w:rsidP="00594B6A">
      <w:pPr>
        <w:pStyle w:val="FWBCont2"/>
        <w:widowControl w:val="0"/>
        <w:numPr>
          <w:ilvl w:val="0"/>
          <w:numId w:val="2"/>
        </w:numPr>
        <w:spacing w:afterLines="50" w:after="156" w:line="360" w:lineRule="auto"/>
        <w:rPr>
          <w:rFonts w:eastAsia="楷体_GB2312"/>
          <w:szCs w:val="24"/>
          <w:lang w:eastAsia="zh-CN"/>
        </w:rPr>
      </w:pPr>
      <w:r w:rsidRPr="00A14AAA">
        <w:rPr>
          <w:rFonts w:eastAsia="楷体_GB2312"/>
          <w:b/>
          <w:szCs w:val="24"/>
          <w:lang w:eastAsia="zh-CN"/>
        </w:rPr>
        <w:t>累计净损失：</w:t>
      </w:r>
      <w:r w:rsidRPr="00A14AAA">
        <w:rPr>
          <w:rFonts w:eastAsia="楷体_GB2312"/>
          <w:bCs/>
          <w:szCs w:val="24"/>
          <w:lang w:eastAsia="zh-CN"/>
        </w:rPr>
        <w:t>系指</w:t>
      </w:r>
      <w:r w:rsidRPr="00A14AAA">
        <w:rPr>
          <w:rFonts w:eastAsia="楷体_GB2312"/>
          <w:szCs w:val="24"/>
          <w:lang w:eastAsia="zh-CN"/>
        </w:rPr>
        <w:t>通过</w:t>
      </w:r>
      <w:r w:rsidRPr="00A14AAA">
        <w:rPr>
          <w:rFonts w:eastAsia="楷体_GB2312"/>
          <w:szCs w:val="24"/>
          <w:lang w:eastAsia="zh-CN"/>
        </w:rPr>
        <w:t>A+B-C</w:t>
      </w:r>
      <w:r w:rsidRPr="00A14AAA">
        <w:rPr>
          <w:rFonts w:eastAsia="楷体_GB2312"/>
          <w:szCs w:val="24"/>
          <w:lang w:eastAsia="zh-CN"/>
        </w:rPr>
        <w:t>计算得出的数值。其中：</w:t>
      </w:r>
      <w:r w:rsidRPr="00A14AAA">
        <w:rPr>
          <w:rFonts w:eastAsia="楷体_GB2312"/>
          <w:szCs w:val="24"/>
          <w:lang w:eastAsia="zh-CN"/>
        </w:rPr>
        <w:t>A</w:t>
      </w:r>
      <w:r w:rsidRPr="00A14AAA">
        <w:rPr>
          <w:rFonts w:eastAsia="楷体_GB2312"/>
          <w:szCs w:val="24"/>
          <w:lang w:eastAsia="zh-CN"/>
        </w:rPr>
        <w:t>为以下（</w:t>
      </w:r>
      <w:r w:rsidRPr="00A14AAA">
        <w:rPr>
          <w:rFonts w:eastAsia="楷体_GB2312"/>
          <w:szCs w:val="24"/>
          <w:lang w:eastAsia="zh-CN"/>
        </w:rPr>
        <w:t>a</w:t>
      </w:r>
      <w:r w:rsidRPr="00A14AAA">
        <w:rPr>
          <w:rFonts w:eastAsia="楷体_GB2312"/>
          <w:szCs w:val="24"/>
          <w:lang w:eastAsia="zh-CN"/>
        </w:rPr>
        <w:t>）减去（</w:t>
      </w:r>
      <w:r w:rsidRPr="00A14AAA">
        <w:rPr>
          <w:rFonts w:eastAsia="楷体_GB2312"/>
          <w:szCs w:val="24"/>
          <w:lang w:eastAsia="zh-CN"/>
        </w:rPr>
        <w:t>b</w:t>
      </w:r>
      <w:r w:rsidRPr="00A14AAA">
        <w:rPr>
          <w:rFonts w:eastAsia="楷体_GB2312"/>
          <w:szCs w:val="24"/>
          <w:lang w:eastAsia="zh-CN"/>
        </w:rPr>
        <w:t>）的差值：（</w:t>
      </w:r>
      <w:r w:rsidRPr="00A14AAA">
        <w:rPr>
          <w:rFonts w:eastAsia="楷体_GB2312"/>
          <w:szCs w:val="24"/>
          <w:lang w:eastAsia="zh-CN"/>
        </w:rPr>
        <w:t>a</w:t>
      </w:r>
      <w:r w:rsidRPr="00A14AAA">
        <w:rPr>
          <w:rFonts w:eastAsia="楷体_GB2312"/>
          <w:szCs w:val="24"/>
          <w:lang w:eastAsia="zh-CN"/>
        </w:rPr>
        <w:t>）指截至某一</w:t>
      </w:r>
      <w:r w:rsidRPr="00A14AAA">
        <w:rPr>
          <w:rFonts w:eastAsia="楷体_GB2312"/>
          <w:szCs w:val="24"/>
          <w:lang w:eastAsia="zh-CN"/>
        </w:rPr>
        <w:t>“</w:t>
      </w:r>
      <w:r w:rsidRPr="00A14AAA">
        <w:rPr>
          <w:rFonts w:eastAsia="楷体_GB2312"/>
          <w:szCs w:val="24"/>
          <w:lang w:eastAsia="zh-CN"/>
        </w:rPr>
        <w:t>收款期间</w:t>
      </w:r>
      <w:r w:rsidRPr="00A14AAA">
        <w:rPr>
          <w:rFonts w:eastAsia="楷体_GB2312"/>
          <w:szCs w:val="24"/>
          <w:lang w:eastAsia="zh-CN"/>
        </w:rPr>
        <w:t>”</w:t>
      </w:r>
      <w:r w:rsidRPr="00A14AAA">
        <w:rPr>
          <w:rFonts w:eastAsia="楷体_GB2312"/>
          <w:szCs w:val="24"/>
          <w:lang w:eastAsia="zh-CN"/>
        </w:rPr>
        <w:t>期初，成为</w:t>
      </w:r>
      <w:r w:rsidRPr="00A14AAA">
        <w:rPr>
          <w:rFonts w:eastAsia="楷体_GB2312"/>
          <w:szCs w:val="24"/>
          <w:lang w:eastAsia="zh-CN"/>
        </w:rPr>
        <w:t>“</w:t>
      </w:r>
      <w:r w:rsidRPr="00A14AAA">
        <w:rPr>
          <w:rFonts w:eastAsia="楷体_GB2312"/>
          <w:szCs w:val="24"/>
          <w:lang w:eastAsia="zh-CN"/>
        </w:rPr>
        <w:t>违约贷款</w:t>
      </w:r>
      <w:r w:rsidRPr="00A14AAA">
        <w:rPr>
          <w:rFonts w:eastAsia="楷体_GB2312"/>
          <w:szCs w:val="24"/>
          <w:lang w:eastAsia="zh-CN"/>
        </w:rPr>
        <w:t>”</w:t>
      </w:r>
      <w:r w:rsidRPr="00A14AAA">
        <w:rPr>
          <w:rFonts w:eastAsia="楷体_GB2312"/>
          <w:szCs w:val="24"/>
          <w:lang w:eastAsia="zh-CN"/>
        </w:rPr>
        <w:t>的全部</w:t>
      </w:r>
      <w:r w:rsidRPr="00A14AAA">
        <w:rPr>
          <w:rFonts w:eastAsia="楷体_GB2312"/>
          <w:szCs w:val="24"/>
          <w:lang w:eastAsia="zh-CN"/>
        </w:rPr>
        <w:t>“</w:t>
      </w:r>
      <w:r w:rsidR="00CB4978" w:rsidRPr="00A14AAA">
        <w:rPr>
          <w:rFonts w:eastAsia="楷体_GB2312"/>
          <w:szCs w:val="24"/>
          <w:lang w:eastAsia="zh-CN"/>
        </w:rPr>
        <w:t>住房贷款</w:t>
      </w:r>
      <w:r w:rsidR="00CB4978" w:rsidRPr="00A14AAA">
        <w:rPr>
          <w:rFonts w:eastAsia="楷体_GB2312"/>
          <w:szCs w:val="24"/>
          <w:lang w:eastAsia="zh-CN"/>
        </w:rPr>
        <w:t>”</w:t>
      </w:r>
      <w:r w:rsidRPr="00A14AAA">
        <w:rPr>
          <w:rFonts w:eastAsia="楷体_GB2312"/>
          <w:szCs w:val="24"/>
          <w:lang w:eastAsia="zh-CN"/>
        </w:rPr>
        <w:t>在成为</w:t>
      </w:r>
      <w:r w:rsidRPr="00A14AAA">
        <w:rPr>
          <w:rFonts w:eastAsia="楷体_GB2312"/>
          <w:szCs w:val="24"/>
          <w:lang w:eastAsia="zh-CN"/>
        </w:rPr>
        <w:t>“</w:t>
      </w:r>
      <w:r w:rsidRPr="00A14AAA">
        <w:rPr>
          <w:rFonts w:eastAsia="楷体_GB2312"/>
          <w:szCs w:val="24"/>
          <w:lang w:eastAsia="zh-CN"/>
        </w:rPr>
        <w:t>违约贷款</w:t>
      </w:r>
      <w:r w:rsidRPr="00A14AAA">
        <w:rPr>
          <w:rFonts w:eastAsia="楷体_GB2312"/>
          <w:szCs w:val="24"/>
          <w:lang w:eastAsia="zh-CN"/>
        </w:rPr>
        <w:t>”</w:t>
      </w:r>
      <w:r w:rsidRPr="00A14AAA">
        <w:rPr>
          <w:rFonts w:eastAsia="楷体_GB2312"/>
          <w:szCs w:val="24"/>
          <w:lang w:eastAsia="zh-CN"/>
        </w:rPr>
        <w:t>时的全部</w:t>
      </w:r>
      <w:r w:rsidRPr="00A14AAA">
        <w:rPr>
          <w:rFonts w:eastAsia="楷体_GB2312"/>
          <w:szCs w:val="24"/>
          <w:lang w:eastAsia="zh-CN"/>
        </w:rPr>
        <w:t>“</w:t>
      </w:r>
      <w:r w:rsidRPr="00A14AAA">
        <w:rPr>
          <w:rFonts w:eastAsia="楷体_GB2312"/>
          <w:szCs w:val="24"/>
          <w:lang w:eastAsia="zh-CN"/>
        </w:rPr>
        <w:t>未偿本金余额</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b</w:t>
      </w:r>
      <w:r w:rsidRPr="00A14AAA">
        <w:rPr>
          <w:rFonts w:eastAsia="楷体_GB2312"/>
          <w:szCs w:val="24"/>
          <w:lang w:eastAsia="zh-CN"/>
        </w:rPr>
        <w:t>）指截至该</w:t>
      </w:r>
      <w:r w:rsidRPr="00A14AAA">
        <w:rPr>
          <w:rFonts w:eastAsia="楷体_GB2312"/>
          <w:szCs w:val="24"/>
          <w:lang w:eastAsia="zh-CN"/>
        </w:rPr>
        <w:t>“</w:t>
      </w:r>
      <w:r w:rsidRPr="00A14AAA">
        <w:rPr>
          <w:rFonts w:eastAsia="楷体_GB2312"/>
          <w:szCs w:val="24"/>
          <w:lang w:eastAsia="zh-CN"/>
        </w:rPr>
        <w:t>收款期间</w:t>
      </w:r>
      <w:r w:rsidRPr="00A14AAA">
        <w:rPr>
          <w:rFonts w:eastAsia="楷体_GB2312"/>
          <w:szCs w:val="24"/>
          <w:lang w:eastAsia="zh-CN"/>
        </w:rPr>
        <w:t>”</w:t>
      </w:r>
      <w:r w:rsidRPr="00A14AAA">
        <w:rPr>
          <w:rFonts w:eastAsia="楷体_GB2312"/>
          <w:szCs w:val="24"/>
          <w:lang w:eastAsia="zh-CN"/>
        </w:rPr>
        <w:t>期初，</w:t>
      </w:r>
      <w:r w:rsidRPr="00A14AAA">
        <w:rPr>
          <w:rFonts w:eastAsia="楷体_GB2312"/>
          <w:szCs w:val="24"/>
          <w:lang w:eastAsia="zh-CN"/>
        </w:rPr>
        <w:t>“</w:t>
      </w:r>
      <w:r w:rsidRPr="00A14AAA">
        <w:rPr>
          <w:rFonts w:eastAsia="楷体_GB2312"/>
          <w:szCs w:val="24"/>
          <w:lang w:eastAsia="zh-CN"/>
        </w:rPr>
        <w:t>违约贷款</w:t>
      </w:r>
      <w:r w:rsidRPr="00A14AAA">
        <w:rPr>
          <w:rFonts w:eastAsia="楷体_GB2312"/>
          <w:szCs w:val="24"/>
          <w:lang w:eastAsia="zh-CN"/>
        </w:rPr>
        <w:t>”</w:t>
      </w:r>
      <w:r w:rsidRPr="00A14AAA">
        <w:rPr>
          <w:rFonts w:eastAsia="楷体_GB2312"/>
          <w:szCs w:val="24"/>
          <w:lang w:eastAsia="zh-CN"/>
        </w:rPr>
        <w:t>的全部回收资金中减去因回收的</w:t>
      </w:r>
      <w:r w:rsidRPr="00A14AAA">
        <w:rPr>
          <w:rFonts w:eastAsia="楷体_GB2312"/>
          <w:szCs w:val="24"/>
          <w:lang w:eastAsia="zh-CN"/>
        </w:rPr>
        <w:t>“</w:t>
      </w:r>
      <w:r w:rsidRPr="00A14AAA">
        <w:rPr>
          <w:rFonts w:eastAsia="楷体_GB2312"/>
          <w:szCs w:val="24"/>
          <w:lang w:eastAsia="zh-CN"/>
        </w:rPr>
        <w:t>违约贷款</w:t>
      </w:r>
      <w:r w:rsidRPr="00A14AAA">
        <w:rPr>
          <w:rFonts w:eastAsia="楷体_GB2312"/>
          <w:szCs w:val="24"/>
          <w:lang w:eastAsia="zh-CN"/>
        </w:rPr>
        <w:t>”</w:t>
      </w:r>
      <w:r w:rsidRPr="00A14AAA">
        <w:rPr>
          <w:rFonts w:eastAsia="楷体_GB2312"/>
          <w:szCs w:val="24"/>
          <w:lang w:eastAsia="zh-CN"/>
        </w:rPr>
        <w:t>所发生的全部</w:t>
      </w:r>
      <w:r w:rsidRPr="00A14AAA">
        <w:rPr>
          <w:rFonts w:eastAsia="楷体_GB2312"/>
          <w:szCs w:val="24"/>
          <w:lang w:eastAsia="zh-CN"/>
        </w:rPr>
        <w:t>“</w:t>
      </w:r>
      <w:r w:rsidRPr="00A14AAA">
        <w:rPr>
          <w:rFonts w:eastAsia="楷体_GB2312"/>
          <w:szCs w:val="24"/>
          <w:lang w:eastAsia="zh-CN"/>
        </w:rPr>
        <w:t>执行费用</w:t>
      </w:r>
      <w:r w:rsidRPr="00A14AAA">
        <w:rPr>
          <w:rFonts w:eastAsia="楷体_GB2312"/>
          <w:szCs w:val="24"/>
          <w:lang w:eastAsia="zh-CN"/>
        </w:rPr>
        <w:t>”</w:t>
      </w:r>
      <w:r w:rsidRPr="00A14AAA">
        <w:rPr>
          <w:rFonts w:eastAsia="楷体_GB2312"/>
          <w:szCs w:val="24"/>
          <w:lang w:eastAsia="zh-CN"/>
        </w:rPr>
        <w:t>和</w:t>
      </w:r>
      <w:r w:rsidRPr="00A14AAA">
        <w:rPr>
          <w:rFonts w:eastAsia="楷体_GB2312"/>
          <w:szCs w:val="24"/>
          <w:lang w:eastAsia="zh-CN"/>
        </w:rPr>
        <w:t>“</w:t>
      </w:r>
      <w:r w:rsidRPr="00A14AAA">
        <w:rPr>
          <w:rFonts w:eastAsia="楷体_GB2312"/>
          <w:szCs w:val="24"/>
          <w:lang w:eastAsia="zh-CN"/>
        </w:rPr>
        <w:t>贷款服务机构</w:t>
      </w:r>
      <w:r w:rsidRPr="00A14AAA">
        <w:rPr>
          <w:rFonts w:eastAsia="楷体_GB2312"/>
          <w:szCs w:val="24"/>
          <w:lang w:eastAsia="zh-CN"/>
        </w:rPr>
        <w:t>”</w:t>
      </w:r>
      <w:r w:rsidRPr="00A14AAA">
        <w:rPr>
          <w:rFonts w:eastAsia="楷体_GB2312"/>
          <w:szCs w:val="24"/>
          <w:lang w:eastAsia="zh-CN"/>
        </w:rPr>
        <w:t>因采取诉讼或仲裁以外的方式处置</w:t>
      </w:r>
      <w:r w:rsidRPr="00A14AAA">
        <w:rPr>
          <w:rFonts w:eastAsia="楷体_GB2312"/>
          <w:szCs w:val="24"/>
          <w:lang w:eastAsia="zh-CN"/>
        </w:rPr>
        <w:t>“</w:t>
      </w:r>
      <w:r w:rsidRPr="00A14AAA">
        <w:rPr>
          <w:rFonts w:eastAsia="楷体_GB2312"/>
          <w:szCs w:val="24"/>
          <w:lang w:eastAsia="zh-CN"/>
        </w:rPr>
        <w:t>违约贷款</w:t>
      </w:r>
      <w:r w:rsidRPr="00A14AAA">
        <w:rPr>
          <w:rFonts w:eastAsia="楷体_GB2312"/>
          <w:szCs w:val="24"/>
          <w:lang w:eastAsia="zh-CN"/>
        </w:rPr>
        <w:t>”</w:t>
      </w:r>
      <w:r w:rsidRPr="00A14AAA">
        <w:rPr>
          <w:rFonts w:eastAsia="楷体_GB2312"/>
          <w:szCs w:val="24"/>
          <w:lang w:eastAsia="zh-CN"/>
        </w:rPr>
        <w:t>而合理发生的所有成本、费用和税收后可归入本金的全部金额；</w:t>
      </w:r>
      <w:r w:rsidRPr="00A14AAA">
        <w:rPr>
          <w:rFonts w:eastAsia="楷体_GB2312"/>
          <w:szCs w:val="24"/>
          <w:lang w:eastAsia="zh-CN"/>
        </w:rPr>
        <w:t>B</w:t>
      </w:r>
      <w:r w:rsidRPr="00A14AAA">
        <w:rPr>
          <w:rFonts w:eastAsia="楷体_GB2312"/>
          <w:szCs w:val="24"/>
          <w:lang w:eastAsia="zh-CN"/>
        </w:rPr>
        <w:t>为在该</w:t>
      </w:r>
      <w:r w:rsidRPr="00A14AAA">
        <w:rPr>
          <w:rFonts w:eastAsia="楷体_GB2312"/>
          <w:szCs w:val="24"/>
          <w:lang w:eastAsia="zh-CN"/>
        </w:rPr>
        <w:t>“</w:t>
      </w:r>
      <w:r w:rsidRPr="00A14AAA">
        <w:rPr>
          <w:rFonts w:eastAsia="楷体_GB2312"/>
          <w:szCs w:val="24"/>
          <w:lang w:eastAsia="zh-CN"/>
        </w:rPr>
        <w:t>收款期间</w:t>
      </w:r>
      <w:r w:rsidRPr="00A14AAA">
        <w:rPr>
          <w:rFonts w:eastAsia="楷体_GB2312"/>
          <w:szCs w:val="24"/>
          <w:lang w:eastAsia="zh-CN"/>
        </w:rPr>
        <w:t>”</w:t>
      </w:r>
      <w:r w:rsidRPr="00A14AAA">
        <w:rPr>
          <w:rFonts w:eastAsia="楷体_GB2312"/>
          <w:szCs w:val="24"/>
          <w:lang w:eastAsia="zh-CN"/>
        </w:rPr>
        <w:t>内成为</w:t>
      </w:r>
      <w:r w:rsidRPr="00A14AAA">
        <w:rPr>
          <w:rFonts w:eastAsia="楷体_GB2312"/>
          <w:szCs w:val="24"/>
          <w:lang w:eastAsia="zh-CN"/>
        </w:rPr>
        <w:t>“</w:t>
      </w:r>
      <w:r w:rsidRPr="00A14AAA">
        <w:rPr>
          <w:rFonts w:eastAsia="楷体_GB2312"/>
          <w:szCs w:val="24"/>
          <w:lang w:eastAsia="zh-CN"/>
        </w:rPr>
        <w:t>违约贷款</w:t>
      </w:r>
      <w:r w:rsidRPr="00A14AAA">
        <w:rPr>
          <w:rFonts w:eastAsia="楷体_GB2312"/>
          <w:szCs w:val="24"/>
          <w:lang w:eastAsia="zh-CN"/>
        </w:rPr>
        <w:t>”</w:t>
      </w:r>
      <w:r w:rsidRPr="00A14AAA">
        <w:rPr>
          <w:rFonts w:eastAsia="楷体_GB2312"/>
          <w:szCs w:val="24"/>
          <w:lang w:eastAsia="zh-CN"/>
        </w:rPr>
        <w:t>的</w:t>
      </w:r>
      <w:r w:rsidRPr="00A14AAA">
        <w:rPr>
          <w:rFonts w:eastAsia="楷体_GB2312"/>
          <w:szCs w:val="24"/>
          <w:lang w:eastAsia="zh-CN"/>
        </w:rPr>
        <w:t>“</w:t>
      </w:r>
      <w:r w:rsidR="00CB4978" w:rsidRPr="00A14AAA">
        <w:rPr>
          <w:rFonts w:eastAsia="楷体_GB2312"/>
          <w:szCs w:val="24"/>
          <w:lang w:eastAsia="zh-CN"/>
        </w:rPr>
        <w:t>住房贷款</w:t>
      </w:r>
      <w:r w:rsidR="00CB4978" w:rsidRPr="00A14AAA">
        <w:rPr>
          <w:rFonts w:eastAsia="楷体_GB2312"/>
          <w:szCs w:val="24"/>
          <w:lang w:eastAsia="zh-CN"/>
        </w:rPr>
        <w:t>”</w:t>
      </w:r>
      <w:r w:rsidRPr="00A14AAA">
        <w:rPr>
          <w:rFonts w:eastAsia="楷体_GB2312"/>
          <w:szCs w:val="24"/>
          <w:lang w:eastAsia="zh-CN"/>
        </w:rPr>
        <w:t>在成为</w:t>
      </w:r>
      <w:r w:rsidRPr="00A14AAA">
        <w:rPr>
          <w:rFonts w:eastAsia="楷体_GB2312"/>
          <w:szCs w:val="24"/>
          <w:lang w:eastAsia="zh-CN"/>
        </w:rPr>
        <w:t>“</w:t>
      </w:r>
      <w:r w:rsidRPr="00A14AAA">
        <w:rPr>
          <w:rFonts w:eastAsia="楷体_GB2312"/>
          <w:szCs w:val="24"/>
          <w:lang w:eastAsia="zh-CN"/>
        </w:rPr>
        <w:t>违约贷款</w:t>
      </w:r>
      <w:r w:rsidRPr="00A14AAA">
        <w:rPr>
          <w:rFonts w:eastAsia="楷体_GB2312"/>
          <w:szCs w:val="24"/>
          <w:lang w:eastAsia="zh-CN"/>
        </w:rPr>
        <w:t>”</w:t>
      </w:r>
      <w:r w:rsidRPr="00A14AAA">
        <w:rPr>
          <w:rFonts w:eastAsia="楷体_GB2312"/>
          <w:szCs w:val="24"/>
          <w:lang w:eastAsia="zh-CN"/>
        </w:rPr>
        <w:t>时的</w:t>
      </w:r>
      <w:r w:rsidRPr="00A14AAA">
        <w:rPr>
          <w:rFonts w:eastAsia="楷体_GB2312"/>
          <w:szCs w:val="24"/>
          <w:lang w:eastAsia="zh-CN"/>
        </w:rPr>
        <w:t>“</w:t>
      </w:r>
      <w:r w:rsidRPr="00A14AAA">
        <w:rPr>
          <w:rFonts w:eastAsia="楷体_GB2312"/>
          <w:szCs w:val="24"/>
          <w:lang w:eastAsia="zh-CN"/>
        </w:rPr>
        <w:t>未偿本金余额</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C</w:t>
      </w:r>
      <w:r w:rsidRPr="00A14AAA">
        <w:rPr>
          <w:rFonts w:eastAsia="楷体_GB2312"/>
          <w:szCs w:val="24"/>
          <w:lang w:eastAsia="zh-CN"/>
        </w:rPr>
        <w:t>为在该</w:t>
      </w:r>
      <w:r w:rsidRPr="00A14AAA">
        <w:rPr>
          <w:rFonts w:eastAsia="楷体_GB2312"/>
          <w:szCs w:val="24"/>
          <w:lang w:eastAsia="zh-CN"/>
        </w:rPr>
        <w:t>“</w:t>
      </w:r>
      <w:r w:rsidRPr="00A14AAA">
        <w:rPr>
          <w:rFonts w:eastAsia="楷体_GB2312"/>
          <w:szCs w:val="24"/>
          <w:lang w:eastAsia="zh-CN"/>
        </w:rPr>
        <w:t>收款期间</w:t>
      </w:r>
      <w:r w:rsidRPr="00A14AAA">
        <w:rPr>
          <w:rFonts w:eastAsia="楷体_GB2312"/>
          <w:szCs w:val="24"/>
          <w:lang w:eastAsia="zh-CN"/>
        </w:rPr>
        <w:t>”</w:t>
      </w:r>
      <w:r w:rsidRPr="00A14AAA">
        <w:rPr>
          <w:rFonts w:eastAsia="楷体_GB2312"/>
          <w:szCs w:val="24"/>
          <w:lang w:eastAsia="zh-CN"/>
        </w:rPr>
        <w:t>内</w:t>
      </w:r>
      <w:r w:rsidRPr="00A14AAA">
        <w:rPr>
          <w:rFonts w:eastAsia="楷体_GB2312"/>
          <w:szCs w:val="24"/>
          <w:lang w:eastAsia="zh-CN"/>
        </w:rPr>
        <w:t>“</w:t>
      </w:r>
      <w:r w:rsidRPr="00A14AAA">
        <w:rPr>
          <w:rFonts w:eastAsia="楷体_GB2312"/>
          <w:szCs w:val="24"/>
          <w:lang w:eastAsia="zh-CN"/>
        </w:rPr>
        <w:t>违约贷款</w:t>
      </w:r>
      <w:r w:rsidRPr="00A14AAA">
        <w:rPr>
          <w:rFonts w:eastAsia="楷体_GB2312"/>
          <w:szCs w:val="24"/>
          <w:lang w:eastAsia="zh-CN"/>
        </w:rPr>
        <w:t>”</w:t>
      </w:r>
      <w:r w:rsidRPr="00A14AAA">
        <w:rPr>
          <w:rFonts w:eastAsia="楷体_GB2312"/>
          <w:szCs w:val="24"/>
          <w:lang w:eastAsia="zh-CN"/>
        </w:rPr>
        <w:t>回收资金中减去因回收的</w:t>
      </w:r>
      <w:r w:rsidRPr="00A14AAA">
        <w:rPr>
          <w:rFonts w:eastAsia="楷体_GB2312"/>
          <w:szCs w:val="24"/>
          <w:lang w:eastAsia="zh-CN"/>
        </w:rPr>
        <w:t>“</w:t>
      </w:r>
      <w:r w:rsidRPr="00A14AAA">
        <w:rPr>
          <w:rFonts w:eastAsia="楷体_GB2312"/>
          <w:szCs w:val="24"/>
          <w:lang w:eastAsia="zh-CN"/>
        </w:rPr>
        <w:t>违约贷款</w:t>
      </w:r>
      <w:r w:rsidRPr="00A14AAA">
        <w:rPr>
          <w:rFonts w:eastAsia="楷体_GB2312"/>
          <w:szCs w:val="24"/>
          <w:lang w:eastAsia="zh-CN"/>
        </w:rPr>
        <w:t>”</w:t>
      </w:r>
      <w:r w:rsidRPr="00A14AAA">
        <w:rPr>
          <w:rFonts w:eastAsia="楷体_GB2312"/>
          <w:szCs w:val="24"/>
          <w:lang w:eastAsia="zh-CN"/>
        </w:rPr>
        <w:t>所发生的</w:t>
      </w:r>
      <w:r w:rsidRPr="00A14AAA">
        <w:rPr>
          <w:rFonts w:eastAsia="楷体_GB2312"/>
          <w:szCs w:val="24"/>
          <w:lang w:eastAsia="zh-CN"/>
        </w:rPr>
        <w:t>“</w:t>
      </w:r>
      <w:r w:rsidRPr="00A14AAA">
        <w:rPr>
          <w:rFonts w:eastAsia="楷体_GB2312"/>
          <w:szCs w:val="24"/>
          <w:lang w:eastAsia="zh-CN"/>
        </w:rPr>
        <w:t>执行费用</w:t>
      </w:r>
      <w:r w:rsidRPr="00A14AAA">
        <w:rPr>
          <w:rFonts w:eastAsia="楷体_GB2312"/>
          <w:szCs w:val="24"/>
          <w:lang w:eastAsia="zh-CN"/>
        </w:rPr>
        <w:t>”</w:t>
      </w:r>
      <w:r w:rsidRPr="00A14AAA">
        <w:rPr>
          <w:rFonts w:eastAsia="楷体_GB2312"/>
          <w:szCs w:val="24"/>
          <w:lang w:eastAsia="zh-CN"/>
        </w:rPr>
        <w:t>和</w:t>
      </w:r>
      <w:r w:rsidRPr="00A14AAA">
        <w:rPr>
          <w:rFonts w:eastAsia="楷体_GB2312"/>
          <w:szCs w:val="24"/>
          <w:lang w:eastAsia="zh-CN"/>
        </w:rPr>
        <w:t>“</w:t>
      </w:r>
      <w:r w:rsidRPr="00A14AAA">
        <w:rPr>
          <w:rFonts w:eastAsia="楷体_GB2312"/>
          <w:szCs w:val="24"/>
          <w:lang w:eastAsia="zh-CN"/>
        </w:rPr>
        <w:t>贷款服务机构</w:t>
      </w:r>
      <w:r w:rsidRPr="00A14AAA">
        <w:rPr>
          <w:rFonts w:eastAsia="楷体_GB2312"/>
          <w:szCs w:val="24"/>
          <w:lang w:eastAsia="zh-CN"/>
        </w:rPr>
        <w:t>”</w:t>
      </w:r>
      <w:r w:rsidRPr="00A14AAA">
        <w:rPr>
          <w:rFonts w:eastAsia="楷体_GB2312"/>
          <w:szCs w:val="24"/>
          <w:lang w:eastAsia="zh-CN"/>
        </w:rPr>
        <w:t>因采取诉讼或仲裁以外的方式处置</w:t>
      </w:r>
      <w:r w:rsidRPr="00A14AAA">
        <w:rPr>
          <w:rFonts w:eastAsia="楷体_GB2312"/>
          <w:szCs w:val="24"/>
          <w:lang w:eastAsia="zh-CN"/>
        </w:rPr>
        <w:t>“</w:t>
      </w:r>
      <w:r w:rsidRPr="00A14AAA">
        <w:rPr>
          <w:rFonts w:eastAsia="楷体_GB2312"/>
          <w:szCs w:val="24"/>
          <w:lang w:eastAsia="zh-CN"/>
        </w:rPr>
        <w:t>违约贷款</w:t>
      </w:r>
      <w:r w:rsidRPr="00A14AAA">
        <w:rPr>
          <w:rFonts w:eastAsia="楷体_GB2312"/>
          <w:szCs w:val="24"/>
          <w:lang w:eastAsia="zh-CN"/>
        </w:rPr>
        <w:t>”</w:t>
      </w:r>
      <w:r w:rsidRPr="00A14AAA">
        <w:rPr>
          <w:rFonts w:eastAsia="楷体_GB2312"/>
          <w:szCs w:val="24"/>
          <w:lang w:eastAsia="zh-CN"/>
        </w:rPr>
        <w:t>而合理发生的所有成本、费用和税收后可归入本金的全部金额。</w:t>
      </w:r>
    </w:p>
    <w:p w14:paraId="1D59CE95" w14:textId="77777777" w:rsidR="000821AC" w:rsidRDefault="00341273" w:rsidP="00594B6A">
      <w:pPr>
        <w:pStyle w:val="FWBCont2"/>
        <w:widowControl w:val="0"/>
        <w:numPr>
          <w:ilvl w:val="0"/>
          <w:numId w:val="2"/>
        </w:numPr>
        <w:spacing w:afterLines="50" w:after="156" w:line="360" w:lineRule="auto"/>
        <w:rPr>
          <w:rFonts w:eastAsia="楷体_GB2312"/>
          <w:szCs w:val="24"/>
          <w:lang w:eastAsia="zh-CN"/>
        </w:rPr>
      </w:pPr>
      <w:r w:rsidRPr="00A14AAA">
        <w:rPr>
          <w:rFonts w:eastAsia="楷体_GB2312"/>
          <w:b/>
          <w:szCs w:val="24"/>
          <w:lang w:eastAsia="zh-CN"/>
        </w:rPr>
        <w:t>初始起算日本金余额</w:t>
      </w:r>
      <w:r w:rsidRPr="00A14AAA">
        <w:rPr>
          <w:rFonts w:eastAsia="楷体_GB2312"/>
          <w:szCs w:val="24"/>
          <w:lang w:eastAsia="zh-CN"/>
        </w:rPr>
        <w:t>：系指每笔</w:t>
      </w:r>
      <w:r w:rsidRPr="00A14AAA">
        <w:rPr>
          <w:rFonts w:eastAsia="楷体_GB2312"/>
          <w:szCs w:val="24"/>
          <w:lang w:eastAsia="zh-CN"/>
        </w:rPr>
        <w:t>“</w:t>
      </w:r>
      <w:r w:rsidR="00CB4978" w:rsidRPr="00A14AAA">
        <w:rPr>
          <w:rFonts w:eastAsia="楷体_GB2312"/>
          <w:szCs w:val="24"/>
          <w:lang w:eastAsia="zh-CN"/>
        </w:rPr>
        <w:t>住房贷款</w:t>
      </w:r>
      <w:r w:rsidR="00CB4978" w:rsidRPr="00A14AAA">
        <w:rPr>
          <w:rFonts w:eastAsia="楷体_GB2312"/>
          <w:szCs w:val="24"/>
          <w:lang w:eastAsia="zh-CN"/>
        </w:rPr>
        <w:t>”</w:t>
      </w:r>
      <w:r w:rsidRPr="00A14AAA">
        <w:rPr>
          <w:rFonts w:eastAsia="楷体_GB2312"/>
          <w:szCs w:val="24"/>
          <w:lang w:eastAsia="zh-CN"/>
        </w:rPr>
        <w:t>于</w:t>
      </w:r>
      <w:r w:rsidRPr="00A14AAA">
        <w:rPr>
          <w:rFonts w:eastAsia="楷体_GB2312"/>
          <w:szCs w:val="24"/>
          <w:lang w:eastAsia="zh-CN"/>
        </w:rPr>
        <w:t>“</w:t>
      </w:r>
      <w:r w:rsidRPr="00A14AAA">
        <w:rPr>
          <w:rFonts w:eastAsia="楷体_GB2312"/>
          <w:szCs w:val="24"/>
          <w:lang w:eastAsia="zh-CN"/>
        </w:rPr>
        <w:t>初始起算日</w:t>
      </w:r>
      <w:r w:rsidR="00BB1C78" w:rsidRPr="00A14AAA">
        <w:rPr>
          <w:rFonts w:eastAsia="楷体_GB2312"/>
          <w:szCs w:val="24"/>
          <w:lang w:eastAsia="zh-CN"/>
        </w:rPr>
        <w:t>”“</w:t>
      </w:r>
      <w:r w:rsidR="00BB1C78" w:rsidRPr="00A14AAA">
        <w:rPr>
          <w:rFonts w:eastAsia="楷体_GB2312"/>
          <w:szCs w:val="24"/>
          <w:lang w:eastAsia="zh-CN"/>
        </w:rPr>
        <w:t>封包时点</w:t>
      </w:r>
      <w:r w:rsidR="00BB1C78" w:rsidRPr="00A14AAA">
        <w:rPr>
          <w:rFonts w:eastAsia="楷体_GB2312"/>
          <w:szCs w:val="24"/>
          <w:lang w:eastAsia="zh-CN"/>
        </w:rPr>
        <w:t>”</w:t>
      </w:r>
      <w:r w:rsidRPr="00A14AAA">
        <w:rPr>
          <w:rFonts w:eastAsia="楷体_GB2312"/>
          <w:szCs w:val="24"/>
          <w:lang w:eastAsia="zh-CN"/>
        </w:rPr>
        <w:t>的未偿还本金余额。</w:t>
      </w:r>
    </w:p>
    <w:p w14:paraId="1956FB81" w14:textId="77777777" w:rsidR="000821AC" w:rsidRDefault="00341273" w:rsidP="00594B6A">
      <w:pPr>
        <w:pStyle w:val="FWBCont2"/>
        <w:widowControl w:val="0"/>
        <w:numPr>
          <w:ilvl w:val="0"/>
          <w:numId w:val="2"/>
        </w:numPr>
        <w:spacing w:afterLines="50" w:after="156" w:line="360" w:lineRule="auto"/>
        <w:rPr>
          <w:rFonts w:eastAsia="楷体_GB2312"/>
          <w:szCs w:val="24"/>
          <w:lang w:eastAsia="zh-CN"/>
        </w:rPr>
      </w:pPr>
      <w:r w:rsidRPr="00A14AAA">
        <w:rPr>
          <w:rFonts w:eastAsia="楷体_GB2312"/>
          <w:b/>
          <w:szCs w:val="24"/>
          <w:lang w:eastAsia="zh-CN"/>
        </w:rPr>
        <w:t>初始起算日资产池余额</w:t>
      </w:r>
      <w:r w:rsidRPr="00A14AAA">
        <w:rPr>
          <w:rFonts w:eastAsia="楷体_GB2312"/>
          <w:szCs w:val="24"/>
          <w:lang w:eastAsia="zh-CN"/>
        </w:rPr>
        <w:t>：系指</w:t>
      </w:r>
      <w:r w:rsidRPr="00A14AAA">
        <w:rPr>
          <w:rFonts w:eastAsia="楷体_GB2312"/>
          <w:szCs w:val="24"/>
          <w:lang w:eastAsia="zh-CN"/>
        </w:rPr>
        <w:t>“</w:t>
      </w:r>
      <w:r w:rsidRPr="00A14AAA">
        <w:rPr>
          <w:rFonts w:eastAsia="楷体_GB2312"/>
          <w:szCs w:val="24"/>
          <w:lang w:eastAsia="zh-CN"/>
        </w:rPr>
        <w:t>资产池</w:t>
      </w:r>
      <w:r w:rsidRPr="00A14AAA">
        <w:rPr>
          <w:rFonts w:eastAsia="楷体_GB2312"/>
          <w:szCs w:val="24"/>
          <w:lang w:eastAsia="zh-CN"/>
        </w:rPr>
        <w:t>”</w:t>
      </w:r>
      <w:r w:rsidRPr="00A14AAA">
        <w:rPr>
          <w:rFonts w:eastAsia="楷体_GB2312"/>
          <w:szCs w:val="24"/>
          <w:lang w:eastAsia="zh-CN"/>
        </w:rPr>
        <w:t>中所有</w:t>
      </w:r>
      <w:r w:rsidRPr="00A14AAA">
        <w:rPr>
          <w:rFonts w:eastAsia="楷体_GB2312"/>
          <w:szCs w:val="24"/>
          <w:lang w:eastAsia="zh-CN"/>
        </w:rPr>
        <w:t>“</w:t>
      </w:r>
      <w:r w:rsidR="00CB4978" w:rsidRPr="00A14AAA">
        <w:rPr>
          <w:rFonts w:eastAsia="楷体_GB2312"/>
          <w:szCs w:val="24"/>
          <w:lang w:eastAsia="zh-CN"/>
        </w:rPr>
        <w:t>住房贷款</w:t>
      </w:r>
      <w:r w:rsidR="00CB4978" w:rsidRPr="00A14AAA">
        <w:rPr>
          <w:rFonts w:eastAsia="楷体_GB2312"/>
          <w:szCs w:val="24"/>
          <w:lang w:eastAsia="zh-CN"/>
        </w:rPr>
        <w:t>”</w:t>
      </w:r>
      <w:r w:rsidRPr="00A14AAA">
        <w:rPr>
          <w:rFonts w:eastAsia="楷体_GB2312"/>
          <w:szCs w:val="24"/>
          <w:lang w:eastAsia="zh-CN"/>
        </w:rPr>
        <w:t>的</w:t>
      </w:r>
      <w:r w:rsidRPr="00A14AAA">
        <w:rPr>
          <w:rFonts w:eastAsia="楷体_GB2312"/>
          <w:szCs w:val="24"/>
          <w:lang w:eastAsia="zh-CN"/>
        </w:rPr>
        <w:t>“</w:t>
      </w:r>
      <w:r w:rsidRPr="00A14AAA">
        <w:rPr>
          <w:rFonts w:eastAsia="楷体_GB2312"/>
          <w:szCs w:val="24"/>
          <w:lang w:eastAsia="zh-CN"/>
        </w:rPr>
        <w:t>初始起</w:t>
      </w:r>
      <w:r w:rsidRPr="00A14AAA">
        <w:rPr>
          <w:rFonts w:eastAsia="楷体_GB2312"/>
          <w:szCs w:val="24"/>
          <w:lang w:eastAsia="zh-CN"/>
        </w:rPr>
        <w:lastRenderedPageBreak/>
        <w:t>算日本金余额</w:t>
      </w:r>
      <w:r w:rsidRPr="00A14AAA">
        <w:rPr>
          <w:rFonts w:eastAsia="楷体_GB2312"/>
          <w:szCs w:val="24"/>
          <w:lang w:eastAsia="zh-CN"/>
        </w:rPr>
        <w:t>”</w:t>
      </w:r>
      <w:r w:rsidRPr="00A14AAA">
        <w:rPr>
          <w:rFonts w:eastAsia="楷体_GB2312"/>
          <w:szCs w:val="24"/>
          <w:lang w:eastAsia="zh-CN"/>
        </w:rPr>
        <w:t>之和。</w:t>
      </w:r>
    </w:p>
    <w:p w14:paraId="38FB4161" w14:textId="77777777" w:rsidR="000821AC" w:rsidRDefault="00341273" w:rsidP="00594B6A">
      <w:pPr>
        <w:pStyle w:val="FWParties"/>
        <w:numPr>
          <w:ilvl w:val="1"/>
          <w:numId w:val="1"/>
        </w:numPr>
        <w:spacing w:afterLines="50" w:after="156" w:line="360" w:lineRule="auto"/>
        <w:ind w:left="709" w:hanging="425"/>
        <w:rPr>
          <w:rFonts w:eastAsia="楷体_GB2312"/>
          <w:b/>
          <w:lang w:eastAsia="zh-CN"/>
        </w:rPr>
      </w:pPr>
      <w:r w:rsidRPr="00A14AAA">
        <w:rPr>
          <w:rFonts w:eastAsia="楷体_GB2312"/>
          <w:b/>
          <w:lang w:eastAsia="zh-CN"/>
        </w:rPr>
        <w:t>项目涉及的各账户的定义</w:t>
      </w:r>
    </w:p>
    <w:p w14:paraId="1A0804F3" w14:textId="77777777" w:rsidR="000821AC" w:rsidRDefault="00341273" w:rsidP="00594B6A">
      <w:pPr>
        <w:pStyle w:val="FWBCont2"/>
        <w:widowControl w:val="0"/>
        <w:numPr>
          <w:ilvl w:val="0"/>
          <w:numId w:val="2"/>
        </w:numPr>
        <w:spacing w:afterLines="50" w:after="156" w:line="360" w:lineRule="auto"/>
        <w:rPr>
          <w:rFonts w:eastAsia="楷体_GB2312"/>
          <w:b/>
          <w:szCs w:val="24"/>
          <w:lang w:eastAsia="zh-CN"/>
        </w:rPr>
      </w:pPr>
      <w:r w:rsidRPr="00A14AAA">
        <w:rPr>
          <w:rFonts w:eastAsia="楷体_GB2312"/>
          <w:b/>
          <w:szCs w:val="24"/>
          <w:lang w:eastAsia="zh-CN"/>
        </w:rPr>
        <w:t>信托账户：</w:t>
      </w:r>
      <w:r w:rsidRPr="00A14AAA">
        <w:rPr>
          <w:rFonts w:eastAsia="楷体_GB2312"/>
          <w:szCs w:val="24"/>
          <w:lang w:eastAsia="zh-CN"/>
        </w:rPr>
        <w:t>系指</w:t>
      </w:r>
      <w:r w:rsidRPr="00A14AAA">
        <w:rPr>
          <w:rFonts w:eastAsia="楷体_GB2312"/>
          <w:szCs w:val="24"/>
          <w:lang w:eastAsia="zh-CN"/>
        </w:rPr>
        <w:t>“</w:t>
      </w:r>
      <w:r w:rsidRPr="00A14AAA">
        <w:rPr>
          <w:rFonts w:eastAsia="楷体_GB2312"/>
          <w:szCs w:val="24"/>
          <w:lang w:eastAsia="zh-CN"/>
        </w:rPr>
        <w:t>受托人</w:t>
      </w:r>
      <w:r w:rsidRPr="00A14AAA">
        <w:rPr>
          <w:rFonts w:eastAsia="楷体_GB2312"/>
          <w:szCs w:val="24"/>
          <w:lang w:eastAsia="zh-CN"/>
        </w:rPr>
        <w:t>”</w:t>
      </w:r>
      <w:r w:rsidRPr="00A14AAA">
        <w:rPr>
          <w:rFonts w:eastAsia="楷体_GB2312"/>
          <w:szCs w:val="24"/>
          <w:lang w:eastAsia="zh-CN"/>
        </w:rPr>
        <w:t>专门在</w:t>
      </w:r>
      <w:r w:rsidRPr="00A14AAA">
        <w:rPr>
          <w:rFonts w:eastAsia="楷体_GB2312"/>
          <w:szCs w:val="24"/>
          <w:lang w:eastAsia="zh-CN"/>
        </w:rPr>
        <w:t>“</w:t>
      </w:r>
      <w:r w:rsidRPr="00A14AAA">
        <w:rPr>
          <w:rFonts w:eastAsia="楷体_GB2312"/>
          <w:szCs w:val="24"/>
          <w:lang w:eastAsia="zh-CN"/>
        </w:rPr>
        <w:t>资金保管机构</w:t>
      </w:r>
      <w:r w:rsidRPr="00A14AAA">
        <w:rPr>
          <w:rFonts w:eastAsia="楷体_GB2312"/>
          <w:szCs w:val="24"/>
          <w:lang w:eastAsia="zh-CN"/>
        </w:rPr>
        <w:t>”</w:t>
      </w:r>
      <w:r w:rsidRPr="00A14AAA">
        <w:rPr>
          <w:rFonts w:eastAsia="楷体_GB2312"/>
          <w:szCs w:val="24"/>
          <w:lang w:eastAsia="zh-CN"/>
        </w:rPr>
        <w:t>为</w:t>
      </w:r>
      <w:r w:rsidRPr="00A14AAA">
        <w:rPr>
          <w:rFonts w:eastAsia="楷体_GB2312"/>
          <w:szCs w:val="24"/>
          <w:lang w:eastAsia="zh-CN"/>
        </w:rPr>
        <w:t>“</w:t>
      </w:r>
      <w:r w:rsidRPr="00A14AAA">
        <w:rPr>
          <w:rFonts w:eastAsia="楷体_GB2312"/>
          <w:szCs w:val="24"/>
          <w:lang w:eastAsia="zh-CN"/>
        </w:rPr>
        <w:t>信托</w:t>
      </w:r>
      <w:r w:rsidRPr="00A14AAA">
        <w:rPr>
          <w:rFonts w:eastAsia="楷体_GB2312"/>
          <w:szCs w:val="24"/>
          <w:lang w:eastAsia="zh-CN"/>
        </w:rPr>
        <w:t>”</w:t>
      </w:r>
      <w:r w:rsidRPr="00A14AAA">
        <w:rPr>
          <w:rFonts w:eastAsia="楷体_GB2312"/>
          <w:szCs w:val="24"/>
          <w:lang w:eastAsia="zh-CN"/>
        </w:rPr>
        <w:t>而开立的独立人民币账户，用于归集、存放货币形态的</w:t>
      </w:r>
      <w:r w:rsidRPr="00A14AAA">
        <w:rPr>
          <w:rFonts w:eastAsia="楷体_GB2312"/>
          <w:szCs w:val="24"/>
          <w:lang w:eastAsia="zh-CN"/>
        </w:rPr>
        <w:t>“</w:t>
      </w:r>
      <w:r w:rsidRPr="00A14AAA">
        <w:rPr>
          <w:rFonts w:eastAsia="楷体_GB2312"/>
          <w:szCs w:val="24"/>
          <w:lang w:eastAsia="zh-CN"/>
        </w:rPr>
        <w:t>信托财产</w:t>
      </w:r>
      <w:r w:rsidRPr="00A14AAA">
        <w:rPr>
          <w:rFonts w:eastAsia="楷体_GB2312"/>
          <w:szCs w:val="24"/>
          <w:lang w:eastAsia="zh-CN"/>
        </w:rPr>
        <w:t>”</w:t>
      </w:r>
      <w:r w:rsidRPr="00A14AAA">
        <w:rPr>
          <w:rFonts w:eastAsia="楷体_GB2312"/>
          <w:szCs w:val="24"/>
          <w:lang w:eastAsia="zh-CN"/>
        </w:rPr>
        <w:t>、向</w:t>
      </w:r>
      <w:r w:rsidRPr="00A14AAA">
        <w:rPr>
          <w:rFonts w:eastAsia="楷体_GB2312"/>
          <w:szCs w:val="24"/>
          <w:lang w:eastAsia="zh-CN"/>
        </w:rPr>
        <w:t>“</w:t>
      </w:r>
      <w:r w:rsidRPr="00A14AAA">
        <w:rPr>
          <w:rFonts w:eastAsia="楷体_GB2312"/>
          <w:szCs w:val="24"/>
          <w:lang w:eastAsia="zh-CN"/>
        </w:rPr>
        <w:t>资产支持证券持有人</w:t>
      </w:r>
      <w:r w:rsidRPr="00A14AAA">
        <w:rPr>
          <w:rFonts w:eastAsia="楷体_GB2312"/>
          <w:szCs w:val="24"/>
          <w:lang w:eastAsia="zh-CN"/>
        </w:rPr>
        <w:t>”</w:t>
      </w:r>
      <w:r w:rsidRPr="00A14AAA">
        <w:rPr>
          <w:rFonts w:eastAsia="楷体_GB2312"/>
          <w:szCs w:val="24"/>
          <w:lang w:eastAsia="zh-CN"/>
        </w:rPr>
        <w:t>支付相应的</w:t>
      </w:r>
      <w:r w:rsidRPr="00A14AAA">
        <w:rPr>
          <w:rFonts w:eastAsia="楷体_GB2312"/>
          <w:szCs w:val="24"/>
          <w:lang w:eastAsia="zh-CN"/>
        </w:rPr>
        <w:t>“</w:t>
      </w:r>
      <w:r w:rsidRPr="00A14AAA">
        <w:rPr>
          <w:rFonts w:eastAsia="楷体_GB2312"/>
          <w:szCs w:val="24"/>
          <w:lang w:eastAsia="zh-CN"/>
        </w:rPr>
        <w:t>信托利益</w:t>
      </w:r>
      <w:r w:rsidRPr="00A14AAA">
        <w:rPr>
          <w:rFonts w:eastAsia="楷体_GB2312"/>
          <w:szCs w:val="24"/>
          <w:lang w:eastAsia="zh-CN"/>
        </w:rPr>
        <w:t>”</w:t>
      </w:r>
      <w:r w:rsidRPr="00A14AAA">
        <w:rPr>
          <w:rFonts w:eastAsia="楷体_GB2312"/>
          <w:szCs w:val="24"/>
          <w:lang w:eastAsia="zh-CN"/>
        </w:rPr>
        <w:t>及支付其他相关费用的银行保管账户。账户名称为</w:t>
      </w:r>
      <w:r w:rsidRPr="00A14AAA">
        <w:rPr>
          <w:rFonts w:eastAsia="楷体_GB2312"/>
          <w:szCs w:val="24"/>
          <w:lang w:eastAsia="zh-CN"/>
        </w:rPr>
        <w:t>“</w:t>
      </w:r>
      <w:r w:rsidR="00667A30" w:rsidRPr="00A14AAA">
        <w:rPr>
          <w:rFonts w:eastAsia="楷体_GB2312"/>
          <w:szCs w:val="24"/>
          <w:lang w:eastAsia="zh-CN"/>
        </w:rPr>
        <w:t>交银国际信托有限公司</w:t>
      </w:r>
      <w:r w:rsidR="0048223A" w:rsidRPr="00A14AAA">
        <w:rPr>
          <w:rFonts w:eastAsia="楷体_GB2312"/>
          <w:szCs w:val="24"/>
          <w:lang w:eastAsia="zh-CN"/>
        </w:rPr>
        <w:t>信托专户</w:t>
      </w:r>
      <w:r w:rsidRPr="00A14AAA">
        <w:rPr>
          <w:rFonts w:eastAsia="楷体_GB2312"/>
          <w:szCs w:val="24"/>
          <w:lang w:eastAsia="zh-CN"/>
        </w:rPr>
        <w:t>”</w:t>
      </w:r>
      <w:r w:rsidRPr="00A14AAA">
        <w:rPr>
          <w:rFonts w:eastAsia="楷体_GB2312"/>
          <w:szCs w:val="24"/>
          <w:lang w:eastAsia="zh-CN"/>
        </w:rPr>
        <w:t>。其下设</w:t>
      </w:r>
      <w:r w:rsidR="00CB622D" w:rsidRPr="00A14AAA">
        <w:rPr>
          <w:rFonts w:eastAsia="楷体_GB2312"/>
          <w:szCs w:val="24"/>
          <w:lang w:eastAsia="zh-CN"/>
        </w:rPr>
        <w:t>“</w:t>
      </w:r>
      <w:r w:rsidR="00CB622D" w:rsidRPr="00A14AAA">
        <w:rPr>
          <w:rFonts w:eastAsia="楷体_GB2312"/>
          <w:szCs w:val="24"/>
          <w:lang w:eastAsia="zh-CN"/>
        </w:rPr>
        <w:t>收益账</w:t>
      </w:r>
      <w:r w:rsidR="00CB622D" w:rsidRPr="00A14AAA">
        <w:rPr>
          <w:rFonts w:eastAsia="楷体_GB2312"/>
          <w:szCs w:val="24"/>
          <w:lang w:eastAsia="zh-CN"/>
        </w:rPr>
        <w:t>”</w:t>
      </w:r>
      <w:r w:rsidR="00CB622D" w:rsidRPr="00A14AAA">
        <w:rPr>
          <w:rFonts w:eastAsia="楷体_GB2312"/>
          <w:szCs w:val="24"/>
          <w:lang w:eastAsia="zh-CN"/>
        </w:rPr>
        <w:t>、</w:t>
      </w:r>
      <w:r w:rsidR="00CB622D" w:rsidRPr="00A14AAA">
        <w:rPr>
          <w:rFonts w:eastAsia="楷体_GB2312"/>
          <w:szCs w:val="24"/>
          <w:lang w:eastAsia="zh-CN"/>
        </w:rPr>
        <w:t>“</w:t>
      </w:r>
      <w:r w:rsidR="00CB622D" w:rsidRPr="00A14AAA">
        <w:rPr>
          <w:rFonts w:eastAsia="楷体_GB2312"/>
          <w:szCs w:val="24"/>
          <w:lang w:eastAsia="zh-CN"/>
        </w:rPr>
        <w:t>本金账</w:t>
      </w:r>
      <w:r w:rsidR="00CB622D" w:rsidRPr="00A14AAA">
        <w:rPr>
          <w:rFonts w:eastAsia="楷体_GB2312"/>
          <w:szCs w:val="24"/>
          <w:lang w:eastAsia="zh-CN"/>
        </w:rPr>
        <w:t>”</w:t>
      </w:r>
      <w:r w:rsidR="00CB622D" w:rsidRPr="00A14AAA">
        <w:rPr>
          <w:rFonts w:eastAsia="楷体_GB2312"/>
          <w:szCs w:val="24"/>
          <w:lang w:eastAsia="zh-CN"/>
        </w:rPr>
        <w:t>和</w:t>
      </w:r>
      <w:r w:rsidR="00282F96" w:rsidRPr="00A14AAA">
        <w:rPr>
          <w:rFonts w:eastAsia="楷体_GB2312"/>
          <w:szCs w:val="24"/>
          <w:lang w:eastAsia="zh-CN"/>
        </w:rPr>
        <w:t>“</w:t>
      </w:r>
      <w:r w:rsidR="00282F96" w:rsidRPr="00A14AAA">
        <w:rPr>
          <w:rFonts w:eastAsia="楷体_GB2312"/>
          <w:szCs w:val="24"/>
          <w:lang w:eastAsia="zh-CN"/>
        </w:rPr>
        <w:t>信托（税收）储备账</w:t>
      </w:r>
      <w:r w:rsidR="00282F96" w:rsidRPr="00A14AAA">
        <w:rPr>
          <w:rFonts w:eastAsia="楷体_GB2312"/>
          <w:szCs w:val="24"/>
          <w:lang w:eastAsia="zh-CN"/>
        </w:rPr>
        <w:t>”</w:t>
      </w:r>
      <w:r w:rsidRPr="00A14AAA">
        <w:rPr>
          <w:rFonts w:eastAsia="楷体_GB2312"/>
          <w:szCs w:val="24"/>
          <w:lang w:eastAsia="zh-CN"/>
        </w:rPr>
        <w:t>。</w:t>
      </w:r>
    </w:p>
    <w:p w14:paraId="40B2A888" w14:textId="77777777" w:rsidR="000821AC" w:rsidRDefault="00CB622D" w:rsidP="00594B6A">
      <w:pPr>
        <w:pStyle w:val="FWBCont2"/>
        <w:widowControl w:val="0"/>
        <w:numPr>
          <w:ilvl w:val="0"/>
          <w:numId w:val="2"/>
        </w:numPr>
        <w:spacing w:afterLines="50" w:after="156" w:line="360" w:lineRule="auto"/>
        <w:rPr>
          <w:rFonts w:eastAsia="楷体_GB2312"/>
          <w:bCs/>
          <w:lang w:eastAsia="zh-CN"/>
        </w:rPr>
      </w:pPr>
      <w:r w:rsidRPr="00A14AAA">
        <w:rPr>
          <w:rFonts w:eastAsia="楷体_GB2312"/>
          <w:b/>
          <w:lang w:eastAsia="zh-CN"/>
        </w:rPr>
        <w:t>收益账：</w:t>
      </w:r>
      <w:r w:rsidRPr="00A14AAA">
        <w:rPr>
          <w:rFonts w:eastAsia="楷体_GB2312"/>
          <w:lang w:eastAsia="zh-CN"/>
        </w:rPr>
        <w:t>系指</w:t>
      </w:r>
      <w:r w:rsidRPr="00A14AAA">
        <w:rPr>
          <w:rFonts w:eastAsia="楷体_GB2312"/>
          <w:lang w:eastAsia="zh-CN"/>
        </w:rPr>
        <w:t>“</w:t>
      </w:r>
      <w:r w:rsidRPr="00A14AAA">
        <w:rPr>
          <w:rFonts w:eastAsia="楷体_GB2312"/>
          <w:lang w:eastAsia="zh-CN"/>
        </w:rPr>
        <w:t>受托人</w:t>
      </w:r>
      <w:r w:rsidRPr="00A14AAA">
        <w:rPr>
          <w:rFonts w:eastAsia="楷体_GB2312"/>
          <w:lang w:eastAsia="zh-CN"/>
        </w:rPr>
        <w:t>”</w:t>
      </w:r>
      <w:r w:rsidRPr="00A14AAA">
        <w:rPr>
          <w:rFonts w:eastAsia="楷体_GB2312"/>
          <w:lang w:eastAsia="zh-CN"/>
        </w:rPr>
        <w:t>在</w:t>
      </w:r>
      <w:r w:rsidRPr="00A14AAA">
        <w:rPr>
          <w:rFonts w:eastAsia="楷体_GB2312"/>
          <w:lang w:eastAsia="zh-CN"/>
        </w:rPr>
        <w:t>“</w:t>
      </w:r>
      <w:r w:rsidRPr="00A14AAA">
        <w:rPr>
          <w:rFonts w:eastAsia="楷体_GB2312"/>
          <w:lang w:eastAsia="zh-CN"/>
        </w:rPr>
        <w:t>信托账</w:t>
      </w:r>
      <w:r w:rsidR="00A60578">
        <w:rPr>
          <w:rFonts w:eastAsia="楷体_GB2312"/>
          <w:lang w:eastAsia="zh-CN"/>
        </w:rPr>
        <w:t>户</w:t>
      </w:r>
      <w:r w:rsidRPr="00A14AAA">
        <w:rPr>
          <w:rFonts w:eastAsia="楷体_GB2312"/>
          <w:lang w:eastAsia="zh-CN"/>
        </w:rPr>
        <w:t>”</w:t>
      </w:r>
      <w:r w:rsidRPr="00A14AAA">
        <w:rPr>
          <w:rFonts w:eastAsia="楷体_GB2312"/>
          <w:lang w:eastAsia="zh-CN"/>
        </w:rPr>
        <w:t>下设立的，用于核算</w:t>
      </w:r>
      <w:r w:rsidRPr="00A14AAA">
        <w:rPr>
          <w:rFonts w:eastAsia="楷体_GB2312"/>
          <w:lang w:eastAsia="zh-CN"/>
        </w:rPr>
        <w:t>“</w:t>
      </w:r>
      <w:r w:rsidRPr="00A14AAA">
        <w:rPr>
          <w:rFonts w:eastAsia="楷体_GB2312"/>
          <w:lang w:eastAsia="zh-CN"/>
        </w:rPr>
        <w:t>收入回收款</w:t>
      </w:r>
      <w:r w:rsidRPr="00A14AAA">
        <w:rPr>
          <w:rFonts w:eastAsia="楷体_GB2312"/>
          <w:lang w:eastAsia="zh-CN"/>
        </w:rPr>
        <w:t>”</w:t>
      </w:r>
      <w:r w:rsidRPr="00A14AAA">
        <w:rPr>
          <w:rFonts w:eastAsia="楷体_GB2312"/>
          <w:lang w:eastAsia="zh-CN"/>
        </w:rPr>
        <w:t>的子账。</w:t>
      </w:r>
    </w:p>
    <w:p w14:paraId="20F84379" w14:textId="77777777" w:rsidR="000821AC" w:rsidRDefault="00CB622D" w:rsidP="00594B6A">
      <w:pPr>
        <w:pStyle w:val="FWBCont2"/>
        <w:widowControl w:val="0"/>
        <w:numPr>
          <w:ilvl w:val="0"/>
          <w:numId w:val="2"/>
        </w:numPr>
        <w:spacing w:afterLines="50" w:after="156" w:line="360" w:lineRule="auto"/>
        <w:rPr>
          <w:rFonts w:eastAsia="楷体_GB2312"/>
          <w:bCs/>
          <w:lang w:eastAsia="zh-CN"/>
        </w:rPr>
      </w:pPr>
      <w:r w:rsidRPr="00A14AAA">
        <w:rPr>
          <w:rFonts w:eastAsia="楷体_GB2312"/>
          <w:b/>
          <w:lang w:eastAsia="zh-CN"/>
        </w:rPr>
        <w:t>本金账：</w:t>
      </w:r>
      <w:r w:rsidRPr="00A14AAA">
        <w:rPr>
          <w:rFonts w:eastAsia="楷体_GB2312"/>
          <w:lang w:eastAsia="zh-CN"/>
        </w:rPr>
        <w:t>系指</w:t>
      </w:r>
      <w:r w:rsidRPr="00A14AAA">
        <w:rPr>
          <w:rFonts w:eastAsia="楷体_GB2312"/>
          <w:lang w:eastAsia="zh-CN"/>
        </w:rPr>
        <w:t>“</w:t>
      </w:r>
      <w:r w:rsidRPr="00A14AAA">
        <w:rPr>
          <w:rFonts w:eastAsia="楷体_GB2312"/>
          <w:lang w:eastAsia="zh-CN"/>
        </w:rPr>
        <w:t>受托人</w:t>
      </w:r>
      <w:r w:rsidRPr="00A14AAA">
        <w:rPr>
          <w:rFonts w:eastAsia="楷体_GB2312"/>
          <w:lang w:eastAsia="zh-CN"/>
        </w:rPr>
        <w:t>”</w:t>
      </w:r>
      <w:r w:rsidRPr="00A14AAA">
        <w:rPr>
          <w:rFonts w:eastAsia="楷体_GB2312"/>
          <w:lang w:eastAsia="zh-CN"/>
        </w:rPr>
        <w:t>在</w:t>
      </w:r>
      <w:r w:rsidRPr="00A14AAA">
        <w:rPr>
          <w:rFonts w:eastAsia="楷体_GB2312"/>
          <w:lang w:eastAsia="zh-CN"/>
        </w:rPr>
        <w:t>“</w:t>
      </w:r>
      <w:r w:rsidRPr="00A14AAA">
        <w:rPr>
          <w:rFonts w:eastAsia="楷体_GB2312"/>
          <w:lang w:eastAsia="zh-CN"/>
        </w:rPr>
        <w:t>信托账</w:t>
      </w:r>
      <w:r w:rsidR="00A60578">
        <w:rPr>
          <w:rFonts w:eastAsia="楷体_GB2312"/>
          <w:lang w:eastAsia="zh-CN"/>
        </w:rPr>
        <w:t>户</w:t>
      </w:r>
      <w:r w:rsidRPr="00A14AAA">
        <w:rPr>
          <w:rFonts w:eastAsia="楷体_GB2312"/>
          <w:lang w:eastAsia="zh-CN"/>
        </w:rPr>
        <w:t>”</w:t>
      </w:r>
      <w:r w:rsidRPr="00A14AAA">
        <w:rPr>
          <w:rFonts w:eastAsia="楷体_GB2312"/>
          <w:lang w:eastAsia="zh-CN"/>
        </w:rPr>
        <w:t>下设立的，用于核算</w:t>
      </w:r>
      <w:r w:rsidRPr="00A14AAA">
        <w:rPr>
          <w:rFonts w:eastAsia="楷体_GB2312"/>
          <w:lang w:eastAsia="zh-CN"/>
        </w:rPr>
        <w:t>“</w:t>
      </w:r>
      <w:r w:rsidRPr="00A14AAA">
        <w:rPr>
          <w:rFonts w:eastAsia="楷体_GB2312"/>
          <w:lang w:eastAsia="zh-CN"/>
        </w:rPr>
        <w:t>本金回收款</w:t>
      </w:r>
      <w:r w:rsidRPr="00A14AAA">
        <w:rPr>
          <w:rFonts w:eastAsia="楷体_GB2312"/>
          <w:lang w:eastAsia="zh-CN"/>
        </w:rPr>
        <w:t>”</w:t>
      </w:r>
      <w:r w:rsidRPr="00A14AAA">
        <w:rPr>
          <w:rFonts w:eastAsia="楷体_GB2312"/>
          <w:lang w:eastAsia="zh-CN"/>
        </w:rPr>
        <w:t>的子账。</w:t>
      </w:r>
    </w:p>
    <w:p w14:paraId="6F41392B" w14:textId="77777777" w:rsidR="000821AC" w:rsidRDefault="00282F96" w:rsidP="00594B6A">
      <w:pPr>
        <w:pStyle w:val="FWBCont2"/>
        <w:widowControl w:val="0"/>
        <w:numPr>
          <w:ilvl w:val="0"/>
          <w:numId w:val="2"/>
        </w:numPr>
        <w:spacing w:afterLines="50" w:after="156" w:line="360" w:lineRule="auto"/>
        <w:rPr>
          <w:rFonts w:eastAsia="楷体_GB2312"/>
          <w:szCs w:val="24"/>
          <w:lang w:eastAsia="zh-CN"/>
        </w:rPr>
      </w:pPr>
      <w:r w:rsidRPr="00A14AAA">
        <w:rPr>
          <w:rFonts w:eastAsia="楷体_GB2312"/>
          <w:b/>
          <w:bCs/>
          <w:lang w:eastAsia="zh-CN"/>
        </w:rPr>
        <w:t>信托（税收）储备账：</w:t>
      </w:r>
      <w:r w:rsidRPr="00A14AAA">
        <w:rPr>
          <w:rFonts w:eastAsia="楷体_GB2312"/>
          <w:bCs/>
          <w:lang w:eastAsia="zh-CN"/>
        </w:rPr>
        <w:t>系指</w:t>
      </w:r>
      <w:r w:rsidRPr="00A14AAA">
        <w:rPr>
          <w:rFonts w:eastAsia="楷体_GB2312"/>
          <w:lang w:eastAsia="zh-CN"/>
        </w:rPr>
        <w:t>“</w:t>
      </w:r>
      <w:r w:rsidRPr="00A14AAA">
        <w:rPr>
          <w:rFonts w:eastAsia="楷体_GB2312"/>
          <w:lang w:eastAsia="zh-CN"/>
        </w:rPr>
        <w:t>受托人</w:t>
      </w:r>
      <w:r w:rsidRPr="00A14AAA">
        <w:rPr>
          <w:rFonts w:eastAsia="楷体_GB2312"/>
          <w:lang w:eastAsia="zh-CN"/>
        </w:rPr>
        <w:t>”</w:t>
      </w:r>
      <w:r w:rsidRPr="00A14AAA">
        <w:rPr>
          <w:rFonts w:eastAsia="楷体_GB2312"/>
          <w:lang w:eastAsia="zh-CN"/>
        </w:rPr>
        <w:t>在</w:t>
      </w:r>
      <w:r w:rsidRPr="00A14AAA">
        <w:rPr>
          <w:rFonts w:eastAsia="楷体_GB2312"/>
          <w:lang w:eastAsia="zh-CN"/>
        </w:rPr>
        <w:t>“</w:t>
      </w:r>
      <w:r w:rsidRPr="00A14AAA">
        <w:rPr>
          <w:rFonts w:eastAsia="楷体_GB2312"/>
          <w:lang w:eastAsia="zh-CN"/>
        </w:rPr>
        <w:t>信托账</w:t>
      </w:r>
      <w:r w:rsidR="00A60578">
        <w:rPr>
          <w:rFonts w:eastAsia="楷体_GB2312"/>
          <w:lang w:eastAsia="zh-CN"/>
        </w:rPr>
        <w:t>户</w:t>
      </w:r>
      <w:r w:rsidRPr="00A14AAA">
        <w:rPr>
          <w:rFonts w:eastAsia="楷体_GB2312"/>
          <w:lang w:eastAsia="zh-CN"/>
        </w:rPr>
        <w:t>”</w:t>
      </w:r>
      <w:r w:rsidRPr="00A14AAA">
        <w:rPr>
          <w:rFonts w:eastAsia="楷体_GB2312"/>
          <w:lang w:eastAsia="zh-CN"/>
        </w:rPr>
        <w:t>下设立的，用于核算</w:t>
      </w:r>
      <w:r w:rsidRPr="00A14AAA">
        <w:rPr>
          <w:rFonts w:eastAsia="楷体_GB2312"/>
          <w:lang w:eastAsia="zh-CN"/>
        </w:rPr>
        <w:t>“</w:t>
      </w:r>
      <w:r w:rsidRPr="00A14AAA">
        <w:rPr>
          <w:rFonts w:eastAsia="楷体_GB2312"/>
          <w:lang w:eastAsia="zh-CN"/>
        </w:rPr>
        <w:t>信托账户</w:t>
      </w:r>
      <w:r w:rsidRPr="00A14AAA">
        <w:rPr>
          <w:rFonts w:eastAsia="楷体_GB2312"/>
          <w:lang w:eastAsia="zh-CN"/>
        </w:rPr>
        <w:t>”</w:t>
      </w:r>
      <w:r w:rsidRPr="00A14AAA">
        <w:rPr>
          <w:rFonts w:eastAsia="楷体_GB2312"/>
          <w:lang w:eastAsia="zh-CN"/>
        </w:rPr>
        <w:t>中将专项用于支付</w:t>
      </w:r>
      <w:r w:rsidRPr="00A14AAA">
        <w:rPr>
          <w:rFonts w:eastAsia="楷体_GB2312"/>
          <w:lang w:eastAsia="zh-CN"/>
        </w:rPr>
        <w:t>“</w:t>
      </w:r>
      <w:r w:rsidRPr="00A14AAA">
        <w:rPr>
          <w:rFonts w:eastAsia="楷体_GB2312"/>
          <w:lang w:eastAsia="zh-CN"/>
        </w:rPr>
        <w:t>《信托合同》</w:t>
      </w:r>
      <w:r w:rsidRPr="00A14AAA">
        <w:rPr>
          <w:rFonts w:eastAsia="楷体_GB2312"/>
          <w:lang w:eastAsia="zh-CN"/>
        </w:rPr>
        <w:t>”</w:t>
      </w:r>
      <w:r w:rsidRPr="00A14AAA">
        <w:rPr>
          <w:rFonts w:eastAsia="楷体_GB2312"/>
          <w:lang w:eastAsia="zh-CN"/>
        </w:rPr>
        <w:t>中约定的与</w:t>
      </w:r>
      <w:r w:rsidRPr="00A14AAA">
        <w:rPr>
          <w:rFonts w:eastAsia="楷体_GB2312"/>
          <w:lang w:eastAsia="zh-CN"/>
        </w:rPr>
        <w:t>“</w:t>
      </w:r>
      <w:r w:rsidRPr="00A14AAA">
        <w:rPr>
          <w:rFonts w:eastAsia="楷体_GB2312"/>
          <w:lang w:eastAsia="zh-CN"/>
        </w:rPr>
        <w:t>信托</w:t>
      </w:r>
      <w:r w:rsidRPr="00A14AAA">
        <w:rPr>
          <w:rFonts w:eastAsia="楷体_GB2312"/>
          <w:lang w:eastAsia="zh-CN"/>
        </w:rPr>
        <w:t>”</w:t>
      </w:r>
      <w:r w:rsidRPr="00A14AAA">
        <w:rPr>
          <w:rFonts w:eastAsia="楷体_GB2312"/>
          <w:lang w:eastAsia="zh-CN"/>
        </w:rPr>
        <w:t>相关的</w:t>
      </w:r>
      <w:r w:rsidRPr="00A14AAA">
        <w:rPr>
          <w:rFonts w:eastAsia="楷体_GB2312"/>
          <w:lang w:eastAsia="zh-CN"/>
        </w:rPr>
        <w:t>“</w:t>
      </w:r>
      <w:r w:rsidRPr="00A14AAA">
        <w:rPr>
          <w:rFonts w:eastAsia="楷体_GB2312"/>
          <w:lang w:eastAsia="zh-CN"/>
        </w:rPr>
        <w:t>税收</w:t>
      </w:r>
      <w:r w:rsidRPr="00A14AAA">
        <w:rPr>
          <w:rFonts w:eastAsia="楷体_GB2312"/>
          <w:lang w:eastAsia="zh-CN"/>
        </w:rPr>
        <w:t>”</w:t>
      </w:r>
      <w:r w:rsidRPr="00A14AAA">
        <w:rPr>
          <w:rFonts w:eastAsia="楷体_GB2312"/>
          <w:lang w:eastAsia="zh-CN"/>
        </w:rPr>
        <w:t>的款项提取和支付情况的子账。</w:t>
      </w:r>
    </w:p>
    <w:p w14:paraId="343B1A03" w14:textId="77777777" w:rsidR="000821AC" w:rsidRDefault="00341273" w:rsidP="00594B6A">
      <w:pPr>
        <w:pStyle w:val="FWParties"/>
        <w:numPr>
          <w:ilvl w:val="1"/>
          <w:numId w:val="1"/>
        </w:numPr>
        <w:spacing w:afterLines="50" w:after="156" w:line="360" w:lineRule="auto"/>
        <w:ind w:left="709" w:hanging="425"/>
        <w:rPr>
          <w:rFonts w:eastAsia="楷体_GB2312"/>
          <w:b/>
          <w:lang w:eastAsia="zh-CN"/>
        </w:rPr>
      </w:pPr>
      <w:bookmarkStart w:id="23" w:name="_Toc173860439"/>
      <w:r w:rsidRPr="00A14AAA">
        <w:rPr>
          <w:rFonts w:eastAsia="楷体_GB2312"/>
          <w:b/>
          <w:lang w:eastAsia="zh-CN"/>
        </w:rPr>
        <w:t>项目涉及的日期、期间的定义</w:t>
      </w:r>
      <w:bookmarkEnd w:id="23"/>
    </w:p>
    <w:p w14:paraId="5A61B470" w14:textId="77777777" w:rsidR="000821AC" w:rsidRDefault="00341273" w:rsidP="00594B6A">
      <w:pPr>
        <w:pStyle w:val="FWParties"/>
        <w:numPr>
          <w:ilvl w:val="2"/>
          <w:numId w:val="1"/>
        </w:numPr>
        <w:spacing w:afterLines="50" w:after="156" w:line="360" w:lineRule="auto"/>
        <w:ind w:left="1134" w:hanging="709"/>
        <w:rPr>
          <w:rFonts w:eastAsia="楷体_GB2312"/>
          <w:b/>
          <w:lang w:eastAsia="zh-CN"/>
        </w:rPr>
      </w:pPr>
      <w:bookmarkStart w:id="24" w:name="_Toc173860440"/>
      <w:r w:rsidRPr="00A14AAA">
        <w:rPr>
          <w:rFonts w:eastAsia="楷体_GB2312"/>
          <w:b/>
          <w:lang w:eastAsia="zh-CN"/>
        </w:rPr>
        <w:t>日期类</w:t>
      </w:r>
      <w:bookmarkEnd w:id="24"/>
    </w:p>
    <w:p w14:paraId="7154143C" w14:textId="77777777" w:rsidR="000821AC" w:rsidRDefault="00341273" w:rsidP="00594B6A">
      <w:pPr>
        <w:pStyle w:val="FWBCont2"/>
        <w:widowControl w:val="0"/>
        <w:numPr>
          <w:ilvl w:val="0"/>
          <w:numId w:val="2"/>
        </w:numPr>
        <w:spacing w:afterLines="50" w:after="156" w:line="360" w:lineRule="auto"/>
        <w:rPr>
          <w:rFonts w:eastAsia="楷体_GB2312"/>
          <w:bCs/>
          <w:szCs w:val="24"/>
        </w:rPr>
      </w:pPr>
      <w:r w:rsidRPr="00A14AAA">
        <w:rPr>
          <w:rFonts w:eastAsia="楷体_GB2312"/>
          <w:b/>
          <w:szCs w:val="24"/>
          <w:lang w:eastAsia="zh-TW"/>
        </w:rPr>
        <w:t>初始</w:t>
      </w:r>
      <w:r w:rsidRPr="00A14AAA">
        <w:rPr>
          <w:rFonts w:eastAsia="楷体_GB2312"/>
          <w:b/>
          <w:szCs w:val="24"/>
        </w:rPr>
        <w:t>起算日</w:t>
      </w:r>
      <w:r w:rsidRPr="00A14AAA">
        <w:rPr>
          <w:rFonts w:eastAsia="楷体_GB2312"/>
          <w:szCs w:val="24"/>
        </w:rPr>
        <w:t>：</w:t>
      </w:r>
      <w:commentRangeStart w:id="25"/>
      <w:r w:rsidRPr="00A14AAA">
        <w:rPr>
          <w:rFonts w:eastAsia="楷体_GB2312"/>
          <w:szCs w:val="24"/>
        </w:rPr>
        <w:t>系指</w:t>
      </w:r>
      <w:r w:rsidR="00CE5712" w:rsidRPr="00A14AAA">
        <w:rPr>
          <w:rFonts w:eastAsia="楷体_GB2312"/>
          <w:szCs w:val="24"/>
          <w:lang w:eastAsia="zh-CN"/>
        </w:rPr>
        <w:t>201</w:t>
      </w:r>
      <w:r w:rsidR="00CE5712">
        <w:rPr>
          <w:rFonts w:eastAsia="楷体_GB2312"/>
          <w:szCs w:val="24"/>
          <w:lang w:eastAsia="zh-CN"/>
        </w:rPr>
        <w:t>6</w:t>
      </w:r>
      <w:r w:rsidRPr="00A14AAA">
        <w:rPr>
          <w:rFonts w:eastAsia="楷体_GB2312"/>
          <w:szCs w:val="24"/>
        </w:rPr>
        <w:t>年</w:t>
      </w:r>
      <w:r w:rsidR="006A0C5C">
        <w:rPr>
          <w:rFonts w:eastAsia="楷体_GB2312" w:hint="eastAsia"/>
          <w:szCs w:val="24"/>
          <w:lang w:eastAsia="zh-CN"/>
        </w:rPr>
        <w:t>3</w:t>
      </w:r>
      <w:r w:rsidRPr="00A14AAA">
        <w:rPr>
          <w:rFonts w:eastAsia="楷体_GB2312"/>
          <w:szCs w:val="24"/>
        </w:rPr>
        <w:t>月</w:t>
      </w:r>
      <w:r w:rsidR="006A0C5C">
        <w:rPr>
          <w:rFonts w:eastAsia="楷体_GB2312" w:hint="eastAsia"/>
          <w:szCs w:val="24"/>
          <w:lang w:eastAsia="zh-CN"/>
        </w:rPr>
        <w:t>1</w:t>
      </w:r>
      <w:r w:rsidRPr="00A14AAA">
        <w:rPr>
          <w:rFonts w:eastAsia="楷体_GB2312"/>
          <w:szCs w:val="24"/>
        </w:rPr>
        <w:t>日</w:t>
      </w:r>
      <w:commentRangeEnd w:id="25"/>
      <w:r w:rsidR="00BA5339">
        <w:rPr>
          <w:rStyle w:val="CommentReference"/>
          <w:kern w:val="2"/>
          <w:lang w:val="x-none" w:eastAsia="x-none"/>
        </w:rPr>
        <w:commentReference w:id="25"/>
      </w:r>
      <w:r w:rsidRPr="00A14AAA">
        <w:rPr>
          <w:rFonts w:eastAsia="楷体_GB2312"/>
          <w:szCs w:val="24"/>
        </w:rPr>
        <w:t>。</w:t>
      </w:r>
    </w:p>
    <w:p w14:paraId="4199430C" w14:textId="77777777" w:rsidR="000821AC" w:rsidRDefault="003E40E8" w:rsidP="00594B6A">
      <w:pPr>
        <w:pStyle w:val="FWBCont2"/>
        <w:widowControl w:val="0"/>
        <w:numPr>
          <w:ilvl w:val="0"/>
          <w:numId w:val="2"/>
        </w:numPr>
        <w:spacing w:afterLines="50" w:after="156" w:line="360" w:lineRule="auto"/>
        <w:rPr>
          <w:rFonts w:eastAsia="楷体_GB2312"/>
          <w:bCs/>
          <w:szCs w:val="24"/>
          <w:lang w:eastAsia="zh-CN"/>
        </w:rPr>
      </w:pPr>
      <w:r w:rsidRPr="009A1DC1">
        <w:rPr>
          <w:rFonts w:eastAsia="楷体_GB2312" w:hint="eastAsia"/>
          <w:b/>
          <w:szCs w:val="24"/>
          <w:lang w:eastAsia="zh-CN"/>
        </w:rPr>
        <w:t>封包时点</w:t>
      </w:r>
      <w:r w:rsidRPr="009A1DC1">
        <w:rPr>
          <w:rFonts w:eastAsia="楷体_GB2312" w:hint="eastAsia"/>
          <w:bCs/>
          <w:szCs w:val="24"/>
          <w:lang w:eastAsia="zh-CN"/>
        </w:rPr>
        <w:t>：系指</w:t>
      </w:r>
      <w:r w:rsidRPr="009A1DC1">
        <w:rPr>
          <w:rFonts w:eastAsia="楷体_GB2312"/>
          <w:bCs/>
          <w:szCs w:val="24"/>
          <w:lang w:eastAsia="zh-CN"/>
        </w:rPr>
        <w:t>“</w:t>
      </w:r>
      <w:r w:rsidRPr="009A1DC1">
        <w:rPr>
          <w:rFonts w:eastAsia="楷体_GB2312" w:hint="eastAsia"/>
          <w:bCs/>
          <w:szCs w:val="24"/>
          <w:lang w:eastAsia="zh-CN"/>
        </w:rPr>
        <w:t>基础资产清单</w:t>
      </w:r>
      <w:r w:rsidRPr="009A1DC1">
        <w:rPr>
          <w:rFonts w:eastAsia="楷体_GB2312"/>
          <w:bCs/>
          <w:szCs w:val="24"/>
          <w:lang w:eastAsia="zh-CN"/>
        </w:rPr>
        <w:t>”</w:t>
      </w:r>
      <w:r w:rsidRPr="009A1DC1">
        <w:rPr>
          <w:rFonts w:eastAsia="楷体_GB2312" w:hint="eastAsia"/>
          <w:bCs/>
          <w:szCs w:val="24"/>
          <w:lang w:eastAsia="zh-CN"/>
        </w:rPr>
        <w:t>载明的各笔</w:t>
      </w:r>
      <w:r w:rsidRPr="009A1DC1">
        <w:rPr>
          <w:rFonts w:eastAsia="楷体_GB2312"/>
          <w:bCs/>
          <w:szCs w:val="24"/>
          <w:lang w:eastAsia="zh-CN"/>
        </w:rPr>
        <w:t>“</w:t>
      </w:r>
      <w:r w:rsidRPr="009A1DC1">
        <w:rPr>
          <w:rFonts w:eastAsia="楷体_GB2312" w:hint="eastAsia"/>
          <w:bCs/>
          <w:szCs w:val="24"/>
          <w:lang w:eastAsia="zh-CN"/>
        </w:rPr>
        <w:t>住房贷款</w:t>
      </w:r>
      <w:r w:rsidRPr="009A1DC1">
        <w:rPr>
          <w:rFonts w:eastAsia="楷体_GB2312"/>
          <w:bCs/>
          <w:szCs w:val="24"/>
          <w:lang w:eastAsia="zh-CN"/>
        </w:rPr>
        <w:t>”</w:t>
      </w:r>
      <w:r w:rsidRPr="009A1DC1">
        <w:rPr>
          <w:rFonts w:eastAsia="楷体_GB2312" w:hint="eastAsia"/>
          <w:bCs/>
          <w:szCs w:val="24"/>
          <w:lang w:eastAsia="zh-CN"/>
        </w:rPr>
        <w:t>在</w:t>
      </w:r>
      <w:r w:rsidRPr="009A1DC1">
        <w:rPr>
          <w:rFonts w:eastAsia="楷体_GB2312"/>
          <w:bCs/>
          <w:szCs w:val="24"/>
          <w:lang w:eastAsia="zh-CN"/>
        </w:rPr>
        <w:t>“</w:t>
      </w:r>
      <w:r w:rsidRPr="009A1DC1">
        <w:rPr>
          <w:rFonts w:eastAsia="楷体_GB2312" w:hint="eastAsia"/>
          <w:bCs/>
          <w:szCs w:val="24"/>
          <w:lang w:eastAsia="zh-CN"/>
        </w:rPr>
        <w:t>初始起算日</w:t>
      </w:r>
      <w:r w:rsidRPr="009A1DC1">
        <w:rPr>
          <w:rFonts w:eastAsia="楷体_GB2312"/>
          <w:bCs/>
          <w:szCs w:val="24"/>
          <w:lang w:eastAsia="zh-CN"/>
        </w:rPr>
        <w:t>”</w:t>
      </w:r>
      <w:r w:rsidRPr="009A1DC1">
        <w:rPr>
          <w:rFonts w:eastAsia="楷体_GB2312" w:hint="eastAsia"/>
          <w:bCs/>
          <w:szCs w:val="24"/>
          <w:lang w:eastAsia="zh-CN"/>
        </w:rPr>
        <w:t>入池的具体时点。</w:t>
      </w:r>
    </w:p>
    <w:p w14:paraId="2FAE09F0" w14:textId="77777777" w:rsidR="000821AC" w:rsidRDefault="00341273" w:rsidP="00594B6A">
      <w:pPr>
        <w:pStyle w:val="FWBCont2"/>
        <w:widowControl w:val="0"/>
        <w:numPr>
          <w:ilvl w:val="0"/>
          <w:numId w:val="2"/>
        </w:numPr>
        <w:spacing w:afterLines="50" w:after="156" w:line="360" w:lineRule="auto"/>
        <w:rPr>
          <w:rFonts w:eastAsia="楷体_GB2312"/>
          <w:bCs/>
          <w:lang w:eastAsia="zh-CN"/>
        </w:rPr>
      </w:pPr>
      <w:r w:rsidRPr="00A14AAA">
        <w:rPr>
          <w:rFonts w:eastAsia="楷体_GB2312"/>
          <w:b/>
          <w:bCs/>
          <w:lang w:eastAsia="zh-CN"/>
        </w:rPr>
        <w:t>缴款日：</w:t>
      </w:r>
      <w:r w:rsidRPr="00A14AAA">
        <w:rPr>
          <w:rFonts w:eastAsia="楷体_GB2312"/>
          <w:color w:val="000000"/>
          <w:lang w:eastAsia="zh-CN"/>
        </w:rPr>
        <w:t>系指</w:t>
      </w:r>
      <w:r w:rsidRPr="00A14AAA">
        <w:rPr>
          <w:rFonts w:eastAsia="楷体_GB2312"/>
          <w:color w:val="000000"/>
          <w:lang w:eastAsia="zh-CN"/>
        </w:rPr>
        <w:t>“</w:t>
      </w:r>
      <w:r w:rsidR="00872126">
        <w:rPr>
          <w:rFonts w:eastAsia="楷体_GB2312"/>
          <w:color w:val="000000"/>
          <w:lang w:eastAsia="zh-CN"/>
        </w:rPr>
        <w:t>主承销商</w:t>
      </w:r>
      <w:r w:rsidRPr="00A14AAA">
        <w:rPr>
          <w:rFonts w:eastAsia="楷体_GB2312"/>
          <w:color w:val="000000"/>
          <w:lang w:eastAsia="zh-CN"/>
        </w:rPr>
        <w:t>”</w:t>
      </w:r>
      <w:r w:rsidRPr="00A14AAA">
        <w:rPr>
          <w:rFonts w:eastAsia="楷体_GB2312"/>
          <w:color w:val="000000"/>
          <w:lang w:eastAsia="zh-CN"/>
        </w:rPr>
        <w:t>指定的各</w:t>
      </w:r>
      <w:r w:rsidRPr="00A14AAA">
        <w:rPr>
          <w:rFonts w:eastAsia="楷体_GB2312"/>
          <w:color w:val="000000"/>
          <w:lang w:eastAsia="zh-CN"/>
        </w:rPr>
        <w:t>“</w:t>
      </w:r>
      <w:r w:rsidRPr="00A14AAA">
        <w:rPr>
          <w:rFonts w:eastAsia="楷体_GB2312"/>
          <w:color w:val="000000"/>
          <w:lang w:eastAsia="zh-CN"/>
        </w:rPr>
        <w:t>承销团</w:t>
      </w:r>
      <w:r w:rsidRPr="00A14AAA">
        <w:rPr>
          <w:rFonts w:eastAsia="楷体_GB2312"/>
          <w:color w:val="000000"/>
          <w:lang w:eastAsia="zh-CN"/>
        </w:rPr>
        <w:t>”</w:t>
      </w:r>
      <w:r w:rsidRPr="00A14AAA">
        <w:rPr>
          <w:rFonts w:eastAsia="楷体_GB2312"/>
          <w:color w:val="000000"/>
          <w:lang w:eastAsia="zh-CN"/>
        </w:rPr>
        <w:t>成员将各自所获配售额度对应的募集款项全额划至</w:t>
      </w:r>
      <w:r w:rsidRPr="00A14AAA">
        <w:rPr>
          <w:rFonts w:eastAsia="楷体_GB2312"/>
          <w:color w:val="000000"/>
          <w:lang w:eastAsia="zh-CN"/>
        </w:rPr>
        <w:t>“</w:t>
      </w:r>
      <w:r w:rsidR="00CE5712">
        <w:rPr>
          <w:rFonts w:eastAsia="楷体_GB2312"/>
          <w:color w:val="000000"/>
          <w:lang w:eastAsia="zh-CN"/>
        </w:rPr>
        <w:t>主承销商</w:t>
      </w:r>
      <w:r w:rsidRPr="00A14AAA">
        <w:rPr>
          <w:rFonts w:eastAsia="楷体_GB2312"/>
          <w:color w:val="000000"/>
          <w:lang w:eastAsia="zh-CN"/>
        </w:rPr>
        <w:t>”</w:t>
      </w:r>
      <w:r w:rsidRPr="00A14AAA">
        <w:rPr>
          <w:rFonts w:eastAsia="楷体_GB2312"/>
          <w:color w:val="000000"/>
          <w:lang w:eastAsia="zh-CN"/>
        </w:rPr>
        <w:t>指定的银行账户之日。具体日期以</w:t>
      </w:r>
      <w:r w:rsidR="009A1797" w:rsidRPr="00A14AAA">
        <w:rPr>
          <w:rFonts w:eastAsia="楷体_GB2312"/>
          <w:color w:val="000000"/>
          <w:lang w:eastAsia="zh-CN"/>
        </w:rPr>
        <w:t>发行</w:t>
      </w:r>
      <w:r w:rsidR="00653023" w:rsidRPr="00A14AAA">
        <w:rPr>
          <w:rFonts w:eastAsia="楷体_GB2312"/>
          <w:color w:val="000000"/>
          <w:lang w:eastAsia="zh-CN"/>
        </w:rPr>
        <w:t>文件</w:t>
      </w:r>
      <w:r w:rsidRPr="00A14AAA">
        <w:rPr>
          <w:rFonts w:eastAsia="楷体_GB2312"/>
          <w:color w:val="000000"/>
          <w:lang w:eastAsia="zh-CN"/>
        </w:rPr>
        <w:t>所载日期为准</w:t>
      </w:r>
      <w:r w:rsidRPr="00A14AAA">
        <w:rPr>
          <w:rFonts w:eastAsia="楷体_GB2312"/>
          <w:bCs/>
          <w:lang w:eastAsia="zh-CN"/>
        </w:rPr>
        <w:t>。</w:t>
      </w:r>
    </w:p>
    <w:p w14:paraId="42C00937" w14:textId="77777777" w:rsidR="000821AC" w:rsidRDefault="00BF2429" w:rsidP="00594B6A">
      <w:pPr>
        <w:pStyle w:val="FWBCont2"/>
        <w:widowControl w:val="0"/>
        <w:numPr>
          <w:ilvl w:val="0"/>
          <w:numId w:val="2"/>
        </w:numPr>
        <w:spacing w:afterLines="50" w:after="156" w:line="360" w:lineRule="auto"/>
        <w:rPr>
          <w:rFonts w:eastAsia="楷体_GB2312"/>
          <w:bCs/>
          <w:lang w:eastAsia="zh-CN"/>
        </w:rPr>
      </w:pPr>
      <w:r w:rsidRPr="00A14AAA">
        <w:rPr>
          <w:rFonts w:eastAsia="楷体_GB2312"/>
          <w:b/>
          <w:lang w:eastAsia="zh-CN"/>
        </w:rPr>
        <w:t>簿记建档日：</w:t>
      </w:r>
      <w:r w:rsidRPr="00A14AAA">
        <w:rPr>
          <w:rFonts w:eastAsia="楷体_GB2312"/>
          <w:lang w:eastAsia="zh-CN"/>
        </w:rPr>
        <w:t>系指</w:t>
      </w:r>
      <w:r w:rsidRPr="00A14AAA">
        <w:rPr>
          <w:rFonts w:eastAsia="楷体_GB2312"/>
          <w:lang w:eastAsia="zh-CN"/>
        </w:rPr>
        <w:t>“</w:t>
      </w:r>
      <w:r w:rsidRPr="00A14AAA">
        <w:rPr>
          <w:rFonts w:eastAsia="楷体_GB2312"/>
          <w:lang w:eastAsia="zh-CN"/>
        </w:rPr>
        <w:t>发行人</w:t>
      </w:r>
      <w:r w:rsidRPr="00A14AAA">
        <w:rPr>
          <w:rFonts w:eastAsia="楷体_GB2312"/>
          <w:lang w:eastAsia="zh-CN"/>
        </w:rPr>
        <w:t>”</w:t>
      </w:r>
      <w:r w:rsidRPr="00A14AAA">
        <w:rPr>
          <w:rFonts w:eastAsia="楷体_GB2312"/>
          <w:lang w:eastAsia="zh-CN"/>
        </w:rPr>
        <w:t>以</w:t>
      </w:r>
      <w:r w:rsidRPr="00A14AAA">
        <w:rPr>
          <w:rFonts w:eastAsia="楷体_GB2312"/>
          <w:lang w:eastAsia="zh-CN"/>
        </w:rPr>
        <w:t>“</w:t>
      </w:r>
      <w:r w:rsidRPr="00A14AAA">
        <w:rPr>
          <w:rFonts w:eastAsia="楷体_GB2312"/>
          <w:lang w:eastAsia="zh-CN"/>
        </w:rPr>
        <w:t>簿记建档</w:t>
      </w:r>
      <w:r w:rsidRPr="00A14AAA">
        <w:rPr>
          <w:rFonts w:eastAsia="楷体_GB2312"/>
          <w:lang w:eastAsia="zh-CN"/>
        </w:rPr>
        <w:t>”</w:t>
      </w:r>
      <w:r w:rsidRPr="00A14AAA">
        <w:rPr>
          <w:rFonts w:eastAsia="楷体_GB2312"/>
          <w:lang w:eastAsia="zh-CN"/>
        </w:rPr>
        <w:t>方式发行</w:t>
      </w:r>
      <w:r w:rsidRPr="00A14AAA">
        <w:rPr>
          <w:rFonts w:eastAsia="楷体_GB2312"/>
          <w:lang w:eastAsia="zh-CN"/>
        </w:rPr>
        <w:t>“</w:t>
      </w:r>
      <w:r w:rsidRPr="00A14AAA">
        <w:rPr>
          <w:rFonts w:eastAsia="楷体_GB2312"/>
          <w:lang w:eastAsia="zh-CN"/>
        </w:rPr>
        <w:t>资产支持证券</w:t>
      </w:r>
      <w:r w:rsidRPr="00A14AAA">
        <w:rPr>
          <w:rFonts w:eastAsia="楷体_GB2312"/>
          <w:lang w:eastAsia="zh-CN"/>
        </w:rPr>
        <w:t>”</w:t>
      </w:r>
      <w:r w:rsidRPr="00A14AAA">
        <w:rPr>
          <w:rFonts w:eastAsia="楷体_GB2312"/>
          <w:lang w:eastAsia="zh-CN"/>
        </w:rPr>
        <w:t>的日期，具体以发行</w:t>
      </w:r>
      <w:r w:rsidR="00653023" w:rsidRPr="00A14AAA">
        <w:rPr>
          <w:rFonts w:eastAsia="楷体_GB2312"/>
          <w:lang w:eastAsia="zh-CN"/>
        </w:rPr>
        <w:t>文件</w:t>
      </w:r>
      <w:r w:rsidR="003E40E8" w:rsidRPr="009A1DC1">
        <w:rPr>
          <w:rFonts w:eastAsia="楷体_GB2312" w:hint="eastAsia"/>
          <w:lang w:eastAsia="zh-CN"/>
        </w:rPr>
        <w:t>所载日期为准</w:t>
      </w:r>
      <w:r w:rsidRPr="00A14AAA">
        <w:rPr>
          <w:rFonts w:eastAsia="楷体_GB2312"/>
          <w:lang w:eastAsia="zh-CN"/>
        </w:rPr>
        <w:t>。</w:t>
      </w:r>
    </w:p>
    <w:p w14:paraId="5C2E5254" w14:textId="77777777" w:rsidR="000821AC" w:rsidRDefault="00341273" w:rsidP="00594B6A">
      <w:pPr>
        <w:pStyle w:val="FWBCont2"/>
        <w:widowControl w:val="0"/>
        <w:numPr>
          <w:ilvl w:val="0"/>
          <w:numId w:val="2"/>
        </w:numPr>
        <w:spacing w:afterLines="50" w:after="156" w:line="360" w:lineRule="auto"/>
        <w:rPr>
          <w:rFonts w:eastAsia="楷体_GB2312"/>
          <w:bCs/>
          <w:szCs w:val="24"/>
          <w:lang w:eastAsia="zh-CN"/>
        </w:rPr>
      </w:pPr>
      <w:r w:rsidRPr="00A14AAA">
        <w:rPr>
          <w:rFonts w:eastAsia="楷体_GB2312"/>
          <w:b/>
          <w:bCs/>
          <w:szCs w:val="24"/>
          <w:lang w:eastAsia="zh-CN"/>
        </w:rPr>
        <w:t>信托财产交付日：</w:t>
      </w:r>
      <w:r w:rsidRPr="00A14AAA">
        <w:rPr>
          <w:rFonts w:eastAsia="楷体_GB2312"/>
          <w:bCs/>
          <w:szCs w:val="24"/>
          <w:lang w:eastAsia="zh-CN"/>
        </w:rPr>
        <w:t>系指</w:t>
      </w:r>
      <w:r w:rsidRPr="00A14AAA">
        <w:rPr>
          <w:rFonts w:eastAsia="楷体_GB2312"/>
          <w:bCs/>
          <w:szCs w:val="24"/>
          <w:lang w:eastAsia="zh-CN"/>
        </w:rPr>
        <w:t>“</w:t>
      </w:r>
      <w:r w:rsidRPr="00A14AAA">
        <w:rPr>
          <w:rFonts w:eastAsia="楷体_GB2312"/>
          <w:bCs/>
          <w:szCs w:val="24"/>
          <w:lang w:eastAsia="zh-CN"/>
        </w:rPr>
        <w:t>委托人</w:t>
      </w:r>
      <w:r w:rsidRPr="00A14AAA">
        <w:rPr>
          <w:rFonts w:eastAsia="楷体_GB2312"/>
          <w:bCs/>
          <w:szCs w:val="24"/>
          <w:lang w:eastAsia="zh-CN"/>
        </w:rPr>
        <w:t>”</w:t>
      </w:r>
      <w:r w:rsidRPr="00A14AAA">
        <w:rPr>
          <w:rFonts w:eastAsia="楷体_GB2312"/>
          <w:bCs/>
          <w:szCs w:val="24"/>
          <w:lang w:eastAsia="zh-CN"/>
        </w:rPr>
        <w:t>根据</w:t>
      </w:r>
      <w:r w:rsidRPr="00A14AAA">
        <w:rPr>
          <w:rFonts w:eastAsia="楷体_GB2312"/>
          <w:bCs/>
          <w:szCs w:val="24"/>
          <w:lang w:eastAsia="zh-CN"/>
        </w:rPr>
        <w:t>“</w:t>
      </w:r>
      <w:r w:rsidRPr="00A14AAA">
        <w:rPr>
          <w:rFonts w:eastAsia="楷体_GB2312"/>
          <w:bCs/>
          <w:szCs w:val="24"/>
          <w:lang w:eastAsia="zh-CN"/>
        </w:rPr>
        <w:t>《信托合同》</w:t>
      </w:r>
      <w:r w:rsidRPr="00A14AAA">
        <w:rPr>
          <w:rFonts w:eastAsia="楷体_GB2312"/>
          <w:bCs/>
          <w:szCs w:val="24"/>
          <w:lang w:eastAsia="zh-CN"/>
        </w:rPr>
        <w:t>”</w:t>
      </w:r>
      <w:r w:rsidRPr="00A14AAA">
        <w:rPr>
          <w:rFonts w:eastAsia="楷体_GB2312"/>
          <w:bCs/>
          <w:szCs w:val="24"/>
          <w:lang w:eastAsia="zh-CN"/>
        </w:rPr>
        <w:t>的约定将</w:t>
      </w:r>
      <w:r w:rsidRPr="00A14AAA">
        <w:rPr>
          <w:rFonts w:eastAsia="楷体_GB2312"/>
          <w:bCs/>
          <w:szCs w:val="24"/>
          <w:lang w:eastAsia="zh-CN"/>
        </w:rPr>
        <w:t>“</w:t>
      </w:r>
      <w:r w:rsidRPr="00A14AAA">
        <w:rPr>
          <w:rFonts w:eastAsia="楷体_GB2312"/>
          <w:bCs/>
          <w:szCs w:val="24"/>
          <w:lang w:eastAsia="zh-CN"/>
        </w:rPr>
        <w:t>信托</w:t>
      </w:r>
      <w:r w:rsidRPr="00A14AAA">
        <w:rPr>
          <w:rFonts w:eastAsia="楷体_GB2312"/>
          <w:bCs/>
          <w:szCs w:val="24"/>
          <w:lang w:eastAsia="zh-CN"/>
        </w:rPr>
        <w:lastRenderedPageBreak/>
        <w:t>财产</w:t>
      </w:r>
      <w:r w:rsidRPr="00A14AAA">
        <w:rPr>
          <w:rFonts w:eastAsia="楷体_GB2312"/>
          <w:bCs/>
          <w:szCs w:val="24"/>
          <w:lang w:eastAsia="zh-CN"/>
        </w:rPr>
        <w:t>”</w:t>
      </w:r>
      <w:r w:rsidRPr="00A14AAA">
        <w:rPr>
          <w:rFonts w:eastAsia="楷体_GB2312"/>
          <w:bCs/>
          <w:szCs w:val="24"/>
          <w:lang w:eastAsia="zh-CN"/>
        </w:rPr>
        <w:t>交付给</w:t>
      </w:r>
      <w:r w:rsidRPr="00A14AAA">
        <w:rPr>
          <w:rFonts w:eastAsia="楷体_GB2312"/>
          <w:bCs/>
          <w:szCs w:val="24"/>
          <w:lang w:eastAsia="zh-CN"/>
        </w:rPr>
        <w:t>“</w:t>
      </w:r>
      <w:r w:rsidRPr="00A14AAA">
        <w:rPr>
          <w:rFonts w:eastAsia="楷体_GB2312"/>
          <w:bCs/>
          <w:szCs w:val="24"/>
          <w:lang w:eastAsia="zh-CN"/>
        </w:rPr>
        <w:t>受托人</w:t>
      </w:r>
      <w:r w:rsidRPr="00A14AAA">
        <w:rPr>
          <w:rFonts w:eastAsia="楷体_GB2312"/>
          <w:bCs/>
          <w:szCs w:val="24"/>
          <w:lang w:eastAsia="zh-CN"/>
        </w:rPr>
        <w:t>”</w:t>
      </w:r>
      <w:r w:rsidRPr="00A14AAA">
        <w:rPr>
          <w:rFonts w:eastAsia="楷体_GB2312"/>
          <w:bCs/>
          <w:szCs w:val="24"/>
          <w:lang w:eastAsia="zh-CN"/>
        </w:rPr>
        <w:t>之日。</w:t>
      </w:r>
      <w:r w:rsidR="004C4C44" w:rsidRPr="00A14AAA">
        <w:rPr>
          <w:rFonts w:eastAsia="楷体_GB2312"/>
          <w:color w:val="000000"/>
          <w:szCs w:val="24"/>
          <w:lang w:eastAsia="zh-CN"/>
        </w:rPr>
        <w:t>在本</w:t>
      </w:r>
      <w:r w:rsidR="004C4C44" w:rsidRPr="00A14AAA">
        <w:rPr>
          <w:rFonts w:eastAsia="楷体_GB2312"/>
          <w:bCs/>
          <w:szCs w:val="24"/>
          <w:lang w:eastAsia="zh-CN"/>
        </w:rPr>
        <w:t>“</w:t>
      </w:r>
      <w:r w:rsidR="004C4C44" w:rsidRPr="00A14AAA">
        <w:rPr>
          <w:rFonts w:eastAsia="楷体_GB2312"/>
          <w:color w:val="000000"/>
          <w:szCs w:val="24"/>
          <w:lang w:eastAsia="zh-CN"/>
        </w:rPr>
        <w:t>信托</w:t>
      </w:r>
      <w:r w:rsidR="004C4C44" w:rsidRPr="00A14AAA">
        <w:rPr>
          <w:rFonts w:eastAsia="楷体_GB2312"/>
          <w:bCs/>
          <w:szCs w:val="24"/>
          <w:lang w:eastAsia="zh-CN"/>
        </w:rPr>
        <w:t>”</w:t>
      </w:r>
      <w:r w:rsidR="004C4C44" w:rsidRPr="00A14AAA">
        <w:rPr>
          <w:rFonts w:eastAsia="楷体_GB2312"/>
          <w:color w:val="000000"/>
          <w:szCs w:val="24"/>
          <w:lang w:eastAsia="zh-CN"/>
        </w:rPr>
        <w:t>中，</w:t>
      </w:r>
      <w:r w:rsidR="004C4C44" w:rsidRPr="00A14AAA">
        <w:rPr>
          <w:rFonts w:eastAsia="楷体_GB2312"/>
          <w:color w:val="000000"/>
          <w:szCs w:val="24"/>
          <w:lang w:eastAsia="zh-CN"/>
        </w:rPr>
        <w:t xml:space="preserve"> “</w:t>
      </w:r>
      <w:r w:rsidR="004C4C44" w:rsidRPr="00A14AAA">
        <w:rPr>
          <w:rFonts w:eastAsia="楷体_GB2312"/>
          <w:color w:val="000000"/>
          <w:szCs w:val="24"/>
          <w:lang w:eastAsia="zh-CN"/>
        </w:rPr>
        <w:t>信托财产交付日</w:t>
      </w:r>
      <w:r w:rsidR="004C4C44" w:rsidRPr="00A14AAA">
        <w:rPr>
          <w:rFonts w:eastAsia="楷体_GB2312"/>
          <w:color w:val="000000"/>
          <w:szCs w:val="24"/>
          <w:lang w:eastAsia="zh-CN"/>
        </w:rPr>
        <w:t>”</w:t>
      </w:r>
      <w:r w:rsidR="004C4C44">
        <w:rPr>
          <w:rFonts w:eastAsia="楷体_GB2312" w:hint="eastAsia"/>
          <w:color w:val="000000"/>
          <w:szCs w:val="24"/>
          <w:lang w:eastAsia="zh-CN"/>
        </w:rPr>
        <w:t>与</w:t>
      </w:r>
      <w:r w:rsidR="004C4C44" w:rsidRPr="00A14AAA">
        <w:rPr>
          <w:rFonts w:eastAsia="楷体_GB2312"/>
          <w:bCs/>
          <w:szCs w:val="24"/>
          <w:lang w:eastAsia="zh-CN"/>
        </w:rPr>
        <w:t>“</w:t>
      </w:r>
      <w:r w:rsidR="004C4C44" w:rsidRPr="00A14AAA">
        <w:rPr>
          <w:rFonts w:eastAsia="楷体_GB2312"/>
          <w:color w:val="000000"/>
          <w:szCs w:val="24"/>
          <w:lang w:eastAsia="zh-CN"/>
        </w:rPr>
        <w:t>信托生效日</w:t>
      </w:r>
      <w:r w:rsidR="004C4C44" w:rsidRPr="00A14AAA">
        <w:rPr>
          <w:rFonts w:eastAsia="楷体_GB2312"/>
          <w:bCs/>
          <w:szCs w:val="24"/>
          <w:lang w:eastAsia="zh-CN"/>
        </w:rPr>
        <w:t>”</w:t>
      </w:r>
      <w:r w:rsidR="004C4C44">
        <w:rPr>
          <w:rFonts w:eastAsia="楷体_GB2312" w:hint="eastAsia"/>
          <w:bCs/>
          <w:szCs w:val="24"/>
          <w:lang w:eastAsia="zh-CN"/>
        </w:rPr>
        <w:t>为同一日。</w:t>
      </w:r>
    </w:p>
    <w:p w14:paraId="78194810" w14:textId="77777777" w:rsidR="000821AC" w:rsidRDefault="00341273" w:rsidP="00594B6A">
      <w:pPr>
        <w:pStyle w:val="FWBCont2"/>
        <w:widowControl w:val="0"/>
        <w:numPr>
          <w:ilvl w:val="0"/>
          <w:numId w:val="2"/>
        </w:numPr>
        <w:spacing w:afterLines="50" w:after="156" w:line="360" w:lineRule="auto"/>
        <w:rPr>
          <w:rFonts w:eastAsia="楷体_GB2312"/>
          <w:bCs/>
          <w:szCs w:val="24"/>
          <w:lang w:eastAsia="zh-CN"/>
        </w:rPr>
      </w:pPr>
      <w:r w:rsidRPr="00A14AAA">
        <w:rPr>
          <w:rFonts w:eastAsia="楷体_GB2312"/>
          <w:b/>
          <w:bCs/>
          <w:szCs w:val="24"/>
          <w:lang w:eastAsia="zh-CN"/>
        </w:rPr>
        <w:t>信托生效日：</w:t>
      </w:r>
      <w:r w:rsidRPr="00A14AAA">
        <w:rPr>
          <w:rFonts w:eastAsia="楷体_GB2312"/>
          <w:bCs/>
          <w:szCs w:val="24"/>
          <w:lang w:eastAsia="zh-CN"/>
        </w:rPr>
        <w:t>系指</w:t>
      </w:r>
      <w:r w:rsidRPr="00A14AAA">
        <w:rPr>
          <w:rFonts w:eastAsia="楷体_GB2312"/>
          <w:color w:val="000000"/>
          <w:szCs w:val="24"/>
          <w:lang w:eastAsia="zh-CN"/>
        </w:rPr>
        <w:t>“</w:t>
      </w:r>
      <w:r w:rsidRPr="00A14AAA">
        <w:rPr>
          <w:rFonts w:eastAsia="楷体_GB2312"/>
          <w:color w:val="000000"/>
          <w:szCs w:val="24"/>
          <w:lang w:eastAsia="zh-CN"/>
        </w:rPr>
        <w:t>《信托合同》</w:t>
      </w:r>
      <w:r w:rsidRPr="00A14AAA">
        <w:rPr>
          <w:rFonts w:eastAsia="楷体_GB2312"/>
          <w:color w:val="000000"/>
          <w:szCs w:val="24"/>
          <w:lang w:eastAsia="zh-CN"/>
        </w:rPr>
        <w:t>”</w:t>
      </w:r>
      <w:r w:rsidRPr="00A14AAA">
        <w:rPr>
          <w:rFonts w:eastAsia="楷体_GB2312"/>
          <w:color w:val="000000"/>
          <w:szCs w:val="24"/>
          <w:lang w:eastAsia="zh-CN"/>
        </w:rPr>
        <w:t>第</w:t>
      </w:r>
      <w:r w:rsidRPr="00A14AAA">
        <w:rPr>
          <w:rFonts w:eastAsia="楷体_GB2312"/>
          <w:color w:val="000000"/>
          <w:szCs w:val="24"/>
          <w:lang w:eastAsia="zh-CN"/>
        </w:rPr>
        <w:t>3.</w:t>
      </w:r>
      <w:r w:rsidR="008E3081" w:rsidRPr="00A14AAA">
        <w:rPr>
          <w:rFonts w:eastAsia="楷体_GB2312"/>
          <w:color w:val="000000"/>
          <w:szCs w:val="24"/>
          <w:lang w:eastAsia="zh-CN"/>
        </w:rPr>
        <w:t>6</w:t>
      </w:r>
      <w:r w:rsidRPr="00A14AAA">
        <w:rPr>
          <w:rFonts w:eastAsia="楷体_GB2312"/>
          <w:color w:val="000000"/>
          <w:szCs w:val="24"/>
          <w:lang w:eastAsia="zh-CN"/>
        </w:rPr>
        <w:t>款约定的条件均满足时信托生效之日。</w:t>
      </w:r>
      <w:r w:rsidR="004C4C44">
        <w:rPr>
          <w:rFonts w:eastAsia="楷体_GB2312" w:hint="eastAsia"/>
          <w:color w:val="000000"/>
          <w:szCs w:val="24"/>
          <w:lang w:eastAsia="zh-CN"/>
        </w:rPr>
        <w:t>具体日期以发行文件所载日期为准。</w:t>
      </w:r>
    </w:p>
    <w:p w14:paraId="7CEE8F0F" w14:textId="77777777" w:rsidR="000821AC" w:rsidRDefault="00341273" w:rsidP="00594B6A">
      <w:pPr>
        <w:pStyle w:val="FWBCont2"/>
        <w:widowControl w:val="0"/>
        <w:numPr>
          <w:ilvl w:val="0"/>
          <w:numId w:val="2"/>
        </w:numPr>
        <w:spacing w:afterLines="50" w:after="156" w:line="360" w:lineRule="auto"/>
        <w:rPr>
          <w:rFonts w:eastAsia="楷体_GB2312"/>
          <w:bCs/>
          <w:color w:val="0000FF"/>
          <w:szCs w:val="24"/>
          <w:lang w:eastAsia="zh-CN"/>
        </w:rPr>
      </w:pPr>
      <w:r w:rsidRPr="00A14AAA">
        <w:rPr>
          <w:rFonts w:eastAsia="楷体_GB2312"/>
          <w:b/>
          <w:bCs/>
          <w:szCs w:val="24"/>
          <w:lang w:eastAsia="zh-CN"/>
        </w:rPr>
        <w:t>计算日：</w:t>
      </w:r>
      <w:r w:rsidRPr="00A14AAA">
        <w:rPr>
          <w:rFonts w:eastAsia="楷体_GB2312"/>
          <w:lang w:eastAsia="zh-CN"/>
        </w:rPr>
        <w:t>系指每个公历月的最后一日，第一个</w:t>
      </w:r>
      <w:r w:rsidRPr="00A14AAA">
        <w:rPr>
          <w:rFonts w:eastAsia="楷体_GB2312"/>
          <w:lang w:eastAsia="zh-CN"/>
        </w:rPr>
        <w:t>“</w:t>
      </w:r>
      <w:r w:rsidRPr="00A14AAA">
        <w:rPr>
          <w:rFonts w:eastAsia="楷体_GB2312"/>
          <w:lang w:eastAsia="zh-CN"/>
        </w:rPr>
        <w:t>计算日</w:t>
      </w:r>
      <w:r w:rsidRPr="00A14AAA">
        <w:rPr>
          <w:rFonts w:eastAsia="楷体_GB2312"/>
          <w:lang w:eastAsia="zh-CN"/>
        </w:rPr>
        <w:t>”</w:t>
      </w:r>
      <w:r w:rsidRPr="00A14AAA">
        <w:rPr>
          <w:rFonts w:eastAsia="楷体_GB2312"/>
          <w:lang w:eastAsia="zh-CN"/>
        </w:rPr>
        <w:t>将为</w:t>
      </w:r>
      <w:r w:rsidR="00740A56">
        <w:rPr>
          <w:rFonts w:eastAsia="楷体_GB2312"/>
          <w:lang w:eastAsia="zh-CN"/>
        </w:rPr>
        <w:t>2016</w:t>
      </w:r>
      <w:r w:rsidR="003E40E8" w:rsidRPr="00DA369D">
        <w:rPr>
          <w:rFonts w:eastAsia="楷体_GB2312" w:hint="eastAsia"/>
          <w:lang w:eastAsia="zh-CN"/>
        </w:rPr>
        <w:t>年</w:t>
      </w:r>
      <w:r w:rsidR="00BA5339">
        <w:rPr>
          <w:rFonts w:eastAsia="楷体_GB2312" w:hint="eastAsia"/>
          <w:lang w:eastAsia="zh-CN"/>
        </w:rPr>
        <w:t>【】</w:t>
      </w:r>
      <w:r w:rsidR="003E40E8" w:rsidRPr="00DA369D">
        <w:rPr>
          <w:rFonts w:eastAsia="楷体_GB2312" w:hint="eastAsia"/>
          <w:lang w:eastAsia="zh-CN"/>
        </w:rPr>
        <w:t>月</w:t>
      </w:r>
      <w:r w:rsidR="00BA5339">
        <w:rPr>
          <w:rFonts w:eastAsia="楷体_GB2312" w:hint="eastAsia"/>
          <w:lang w:eastAsia="zh-CN"/>
        </w:rPr>
        <w:t>【】</w:t>
      </w:r>
      <w:r w:rsidRPr="00A14AAA">
        <w:rPr>
          <w:rFonts w:eastAsia="楷体_GB2312"/>
          <w:lang w:eastAsia="zh-CN"/>
        </w:rPr>
        <w:t>日。</w:t>
      </w:r>
    </w:p>
    <w:p w14:paraId="66F33F63" w14:textId="77777777" w:rsidR="000821AC" w:rsidRDefault="00341273" w:rsidP="00594B6A">
      <w:pPr>
        <w:pStyle w:val="FWBCont2"/>
        <w:widowControl w:val="0"/>
        <w:numPr>
          <w:ilvl w:val="0"/>
          <w:numId w:val="2"/>
        </w:numPr>
        <w:spacing w:afterLines="50" w:after="156" w:line="360" w:lineRule="auto"/>
        <w:rPr>
          <w:rFonts w:eastAsia="楷体_GB2312"/>
          <w:bCs/>
          <w:color w:val="0000FF"/>
          <w:szCs w:val="24"/>
          <w:lang w:eastAsia="zh-CN"/>
        </w:rPr>
      </w:pPr>
      <w:r w:rsidRPr="00A14AAA">
        <w:rPr>
          <w:rFonts w:eastAsia="楷体_GB2312"/>
          <w:b/>
          <w:bCs/>
          <w:szCs w:val="24"/>
          <w:lang w:eastAsia="zh-CN"/>
        </w:rPr>
        <w:t>回收款转付日：</w:t>
      </w:r>
      <w:r w:rsidRPr="00A14AAA">
        <w:rPr>
          <w:rFonts w:eastAsia="楷体_GB2312"/>
          <w:bCs/>
          <w:szCs w:val="24"/>
          <w:lang w:eastAsia="zh-CN"/>
        </w:rPr>
        <w:t>系指</w:t>
      </w:r>
      <w:r w:rsidRPr="00A14AAA">
        <w:rPr>
          <w:rFonts w:eastAsia="楷体_GB2312"/>
          <w:bCs/>
          <w:szCs w:val="24"/>
          <w:lang w:eastAsia="zh-CN"/>
        </w:rPr>
        <w:t>“</w:t>
      </w:r>
      <w:r w:rsidRPr="00A14AAA">
        <w:rPr>
          <w:rFonts w:eastAsia="楷体_GB2312"/>
          <w:bCs/>
          <w:szCs w:val="24"/>
          <w:lang w:eastAsia="zh-CN"/>
        </w:rPr>
        <w:t>贷款服务机构</w:t>
      </w:r>
      <w:r w:rsidRPr="00A14AAA">
        <w:rPr>
          <w:rFonts w:eastAsia="楷体_GB2312"/>
          <w:bCs/>
          <w:szCs w:val="24"/>
          <w:lang w:eastAsia="zh-CN"/>
        </w:rPr>
        <w:t>”</w:t>
      </w:r>
      <w:r w:rsidRPr="00A14AAA">
        <w:rPr>
          <w:rFonts w:eastAsia="楷体_GB2312"/>
          <w:bCs/>
          <w:szCs w:val="24"/>
          <w:lang w:eastAsia="zh-CN"/>
        </w:rPr>
        <w:t>将收到的</w:t>
      </w:r>
      <w:r w:rsidRPr="00A14AAA">
        <w:rPr>
          <w:rFonts w:eastAsia="楷体_GB2312"/>
          <w:bCs/>
          <w:szCs w:val="24"/>
          <w:lang w:eastAsia="zh-CN"/>
        </w:rPr>
        <w:t>“</w:t>
      </w:r>
      <w:r w:rsidRPr="00A14AAA">
        <w:rPr>
          <w:rFonts w:eastAsia="楷体_GB2312"/>
          <w:bCs/>
          <w:szCs w:val="24"/>
          <w:lang w:eastAsia="zh-CN"/>
        </w:rPr>
        <w:t>回收款</w:t>
      </w:r>
      <w:r w:rsidRPr="00A14AAA">
        <w:rPr>
          <w:rFonts w:eastAsia="楷体_GB2312"/>
          <w:bCs/>
          <w:szCs w:val="24"/>
          <w:lang w:eastAsia="zh-CN"/>
        </w:rPr>
        <w:t>”</w:t>
      </w:r>
      <w:r w:rsidRPr="00A14AAA">
        <w:rPr>
          <w:rFonts w:eastAsia="楷体_GB2312"/>
          <w:bCs/>
          <w:szCs w:val="24"/>
          <w:lang w:eastAsia="zh-CN"/>
        </w:rPr>
        <w:t>划付至</w:t>
      </w:r>
      <w:r w:rsidRPr="00A14AAA">
        <w:rPr>
          <w:rFonts w:eastAsia="楷体_GB2312"/>
          <w:bCs/>
          <w:szCs w:val="24"/>
          <w:lang w:eastAsia="zh-CN"/>
        </w:rPr>
        <w:t>“</w:t>
      </w:r>
      <w:r w:rsidRPr="00A14AAA">
        <w:rPr>
          <w:rFonts w:eastAsia="楷体_GB2312"/>
          <w:bCs/>
          <w:szCs w:val="24"/>
          <w:lang w:eastAsia="zh-CN"/>
        </w:rPr>
        <w:t>信托账户</w:t>
      </w:r>
      <w:r w:rsidRPr="00A14AAA">
        <w:rPr>
          <w:rFonts w:eastAsia="楷体_GB2312"/>
          <w:bCs/>
          <w:szCs w:val="24"/>
          <w:lang w:eastAsia="zh-CN"/>
        </w:rPr>
        <w:t>”</w:t>
      </w:r>
      <w:r w:rsidRPr="00A14AAA">
        <w:rPr>
          <w:rFonts w:eastAsia="楷体_GB2312"/>
          <w:bCs/>
          <w:szCs w:val="24"/>
          <w:lang w:eastAsia="zh-CN"/>
        </w:rPr>
        <w:t>之日。</w:t>
      </w:r>
      <w:r w:rsidRPr="00A14AAA">
        <w:rPr>
          <w:rFonts w:eastAsia="楷体_GB2312"/>
          <w:bCs/>
          <w:szCs w:val="24"/>
          <w:lang w:eastAsia="zh-CN"/>
        </w:rPr>
        <w:t>“</w:t>
      </w:r>
      <w:r w:rsidRPr="00A14AAA">
        <w:rPr>
          <w:rFonts w:eastAsia="楷体_GB2312"/>
          <w:bCs/>
          <w:szCs w:val="24"/>
          <w:lang w:eastAsia="zh-CN"/>
        </w:rPr>
        <w:t>回收款转付日</w:t>
      </w:r>
      <w:r w:rsidRPr="00A14AAA">
        <w:rPr>
          <w:rFonts w:eastAsia="楷体_GB2312"/>
          <w:bCs/>
          <w:szCs w:val="24"/>
          <w:lang w:eastAsia="zh-CN"/>
        </w:rPr>
        <w:t>”</w:t>
      </w:r>
      <w:r w:rsidRPr="00A14AAA">
        <w:rPr>
          <w:rFonts w:eastAsia="楷体_GB2312"/>
          <w:bCs/>
          <w:szCs w:val="24"/>
          <w:lang w:eastAsia="zh-CN"/>
        </w:rPr>
        <w:t>按照如下规则确定：</w:t>
      </w:r>
    </w:p>
    <w:p w14:paraId="1CD3AC6F" w14:textId="77777777" w:rsidR="000821AC" w:rsidRDefault="00341273" w:rsidP="00594B6A">
      <w:pPr>
        <w:numPr>
          <w:ilvl w:val="0"/>
          <w:numId w:val="12"/>
        </w:numPr>
        <w:spacing w:afterLines="50" w:after="156" w:line="360" w:lineRule="auto"/>
        <w:rPr>
          <w:rFonts w:eastAsia="楷体_GB2312"/>
          <w:bCs/>
          <w:sz w:val="24"/>
        </w:rPr>
      </w:pPr>
      <w:r w:rsidRPr="00A14AAA">
        <w:rPr>
          <w:rFonts w:eastAsia="楷体_GB2312"/>
          <w:bCs/>
          <w:sz w:val="24"/>
        </w:rPr>
        <w:t>当任一</w:t>
      </w:r>
      <w:r w:rsidRPr="00A14AAA">
        <w:rPr>
          <w:rFonts w:eastAsia="楷体_GB2312"/>
          <w:bCs/>
          <w:sz w:val="24"/>
        </w:rPr>
        <w:t>“</w:t>
      </w:r>
      <w:r w:rsidRPr="00A14AAA">
        <w:rPr>
          <w:rFonts w:eastAsia="楷体_GB2312"/>
          <w:bCs/>
          <w:sz w:val="24"/>
        </w:rPr>
        <w:t>评级机构</w:t>
      </w:r>
      <w:r w:rsidRPr="00A14AAA">
        <w:rPr>
          <w:rFonts w:eastAsia="楷体_GB2312"/>
          <w:bCs/>
          <w:sz w:val="24"/>
        </w:rPr>
        <w:t>”</w:t>
      </w:r>
      <w:r w:rsidRPr="00A14AAA">
        <w:rPr>
          <w:rFonts w:eastAsia="楷体_GB2312"/>
          <w:bCs/>
          <w:sz w:val="24"/>
        </w:rPr>
        <w:t>给予</w:t>
      </w:r>
      <w:r w:rsidRPr="00A14AAA">
        <w:rPr>
          <w:rFonts w:eastAsia="楷体_GB2312"/>
          <w:bCs/>
          <w:sz w:val="24"/>
        </w:rPr>
        <w:t>“</w:t>
      </w:r>
      <w:r w:rsidRPr="00A14AAA">
        <w:rPr>
          <w:rFonts w:eastAsia="楷体_GB2312"/>
          <w:bCs/>
          <w:sz w:val="24"/>
        </w:rPr>
        <w:t>贷款服务机构</w:t>
      </w:r>
      <w:r w:rsidRPr="00A14AAA">
        <w:rPr>
          <w:rFonts w:eastAsia="楷体_GB2312"/>
          <w:bCs/>
          <w:sz w:val="24"/>
        </w:rPr>
        <w:t>”</w:t>
      </w:r>
      <w:r w:rsidRPr="00A14AAA">
        <w:rPr>
          <w:rFonts w:eastAsia="楷体_GB2312"/>
          <w:bCs/>
          <w:sz w:val="24"/>
        </w:rPr>
        <w:t>的主体长期信用等级高于或等于</w:t>
      </w:r>
      <w:r w:rsidR="00F403A9" w:rsidRPr="00A14AAA">
        <w:rPr>
          <w:rFonts w:eastAsia="楷体_GB2312"/>
          <w:bCs/>
          <w:sz w:val="24"/>
        </w:rPr>
        <w:t>“</w:t>
      </w:r>
      <w:r w:rsidR="0058272B" w:rsidRPr="00A14AAA">
        <w:rPr>
          <w:rFonts w:eastAsia="楷体_GB2312"/>
          <w:bCs/>
          <w:sz w:val="24"/>
        </w:rPr>
        <w:t>必备评级等级</w:t>
      </w:r>
      <w:r w:rsidR="00F403A9" w:rsidRPr="00A14AAA">
        <w:rPr>
          <w:rFonts w:eastAsia="楷体_GB2312"/>
          <w:bCs/>
          <w:sz w:val="24"/>
        </w:rPr>
        <w:t>”</w:t>
      </w:r>
      <w:r w:rsidRPr="00A14AAA">
        <w:rPr>
          <w:rFonts w:eastAsia="楷体_GB2312"/>
          <w:bCs/>
          <w:sz w:val="24"/>
        </w:rPr>
        <w:t>时，</w:t>
      </w:r>
      <w:r w:rsidRPr="00A14AAA">
        <w:rPr>
          <w:rFonts w:eastAsia="楷体_GB2312"/>
          <w:bCs/>
          <w:sz w:val="24"/>
        </w:rPr>
        <w:t>“</w:t>
      </w:r>
      <w:r w:rsidRPr="00A14AAA">
        <w:rPr>
          <w:rFonts w:eastAsia="楷体_GB2312"/>
          <w:bCs/>
          <w:sz w:val="24"/>
        </w:rPr>
        <w:t>回收款转付日</w:t>
      </w:r>
      <w:r w:rsidRPr="00A14AAA">
        <w:rPr>
          <w:rFonts w:eastAsia="楷体_GB2312"/>
          <w:bCs/>
          <w:sz w:val="24"/>
        </w:rPr>
        <w:t>”</w:t>
      </w:r>
      <w:r w:rsidRPr="00A14AAA">
        <w:rPr>
          <w:rFonts w:eastAsia="楷体_GB2312"/>
          <w:bCs/>
          <w:sz w:val="24"/>
        </w:rPr>
        <w:t>为每个</w:t>
      </w:r>
      <w:r w:rsidRPr="00A14AAA">
        <w:rPr>
          <w:rFonts w:eastAsia="楷体_GB2312"/>
          <w:sz w:val="24"/>
        </w:rPr>
        <w:t>“</w:t>
      </w:r>
      <w:r w:rsidRPr="00A14AAA">
        <w:rPr>
          <w:rFonts w:eastAsia="楷体_GB2312"/>
          <w:bCs/>
          <w:sz w:val="24"/>
        </w:rPr>
        <w:t>计算日</w:t>
      </w:r>
      <w:r w:rsidRPr="00A14AAA">
        <w:rPr>
          <w:rFonts w:eastAsia="楷体_GB2312"/>
          <w:sz w:val="24"/>
        </w:rPr>
        <w:t>”</w:t>
      </w:r>
      <w:r w:rsidRPr="00A14AAA">
        <w:rPr>
          <w:rFonts w:eastAsia="楷体_GB2312"/>
          <w:sz w:val="24"/>
        </w:rPr>
        <w:t>后</w:t>
      </w:r>
      <w:r w:rsidRPr="00A14AAA">
        <w:rPr>
          <w:rFonts w:eastAsia="楷体_GB2312"/>
          <w:bCs/>
          <w:sz w:val="24"/>
        </w:rPr>
        <w:t>的第</w:t>
      </w:r>
      <w:r w:rsidR="00CE5712" w:rsidRPr="00C21011">
        <w:rPr>
          <w:rFonts w:eastAsia="楷体_GB2312" w:hint="eastAsia"/>
          <w:bCs/>
          <w:sz w:val="24"/>
        </w:rPr>
        <w:t>【</w:t>
      </w:r>
      <w:r w:rsidR="00A26FC8" w:rsidRPr="00C21011">
        <w:rPr>
          <w:rFonts w:eastAsia="楷体_GB2312"/>
          <w:bCs/>
          <w:sz w:val="24"/>
        </w:rPr>
        <w:t>5</w:t>
      </w:r>
      <w:r w:rsidR="00CE5712" w:rsidRPr="005167B1">
        <w:rPr>
          <w:rFonts w:eastAsia="楷体_GB2312" w:hint="eastAsia"/>
          <w:bCs/>
          <w:sz w:val="24"/>
        </w:rPr>
        <w:t>】</w:t>
      </w:r>
      <w:r w:rsidRPr="00A14AAA">
        <w:rPr>
          <w:rFonts w:eastAsia="楷体_GB2312"/>
          <w:bCs/>
          <w:sz w:val="24"/>
        </w:rPr>
        <w:t>个</w:t>
      </w:r>
      <w:r w:rsidRPr="00A14AAA">
        <w:rPr>
          <w:rFonts w:eastAsia="楷体_GB2312"/>
          <w:bCs/>
          <w:sz w:val="24"/>
        </w:rPr>
        <w:t>“</w:t>
      </w:r>
      <w:r w:rsidRPr="00A14AAA">
        <w:rPr>
          <w:rFonts w:eastAsia="楷体_GB2312"/>
          <w:bCs/>
          <w:sz w:val="24"/>
        </w:rPr>
        <w:t>工作日</w:t>
      </w:r>
      <w:r w:rsidRPr="00A14AAA">
        <w:rPr>
          <w:rFonts w:eastAsia="楷体_GB2312"/>
          <w:bCs/>
          <w:sz w:val="24"/>
        </w:rPr>
        <w:t>”</w:t>
      </w:r>
      <w:r w:rsidRPr="00A14AAA">
        <w:rPr>
          <w:rFonts w:eastAsia="楷体_GB2312"/>
          <w:bCs/>
          <w:sz w:val="24"/>
        </w:rPr>
        <w:t>；</w:t>
      </w:r>
    </w:p>
    <w:p w14:paraId="7F8ACE46" w14:textId="77777777" w:rsidR="000821AC" w:rsidRDefault="00341273" w:rsidP="00594B6A">
      <w:pPr>
        <w:numPr>
          <w:ilvl w:val="0"/>
          <w:numId w:val="12"/>
        </w:numPr>
        <w:tabs>
          <w:tab w:val="left" w:pos="1260"/>
        </w:tabs>
        <w:spacing w:afterLines="50" w:after="156" w:line="360" w:lineRule="auto"/>
        <w:rPr>
          <w:rFonts w:eastAsia="楷体_GB2312"/>
          <w:bCs/>
          <w:sz w:val="24"/>
        </w:rPr>
      </w:pPr>
      <w:r w:rsidRPr="00A14AAA">
        <w:rPr>
          <w:rFonts w:eastAsia="楷体_GB2312"/>
          <w:kern w:val="0"/>
          <w:sz w:val="24"/>
        </w:rPr>
        <w:t>发生</w:t>
      </w:r>
      <w:r w:rsidRPr="00A14AAA">
        <w:rPr>
          <w:rFonts w:eastAsia="楷体_GB2312"/>
          <w:kern w:val="0"/>
          <w:sz w:val="24"/>
        </w:rPr>
        <w:t>“</w:t>
      </w:r>
      <w:r w:rsidRPr="00A14AAA">
        <w:rPr>
          <w:rFonts w:eastAsia="楷体_GB2312"/>
          <w:kern w:val="0"/>
          <w:sz w:val="24"/>
        </w:rPr>
        <w:t>权利完善事件</w:t>
      </w:r>
      <w:r w:rsidRPr="00A14AAA">
        <w:rPr>
          <w:rFonts w:eastAsia="楷体_GB2312"/>
          <w:kern w:val="0"/>
          <w:sz w:val="24"/>
        </w:rPr>
        <w:t>”</w:t>
      </w:r>
      <w:r w:rsidRPr="00A14AAA">
        <w:rPr>
          <w:rFonts w:eastAsia="楷体_GB2312"/>
          <w:kern w:val="0"/>
          <w:sz w:val="24"/>
        </w:rPr>
        <w:t>之</w:t>
      </w:r>
      <w:r w:rsidRPr="00A14AAA">
        <w:rPr>
          <w:rFonts w:eastAsia="楷体_GB2312"/>
          <w:kern w:val="0"/>
          <w:sz w:val="24"/>
        </w:rPr>
        <w:t>(a)</w:t>
      </w:r>
      <w:r w:rsidRPr="00A14AAA">
        <w:rPr>
          <w:rFonts w:eastAsia="楷体_GB2312"/>
          <w:kern w:val="0"/>
          <w:sz w:val="24"/>
        </w:rPr>
        <w:t>、</w:t>
      </w:r>
      <w:r w:rsidRPr="00A14AAA">
        <w:rPr>
          <w:rFonts w:eastAsia="楷体_GB2312"/>
          <w:kern w:val="0"/>
          <w:sz w:val="24"/>
        </w:rPr>
        <w:t>(b)</w:t>
      </w:r>
      <w:r w:rsidRPr="00A14AAA">
        <w:rPr>
          <w:rFonts w:eastAsia="楷体_GB2312"/>
          <w:kern w:val="0"/>
          <w:sz w:val="24"/>
        </w:rPr>
        <w:t>项后</w:t>
      </w:r>
      <w:r w:rsidRPr="00A14AAA">
        <w:rPr>
          <w:rFonts w:eastAsia="楷体_GB2312"/>
          <w:bCs/>
          <w:sz w:val="24"/>
        </w:rPr>
        <w:t>，</w:t>
      </w:r>
      <w:r w:rsidRPr="00A14AAA">
        <w:rPr>
          <w:rFonts w:eastAsia="楷体_GB2312"/>
          <w:bCs/>
          <w:sz w:val="24"/>
        </w:rPr>
        <w:t>“</w:t>
      </w:r>
      <w:r w:rsidRPr="00A14AAA">
        <w:rPr>
          <w:rFonts w:eastAsia="楷体_GB2312"/>
          <w:bCs/>
          <w:sz w:val="24"/>
        </w:rPr>
        <w:t>委托人</w:t>
      </w:r>
      <w:r w:rsidRPr="00A14AAA">
        <w:rPr>
          <w:rFonts w:eastAsia="楷体_GB2312"/>
          <w:kern w:val="0"/>
          <w:sz w:val="24"/>
        </w:rPr>
        <w:t>”</w:t>
      </w:r>
      <w:r w:rsidRPr="00A14AAA">
        <w:rPr>
          <w:rFonts w:eastAsia="楷体_GB2312"/>
          <w:kern w:val="0"/>
          <w:sz w:val="24"/>
        </w:rPr>
        <w:t>或其授权主体将根据</w:t>
      </w:r>
      <w:r w:rsidRPr="00A14AAA">
        <w:rPr>
          <w:rFonts w:eastAsia="楷体_GB2312"/>
          <w:kern w:val="0"/>
          <w:sz w:val="24"/>
        </w:rPr>
        <w:t>“</w:t>
      </w:r>
      <w:r w:rsidRPr="00A14AAA">
        <w:rPr>
          <w:rFonts w:eastAsia="楷体_GB2312"/>
          <w:kern w:val="0"/>
          <w:sz w:val="24"/>
        </w:rPr>
        <w:t>《信托合同》</w:t>
      </w:r>
      <w:r w:rsidRPr="00A14AAA">
        <w:rPr>
          <w:rFonts w:eastAsia="楷体_GB2312"/>
          <w:kern w:val="0"/>
          <w:sz w:val="24"/>
        </w:rPr>
        <w:t>”</w:t>
      </w:r>
      <w:r w:rsidRPr="00A14AAA">
        <w:rPr>
          <w:rFonts w:eastAsia="楷体_GB2312"/>
          <w:kern w:val="0"/>
          <w:sz w:val="24"/>
        </w:rPr>
        <w:t>的约定通知</w:t>
      </w:r>
      <w:r w:rsidRPr="00A14AAA">
        <w:rPr>
          <w:rFonts w:eastAsia="楷体_GB2312"/>
          <w:kern w:val="0"/>
          <w:sz w:val="24"/>
        </w:rPr>
        <w:t>“</w:t>
      </w:r>
      <w:r w:rsidRPr="00A14AAA">
        <w:rPr>
          <w:rFonts w:eastAsia="楷体_GB2312"/>
          <w:kern w:val="0"/>
          <w:sz w:val="24"/>
        </w:rPr>
        <w:t>借款人</w:t>
      </w:r>
      <w:r w:rsidRPr="00A14AAA">
        <w:rPr>
          <w:rFonts w:eastAsia="楷体_GB2312"/>
          <w:kern w:val="0"/>
          <w:sz w:val="24"/>
        </w:rPr>
        <w:t>”</w:t>
      </w:r>
      <w:r w:rsidRPr="00A14AAA">
        <w:rPr>
          <w:rFonts w:eastAsia="楷体_GB2312"/>
          <w:bCs/>
          <w:sz w:val="24"/>
        </w:rPr>
        <w:t>或</w:t>
      </w:r>
      <w:r w:rsidRPr="00A14AAA">
        <w:rPr>
          <w:rFonts w:eastAsia="楷体_GB2312"/>
          <w:kern w:val="0"/>
          <w:sz w:val="24"/>
        </w:rPr>
        <w:t>“</w:t>
      </w:r>
      <w:r w:rsidRPr="00A14AAA">
        <w:rPr>
          <w:rFonts w:eastAsia="楷体_GB2312"/>
          <w:kern w:val="0"/>
          <w:sz w:val="24"/>
        </w:rPr>
        <w:t>保证人</w:t>
      </w:r>
      <w:r w:rsidRPr="00A14AAA">
        <w:rPr>
          <w:rFonts w:eastAsia="楷体_GB2312"/>
          <w:kern w:val="0"/>
          <w:sz w:val="24"/>
        </w:rPr>
        <w:t>”</w:t>
      </w:r>
      <w:r w:rsidRPr="00A14AAA">
        <w:rPr>
          <w:rFonts w:eastAsia="楷体_GB2312"/>
          <w:kern w:val="0"/>
          <w:sz w:val="24"/>
        </w:rPr>
        <w:t>将其应支付的款项支付至</w:t>
      </w:r>
      <w:r w:rsidRPr="00A14AAA">
        <w:rPr>
          <w:rFonts w:eastAsia="楷体_GB2312"/>
          <w:kern w:val="0"/>
          <w:sz w:val="24"/>
        </w:rPr>
        <w:t>“</w:t>
      </w:r>
      <w:r w:rsidRPr="00A14AAA">
        <w:rPr>
          <w:rFonts w:eastAsia="楷体_GB2312"/>
          <w:kern w:val="0"/>
          <w:sz w:val="24"/>
        </w:rPr>
        <w:t>信托账户</w:t>
      </w:r>
      <w:r w:rsidRPr="00A14AAA">
        <w:rPr>
          <w:rFonts w:eastAsia="楷体_GB2312"/>
          <w:kern w:val="0"/>
          <w:sz w:val="24"/>
        </w:rPr>
        <w:t>”</w:t>
      </w:r>
      <w:r w:rsidRPr="00A14AAA">
        <w:rPr>
          <w:rFonts w:eastAsia="楷体_GB2312"/>
          <w:kern w:val="0"/>
          <w:sz w:val="24"/>
        </w:rPr>
        <w:t>。如发生前述</w:t>
      </w:r>
      <w:r w:rsidRPr="00A14AAA">
        <w:rPr>
          <w:rFonts w:eastAsia="楷体_GB2312"/>
          <w:kern w:val="0"/>
          <w:sz w:val="24"/>
        </w:rPr>
        <w:t>“</w:t>
      </w:r>
      <w:r w:rsidRPr="00A14AAA">
        <w:rPr>
          <w:rFonts w:eastAsia="楷体_GB2312"/>
          <w:kern w:val="0"/>
          <w:sz w:val="24"/>
        </w:rPr>
        <w:t>权利完善事件</w:t>
      </w:r>
      <w:r w:rsidRPr="00A14AAA">
        <w:rPr>
          <w:rFonts w:eastAsia="楷体_GB2312"/>
          <w:kern w:val="0"/>
          <w:sz w:val="24"/>
        </w:rPr>
        <w:t>”</w:t>
      </w:r>
      <w:r w:rsidRPr="00A14AAA">
        <w:rPr>
          <w:rFonts w:eastAsia="楷体_GB2312"/>
          <w:kern w:val="0"/>
          <w:sz w:val="24"/>
        </w:rPr>
        <w:t>后，</w:t>
      </w:r>
      <w:r w:rsidRPr="00A14AAA">
        <w:rPr>
          <w:rFonts w:eastAsia="楷体_GB2312"/>
          <w:kern w:val="0"/>
          <w:sz w:val="24"/>
        </w:rPr>
        <w:t>“</w:t>
      </w:r>
      <w:r w:rsidRPr="00A14AAA">
        <w:rPr>
          <w:rFonts w:eastAsia="楷体_GB2312"/>
          <w:kern w:val="0"/>
          <w:sz w:val="24"/>
        </w:rPr>
        <w:t>借款人</w:t>
      </w:r>
      <w:r w:rsidRPr="00A14AAA">
        <w:rPr>
          <w:rFonts w:eastAsia="楷体_GB2312"/>
          <w:kern w:val="0"/>
          <w:sz w:val="24"/>
        </w:rPr>
        <w:t>”</w:t>
      </w:r>
      <w:r w:rsidRPr="00A14AAA">
        <w:rPr>
          <w:rFonts w:eastAsia="楷体_GB2312"/>
          <w:kern w:val="0"/>
          <w:sz w:val="24"/>
        </w:rPr>
        <w:t>或</w:t>
      </w:r>
      <w:r w:rsidRPr="00A14AAA">
        <w:rPr>
          <w:rFonts w:eastAsia="楷体_GB2312"/>
          <w:kern w:val="0"/>
          <w:sz w:val="24"/>
        </w:rPr>
        <w:t>“</w:t>
      </w:r>
      <w:r w:rsidRPr="00A14AAA">
        <w:rPr>
          <w:rFonts w:eastAsia="楷体_GB2312"/>
          <w:kern w:val="0"/>
          <w:sz w:val="24"/>
        </w:rPr>
        <w:t>保证人</w:t>
      </w:r>
      <w:r w:rsidRPr="00A14AAA">
        <w:rPr>
          <w:rFonts w:eastAsia="楷体_GB2312"/>
          <w:kern w:val="0"/>
          <w:sz w:val="24"/>
        </w:rPr>
        <w:t>”</w:t>
      </w:r>
      <w:r w:rsidRPr="00A14AAA">
        <w:rPr>
          <w:rFonts w:eastAsia="楷体_GB2312"/>
          <w:kern w:val="0"/>
          <w:sz w:val="24"/>
        </w:rPr>
        <w:t>仍将</w:t>
      </w:r>
      <w:r w:rsidRPr="00A14AAA">
        <w:rPr>
          <w:rFonts w:eastAsia="楷体_GB2312"/>
          <w:kern w:val="0"/>
          <w:sz w:val="24"/>
        </w:rPr>
        <w:t>“</w:t>
      </w:r>
      <w:r w:rsidRPr="00A14AAA">
        <w:rPr>
          <w:rFonts w:eastAsia="楷体_GB2312"/>
          <w:kern w:val="0"/>
          <w:sz w:val="24"/>
        </w:rPr>
        <w:t>回收款</w:t>
      </w:r>
      <w:r w:rsidRPr="00A14AAA">
        <w:rPr>
          <w:rFonts w:eastAsia="楷体_GB2312"/>
          <w:kern w:val="0"/>
          <w:sz w:val="24"/>
        </w:rPr>
        <w:t>”</w:t>
      </w:r>
      <w:r w:rsidRPr="00A14AAA">
        <w:rPr>
          <w:rFonts w:eastAsia="楷体_GB2312"/>
          <w:kern w:val="0"/>
          <w:sz w:val="24"/>
        </w:rPr>
        <w:t>划付至</w:t>
      </w:r>
      <w:r w:rsidRPr="00A14AAA">
        <w:rPr>
          <w:rFonts w:eastAsia="楷体_GB2312"/>
          <w:kern w:val="0"/>
          <w:sz w:val="24"/>
        </w:rPr>
        <w:t>“</w:t>
      </w:r>
      <w:r w:rsidRPr="00A14AAA">
        <w:rPr>
          <w:rFonts w:eastAsia="楷体_GB2312"/>
          <w:kern w:val="0"/>
          <w:sz w:val="24"/>
        </w:rPr>
        <w:t>贷款服务机构</w:t>
      </w:r>
      <w:r w:rsidRPr="00A14AAA">
        <w:rPr>
          <w:rFonts w:eastAsia="楷体_GB2312"/>
          <w:kern w:val="0"/>
          <w:sz w:val="24"/>
        </w:rPr>
        <w:t>”</w:t>
      </w:r>
      <w:r w:rsidRPr="00A14AAA">
        <w:rPr>
          <w:rFonts w:eastAsia="楷体_GB2312"/>
          <w:kern w:val="0"/>
          <w:sz w:val="24"/>
        </w:rPr>
        <w:t>，则</w:t>
      </w:r>
      <w:r w:rsidRPr="00A14AAA">
        <w:rPr>
          <w:rFonts w:eastAsia="楷体_GB2312"/>
          <w:kern w:val="0"/>
          <w:sz w:val="24"/>
        </w:rPr>
        <w:t>“</w:t>
      </w:r>
      <w:r w:rsidRPr="00A14AAA">
        <w:rPr>
          <w:rFonts w:eastAsia="楷体_GB2312"/>
          <w:kern w:val="0"/>
          <w:sz w:val="24"/>
        </w:rPr>
        <w:t>回收款转付日</w:t>
      </w:r>
      <w:r w:rsidRPr="00A14AAA">
        <w:rPr>
          <w:rFonts w:eastAsia="楷体_GB2312"/>
          <w:kern w:val="0"/>
          <w:sz w:val="24"/>
        </w:rPr>
        <w:t>”</w:t>
      </w:r>
      <w:r w:rsidRPr="00A14AAA">
        <w:rPr>
          <w:rFonts w:eastAsia="楷体_GB2312"/>
          <w:kern w:val="0"/>
          <w:sz w:val="24"/>
        </w:rPr>
        <w:t>为</w:t>
      </w:r>
      <w:r w:rsidRPr="00A14AAA">
        <w:rPr>
          <w:rFonts w:eastAsia="楷体_GB2312"/>
          <w:kern w:val="0"/>
          <w:sz w:val="24"/>
        </w:rPr>
        <w:t>“</w:t>
      </w:r>
      <w:r w:rsidRPr="00A14AAA">
        <w:rPr>
          <w:rFonts w:eastAsia="楷体_GB2312"/>
          <w:kern w:val="0"/>
          <w:sz w:val="24"/>
        </w:rPr>
        <w:t>贷款服务机构</w:t>
      </w:r>
      <w:r w:rsidRPr="00A14AAA">
        <w:rPr>
          <w:rFonts w:eastAsia="楷体_GB2312"/>
          <w:kern w:val="0"/>
          <w:sz w:val="24"/>
        </w:rPr>
        <w:t>”</w:t>
      </w:r>
      <w:r w:rsidRPr="00A14AAA">
        <w:rPr>
          <w:rFonts w:eastAsia="楷体_GB2312"/>
          <w:kern w:val="0"/>
          <w:sz w:val="24"/>
        </w:rPr>
        <w:t>收到每笔</w:t>
      </w:r>
      <w:r w:rsidRPr="00A14AAA">
        <w:rPr>
          <w:rFonts w:eastAsia="楷体_GB2312"/>
          <w:kern w:val="0"/>
          <w:sz w:val="24"/>
        </w:rPr>
        <w:t>“</w:t>
      </w:r>
      <w:r w:rsidRPr="00A14AAA">
        <w:rPr>
          <w:rFonts w:eastAsia="楷体_GB2312"/>
          <w:kern w:val="0"/>
          <w:sz w:val="24"/>
        </w:rPr>
        <w:t>回收款</w:t>
      </w:r>
      <w:r w:rsidRPr="00A14AAA">
        <w:rPr>
          <w:rFonts w:eastAsia="楷体_GB2312"/>
          <w:kern w:val="0"/>
          <w:sz w:val="24"/>
        </w:rPr>
        <w:t>”</w:t>
      </w:r>
      <w:r w:rsidRPr="00A14AAA">
        <w:rPr>
          <w:rFonts w:eastAsia="楷体_GB2312"/>
          <w:kern w:val="0"/>
          <w:sz w:val="24"/>
        </w:rPr>
        <w:t>后</w:t>
      </w:r>
      <w:r w:rsidR="00C21011">
        <w:rPr>
          <w:rFonts w:eastAsia="楷体_GB2312" w:hint="eastAsia"/>
          <w:kern w:val="0"/>
          <w:sz w:val="24"/>
        </w:rPr>
        <w:t>【</w:t>
      </w:r>
      <w:r w:rsidR="005B6F9D" w:rsidRPr="00C21011">
        <w:rPr>
          <w:rFonts w:eastAsia="楷体_GB2312"/>
          <w:kern w:val="0"/>
          <w:sz w:val="24"/>
        </w:rPr>
        <w:t>3</w:t>
      </w:r>
      <w:r w:rsidR="00C21011">
        <w:rPr>
          <w:rFonts w:eastAsia="楷体_GB2312" w:hint="eastAsia"/>
          <w:kern w:val="0"/>
          <w:sz w:val="24"/>
        </w:rPr>
        <w:t>】</w:t>
      </w:r>
      <w:r w:rsidRPr="00A14AAA">
        <w:rPr>
          <w:rFonts w:eastAsia="楷体_GB2312"/>
          <w:kern w:val="0"/>
          <w:sz w:val="24"/>
        </w:rPr>
        <w:t>个</w:t>
      </w:r>
      <w:r w:rsidRPr="00A14AAA">
        <w:rPr>
          <w:rFonts w:eastAsia="楷体_GB2312"/>
          <w:kern w:val="0"/>
          <w:sz w:val="24"/>
        </w:rPr>
        <w:t>“</w:t>
      </w:r>
      <w:r w:rsidRPr="00A14AAA">
        <w:rPr>
          <w:rFonts w:eastAsia="楷体_GB2312"/>
          <w:kern w:val="0"/>
          <w:sz w:val="24"/>
        </w:rPr>
        <w:t>工作日</w:t>
      </w:r>
      <w:r w:rsidRPr="00A14AAA">
        <w:rPr>
          <w:rFonts w:eastAsia="楷体_GB2312"/>
          <w:kern w:val="0"/>
          <w:sz w:val="24"/>
        </w:rPr>
        <w:t>”</w:t>
      </w:r>
      <w:r w:rsidRPr="00A14AAA">
        <w:rPr>
          <w:rFonts w:eastAsia="楷体_GB2312"/>
          <w:kern w:val="0"/>
          <w:sz w:val="24"/>
        </w:rPr>
        <w:t>内的任一</w:t>
      </w:r>
      <w:r w:rsidRPr="00A14AAA">
        <w:rPr>
          <w:rFonts w:eastAsia="楷体_GB2312"/>
          <w:kern w:val="0"/>
          <w:sz w:val="24"/>
        </w:rPr>
        <w:t>“</w:t>
      </w:r>
      <w:r w:rsidRPr="00A14AAA">
        <w:rPr>
          <w:rFonts w:eastAsia="楷体_GB2312"/>
          <w:kern w:val="0"/>
          <w:sz w:val="24"/>
        </w:rPr>
        <w:t>工作日</w:t>
      </w:r>
      <w:r w:rsidRPr="00A14AAA">
        <w:rPr>
          <w:rFonts w:eastAsia="楷体_GB2312"/>
          <w:kern w:val="0"/>
          <w:sz w:val="24"/>
        </w:rPr>
        <w:t>”</w:t>
      </w:r>
      <w:r w:rsidRPr="00A14AAA">
        <w:rPr>
          <w:rFonts w:eastAsia="楷体_GB2312"/>
          <w:kern w:val="0"/>
          <w:sz w:val="24"/>
        </w:rPr>
        <w:t>。</w:t>
      </w:r>
    </w:p>
    <w:p w14:paraId="0B185D3A" w14:textId="77777777" w:rsidR="000821AC" w:rsidRDefault="00341273" w:rsidP="00594B6A">
      <w:pPr>
        <w:pStyle w:val="FWBCont2"/>
        <w:widowControl w:val="0"/>
        <w:spacing w:afterLines="50" w:after="156" w:line="360" w:lineRule="auto"/>
        <w:ind w:left="1095"/>
        <w:rPr>
          <w:rFonts w:eastAsia="楷体_GB2312"/>
          <w:bCs/>
          <w:szCs w:val="24"/>
          <w:lang w:eastAsia="zh-CN"/>
        </w:rPr>
      </w:pPr>
      <w:r w:rsidRPr="00A14AAA">
        <w:rPr>
          <w:rFonts w:eastAsia="楷体_GB2312"/>
          <w:bCs/>
          <w:szCs w:val="24"/>
          <w:lang w:eastAsia="zh-CN"/>
        </w:rPr>
        <w:t>如果任一</w:t>
      </w:r>
      <w:r w:rsidRPr="00A14AAA">
        <w:rPr>
          <w:rFonts w:eastAsia="楷体_GB2312"/>
          <w:bCs/>
          <w:szCs w:val="24"/>
          <w:lang w:eastAsia="zh-CN"/>
        </w:rPr>
        <w:t>“</w:t>
      </w:r>
      <w:r w:rsidRPr="00A14AAA">
        <w:rPr>
          <w:rFonts w:eastAsia="楷体_GB2312"/>
          <w:bCs/>
          <w:szCs w:val="24"/>
          <w:lang w:eastAsia="zh-CN"/>
        </w:rPr>
        <w:t>评级机构</w:t>
      </w:r>
      <w:r w:rsidRPr="00A14AAA">
        <w:rPr>
          <w:rFonts w:eastAsia="楷体_GB2312"/>
          <w:bCs/>
          <w:szCs w:val="24"/>
          <w:lang w:eastAsia="zh-CN"/>
        </w:rPr>
        <w:t>”</w:t>
      </w:r>
      <w:r w:rsidRPr="00A14AAA">
        <w:rPr>
          <w:rFonts w:eastAsia="楷体_GB2312"/>
          <w:bCs/>
          <w:szCs w:val="24"/>
          <w:lang w:eastAsia="zh-CN"/>
        </w:rPr>
        <w:t>给予</w:t>
      </w:r>
      <w:r w:rsidRPr="00A14AAA">
        <w:rPr>
          <w:rFonts w:eastAsia="楷体_GB2312"/>
          <w:bCs/>
          <w:szCs w:val="24"/>
          <w:lang w:eastAsia="zh-CN"/>
        </w:rPr>
        <w:t>“</w:t>
      </w:r>
      <w:r w:rsidRPr="00A14AAA">
        <w:rPr>
          <w:rFonts w:eastAsia="楷体_GB2312"/>
          <w:bCs/>
          <w:szCs w:val="24"/>
          <w:lang w:eastAsia="zh-CN"/>
        </w:rPr>
        <w:t>贷款服务机构</w:t>
      </w:r>
      <w:r w:rsidRPr="00A14AAA">
        <w:rPr>
          <w:rFonts w:eastAsia="楷体_GB2312"/>
          <w:bCs/>
          <w:szCs w:val="24"/>
          <w:lang w:eastAsia="zh-CN"/>
        </w:rPr>
        <w:t>”</w:t>
      </w:r>
      <w:r w:rsidRPr="00A14AAA">
        <w:rPr>
          <w:rFonts w:eastAsia="楷体_GB2312"/>
          <w:bCs/>
          <w:szCs w:val="24"/>
          <w:lang w:eastAsia="zh-CN"/>
        </w:rPr>
        <w:t>的主体长期信用等级在某一</w:t>
      </w:r>
      <w:r w:rsidRPr="00A14AAA">
        <w:rPr>
          <w:rFonts w:eastAsia="楷体_GB2312"/>
          <w:bCs/>
          <w:szCs w:val="24"/>
          <w:lang w:eastAsia="zh-CN"/>
        </w:rPr>
        <w:t>“</w:t>
      </w:r>
      <w:r w:rsidRPr="00A14AAA">
        <w:rPr>
          <w:rFonts w:eastAsia="楷体_GB2312"/>
          <w:bCs/>
          <w:szCs w:val="24"/>
          <w:lang w:eastAsia="zh-CN"/>
        </w:rPr>
        <w:t>回收款转付期间</w:t>
      </w:r>
      <w:r w:rsidRPr="00A14AAA">
        <w:rPr>
          <w:rFonts w:eastAsia="楷体_GB2312"/>
          <w:bCs/>
          <w:szCs w:val="24"/>
          <w:lang w:eastAsia="zh-CN"/>
        </w:rPr>
        <w:t>”</w:t>
      </w:r>
      <w:r w:rsidRPr="00A14AAA">
        <w:rPr>
          <w:rFonts w:eastAsia="楷体_GB2312"/>
          <w:bCs/>
          <w:szCs w:val="24"/>
          <w:lang w:eastAsia="zh-CN"/>
        </w:rPr>
        <w:t>内发生变化且因此需要改变</w:t>
      </w:r>
      <w:r w:rsidRPr="00A14AAA">
        <w:rPr>
          <w:rFonts w:eastAsia="楷体_GB2312"/>
          <w:bCs/>
          <w:szCs w:val="24"/>
          <w:lang w:eastAsia="zh-CN"/>
        </w:rPr>
        <w:t>“</w:t>
      </w:r>
      <w:r w:rsidRPr="00A14AAA">
        <w:rPr>
          <w:rFonts w:eastAsia="楷体_GB2312"/>
          <w:bCs/>
          <w:szCs w:val="24"/>
          <w:lang w:eastAsia="zh-CN"/>
        </w:rPr>
        <w:t>回收款转付日</w:t>
      </w:r>
      <w:r w:rsidRPr="00A14AAA">
        <w:rPr>
          <w:rFonts w:eastAsia="楷体_GB2312"/>
          <w:bCs/>
          <w:szCs w:val="24"/>
          <w:lang w:eastAsia="zh-CN"/>
        </w:rPr>
        <w:t>”</w:t>
      </w:r>
      <w:r w:rsidRPr="00A14AAA">
        <w:rPr>
          <w:rFonts w:eastAsia="楷体_GB2312"/>
          <w:bCs/>
          <w:szCs w:val="24"/>
          <w:lang w:eastAsia="zh-CN"/>
        </w:rPr>
        <w:t>时，自该</w:t>
      </w:r>
      <w:r w:rsidRPr="00A14AAA">
        <w:rPr>
          <w:rFonts w:eastAsia="楷体_GB2312"/>
          <w:bCs/>
          <w:szCs w:val="24"/>
          <w:lang w:eastAsia="zh-CN"/>
        </w:rPr>
        <w:t>“</w:t>
      </w:r>
      <w:r w:rsidRPr="00A14AAA">
        <w:rPr>
          <w:rFonts w:eastAsia="楷体_GB2312"/>
          <w:bCs/>
          <w:szCs w:val="24"/>
          <w:lang w:eastAsia="zh-CN"/>
        </w:rPr>
        <w:t>回收款转付期间</w:t>
      </w:r>
      <w:r w:rsidRPr="00A14AAA">
        <w:rPr>
          <w:rFonts w:eastAsia="楷体_GB2312"/>
          <w:bCs/>
          <w:szCs w:val="24"/>
          <w:lang w:eastAsia="zh-CN"/>
        </w:rPr>
        <w:t>”</w:t>
      </w:r>
      <w:r w:rsidRPr="00A14AAA">
        <w:rPr>
          <w:rFonts w:eastAsia="楷体_GB2312"/>
          <w:bCs/>
          <w:szCs w:val="24"/>
          <w:lang w:eastAsia="zh-CN"/>
        </w:rPr>
        <w:t>届满之日起，相关</w:t>
      </w:r>
      <w:r w:rsidRPr="00A14AAA">
        <w:rPr>
          <w:rFonts w:eastAsia="楷体_GB2312"/>
          <w:bCs/>
          <w:szCs w:val="24"/>
          <w:lang w:eastAsia="zh-CN"/>
        </w:rPr>
        <w:t>“</w:t>
      </w:r>
      <w:r w:rsidRPr="00A14AAA">
        <w:rPr>
          <w:rFonts w:eastAsia="楷体_GB2312"/>
          <w:bCs/>
          <w:szCs w:val="24"/>
          <w:lang w:eastAsia="zh-CN"/>
        </w:rPr>
        <w:t>回收款转付日</w:t>
      </w:r>
      <w:r w:rsidRPr="00A14AAA">
        <w:rPr>
          <w:rFonts w:eastAsia="楷体_GB2312"/>
          <w:bCs/>
          <w:szCs w:val="24"/>
          <w:lang w:eastAsia="zh-CN"/>
        </w:rPr>
        <w:t>”</w:t>
      </w:r>
      <w:r w:rsidRPr="00A14AAA">
        <w:rPr>
          <w:rFonts w:eastAsia="楷体_GB2312"/>
          <w:bCs/>
          <w:szCs w:val="24"/>
          <w:lang w:eastAsia="zh-CN"/>
        </w:rPr>
        <w:t>按照</w:t>
      </w:r>
      <w:r w:rsidR="00A2317A">
        <w:rPr>
          <w:rFonts w:eastAsia="楷体_GB2312"/>
          <w:bCs/>
          <w:szCs w:val="24"/>
          <w:lang w:eastAsia="zh-CN"/>
        </w:rPr>
        <w:t>本款</w:t>
      </w:r>
      <w:r w:rsidR="00A2317A">
        <w:rPr>
          <w:rFonts w:eastAsia="楷体_GB2312" w:hint="eastAsia"/>
          <w:bCs/>
          <w:szCs w:val="24"/>
          <w:lang w:eastAsia="zh-CN"/>
        </w:rPr>
        <w:t>（</w:t>
      </w:r>
      <w:r w:rsidR="00A2317A">
        <w:rPr>
          <w:rFonts w:eastAsia="楷体_GB2312"/>
          <w:bCs/>
          <w:szCs w:val="24"/>
          <w:lang w:eastAsia="zh-CN"/>
        </w:rPr>
        <w:t>b</w:t>
      </w:r>
      <w:r w:rsidR="00A2317A">
        <w:rPr>
          <w:rFonts w:eastAsia="楷体_GB2312" w:hint="eastAsia"/>
          <w:bCs/>
          <w:szCs w:val="24"/>
          <w:lang w:eastAsia="zh-CN"/>
        </w:rPr>
        <w:t>）</w:t>
      </w:r>
      <w:r w:rsidR="00A2317A">
        <w:rPr>
          <w:rFonts w:eastAsia="楷体_GB2312"/>
          <w:bCs/>
          <w:szCs w:val="24"/>
          <w:lang w:eastAsia="zh-CN"/>
        </w:rPr>
        <w:t>项</w:t>
      </w:r>
      <w:r w:rsidRPr="00A14AAA">
        <w:rPr>
          <w:rFonts w:eastAsia="楷体_GB2312"/>
          <w:bCs/>
          <w:szCs w:val="24"/>
          <w:lang w:eastAsia="zh-CN"/>
        </w:rPr>
        <w:t>规则进行相应的改变。</w:t>
      </w:r>
      <w:r w:rsidRPr="00A14AAA">
        <w:rPr>
          <w:rFonts w:eastAsia="楷体_GB2312"/>
          <w:bCs/>
          <w:szCs w:val="24"/>
          <w:lang w:eastAsia="zh-CN"/>
        </w:rPr>
        <w:t>“</w:t>
      </w:r>
      <w:r w:rsidRPr="00A14AAA">
        <w:rPr>
          <w:rFonts w:eastAsia="楷体_GB2312"/>
          <w:bCs/>
          <w:szCs w:val="24"/>
          <w:lang w:eastAsia="zh-CN"/>
        </w:rPr>
        <w:t>回收款转付日</w:t>
      </w:r>
      <w:r w:rsidRPr="00A14AAA">
        <w:rPr>
          <w:rFonts w:eastAsia="楷体_GB2312"/>
          <w:bCs/>
          <w:szCs w:val="24"/>
          <w:lang w:eastAsia="zh-CN"/>
        </w:rPr>
        <w:t>”</w:t>
      </w:r>
      <w:r w:rsidRPr="00A14AAA">
        <w:rPr>
          <w:rFonts w:eastAsia="楷体_GB2312"/>
          <w:bCs/>
          <w:szCs w:val="24"/>
          <w:lang w:eastAsia="zh-CN"/>
        </w:rPr>
        <w:t>发生上述改变之后，即使</w:t>
      </w:r>
      <w:r w:rsidRPr="00A14AAA">
        <w:rPr>
          <w:rFonts w:eastAsia="楷体_GB2312"/>
          <w:bCs/>
          <w:szCs w:val="24"/>
          <w:lang w:eastAsia="zh-CN"/>
        </w:rPr>
        <w:t>“</w:t>
      </w:r>
      <w:r w:rsidRPr="00A14AAA">
        <w:rPr>
          <w:rFonts w:eastAsia="楷体_GB2312"/>
          <w:bCs/>
          <w:szCs w:val="24"/>
          <w:lang w:eastAsia="zh-CN"/>
        </w:rPr>
        <w:t>贷款服务机构</w:t>
      </w:r>
      <w:r w:rsidRPr="00A14AAA">
        <w:rPr>
          <w:rFonts w:eastAsia="楷体_GB2312"/>
          <w:bCs/>
          <w:szCs w:val="24"/>
          <w:lang w:eastAsia="zh-CN"/>
        </w:rPr>
        <w:t>”</w:t>
      </w:r>
      <w:r w:rsidRPr="00A14AAA">
        <w:rPr>
          <w:rFonts w:eastAsia="楷体_GB2312"/>
          <w:bCs/>
          <w:szCs w:val="24"/>
          <w:lang w:eastAsia="zh-CN"/>
        </w:rPr>
        <w:t>的主体长期信用等级重新提高，</w:t>
      </w:r>
      <w:r w:rsidRPr="00A14AAA">
        <w:rPr>
          <w:rFonts w:eastAsia="楷体_GB2312"/>
          <w:bCs/>
          <w:szCs w:val="24"/>
          <w:lang w:eastAsia="zh-CN"/>
        </w:rPr>
        <w:t>“</w:t>
      </w:r>
      <w:r w:rsidRPr="00A14AAA">
        <w:rPr>
          <w:rFonts w:eastAsia="楷体_GB2312"/>
          <w:bCs/>
          <w:szCs w:val="24"/>
          <w:lang w:eastAsia="zh-CN"/>
        </w:rPr>
        <w:t>回收款转付日</w:t>
      </w:r>
      <w:r w:rsidRPr="00A14AAA">
        <w:rPr>
          <w:rFonts w:eastAsia="楷体_GB2312"/>
          <w:bCs/>
          <w:szCs w:val="24"/>
          <w:lang w:eastAsia="zh-CN"/>
        </w:rPr>
        <w:t>”</w:t>
      </w:r>
      <w:r w:rsidRPr="00A14AAA">
        <w:rPr>
          <w:rFonts w:eastAsia="楷体_GB2312"/>
          <w:bCs/>
          <w:szCs w:val="24"/>
          <w:lang w:eastAsia="zh-CN"/>
        </w:rPr>
        <w:t>的频率也不再恢复。</w:t>
      </w:r>
    </w:p>
    <w:p w14:paraId="40BD2F0B" w14:textId="77777777" w:rsidR="000821AC" w:rsidRPr="002B6E43" w:rsidRDefault="00341273" w:rsidP="00594B6A">
      <w:pPr>
        <w:pStyle w:val="FWBCont2"/>
        <w:widowControl w:val="0"/>
        <w:numPr>
          <w:ilvl w:val="0"/>
          <w:numId w:val="2"/>
        </w:numPr>
        <w:spacing w:afterLines="50" w:after="156" w:line="360" w:lineRule="auto"/>
        <w:rPr>
          <w:rStyle w:val="DeltaViewInsertion"/>
          <w:rFonts w:eastAsia="楷体_GB2312"/>
          <w:b/>
          <w:i/>
          <w:color w:val="auto"/>
          <w:u w:val="none"/>
          <w:lang w:eastAsia="zh-CN"/>
        </w:rPr>
      </w:pPr>
      <w:r w:rsidRPr="002B6E43">
        <w:rPr>
          <w:rFonts w:eastAsia="楷体_GB2312"/>
          <w:b/>
          <w:szCs w:val="24"/>
          <w:lang w:eastAsia="zh-CN"/>
        </w:rPr>
        <w:t>服务机构报告日：</w:t>
      </w:r>
      <w:r w:rsidRPr="002B6E43">
        <w:rPr>
          <w:rFonts w:eastAsia="楷体_GB2312"/>
          <w:szCs w:val="24"/>
          <w:lang w:eastAsia="zh-CN"/>
        </w:rPr>
        <w:t>系指</w:t>
      </w:r>
      <w:r w:rsidRPr="002B6E43">
        <w:rPr>
          <w:rFonts w:eastAsia="楷体_GB2312"/>
          <w:lang w:eastAsia="zh-CN"/>
        </w:rPr>
        <w:t>“</w:t>
      </w:r>
      <w:r w:rsidRPr="002B6E43">
        <w:rPr>
          <w:rFonts w:eastAsia="楷体_GB2312"/>
          <w:lang w:eastAsia="zh-CN"/>
        </w:rPr>
        <w:t>贷款服务机构</w:t>
      </w:r>
      <w:r w:rsidRPr="002B6E43">
        <w:rPr>
          <w:rFonts w:eastAsia="楷体_GB2312"/>
          <w:lang w:eastAsia="zh-CN"/>
        </w:rPr>
        <w:t>”</w:t>
      </w:r>
      <w:r w:rsidRPr="002B6E43">
        <w:rPr>
          <w:rFonts w:eastAsia="楷体_GB2312"/>
          <w:lang w:eastAsia="zh-CN"/>
        </w:rPr>
        <w:t>按照</w:t>
      </w:r>
      <w:r w:rsidRPr="002B6E43">
        <w:rPr>
          <w:rFonts w:eastAsia="楷体_GB2312"/>
          <w:lang w:eastAsia="zh-CN"/>
        </w:rPr>
        <w:t>“</w:t>
      </w:r>
      <w:r w:rsidRPr="002B6E43">
        <w:rPr>
          <w:rFonts w:eastAsia="楷体_GB2312"/>
          <w:lang w:eastAsia="zh-CN"/>
        </w:rPr>
        <w:t>《服务合同》</w:t>
      </w:r>
      <w:r w:rsidRPr="002B6E43">
        <w:rPr>
          <w:rFonts w:eastAsia="楷体_GB2312"/>
          <w:lang w:eastAsia="zh-CN"/>
        </w:rPr>
        <w:t>”</w:t>
      </w:r>
      <w:r w:rsidRPr="002B6E43">
        <w:rPr>
          <w:rFonts w:eastAsia="楷体_GB2312"/>
          <w:lang w:eastAsia="zh-CN"/>
        </w:rPr>
        <w:t>的约定向</w:t>
      </w:r>
      <w:r w:rsidRPr="002B6E43">
        <w:rPr>
          <w:rFonts w:eastAsia="楷体_GB2312"/>
          <w:lang w:eastAsia="zh-CN"/>
        </w:rPr>
        <w:t>“</w:t>
      </w:r>
      <w:r w:rsidRPr="002B6E43">
        <w:rPr>
          <w:rFonts w:eastAsia="楷体_GB2312"/>
          <w:lang w:eastAsia="zh-CN"/>
        </w:rPr>
        <w:t>受托人</w:t>
      </w:r>
      <w:r w:rsidRPr="002B6E43">
        <w:rPr>
          <w:rFonts w:eastAsia="楷体_GB2312"/>
          <w:lang w:eastAsia="zh-CN"/>
        </w:rPr>
        <w:t>”</w:t>
      </w:r>
      <w:r w:rsidRPr="002B6E43">
        <w:rPr>
          <w:rFonts w:eastAsia="楷体_GB2312"/>
          <w:lang w:eastAsia="zh-CN"/>
        </w:rPr>
        <w:t>出具</w:t>
      </w:r>
      <w:r w:rsidRPr="002B6E43">
        <w:rPr>
          <w:rFonts w:eastAsia="楷体_GB2312"/>
          <w:lang w:eastAsia="zh-CN"/>
        </w:rPr>
        <w:t>“</w:t>
      </w:r>
      <w:r w:rsidRPr="002B6E43">
        <w:rPr>
          <w:rFonts w:eastAsia="楷体_GB2312"/>
          <w:lang w:eastAsia="zh-CN"/>
        </w:rPr>
        <w:t>月度服务机构报告</w:t>
      </w:r>
      <w:r w:rsidRPr="002B6E43">
        <w:rPr>
          <w:rFonts w:eastAsia="楷体_GB2312"/>
          <w:lang w:eastAsia="zh-CN"/>
        </w:rPr>
        <w:t>”</w:t>
      </w:r>
      <w:r w:rsidRPr="002B6E43">
        <w:rPr>
          <w:rFonts w:eastAsia="楷体_GB2312"/>
          <w:lang w:eastAsia="zh-CN"/>
        </w:rPr>
        <w:t>之日，即每个</w:t>
      </w:r>
      <w:r w:rsidRPr="002B6E43">
        <w:rPr>
          <w:rFonts w:eastAsia="楷体_GB2312"/>
          <w:lang w:eastAsia="zh-CN"/>
        </w:rPr>
        <w:t>“</w:t>
      </w:r>
      <w:r w:rsidRPr="002B6E43">
        <w:rPr>
          <w:rFonts w:eastAsia="楷体_GB2312"/>
          <w:lang w:eastAsia="zh-CN"/>
        </w:rPr>
        <w:t>收款期间</w:t>
      </w:r>
      <w:r w:rsidRPr="002B6E43">
        <w:rPr>
          <w:rFonts w:eastAsia="楷体_GB2312"/>
          <w:lang w:eastAsia="zh-CN"/>
        </w:rPr>
        <w:t>”</w:t>
      </w:r>
      <w:r w:rsidRPr="002B6E43">
        <w:rPr>
          <w:rFonts w:eastAsia="楷体_GB2312"/>
          <w:lang w:eastAsia="zh-CN"/>
        </w:rPr>
        <w:t>最后一日后的第</w:t>
      </w:r>
      <w:r w:rsidR="00C21011">
        <w:rPr>
          <w:rFonts w:eastAsia="楷体_GB2312" w:hint="eastAsia"/>
          <w:lang w:eastAsia="zh-CN"/>
        </w:rPr>
        <w:t>【</w:t>
      </w:r>
      <w:r w:rsidR="00A26FC8" w:rsidRPr="00C21011">
        <w:rPr>
          <w:rFonts w:eastAsia="楷体_GB2312"/>
          <w:lang w:eastAsia="zh-CN"/>
        </w:rPr>
        <w:t>5</w:t>
      </w:r>
      <w:r w:rsidR="00C21011">
        <w:rPr>
          <w:rFonts w:eastAsia="楷体_GB2312" w:hint="eastAsia"/>
          <w:lang w:eastAsia="zh-CN"/>
        </w:rPr>
        <w:t>】</w:t>
      </w:r>
      <w:r w:rsidRPr="002B6E43">
        <w:rPr>
          <w:rFonts w:eastAsia="楷体_GB2312"/>
          <w:lang w:eastAsia="zh-CN"/>
        </w:rPr>
        <w:t>个</w:t>
      </w:r>
      <w:r w:rsidRPr="002B6E43">
        <w:rPr>
          <w:rFonts w:eastAsia="楷体_GB2312"/>
          <w:lang w:eastAsia="zh-CN"/>
        </w:rPr>
        <w:t>“</w:t>
      </w:r>
      <w:r w:rsidRPr="002B6E43">
        <w:rPr>
          <w:rFonts w:eastAsia="楷体_GB2312"/>
          <w:lang w:eastAsia="zh-CN"/>
        </w:rPr>
        <w:t>工作日</w:t>
      </w:r>
      <w:r w:rsidRPr="002B6E43">
        <w:rPr>
          <w:rFonts w:eastAsia="楷体_GB2312"/>
          <w:lang w:eastAsia="zh-CN"/>
        </w:rPr>
        <w:t>”</w:t>
      </w:r>
      <w:r w:rsidRPr="002B6E43">
        <w:rPr>
          <w:rFonts w:eastAsia="楷体_GB2312"/>
          <w:lang w:eastAsia="zh-CN"/>
        </w:rPr>
        <w:t>。</w:t>
      </w:r>
    </w:p>
    <w:p w14:paraId="34C2A2F2" w14:textId="77777777" w:rsidR="000821AC" w:rsidRPr="00C21011" w:rsidRDefault="00341273" w:rsidP="00594B6A">
      <w:pPr>
        <w:pStyle w:val="FWBCont2"/>
        <w:widowControl w:val="0"/>
        <w:numPr>
          <w:ilvl w:val="0"/>
          <w:numId w:val="2"/>
        </w:numPr>
        <w:spacing w:afterLines="50" w:after="156" w:line="360" w:lineRule="auto"/>
        <w:rPr>
          <w:rFonts w:eastAsia="楷体_GB2312"/>
          <w:szCs w:val="24"/>
          <w:lang w:eastAsia="zh-CN"/>
        </w:rPr>
      </w:pPr>
      <w:r w:rsidRPr="00A14AAA">
        <w:rPr>
          <w:rFonts w:eastAsia="楷体_GB2312"/>
          <w:b/>
          <w:szCs w:val="24"/>
          <w:lang w:eastAsia="zh-CN"/>
        </w:rPr>
        <w:t>资金保管机构报告日：</w:t>
      </w:r>
      <w:r w:rsidRPr="00A14AAA">
        <w:rPr>
          <w:rFonts w:eastAsia="楷体_GB2312"/>
          <w:szCs w:val="24"/>
          <w:lang w:eastAsia="zh-CN"/>
        </w:rPr>
        <w:t>系指</w:t>
      </w:r>
      <w:r w:rsidRPr="00A14AAA">
        <w:rPr>
          <w:rFonts w:eastAsia="楷体_GB2312"/>
          <w:szCs w:val="24"/>
          <w:lang w:eastAsia="zh-CN"/>
        </w:rPr>
        <w:t>“</w:t>
      </w:r>
      <w:r w:rsidRPr="00A14AAA">
        <w:rPr>
          <w:rFonts w:eastAsia="楷体_GB2312"/>
          <w:szCs w:val="24"/>
          <w:lang w:eastAsia="zh-CN"/>
        </w:rPr>
        <w:t>资金保管机构</w:t>
      </w:r>
      <w:r w:rsidRPr="00A14AAA">
        <w:rPr>
          <w:rFonts w:eastAsia="楷体_GB2312"/>
          <w:szCs w:val="24"/>
          <w:lang w:eastAsia="zh-CN"/>
        </w:rPr>
        <w:t>”</w:t>
      </w:r>
      <w:r w:rsidRPr="00A14AAA">
        <w:rPr>
          <w:rFonts w:eastAsia="楷体_GB2312"/>
          <w:szCs w:val="24"/>
          <w:lang w:eastAsia="zh-CN"/>
        </w:rPr>
        <w:t>按照</w:t>
      </w:r>
      <w:r w:rsidRPr="00A14AAA">
        <w:rPr>
          <w:rFonts w:eastAsia="楷体_GB2312"/>
          <w:szCs w:val="24"/>
          <w:lang w:eastAsia="zh-CN"/>
        </w:rPr>
        <w:t>“</w:t>
      </w:r>
      <w:r w:rsidRPr="00A14AAA">
        <w:rPr>
          <w:rFonts w:eastAsia="楷体_GB2312"/>
          <w:szCs w:val="24"/>
          <w:lang w:eastAsia="zh-CN"/>
        </w:rPr>
        <w:t>《资金保管合同》</w:t>
      </w:r>
      <w:r w:rsidRPr="00A14AAA">
        <w:rPr>
          <w:rFonts w:eastAsia="楷体_GB2312"/>
          <w:szCs w:val="24"/>
          <w:lang w:eastAsia="zh-CN"/>
        </w:rPr>
        <w:t>”</w:t>
      </w:r>
      <w:r w:rsidRPr="00A14AAA">
        <w:rPr>
          <w:rFonts w:eastAsia="楷体_GB2312"/>
          <w:szCs w:val="24"/>
          <w:lang w:eastAsia="zh-CN"/>
        </w:rPr>
        <w:lastRenderedPageBreak/>
        <w:t>的约定向</w:t>
      </w:r>
      <w:r w:rsidRPr="00A14AAA">
        <w:rPr>
          <w:rFonts w:eastAsia="楷体_GB2312"/>
          <w:szCs w:val="24"/>
          <w:lang w:eastAsia="zh-CN"/>
        </w:rPr>
        <w:t>“</w:t>
      </w:r>
      <w:r w:rsidRPr="00A14AAA">
        <w:rPr>
          <w:rFonts w:eastAsia="楷体_GB2312"/>
          <w:szCs w:val="24"/>
          <w:lang w:eastAsia="zh-CN"/>
        </w:rPr>
        <w:t>受托人</w:t>
      </w:r>
      <w:r w:rsidRPr="00A14AAA">
        <w:rPr>
          <w:rFonts w:eastAsia="楷体_GB2312"/>
          <w:szCs w:val="24"/>
          <w:lang w:eastAsia="zh-CN"/>
        </w:rPr>
        <w:t>”</w:t>
      </w:r>
      <w:r w:rsidRPr="00A14AAA">
        <w:rPr>
          <w:rFonts w:eastAsia="楷体_GB2312"/>
          <w:szCs w:val="24"/>
          <w:lang w:eastAsia="zh-CN"/>
        </w:rPr>
        <w:t>出具</w:t>
      </w:r>
      <w:r w:rsidRPr="00A14AAA">
        <w:rPr>
          <w:rFonts w:eastAsia="楷体_GB2312"/>
          <w:szCs w:val="24"/>
          <w:lang w:eastAsia="zh-CN"/>
        </w:rPr>
        <w:t>“</w:t>
      </w:r>
      <w:r w:rsidRPr="00A14AAA">
        <w:rPr>
          <w:rFonts w:eastAsia="楷体_GB2312"/>
          <w:szCs w:val="24"/>
          <w:lang w:eastAsia="zh-CN"/>
        </w:rPr>
        <w:t>月度资金保管报告</w:t>
      </w:r>
      <w:r w:rsidRPr="00A14AAA">
        <w:rPr>
          <w:rFonts w:eastAsia="楷体_GB2312"/>
          <w:szCs w:val="24"/>
          <w:lang w:eastAsia="zh-CN"/>
        </w:rPr>
        <w:t>”</w:t>
      </w:r>
      <w:r w:rsidRPr="00A14AAA">
        <w:rPr>
          <w:rFonts w:eastAsia="楷体_GB2312"/>
          <w:szCs w:val="24"/>
          <w:lang w:eastAsia="zh-CN"/>
        </w:rPr>
        <w:t>之日，即</w:t>
      </w:r>
      <w:r w:rsidRPr="00A14AAA">
        <w:rPr>
          <w:rFonts w:eastAsia="楷体_GB2312"/>
          <w:lang w:eastAsia="zh-CN"/>
        </w:rPr>
        <w:t>每个</w:t>
      </w:r>
      <w:r w:rsidRPr="00A14AAA">
        <w:rPr>
          <w:rFonts w:eastAsia="楷体_GB2312"/>
          <w:lang w:eastAsia="zh-CN"/>
        </w:rPr>
        <w:t>“</w:t>
      </w:r>
      <w:r w:rsidRPr="00A14AAA">
        <w:rPr>
          <w:rFonts w:eastAsia="楷体_GB2312"/>
          <w:lang w:eastAsia="zh-CN"/>
        </w:rPr>
        <w:t>收款期间</w:t>
      </w:r>
      <w:r w:rsidRPr="00A14AAA">
        <w:rPr>
          <w:rFonts w:eastAsia="楷体_GB2312"/>
          <w:lang w:eastAsia="zh-CN"/>
        </w:rPr>
        <w:t>”</w:t>
      </w:r>
      <w:r w:rsidRPr="00A14AAA">
        <w:rPr>
          <w:rFonts w:eastAsia="楷体_GB2312"/>
          <w:lang w:eastAsia="zh-CN"/>
        </w:rPr>
        <w:t>最后一日后</w:t>
      </w:r>
      <w:r w:rsidRPr="00C21011">
        <w:rPr>
          <w:rFonts w:eastAsia="楷体_GB2312"/>
          <w:lang w:eastAsia="zh-CN"/>
        </w:rPr>
        <w:t>的第</w:t>
      </w:r>
      <w:r w:rsidR="00C21011">
        <w:rPr>
          <w:rFonts w:eastAsia="楷体_GB2312" w:hint="eastAsia"/>
          <w:lang w:eastAsia="zh-CN"/>
        </w:rPr>
        <w:t>【</w:t>
      </w:r>
      <w:r w:rsidR="00A26FC8" w:rsidRPr="00C21011">
        <w:rPr>
          <w:rFonts w:eastAsia="楷体_GB2312"/>
          <w:lang w:eastAsia="zh-CN"/>
        </w:rPr>
        <w:t>7</w:t>
      </w:r>
      <w:r w:rsidR="00C21011">
        <w:rPr>
          <w:rFonts w:eastAsia="楷体_GB2312" w:hint="eastAsia"/>
          <w:lang w:eastAsia="zh-CN"/>
        </w:rPr>
        <w:t>】</w:t>
      </w:r>
      <w:r w:rsidRPr="00C21011">
        <w:rPr>
          <w:rFonts w:eastAsia="楷体_GB2312"/>
          <w:lang w:eastAsia="zh-CN"/>
        </w:rPr>
        <w:t>个</w:t>
      </w:r>
      <w:r w:rsidRPr="00C21011">
        <w:rPr>
          <w:rFonts w:eastAsia="楷体_GB2312"/>
          <w:lang w:eastAsia="zh-CN"/>
        </w:rPr>
        <w:t>“</w:t>
      </w:r>
      <w:r w:rsidRPr="00C21011">
        <w:rPr>
          <w:rFonts w:eastAsia="楷体_GB2312"/>
          <w:lang w:eastAsia="zh-CN"/>
        </w:rPr>
        <w:t>工作日</w:t>
      </w:r>
      <w:r w:rsidRPr="00C21011">
        <w:rPr>
          <w:rFonts w:eastAsia="楷体_GB2312"/>
          <w:lang w:eastAsia="zh-CN"/>
        </w:rPr>
        <w:t>”</w:t>
      </w:r>
      <w:r w:rsidR="00062056" w:rsidRPr="00C21011">
        <w:rPr>
          <w:rFonts w:eastAsia="楷体_GB2312" w:hint="eastAsia"/>
          <w:lang w:eastAsia="zh-CN"/>
        </w:rPr>
        <w:t>。</w:t>
      </w:r>
    </w:p>
    <w:p w14:paraId="29F1F19C" w14:textId="77777777" w:rsidR="000821AC" w:rsidRDefault="00341273" w:rsidP="00594B6A">
      <w:pPr>
        <w:pStyle w:val="FWBCont2"/>
        <w:widowControl w:val="0"/>
        <w:numPr>
          <w:ilvl w:val="0"/>
          <w:numId w:val="2"/>
        </w:numPr>
        <w:spacing w:afterLines="50" w:after="156" w:line="360" w:lineRule="auto"/>
        <w:rPr>
          <w:rFonts w:eastAsia="楷体_GB2312"/>
          <w:bCs/>
          <w:color w:val="0000FF"/>
          <w:szCs w:val="24"/>
          <w:lang w:eastAsia="zh-CN"/>
        </w:rPr>
      </w:pPr>
      <w:r w:rsidRPr="00C21011">
        <w:rPr>
          <w:rFonts w:eastAsia="楷体_GB2312"/>
          <w:b/>
          <w:szCs w:val="24"/>
          <w:lang w:eastAsia="zh-CN"/>
        </w:rPr>
        <w:t>信托分配日</w:t>
      </w:r>
      <w:r w:rsidRPr="00C21011">
        <w:rPr>
          <w:rFonts w:eastAsia="楷体_GB2312"/>
          <w:szCs w:val="24"/>
          <w:lang w:eastAsia="zh-CN"/>
        </w:rPr>
        <w:t>：</w:t>
      </w:r>
      <w:r w:rsidRPr="001B0100">
        <w:rPr>
          <w:rFonts w:eastAsia="楷体_GB2312"/>
          <w:lang w:eastAsia="zh-CN"/>
        </w:rPr>
        <w:t>系指每个</w:t>
      </w:r>
      <w:r w:rsidRPr="001B0100">
        <w:rPr>
          <w:rFonts w:eastAsia="楷体_GB2312"/>
          <w:lang w:eastAsia="zh-CN"/>
        </w:rPr>
        <w:t>“</w:t>
      </w:r>
      <w:r w:rsidRPr="001B0100">
        <w:rPr>
          <w:rFonts w:eastAsia="楷体_GB2312"/>
          <w:lang w:eastAsia="zh-CN"/>
        </w:rPr>
        <w:t>支付日</w:t>
      </w:r>
      <w:r w:rsidRPr="001B0100">
        <w:rPr>
          <w:rFonts w:eastAsia="楷体_GB2312"/>
          <w:lang w:eastAsia="zh-CN"/>
        </w:rPr>
        <w:t>”</w:t>
      </w:r>
      <w:r w:rsidRPr="001B0100">
        <w:rPr>
          <w:rFonts w:eastAsia="楷体_GB2312"/>
          <w:lang w:eastAsia="zh-CN"/>
        </w:rPr>
        <w:t>前第</w:t>
      </w:r>
      <w:r w:rsidR="00C21011">
        <w:rPr>
          <w:rFonts w:eastAsia="楷体_GB2312" w:hint="eastAsia"/>
          <w:lang w:eastAsia="zh-CN"/>
        </w:rPr>
        <w:t>【</w:t>
      </w:r>
      <w:r w:rsidR="00046857" w:rsidRPr="00C21011">
        <w:rPr>
          <w:rFonts w:eastAsia="楷体_GB2312"/>
          <w:lang w:eastAsia="zh-CN"/>
        </w:rPr>
        <w:t>6</w:t>
      </w:r>
      <w:r w:rsidR="00C21011">
        <w:rPr>
          <w:rFonts w:eastAsia="楷体_GB2312" w:hint="eastAsia"/>
          <w:lang w:eastAsia="zh-CN"/>
        </w:rPr>
        <w:t>】</w:t>
      </w:r>
      <w:r w:rsidRPr="00C21011">
        <w:rPr>
          <w:rFonts w:eastAsia="楷体_GB2312"/>
          <w:lang w:eastAsia="zh-CN"/>
        </w:rPr>
        <w:t>个</w:t>
      </w:r>
      <w:r w:rsidRPr="00C21011">
        <w:rPr>
          <w:rFonts w:eastAsia="楷体_GB2312"/>
          <w:lang w:eastAsia="zh-CN"/>
        </w:rPr>
        <w:t>“</w:t>
      </w:r>
      <w:r w:rsidRPr="00C21011">
        <w:rPr>
          <w:rFonts w:eastAsia="楷体_GB2312"/>
          <w:lang w:eastAsia="zh-CN"/>
        </w:rPr>
        <w:t>工</w:t>
      </w:r>
      <w:r w:rsidRPr="00A14AAA">
        <w:rPr>
          <w:rFonts w:eastAsia="楷体_GB2312"/>
          <w:lang w:eastAsia="zh-CN"/>
        </w:rPr>
        <w:t>作日</w:t>
      </w:r>
      <w:r w:rsidRPr="00A14AAA">
        <w:rPr>
          <w:rFonts w:eastAsia="楷体_GB2312"/>
          <w:lang w:eastAsia="zh-CN"/>
        </w:rPr>
        <w:t>”</w:t>
      </w:r>
      <w:r w:rsidRPr="00A14AAA">
        <w:rPr>
          <w:rFonts w:eastAsia="楷体_GB2312"/>
          <w:lang w:eastAsia="zh-CN"/>
        </w:rPr>
        <w:t>。</w:t>
      </w:r>
    </w:p>
    <w:p w14:paraId="41CEC364" w14:textId="77777777" w:rsidR="000821AC" w:rsidRDefault="00341273" w:rsidP="00594B6A">
      <w:pPr>
        <w:pStyle w:val="FWBCont2"/>
        <w:widowControl w:val="0"/>
        <w:numPr>
          <w:ilvl w:val="0"/>
          <w:numId w:val="2"/>
        </w:numPr>
        <w:spacing w:afterLines="50" w:after="156" w:line="360" w:lineRule="auto"/>
        <w:rPr>
          <w:rFonts w:eastAsia="楷体_GB2312"/>
          <w:b/>
          <w:bCs/>
          <w:color w:val="0000FF"/>
          <w:szCs w:val="24"/>
          <w:u w:val="double"/>
          <w:lang w:eastAsia="zh-CN"/>
        </w:rPr>
      </w:pPr>
      <w:r w:rsidRPr="00A14AAA">
        <w:rPr>
          <w:rFonts w:eastAsia="楷体_GB2312"/>
          <w:b/>
          <w:bCs/>
          <w:szCs w:val="24"/>
          <w:lang w:eastAsia="zh-CN"/>
        </w:rPr>
        <w:t>受托机构报告日：</w:t>
      </w:r>
      <w:r w:rsidRPr="00A14AAA">
        <w:rPr>
          <w:rFonts w:eastAsia="楷体_GB2312"/>
          <w:bCs/>
          <w:szCs w:val="24"/>
          <w:lang w:eastAsia="zh-CN"/>
        </w:rPr>
        <w:t>系指</w:t>
      </w:r>
      <w:r w:rsidRPr="00A14AAA">
        <w:rPr>
          <w:rFonts w:eastAsia="楷体_GB2312"/>
          <w:lang w:eastAsia="zh-CN"/>
        </w:rPr>
        <w:t>每个</w:t>
      </w:r>
      <w:r w:rsidRPr="00A14AAA">
        <w:rPr>
          <w:rFonts w:eastAsia="楷体_GB2312"/>
          <w:lang w:eastAsia="zh-CN"/>
        </w:rPr>
        <w:t>“</w:t>
      </w:r>
      <w:r w:rsidRPr="00A14AAA">
        <w:rPr>
          <w:rFonts w:eastAsia="楷体_GB2312"/>
          <w:lang w:eastAsia="zh-CN"/>
        </w:rPr>
        <w:t>支付日</w:t>
      </w:r>
      <w:r w:rsidRPr="00A14AAA">
        <w:rPr>
          <w:rFonts w:eastAsia="楷体_GB2312"/>
          <w:lang w:eastAsia="zh-CN"/>
        </w:rPr>
        <w:t>”</w:t>
      </w:r>
      <w:r w:rsidRPr="00A14AAA">
        <w:rPr>
          <w:rFonts w:eastAsia="楷体_GB2312"/>
          <w:lang w:eastAsia="zh-CN"/>
        </w:rPr>
        <w:t>前第</w:t>
      </w:r>
      <w:r w:rsidR="00C21011">
        <w:rPr>
          <w:rFonts w:eastAsia="楷体_GB2312" w:hint="eastAsia"/>
          <w:lang w:eastAsia="zh-CN"/>
        </w:rPr>
        <w:t>【</w:t>
      </w:r>
      <w:r w:rsidR="00046857" w:rsidRPr="00A14AAA">
        <w:rPr>
          <w:rFonts w:eastAsia="楷体_GB2312"/>
          <w:lang w:eastAsia="zh-CN"/>
        </w:rPr>
        <w:t>5</w:t>
      </w:r>
      <w:r w:rsidR="00C21011">
        <w:rPr>
          <w:rFonts w:eastAsia="楷体_GB2312" w:hint="eastAsia"/>
          <w:lang w:eastAsia="zh-CN"/>
        </w:rPr>
        <w:t>】</w:t>
      </w:r>
      <w:r w:rsidRPr="00A14AAA">
        <w:rPr>
          <w:rFonts w:eastAsia="楷体_GB2312"/>
          <w:lang w:eastAsia="zh-CN"/>
        </w:rPr>
        <w:t>个</w:t>
      </w:r>
      <w:r w:rsidRPr="00A14AAA">
        <w:rPr>
          <w:rFonts w:eastAsia="楷体_GB2312"/>
          <w:lang w:eastAsia="zh-CN"/>
        </w:rPr>
        <w:t>“</w:t>
      </w:r>
      <w:r w:rsidRPr="00A14AAA">
        <w:rPr>
          <w:rFonts w:eastAsia="楷体_GB2312"/>
          <w:lang w:eastAsia="zh-CN"/>
        </w:rPr>
        <w:t>工作日</w:t>
      </w:r>
      <w:r w:rsidRPr="00A14AAA">
        <w:rPr>
          <w:rFonts w:eastAsia="楷体_GB2312"/>
          <w:lang w:eastAsia="zh-CN"/>
        </w:rPr>
        <w:t>”</w:t>
      </w:r>
      <w:r w:rsidRPr="00A14AAA">
        <w:rPr>
          <w:rFonts w:eastAsia="楷体_GB2312"/>
          <w:lang w:eastAsia="zh-CN"/>
        </w:rPr>
        <w:t>。</w:t>
      </w:r>
    </w:p>
    <w:p w14:paraId="342AA560" w14:textId="77777777" w:rsidR="000821AC" w:rsidRDefault="00341273" w:rsidP="00594B6A">
      <w:pPr>
        <w:pStyle w:val="FWBCont2"/>
        <w:widowControl w:val="0"/>
        <w:numPr>
          <w:ilvl w:val="0"/>
          <w:numId w:val="2"/>
        </w:numPr>
        <w:spacing w:afterLines="50" w:after="156" w:line="360" w:lineRule="auto"/>
        <w:rPr>
          <w:rFonts w:eastAsia="楷体_GB2312"/>
          <w:b/>
          <w:bCs/>
          <w:szCs w:val="24"/>
          <w:lang w:eastAsia="zh-CN"/>
        </w:rPr>
      </w:pPr>
      <w:r w:rsidRPr="00A14AAA">
        <w:rPr>
          <w:rFonts w:eastAsia="楷体_GB2312"/>
          <w:b/>
          <w:bCs/>
          <w:szCs w:val="24"/>
          <w:lang w:eastAsia="zh-CN"/>
        </w:rPr>
        <w:t>计息日：</w:t>
      </w:r>
      <w:r w:rsidRPr="00A14AAA">
        <w:rPr>
          <w:rFonts w:eastAsia="楷体_GB2312"/>
          <w:bCs/>
          <w:szCs w:val="24"/>
          <w:lang w:eastAsia="zh-CN"/>
        </w:rPr>
        <w:t>系指</w:t>
      </w:r>
      <w:r w:rsidRPr="00A14AAA">
        <w:rPr>
          <w:rFonts w:eastAsia="楷体_GB2312"/>
          <w:lang w:eastAsia="zh-CN"/>
        </w:rPr>
        <w:t>每个公历月的第</w:t>
      </w:r>
      <w:r w:rsidR="00C21011">
        <w:rPr>
          <w:rFonts w:eastAsia="楷体_GB2312" w:hint="eastAsia"/>
          <w:lang w:eastAsia="zh-CN"/>
        </w:rPr>
        <w:t>【</w:t>
      </w:r>
      <w:r w:rsidR="0058272B" w:rsidRPr="00A14AAA">
        <w:rPr>
          <w:rFonts w:eastAsia="楷体_GB2312"/>
          <w:lang w:eastAsia="zh-CN"/>
        </w:rPr>
        <w:t>26</w:t>
      </w:r>
      <w:r w:rsidR="00C21011">
        <w:rPr>
          <w:rFonts w:eastAsia="楷体_GB2312" w:hint="eastAsia"/>
          <w:lang w:eastAsia="zh-CN"/>
        </w:rPr>
        <w:t>】</w:t>
      </w:r>
      <w:r w:rsidRPr="00A14AAA">
        <w:rPr>
          <w:rFonts w:eastAsia="楷体_GB2312"/>
          <w:lang w:eastAsia="zh-CN"/>
        </w:rPr>
        <w:t>日</w:t>
      </w:r>
      <w:r w:rsidRPr="00A14AAA">
        <w:rPr>
          <w:rFonts w:eastAsia="楷体_GB2312"/>
          <w:szCs w:val="24"/>
          <w:lang w:eastAsia="zh-CN"/>
        </w:rPr>
        <w:t>，</w:t>
      </w:r>
      <w:r w:rsidR="006C635C" w:rsidRPr="00A14AAA">
        <w:rPr>
          <w:rFonts w:eastAsia="楷体_GB2312"/>
          <w:szCs w:val="24"/>
          <w:lang w:eastAsia="zh-CN"/>
        </w:rPr>
        <w:t>其中第一个</w:t>
      </w:r>
      <w:r w:rsidR="006C635C" w:rsidRPr="00A14AAA">
        <w:rPr>
          <w:rFonts w:eastAsia="楷体_GB2312"/>
          <w:szCs w:val="24"/>
          <w:lang w:eastAsia="zh-CN"/>
        </w:rPr>
        <w:t>“</w:t>
      </w:r>
      <w:r w:rsidR="006C635C" w:rsidRPr="00A14AAA">
        <w:rPr>
          <w:rFonts w:eastAsia="楷体_GB2312"/>
          <w:szCs w:val="24"/>
          <w:lang w:eastAsia="zh-CN"/>
        </w:rPr>
        <w:t>计息日</w:t>
      </w:r>
      <w:r w:rsidR="006C635C" w:rsidRPr="00A14AAA">
        <w:rPr>
          <w:rFonts w:eastAsia="楷体_GB2312"/>
          <w:szCs w:val="24"/>
          <w:lang w:eastAsia="zh-CN"/>
        </w:rPr>
        <w:t>”</w:t>
      </w:r>
      <w:r w:rsidR="006C635C" w:rsidRPr="00A14AAA">
        <w:rPr>
          <w:rFonts w:eastAsia="楷体_GB2312"/>
          <w:szCs w:val="24"/>
          <w:lang w:eastAsia="zh-CN"/>
        </w:rPr>
        <w:t>为</w:t>
      </w:r>
      <w:r w:rsidR="00BB6C95" w:rsidRPr="00A14AAA">
        <w:rPr>
          <w:rFonts w:eastAsia="楷体_GB2312"/>
          <w:szCs w:val="24"/>
          <w:lang w:eastAsia="zh-CN"/>
        </w:rPr>
        <w:t>2016</w:t>
      </w:r>
      <w:r w:rsidR="00BB6C95" w:rsidRPr="00A14AAA">
        <w:rPr>
          <w:rFonts w:eastAsia="楷体_GB2312"/>
          <w:szCs w:val="24"/>
          <w:lang w:eastAsia="zh-CN"/>
        </w:rPr>
        <w:t>年</w:t>
      </w:r>
      <w:r w:rsidR="00DA3936">
        <w:rPr>
          <w:rFonts w:eastAsia="楷体_GB2312" w:hint="eastAsia"/>
          <w:szCs w:val="24"/>
          <w:lang w:eastAsia="zh-CN"/>
        </w:rPr>
        <w:t>【】</w:t>
      </w:r>
      <w:r w:rsidR="006C635C" w:rsidRPr="00A14AAA">
        <w:rPr>
          <w:rFonts w:eastAsia="楷体_GB2312"/>
          <w:szCs w:val="24"/>
          <w:lang w:eastAsia="zh-CN"/>
        </w:rPr>
        <w:t>月</w:t>
      </w:r>
      <w:r w:rsidR="00DA3936">
        <w:rPr>
          <w:rFonts w:eastAsia="楷体_GB2312" w:hint="eastAsia"/>
          <w:szCs w:val="24"/>
          <w:lang w:eastAsia="zh-CN"/>
        </w:rPr>
        <w:t>【】</w:t>
      </w:r>
      <w:r w:rsidR="006C635C" w:rsidRPr="00A14AAA">
        <w:rPr>
          <w:rFonts w:eastAsia="楷体_GB2312"/>
          <w:szCs w:val="24"/>
          <w:lang w:eastAsia="zh-CN"/>
        </w:rPr>
        <w:t>日，</w:t>
      </w:r>
      <w:r w:rsidRPr="00A14AAA">
        <w:rPr>
          <w:rFonts w:eastAsia="楷体_GB2312"/>
          <w:szCs w:val="24"/>
          <w:lang w:eastAsia="zh-CN"/>
        </w:rPr>
        <w:t>每一</w:t>
      </w:r>
      <w:r w:rsidRPr="00A14AAA">
        <w:rPr>
          <w:rFonts w:eastAsia="楷体_GB2312"/>
          <w:szCs w:val="24"/>
          <w:lang w:eastAsia="zh-CN"/>
        </w:rPr>
        <w:t>“</w:t>
      </w:r>
      <w:r w:rsidRPr="00A14AAA">
        <w:rPr>
          <w:rFonts w:eastAsia="楷体_GB2312"/>
          <w:szCs w:val="24"/>
          <w:lang w:eastAsia="zh-CN"/>
        </w:rPr>
        <w:t>资产支持证券</w:t>
      </w:r>
      <w:r w:rsidRPr="00A14AAA">
        <w:rPr>
          <w:rFonts w:eastAsia="楷体_GB2312"/>
          <w:szCs w:val="24"/>
          <w:lang w:eastAsia="zh-CN"/>
        </w:rPr>
        <w:t>”</w:t>
      </w:r>
      <w:r w:rsidRPr="00A14AAA">
        <w:rPr>
          <w:rFonts w:eastAsia="楷体_GB2312"/>
          <w:szCs w:val="24"/>
          <w:lang w:eastAsia="zh-CN"/>
        </w:rPr>
        <w:t>的最后一个</w:t>
      </w:r>
      <w:r w:rsidR="00410A74" w:rsidRPr="00A14AAA">
        <w:rPr>
          <w:rFonts w:eastAsia="楷体_GB2312"/>
          <w:szCs w:val="24"/>
          <w:lang w:eastAsia="zh-CN"/>
        </w:rPr>
        <w:t>“</w:t>
      </w:r>
      <w:r w:rsidRPr="00A14AAA">
        <w:rPr>
          <w:rFonts w:eastAsia="楷体_GB2312"/>
          <w:szCs w:val="24"/>
          <w:lang w:eastAsia="zh-CN"/>
        </w:rPr>
        <w:t>计息日</w:t>
      </w:r>
      <w:r w:rsidR="00410A74" w:rsidRPr="00A14AAA">
        <w:rPr>
          <w:rFonts w:eastAsia="楷体_GB2312"/>
          <w:szCs w:val="24"/>
          <w:lang w:eastAsia="zh-CN"/>
        </w:rPr>
        <w:t>”</w:t>
      </w:r>
      <w:r w:rsidRPr="00A14AAA">
        <w:rPr>
          <w:rFonts w:eastAsia="楷体_GB2312"/>
          <w:szCs w:val="24"/>
          <w:lang w:eastAsia="zh-CN"/>
        </w:rPr>
        <w:t>为该</w:t>
      </w:r>
      <w:r w:rsidRPr="00A14AAA">
        <w:rPr>
          <w:rFonts w:eastAsia="楷体_GB2312"/>
          <w:szCs w:val="24"/>
          <w:lang w:eastAsia="zh-CN"/>
        </w:rPr>
        <w:t>“</w:t>
      </w:r>
      <w:r w:rsidRPr="00A14AAA">
        <w:rPr>
          <w:rFonts w:eastAsia="楷体_GB2312"/>
          <w:szCs w:val="24"/>
          <w:lang w:eastAsia="zh-CN"/>
        </w:rPr>
        <w:t>资产支持证券</w:t>
      </w:r>
      <w:r w:rsidRPr="00A14AAA">
        <w:rPr>
          <w:rFonts w:eastAsia="楷体_GB2312"/>
          <w:szCs w:val="24"/>
          <w:lang w:eastAsia="zh-CN"/>
        </w:rPr>
        <w:t>”</w:t>
      </w:r>
      <w:r w:rsidRPr="00A14AAA">
        <w:rPr>
          <w:rFonts w:eastAsia="楷体_GB2312"/>
          <w:szCs w:val="24"/>
          <w:lang w:eastAsia="zh-CN"/>
        </w:rPr>
        <w:t>的本金支付完毕之日。</w:t>
      </w:r>
    </w:p>
    <w:p w14:paraId="631729BE" w14:textId="77777777" w:rsidR="000821AC" w:rsidRDefault="00341273" w:rsidP="00594B6A">
      <w:pPr>
        <w:pStyle w:val="FWBCont2"/>
        <w:widowControl w:val="0"/>
        <w:numPr>
          <w:ilvl w:val="0"/>
          <w:numId w:val="2"/>
        </w:numPr>
        <w:spacing w:afterLines="50" w:after="156" w:line="360" w:lineRule="auto"/>
        <w:rPr>
          <w:rFonts w:eastAsia="楷体_GB2312"/>
          <w:b/>
          <w:bCs/>
          <w:szCs w:val="24"/>
          <w:lang w:eastAsia="zh-CN"/>
        </w:rPr>
      </w:pPr>
      <w:r w:rsidRPr="00A14AAA">
        <w:rPr>
          <w:rFonts w:eastAsia="楷体_GB2312"/>
          <w:b/>
          <w:bCs/>
          <w:szCs w:val="24"/>
          <w:lang w:eastAsia="zh-CN"/>
        </w:rPr>
        <w:t>支付日：</w:t>
      </w:r>
      <w:r w:rsidRPr="00A14AAA">
        <w:rPr>
          <w:rFonts w:eastAsia="楷体_GB2312"/>
          <w:szCs w:val="24"/>
          <w:lang w:eastAsia="zh-CN"/>
        </w:rPr>
        <w:t>系指</w:t>
      </w:r>
      <w:r w:rsidRPr="00A14AAA">
        <w:rPr>
          <w:rFonts w:eastAsia="楷体_GB2312"/>
          <w:lang w:eastAsia="zh-CN"/>
        </w:rPr>
        <w:t>每个公历月的第</w:t>
      </w:r>
      <w:r w:rsidR="00C21011">
        <w:rPr>
          <w:rFonts w:eastAsia="楷体_GB2312" w:hint="eastAsia"/>
          <w:lang w:eastAsia="zh-CN"/>
        </w:rPr>
        <w:t>【</w:t>
      </w:r>
      <w:r w:rsidR="0058272B" w:rsidRPr="00A14AAA">
        <w:rPr>
          <w:rFonts w:eastAsia="楷体_GB2312"/>
          <w:lang w:eastAsia="zh-CN"/>
        </w:rPr>
        <w:t>26</w:t>
      </w:r>
      <w:r w:rsidR="00C21011">
        <w:rPr>
          <w:rFonts w:eastAsia="楷体_GB2312" w:hint="eastAsia"/>
          <w:lang w:eastAsia="zh-CN"/>
        </w:rPr>
        <w:t>】</w:t>
      </w:r>
      <w:r w:rsidRPr="00A14AAA">
        <w:rPr>
          <w:rFonts w:eastAsia="楷体_GB2312"/>
          <w:lang w:eastAsia="zh-CN"/>
        </w:rPr>
        <w:t>日（第一个</w:t>
      </w:r>
      <w:r w:rsidRPr="00A14AAA">
        <w:rPr>
          <w:rFonts w:eastAsia="楷体_GB2312"/>
          <w:lang w:eastAsia="zh-CN"/>
        </w:rPr>
        <w:t>“</w:t>
      </w:r>
      <w:r w:rsidRPr="00A14AAA">
        <w:rPr>
          <w:rFonts w:eastAsia="楷体_GB2312"/>
          <w:lang w:eastAsia="zh-CN"/>
        </w:rPr>
        <w:t>支付日</w:t>
      </w:r>
      <w:r w:rsidRPr="00A14AAA">
        <w:rPr>
          <w:rFonts w:eastAsia="楷体_GB2312"/>
          <w:lang w:eastAsia="zh-CN"/>
        </w:rPr>
        <w:t>”</w:t>
      </w:r>
      <w:r w:rsidRPr="00A14AAA">
        <w:rPr>
          <w:rFonts w:eastAsia="楷体_GB2312"/>
          <w:lang w:eastAsia="zh-CN"/>
        </w:rPr>
        <w:t>应为</w:t>
      </w:r>
      <w:r w:rsidR="00BB6C95" w:rsidRPr="00A14AAA">
        <w:rPr>
          <w:rFonts w:eastAsia="楷体_GB2312"/>
          <w:lang w:eastAsia="zh-CN"/>
        </w:rPr>
        <w:t>201</w:t>
      </w:r>
      <w:r w:rsidR="00BB6C95">
        <w:rPr>
          <w:rFonts w:eastAsia="楷体_GB2312" w:hint="eastAsia"/>
          <w:lang w:eastAsia="zh-CN"/>
        </w:rPr>
        <w:t>6</w:t>
      </w:r>
      <w:r w:rsidR="00BB6C95" w:rsidRPr="00A14AAA">
        <w:rPr>
          <w:rFonts w:eastAsia="楷体_GB2312"/>
          <w:lang w:eastAsia="zh-CN"/>
        </w:rPr>
        <w:t>年</w:t>
      </w:r>
      <w:r w:rsidR="00DA3936">
        <w:rPr>
          <w:rFonts w:eastAsia="楷体_GB2312" w:hint="eastAsia"/>
          <w:lang w:eastAsia="zh-CN"/>
        </w:rPr>
        <w:t>【】</w:t>
      </w:r>
      <w:r w:rsidRPr="00A14AAA">
        <w:rPr>
          <w:rFonts w:eastAsia="楷体_GB2312"/>
          <w:lang w:eastAsia="zh-CN"/>
        </w:rPr>
        <w:t>月</w:t>
      </w:r>
      <w:r w:rsidR="00DA3936">
        <w:rPr>
          <w:rFonts w:eastAsia="楷体_GB2312" w:hint="eastAsia"/>
          <w:lang w:eastAsia="zh-CN"/>
        </w:rPr>
        <w:t>【】</w:t>
      </w:r>
      <w:r w:rsidRPr="00A14AAA">
        <w:rPr>
          <w:rFonts w:eastAsia="楷体_GB2312"/>
          <w:lang w:eastAsia="zh-CN"/>
        </w:rPr>
        <w:t>日）。但如果该日不是</w:t>
      </w:r>
      <w:r w:rsidRPr="00A14AAA">
        <w:rPr>
          <w:rFonts w:eastAsia="楷体_GB2312"/>
          <w:lang w:eastAsia="zh-CN"/>
        </w:rPr>
        <w:t>“</w:t>
      </w:r>
      <w:r w:rsidRPr="00A14AAA">
        <w:rPr>
          <w:rFonts w:eastAsia="楷体_GB2312"/>
          <w:lang w:eastAsia="zh-CN"/>
        </w:rPr>
        <w:t>工作日</w:t>
      </w:r>
      <w:r w:rsidRPr="00A14AAA">
        <w:rPr>
          <w:rFonts w:eastAsia="楷体_GB2312"/>
          <w:lang w:eastAsia="zh-CN"/>
        </w:rPr>
        <w:t>”</w:t>
      </w:r>
      <w:r w:rsidRPr="00A14AAA">
        <w:rPr>
          <w:rFonts w:eastAsia="楷体_GB2312"/>
          <w:lang w:eastAsia="zh-CN"/>
        </w:rPr>
        <w:t>，则为该日后的第一个</w:t>
      </w:r>
      <w:r w:rsidRPr="00A14AAA">
        <w:rPr>
          <w:rFonts w:eastAsia="楷体_GB2312"/>
          <w:lang w:eastAsia="zh-CN"/>
        </w:rPr>
        <w:t>“</w:t>
      </w:r>
      <w:r w:rsidRPr="00A14AAA">
        <w:rPr>
          <w:rFonts w:eastAsia="楷体_GB2312"/>
          <w:lang w:eastAsia="zh-CN"/>
        </w:rPr>
        <w:t>工作日</w:t>
      </w:r>
      <w:r w:rsidRPr="00A14AAA">
        <w:rPr>
          <w:rFonts w:eastAsia="楷体_GB2312"/>
          <w:lang w:eastAsia="zh-CN"/>
        </w:rPr>
        <w:t>”</w:t>
      </w:r>
      <w:r w:rsidRPr="00A14AAA">
        <w:rPr>
          <w:rFonts w:eastAsia="楷体_GB2312"/>
          <w:lang w:eastAsia="zh-CN"/>
        </w:rPr>
        <w:t>。</w:t>
      </w:r>
    </w:p>
    <w:p w14:paraId="0AA93E03" w14:textId="77777777" w:rsidR="000821AC" w:rsidRDefault="00341273" w:rsidP="00594B6A">
      <w:pPr>
        <w:pStyle w:val="FWBCont2"/>
        <w:widowControl w:val="0"/>
        <w:numPr>
          <w:ilvl w:val="0"/>
          <w:numId w:val="2"/>
        </w:numPr>
        <w:spacing w:afterLines="50" w:after="156" w:line="360" w:lineRule="auto"/>
        <w:rPr>
          <w:rFonts w:eastAsia="楷体_GB2312"/>
          <w:b/>
          <w:bCs/>
          <w:szCs w:val="24"/>
          <w:lang w:eastAsia="zh-CN"/>
        </w:rPr>
      </w:pPr>
      <w:r w:rsidRPr="00A14AAA">
        <w:rPr>
          <w:rFonts w:eastAsia="楷体_GB2312"/>
          <w:b/>
          <w:bCs/>
          <w:szCs w:val="24"/>
          <w:lang w:eastAsia="zh-CN"/>
        </w:rPr>
        <w:t>结息日：</w:t>
      </w:r>
      <w:r w:rsidRPr="00A14AAA">
        <w:rPr>
          <w:rFonts w:eastAsia="楷体_GB2312"/>
          <w:szCs w:val="24"/>
          <w:lang w:eastAsia="zh-CN"/>
        </w:rPr>
        <w:t>系指</w:t>
      </w:r>
      <w:r w:rsidRPr="00A14AAA">
        <w:rPr>
          <w:rFonts w:eastAsia="楷体_GB2312"/>
          <w:szCs w:val="24"/>
          <w:lang w:eastAsia="zh-CN"/>
        </w:rPr>
        <w:t>“</w:t>
      </w:r>
      <w:r w:rsidRPr="00A14AAA">
        <w:rPr>
          <w:rFonts w:eastAsia="楷体_GB2312"/>
          <w:szCs w:val="24"/>
          <w:lang w:eastAsia="zh-CN"/>
        </w:rPr>
        <w:t>资金保管机构</w:t>
      </w:r>
      <w:r w:rsidRPr="00A14AAA">
        <w:rPr>
          <w:rFonts w:eastAsia="楷体_GB2312"/>
          <w:szCs w:val="24"/>
          <w:lang w:eastAsia="zh-CN"/>
        </w:rPr>
        <w:t>”</w:t>
      </w:r>
      <w:r w:rsidRPr="00A14AAA">
        <w:rPr>
          <w:rFonts w:eastAsia="楷体_GB2312"/>
          <w:szCs w:val="24"/>
          <w:lang w:eastAsia="zh-CN"/>
        </w:rPr>
        <w:t>按季进行结息之日，即每年的</w:t>
      </w:r>
      <w:r w:rsidR="00C21011">
        <w:rPr>
          <w:rFonts w:eastAsia="楷体_GB2312" w:hint="eastAsia"/>
          <w:szCs w:val="24"/>
          <w:lang w:eastAsia="zh-CN"/>
        </w:rPr>
        <w:t>【</w:t>
      </w:r>
      <w:r w:rsidRPr="00A14AAA">
        <w:rPr>
          <w:rFonts w:eastAsia="楷体_GB2312"/>
          <w:szCs w:val="24"/>
          <w:lang w:eastAsia="zh-CN"/>
        </w:rPr>
        <w:t>3</w:t>
      </w:r>
      <w:r w:rsidRPr="00A14AAA">
        <w:rPr>
          <w:rFonts w:eastAsia="楷体_GB2312"/>
          <w:szCs w:val="24"/>
          <w:lang w:eastAsia="zh-CN"/>
        </w:rPr>
        <w:t>月</w:t>
      </w:r>
      <w:r w:rsidRPr="00A14AAA">
        <w:rPr>
          <w:rFonts w:eastAsia="楷体_GB2312"/>
          <w:szCs w:val="24"/>
          <w:lang w:eastAsia="zh-CN"/>
        </w:rPr>
        <w:t>20</w:t>
      </w:r>
      <w:r w:rsidRPr="00A14AAA">
        <w:rPr>
          <w:rFonts w:eastAsia="楷体_GB2312"/>
          <w:szCs w:val="24"/>
          <w:lang w:eastAsia="zh-CN"/>
        </w:rPr>
        <w:t>日、</w:t>
      </w:r>
      <w:r w:rsidRPr="00A14AAA">
        <w:rPr>
          <w:rFonts w:eastAsia="楷体_GB2312"/>
          <w:szCs w:val="24"/>
          <w:lang w:eastAsia="zh-CN"/>
        </w:rPr>
        <w:t>6</w:t>
      </w:r>
      <w:r w:rsidRPr="00A14AAA">
        <w:rPr>
          <w:rFonts w:eastAsia="楷体_GB2312"/>
          <w:szCs w:val="24"/>
          <w:lang w:eastAsia="zh-CN"/>
        </w:rPr>
        <w:t>月</w:t>
      </w:r>
      <w:r w:rsidRPr="00A14AAA">
        <w:rPr>
          <w:rFonts w:eastAsia="楷体_GB2312"/>
          <w:szCs w:val="24"/>
          <w:lang w:eastAsia="zh-CN"/>
        </w:rPr>
        <w:t>20</w:t>
      </w:r>
      <w:r w:rsidRPr="00A14AAA">
        <w:rPr>
          <w:rFonts w:eastAsia="楷体_GB2312"/>
          <w:szCs w:val="24"/>
          <w:lang w:eastAsia="zh-CN"/>
        </w:rPr>
        <w:t>日、</w:t>
      </w:r>
      <w:r w:rsidRPr="00A14AAA">
        <w:rPr>
          <w:rFonts w:eastAsia="楷体_GB2312"/>
          <w:szCs w:val="24"/>
          <w:lang w:eastAsia="zh-CN"/>
        </w:rPr>
        <w:t>9</w:t>
      </w:r>
      <w:r w:rsidRPr="00A14AAA">
        <w:rPr>
          <w:rFonts w:eastAsia="楷体_GB2312"/>
          <w:szCs w:val="24"/>
          <w:lang w:eastAsia="zh-CN"/>
        </w:rPr>
        <w:t>月</w:t>
      </w:r>
      <w:r w:rsidRPr="00A14AAA">
        <w:rPr>
          <w:rFonts w:eastAsia="楷体_GB2312"/>
          <w:szCs w:val="24"/>
          <w:lang w:eastAsia="zh-CN"/>
        </w:rPr>
        <w:t>20</w:t>
      </w:r>
      <w:r w:rsidRPr="00A14AAA">
        <w:rPr>
          <w:rFonts w:eastAsia="楷体_GB2312"/>
          <w:szCs w:val="24"/>
          <w:lang w:eastAsia="zh-CN"/>
        </w:rPr>
        <w:t>日、</w:t>
      </w:r>
      <w:r w:rsidRPr="00A14AAA">
        <w:rPr>
          <w:rFonts w:eastAsia="楷体_GB2312"/>
          <w:szCs w:val="24"/>
          <w:lang w:eastAsia="zh-CN"/>
        </w:rPr>
        <w:t>12</w:t>
      </w:r>
      <w:r w:rsidRPr="00A14AAA">
        <w:rPr>
          <w:rFonts w:eastAsia="楷体_GB2312"/>
          <w:szCs w:val="24"/>
          <w:lang w:eastAsia="zh-CN"/>
        </w:rPr>
        <w:t>月</w:t>
      </w:r>
      <w:r w:rsidRPr="00A14AAA">
        <w:rPr>
          <w:rFonts w:eastAsia="楷体_GB2312"/>
          <w:szCs w:val="24"/>
          <w:lang w:eastAsia="zh-CN"/>
        </w:rPr>
        <w:t>20</w:t>
      </w:r>
      <w:r w:rsidRPr="00A14AAA">
        <w:rPr>
          <w:rFonts w:eastAsia="楷体_GB2312"/>
          <w:szCs w:val="24"/>
          <w:lang w:eastAsia="zh-CN"/>
        </w:rPr>
        <w:t>日</w:t>
      </w:r>
      <w:r w:rsidR="00C21011">
        <w:rPr>
          <w:rFonts w:eastAsia="楷体_GB2312" w:hint="eastAsia"/>
          <w:szCs w:val="24"/>
          <w:lang w:eastAsia="zh-CN"/>
        </w:rPr>
        <w:t>】</w:t>
      </w:r>
      <w:r w:rsidRPr="00A14AAA">
        <w:rPr>
          <w:rFonts w:eastAsia="楷体_GB2312"/>
          <w:szCs w:val="24"/>
          <w:lang w:eastAsia="zh-CN"/>
        </w:rPr>
        <w:t>。</w:t>
      </w:r>
    </w:p>
    <w:p w14:paraId="19BCA05B" w14:textId="77777777" w:rsidR="000821AC" w:rsidRDefault="00341273" w:rsidP="00594B6A">
      <w:pPr>
        <w:pStyle w:val="FWBCont2"/>
        <w:widowControl w:val="0"/>
        <w:numPr>
          <w:ilvl w:val="0"/>
          <w:numId w:val="2"/>
        </w:numPr>
        <w:spacing w:afterLines="50" w:after="156" w:line="360" w:lineRule="auto"/>
        <w:rPr>
          <w:rFonts w:eastAsia="楷体_GB2312"/>
          <w:b/>
          <w:bCs/>
          <w:szCs w:val="24"/>
          <w:lang w:eastAsia="zh-CN"/>
        </w:rPr>
      </w:pPr>
      <w:r w:rsidRPr="00A14AAA">
        <w:rPr>
          <w:rFonts w:eastAsia="楷体_GB2312"/>
          <w:b/>
          <w:bCs/>
          <w:szCs w:val="24"/>
          <w:lang w:eastAsia="zh-CN"/>
        </w:rPr>
        <w:t>回购起算日：</w:t>
      </w:r>
      <w:r w:rsidRPr="00A14AAA">
        <w:rPr>
          <w:rFonts w:eastAsia="楷体_GB2312"/>
          <w:szCs w:val="24"/>
          <w:lang w:eastAsia="zh-CN"/>
        </w:rPr>
        <w:t>就</w:t>
      </w:r>
      <w:r w:rsidRPr="00A14AAA">
        <w:rPr>
          <w:rFonts w:eastAsia="楷体_GB2312"/>
          <w:szCs w:val="24"/>
          <w:lang w:eastAsia="zh-CN"/>
        </w:rPr>
        <w:t>“</w:t>
      </w:r>
      <w:r w:rsidRPr="00A14AAA">
        <w:rPr>
          <w:rFonts w:eastAsia="楷体_GB2312"/>
          <w:szCs w:val="24"/>
          <w:lang w:eastAsia="zh-CN"/>
        </w:rPr>
        <w:t>《信托合同》</w:t>
      </w:r>
      <w:r w:rsidRPr="00A14AAA">
        <w:rPr>
          <w:rFonts w:eastAsia="楷体_GB2312"/>
          <w:szCs w:val="24"/>
          <w:lang w:eastAsia="zh-CN"/>
        </w:rPr>
        <w:t>”</w:t>
      </w:r>
      <w:r w:rsidRPr="00A14AAA">
        <w:rPr>
          <w:rFonts w:eastAsia="楷体_GB2312"/>
          <w:szCs w:val="24"/>
          <w:lang w:eastAsia="zh-CN"/>
        </w:rPr>
        <w:t>约定的</w:t>
      </w:r>
      <w:r w:rsidRPr="00A14AAA">
        <w:rPr>
          <w:rFonts w:eastAsia="楷体_GB2312"/>
          <w:szCs w:val="24"/>
          <w:lang w:eastAsia="zh-CN"/>
        </w:rPr>
        <w:t>“</w:t>
      </w:r>
      <w:r w:rsidRPr="00A14AAA">
        <w:rPr>
          <w:rFonts w:eastAsia="楷体_GB2312"/>
          <w:szCs w:val="24"/>
          <w:lang w:eastAsia="zh-CN"/>
        </w:rPr>
        <w:t>不合格资产</w:t>
      </w:r>
      <w:r w:rsidRPr="00A14AAA">
        <w:rPr>
          <w:rFonts w:eastAsia="楷体_GB2312"/>
          <w:szCs w:val="24"/>
          <w:lang w:eastAsia="zh-CN"/>
        </w:rPr>
        <w:t>”</w:t>
      </w:r>
      <w:r w:rsidRPr="00A14AAA">
        <w:rPr>
          <w:rFonts w:eastAsia="楷体_GB2312"/>
          <w:szCs w:val="24"/>
          <w:lang w:eastAsia="zh-CN"/>
        </w:rPr>
        <w:t>的赎回而言，</w:t>
      </w:r>
      <w:r w:rsidRPr="00A14AAA">
        <w:rPr>
          <w:rFonts w:eastAsia="楷体_GB2312"/>
          <w:szCs w:val="24"/>
          <w:lang w:eastAsia="zh-CN"/>
        </w:rPr>
        <w:t>“</w:t>
      </w:r>
      <w:r w:rsidRPr="00A14AAA">
        <w:rPr>
          <w:rFonts w:eastAsia="楷体_GB2312"/>
          <w:szCs w:val="24"/>
          <w:lang w:eastAsia="zh-CN"/>
        </w:rPr>
        <w:t>回购起算日</w:t>
      </w:r>
      <w:r w:rsidRPr="00A14AAA">
        <w:rPr>
          <w:rFonts w:eastAsia="楷体_GB2312"/>
          <w:szCs w:val="24"/>
          <w:lang w:eastAsia="zh-CN"/>
        </w:rPr>
        <w:t>”</w:t>
      </w:r>
      <w:r w:rsidRPr="00A14AAA">
        <w:rPr>
          <w:rFonts w:eastAsia="楷体_GB2312"/>
          <w:szCs w:val="24"/>
          <w:lang w:eastAsia="zh-CN"/>
        </w:rPr>
        <w:t>系指</w:t>
      </w:r>
      <w:r w:rsidRPr="00A14AAA">
        <w:rPr>
          <w:rFonts w:eastAsia="楷体_GB2312"/>
          <w:szCs w:val="24"/>
          <w:lang w:eastAsia="zh-CN"/>
        </w:rPr>
        <w:t>“</w:t>
      </w:r>
      <w:r w:rsidRPr="00A14AAA">
        <w:rPr>
          <w:rFonts w:eastAsia="楷体_GB2312"/>
          <w:szCs w:val="24"/>
          <w:lang w:eastAsia="zh-CN"/>
        </w:rPr>
        <w:t>受托人</w:t>
      </w:r>
      <w:r w:rsidRPr="00A14AAA">
        <w:rPr>
          <w:rFonts w:eastAsia="楷体_GB2312"/>
          <w:szCs w:val="24"/>
          <w:lang w:eastAsia="zh-CN"/>
        </w:rPr>
        <w:t>”</w:t>
      </w:r>
      <w:r w:rsidRPr="00A14AAA">
        <w:rPr>
          <w:rFonts w:eastAsia="楷体_GB2312"/>
          <w:szCs w:val="24"/>
          <w:lang w:eastAsia="zh-CN"/>
        </w:rPr>
        <w:t>提出赎回相应</w:t>
      </w:r>
      <w:r w:rsidRPr="00A14AAA">
        <w:rPr>
          <w:rFonts w:eastAsia="楷体_GB2312"/>
          <w:szCs w:val="24"/>
          <w:lang w:eastAsia="zh-CN"/>
        </w:rPr>
        <w:t>“</w:t>
      </w:r>
      <w:r w:rsidRPr="00A14AAA">
        <w:rPr>
          <w:rFonts w:eastAsia="楷体_GB2312"/>
          <w:szCs w:val="24"/>
          <w:lang w:eastAsia="zh-CN"/>
        </w:rPr>
        <w:t>不合格资产</w:t>
      </w:r>
      <w:r w:rsidRPr="00A14AAA">
        <w:rPr>
          <w:rFonts w:eastAsia="楷体_GB2312"/>
          <w:szCs w:val="24"/>
          <w:lang w:eastAsia="zh-CN"/>
        </w:rPr>
        <w:t>”</w:t>
      </w:r>
      <w:r w:rsidRPr="00A14AAA">
        <w:rPr>
          <w:rFonts w:eastAsia="楷体_GB2312"/>
          <w:szCs w:val="24"/>
          <w:lang w:eastAsia="zh-CN"/>
        </w:rPr>
        <w:t>要求的那个</w:t>
      </w:r>
      <w:r w:rsidRPr="00A14AAA">
        <w:rPr>
          <w:rFonts w:eastAsia="楷体_GB2312"/>
          <w:szCs w:val="24"/>
          <w:lang w:eastAsia="zh-CN"/>
        </w:rPr>
        <w:t>“</w:t>
      </w:r>
      <w:r w:rsidRPr="00A14AAA">
        <w:rPr>
          <w:rFonts w:eastAsia="楷体_GB2312"/>
          <w:szCs w:val="24"/>
          <w:lang w:eastAsia="zh-CN"/>
        </w:rPr>
        <w:t>收款期间</w:t>
      </w:r>
      <w:r w:rsidRPr="00A14AAA">
        <w:rPr>
          <w:rFonts w:eastAsia="楷体_GB2312"/>
          <w:szCs w:val="24"/>
          <w:lang w:eastAsia="zh-CN"/>
        </w:rPr>
        <w:t>”</w:t>
      </w:r>
      <w:r w:rsidRPr="00A14AAA">
        <w:rPr>
          <w:rFonts w:eastAsia="楷体_GB2312"/>
          <w:szCs w:val="24"/>
          <w:lang w:eastAsia="zh-CN"/>
        </w:rPr>
        <w:t>的最后一日。就</w:t>
      </w:r>
      <w:r w:rsidRPr="00A14AAA">
        <w:rPr>
          <w:rFonts w:eastAsia="楷体_GB2312"/>
          <w:szCs w:val="24"/>
          <w:lang w:eastAsia="zh-CN"/>
        </w:rPr>
        <w:t>“</w:t>
      </w:r>
      <w:r w:rsidRPr="00A14AAA">
        <w:rPr>
          <w:rFonts w:eastAsia="楷体_GB2312"/>
          <w:szCs w:val="24"/>
          <w:lang w:eastAsia="zh-CN"/>
        </w:rPr>
        <w:t>《信托合同》</w:t>
      </w:r>
      <w:r w:rsidRPr="00A14AAA">
        <w:rPr>
          <w:rFonts w:eastAsia="楷体_GB2312"/>
          <w:szCs w:val="24"/>
          <w:lang w:eastAsia="zh-CN"/>
        </w:rPr>
        <w:t>”</w:t>
      </w:r>
      <w:r w:rsidRPr="00A14AAA">
        <w:rPr>
          <w:rFonts w:eastAsia="楷体_GB2312"/>
          <w:szCs w:val="24"/>
          <w:lang w:eastAsia="zh-CN"/>
        </w:rPr>
        <w:t>约定的</w:t>
      </w:r>
      <w:r w:rsidRPr="00A14AAA">
        <w:rPr>
          <w:rFonts w:eastAsia="楷体_GB2312"/>
          <w:szCs w:val="24"/>
          <w:lang w:eastAsia="zh-CN"/>
        </w:rPr>
        <w:t>“</w:t>
      </w:r>
      <w:r w:rsidRPr="00A14AAA">
        <w:rPr>
          <w:rFonts w:eastAsia="楷体_GB2312"/>
          <w:szCs w:val="24"/>
          <w:lang w:eastAsia="zh-CN"/>
        </w:rPr>
        <w:t>清仓回购</w:t>
      </w:r>
      <w:r w:rsidRPr="00A14AAA">
        <w:rPr>
          <w:rFonts w:eastAsia="楷体_GB2312"/>
          <w:szCs w:val="24"/>
          <w:lang w:eastAsia="zh-CN"/>
        </w:rPr>
        <w:t>”</w:t>
      </w:r>
      <w:r w:rsidRPr="00A14AAA">
        <w:rPr>
          <w:rFonts w:eastAsia="楷体_GB2312"/>
          <w:szCs w:val="24"/>
          <w:lang w:eastAsia="zh-CN"/>
        </w:rPr>
        <w:t>而言，</w:t>
      </w:r>
      <w:r w:rsidRPr="00A14AAA">
        <w:rPr>
          <w:rFonts w:eastAsia="楷体_GB2312"/>
          <w:bCs/>
          <w:szCs w:val="24"/>
          <w:lang w:eastAsia="zh-CN"/>
        </w:rPr>
        <w:t>“</w:t>
      </w:r>
      <w:r w:rsidRPr="00A14AAA">
        <w:rPr>
          <w:rFonts w:eastAsia="楷体_GB2312"/>
          <w:szCs w:val="24"/>
          <w:lang w:eastAsia="zh-CN"/>
        </w:rPr>
        <w:t>回购起算日</w:t>
      </w:r>
      <w:r w:rsidRPr="00A14AAA">
        <w:rPr>
          <w:rFonts w:eastAsia="楷体_GB2312"/>
          <w:bCs/>
          <w:szCs w:val="24"/>
          <w:lang w:eastAsia="zh-CN"/>
        </w:rPr>
        <w:t>”</w:t>
      </w:r>
      <w:r w:rsidRPr="00A14AAA">
        <w:rPr>
          <w:rFonts w:eastAsia="楷体_GB2312"/>
          <w:szCs w:val="24"/>
          <w:lang w:eastAsia="zh-CN"/>
        </w:rPr>
        <w:t>系指</w:t>
      </w:r>
      <w:r w:rsidRPr="00A14AAA">
        <w:rPr>
          <w:rFonts w:eastAsia="楷体_GB2312"/>
          <w:szCs w:val="24"/>
          <w:lang w:eastAsia="zh-CN"/>
        </w:rPr>
        <w:t>“</w:t>
      </w:r>
      <w:r w:rsidRPr="00A14AAA">
        <w:rPr>
          <w:rFonts w:eastAsia="楷体_GB2312"/>
          <w:szCs w:val="24"/>
          <w:lang w:eastAsia="zh-CN"/>
        </w:rPr>
        <w:t>委托人</w:t>
      </w:r>
      <w:r w:rsidRPr="00A14AAA">
        <w:rPr>
          <w:rFonts w:eastAsia="楷体_GB2312"/>
          <w:szCs w:val="24"/>
          <w:lang w:eastAsia="zh-CN"/>
        </w:rPr>
        <w:t>”</w:t>
      </w:r>
      <w:r w:rsidRPr="00A14AAA">
        <w:rPr>
          <w:rFonts w:eastAsia="楷体_GB2312"/>
          <w:szCs w:val="24"/>
          <w:lang w:eastAsia="zh-CN"/>
        </w:rPr>
        <w:t>向</w:t>
      </w:r>
      <w:r w:rsidRPr="00A14AAA">
        <w:rPr>
          <w:rFonts w:eastAsia="楷体_GB2312"/>
          <w:szCs w:val="24"/>
          <w:lang w:eastAsia="zh-CN"/>
        </w:rPr>
        <w:t>“</w:t>
      </w:r>
      <w:r w:rsidRPr="00A14AAA">
        <w:rPr>
          <w:rFonts w:eastAsia="楷体_GB2312"/>
          <w:szCs w:val="24"/>
          <w:lang w:eastAsia="zh-CN"/>
        </w:rPr>
        <w:t>受托人</w:t>
      </w:r>
      <w:r w:rsidRPr="00A14AAA">
        <w:rPr>
          <w:rFonts w:eastAsia="楷体_GB2312"/>
          <w:szCs w:val="24"/>
          <w:lang w:eastAsia="zh-CN"/>
        </w:rPr>
        <w:t>”</w:t>
      </w:r>
      <w:r w:rsidRPr="00A14AAA">
        <w:rPr>
          <w:rFonts w:eastAsia="楷体_GB2312"/>
          <w:szCs w:val="24"/>
          <w:lang w:eastAsia="zh-CN"/>
        </w:rPr>
        <w:t>发出清仓回购通知的那个</w:t>
      </w:r>
      <w:r w:rsidRPr="00A14AAA">
        <w:rPr>
          <w:rFonts w:eastAsia="楷体_GB2312"/>
          <w:szCs w:val="24"/>
          <w:lang w:eastAsia="zh-CN"/>
        </w:rPr>
        <w:t>“</w:t>
      </w:r>
      <w:r w:rsidRPr="00A14AAA">
        <w:rPr>
          <w:rFonts w:eastAsia="楷体_GB2312"/>
          <w:szCs w:val="24"/>
          <w:lang w:eastAsia="zh-CN"/>
        </w:rPr>
        <w:t>收款期间</w:t>
      </w:r>
      <w:r w:rsidRPr="00A14AAA">
        <w:rPr>
          <w:rFonts w:eastAsia="楷体_GB2312"/>
          <w:szCs w:val="24"/>
          <w:lang w:eastAsia="zh-CN"/>
        </w:rPr>
        <w:t>”</w:t>
      </w:r>
      <w:r w:rsidRPr="00A14AAA">
        <w:rPr>
          <w:rFonts w:eastAsia="楷体_GB2312"/>
          <w:szCs w:val="24"/>
          <w:lang w:eastAsia="zh-CN"/>
        </w:rPr>
        <w:t>之前一个</w:t>
      </w:r>
      <w:r w:rsidRPr="00A14AAA">
        <w:rPr>
          <w:rFonts w:eastAsia="楷体_GB2312"/>
          <w:szCs w:val="24"/>
          <w:lang w:eastAsia="zh-CN"/>
        </w:rPr>
        <w:t>“</w:t>
      </w:r>
      <w:r w:rsidRPr="00A14AAA">
        <w:rPr>
          <w:rFonts w:eastAsia="楷体_GB2312"/>
          <w:szCs w:val="24"/>
          <w:lang w:eastAsia="zh-CN"/>
        </w:rPr>
        <w:t>收款期间</w:t>
      </w:r>
      <w:r w:rsidRPr="00A14AAA">
        <w:rPr>
          <w:rFonts w:eastAsia="楷体_GB2312"/>
          <w:szCs w:val="24"/>
          <w:lang w:eastAsia="zh-CN"/>
        </w:rPr>
        <w:t>”</w:t>
      </w:r>
      <w:r w:rsidRPr="00A14AAA">
        <w:rPr>
          <w:rFonts w:eastAsia="楷体_GB2312"/>
          <w:szCs w:val="24"/>
          <w:lang w:eastAsia="zh-CN"/>
        </w:rPr>
        <w:t>的最后一日。</w:t>
      </w:r>
    </w:p>
    <w:p w14:paraId="74607D6D" w14:textId="77777777" w:rsidR="000821AC" w:rsidRPr="008903F7" w:rsidRDefault="005D7811" w:rsidP="00594B6A">
      <w:pPr>
        <w:pStyle w:val="FWBCont2"/>
        <w:widowControl w:val="0"/>
        <w:numPr>
          <w:ilvl w:val="0"/>
          <w:numId w:val="2"/>
        </w:numPr>
        <w:spacing w:afterLines="50" w:after="156" w:line="360" w:lineRule="auto"/>
        <w:rPr>
          <w:rFonts w:eastAsia="楷体_GB2312"/>
          <w:b/>
          <w:bCs/>
          <w:szCs w:val="24"/>
          <w:lang w:eastAsia="zh-CN"/>
        </w:rPr>
      </w:pPr>
      <w:r w:rsidRPr="00A14AAA">
        <w:rPr>
          <w:rFonts w:eastAsia="楷体_GB2312"/>
          <w:b/>
          <w:bCs/>
          <w:szCs w:val="24"/>
          <w:lang w:eastAsia="zh-CN"/>
        </w:rPr>
        <w:t>回购时点：</w:t>
      </w:r>
      <w:r w:rsidR="006912FD" w:rsidRPr="00A14AAA">
        <w:rPr>
          <w:rFonts w:eastAsia="楷体_GB2312"/>
          <w:szCs w:val="24"/>
          <w:lang w:eastAsia="zh-CN"/>
        </w:rPr>
        <w:t>就</w:t>
      </w:r>
      <w:r w:rsidR="006912FD" w:rsidRPr="00A14AAA">
        <w:rPr>
          <w:rFonts w:eastAsia="楷体_GB2312"/>
          <w:szCs w:val="24"/>
          <w:lang w:eastAsia="zh-CN"/>
        </w:rPr>
        <w:t>“</w:t>
      </w:r>
      <w:r w:rsidR="006912FD" w:rsidRPr="00A14AAA">
        <w:rPr>
          <w:rFonts w:eastAsia="楷体_GB2312"/>
          <w:szCs w:val="24"/>
          <w:lang w:eastAsia="zh-CN"/>
        </w:rPr>
        <w:t>《信托合同》</w:t>
      </w:r>
      <w:r w:rsidR="006912FD" w:rsidRPr="00A14AAA">
        <w:rPr>
          <w:rFonts w:eastAsia="楷体_GB2312"/>
          <w:szCs w:val="24"/>
          <w:lang w:eastAsia="zh-CN"/>
        </w:rPr>
        <w:t>”</w:t>
      </w:r>
      <w:r w:rsidR="006912FD" w:rsidRPr="00A14AAA">
        <w:rPr>
          <w:rFonts w:eastAsia="楷体_GB2312"/>
          <w:szCs w:val="24"/>
          <w:lang w:eastAsia="zh-CN"/>
        </w:rPr>
        <w:t>约定的</w:t>
      </w:r>
      <w:r w:rsidR="006912FD" w:rsidRPr="00A14AAA">
        <w:rPr>
          <w:rFonts w:eastAsia="楷体_GB2312"/>
          <w:szCs w:val="24"/>
          <w:lang w:eastAsia="zh-CN"/>
        </w:rPr>
        <w:t>“</w:t>
      </w:r>
      <w:r w:rsidR="006912FD" w:rsidRPr="00A14AAA">
        <w:rPr>
          <w:rFonts w:eastAsia="楷体_GB2312"/>
          <w:szCs w:val="24"/>
          <w:lang w:eastAsia="zh-CN"/>
        </w:rPr>
        <w:t>不合格资产</w:t>
      </w:r>
      <w:r w:rsidR="006912FD" w:rsidRPr="00A14AAA">
        <w:rPr>
          <w:rFonts w:eastAsia="楷体_GB2312"/>
          <w:szCs w:val="24"/>
          <w:lang w:eastAsia="zh-CN"/>
        </w:rPr>
        <w:t>”</w:t>
      </w:r>
      <w:r w:rsidR="006912FD" w:rsidRPr="00A14AAA">
        <w:rPr>
          <w:rFonts w:eastAsia="楷体_GB2312"/>
          <w:szCs w:val="24"/>
          <w:lang w:eastAsia="zh-CN"/>
        </w:rPr>
        <w:t>的赎回以及</w:t>
      </w:r>
      <w:r w:rsidR="006912FD" w:rsidRPr="00A14AAA">
        <w:rPr>
          <w:rFonts w:eastAsia="楷体_GB2312"/>
          <w:szCs w:val="24"/>
          <w:lang w:eastAsia="zh-CN"/>
        </w:rPr>
        <w:t>“</w:t>
      </w:r>
      <w:r w:rsidR="006912FD" w:rsidRPr="00A14AAA">
        <w:rPr>
          <w:rFonts w:eastAsia="楷体_GB2312"/>
          <w:szCs w:val="24"/>
          <w:lang w:eastAsia="zh-CN"/>
        </w:rPr>
        <w:t>清仓回购</w:t>
      </w:r>
      <w:r w:rsidR="006912FD" w:rsidRPr="00A14AAA">
        <w:rPr>
          <w:rFonts w:eastAsia="楷体_GB2312"/>
          <w:szCs w:val="24"/>
          <w:lang w:eastAsia="zh-CN"/>
        </w:rPr>
        <w:t>”</w:t>
      </w:r>
      <w:r w:rsidR="006912FD" w:rsidRPr="00A14AAA">
        <w:rPr>
          <w:rFonts w:eastAsia="楷体_GB2312"/>
          <w:szCs w:val="24"/>
          <w:lang w:eastAsia="zh-CN"/>
        </w:rPr>
        <w:t>而言，系指在</w:t>
      </w:r>
      <w:r w:rsidR="006912FD" w:rsidRPr="00A14AAA">
        <w:rPr>
          <w:rFonts w:eastAsia="楷体_GB2312"/>
          <w:szCs w:val="24"/>
          <w:lang w:eastAsia="zh-CN"/>
        </w:rPr>
        <w:t>“</w:t>
      </w:r>
      <w:r w:rsidR="006912FD" w:rsidRPr="00A14AAA">
        <w:rPr>
          <w:rFonts w:eastAsia="楷体_GB2312"/>
          <w:szCs w:val="24"/>
          <w:lang w:eastAsia="zh-CN"/>
        </w:rPr>
        <w:t>回购起算日</w:t>
      </w:r>
      <w:r w:rsidR="006912FD" w:rsidRPr="00A14AAA">
        <w:rPr>
          <w:rFonts w:eastAsia="楷体_GB2312"/>
          <w:szCs w:val="24"/>
          <w:lang w:eastAsia="zh-CN"/>
        </w:rPr>
        <w:t>”“</w:t>
      </w:r>
      <w:r w:rsidR="006912FD" w:rsidRPr="00A14AAA">
        <w:rPr>
          <w:rFonts w:eastAsia="楷体_GB2312"/>
          <w:szCs w:val="24"/>
          <w:lang w:eastAsia="zh-CN"/>
        </w:rPr>
        <w:t>发起机构</w:t>
      </w:r>
      <w:r w:rsidR="006912FD" w:rsidRPr="00A14AAA">
        <w:rPr>
          <w:rFonts w:eastAsia="楷体_GB2312"/>
          <w:szCs w:val="24"/>
          <w:lang w:eastAsia="zh-CN"/>
        </w:rPr>
        <w:t>”</w:t>
      </w:r>
      <w:r w:rsidR="006912FD" w:rsidRPr="00A14AAA">
        <w:rPr>
          <w:rFonts w:eastAsia="楷体_GB2312"/>
          <w:szCs w:val="24"/>
          <w:lang w:eastAsia="zh-CN"/>
        </w:rPr>
        <w:t>就相关</w:t>
      </w:r>
      <w:r w:rsidR="006912FD" w:rsidRPr="00A14AAA">
        <w:rPr>
          <w:rFonts w:eastAsia="楷体_GB2312"/>
          <w:szCs w:val="24"/>
          <w:lang w:eastAsia="zh-CN"/>
        </w:rPr>
        <w:t>“</w:t>
      </w:r>
      <w:r w:rsidR="006912FD" w:rsidRPr="00A14AAA">
        <w:rPr>
          <w:rFonts w:eastAsia="楷体_GB2312"/>
          <w:szCs w:val="24"/>
          <w:lang w:eastAsia="zh-CN"/>
        </w:rPr>
        <w:t>住房贷款</w:t>
      </w:r>
      <w:r w:rsidR="006912FD" w:rsidRPr="00A14AAA">
        <w:rPr>
          <w:rFonts w:eastAsia="楷体_GB2312"/>
          <w:szCs w:val="24"/>
          <w:lang w:eastAsia="zh-CN"/>
        </w:rPr>
        <w:t>”</w:t>
      </w:r>
      <w:r w:rsidR="006912FD" w:rsidRPr="00A14AAA">
        <w:rPr>
          <w:rFonts w:eastAsia="楷体_GB2312"/>
          <w:szCs w:val="24"/>
          <w:lang w:eastAsia="zh-CN"/>
        </w:rPr>
        <w:t>根据</w:t>
      </w:r>
      <w:r w:rsidR="006912FD" w:rsidRPr="00A14AAA">
        <w:rPr>
          <w:rFonts w:eastAsia="楷体_GB2312"/>
          <w:szCs w:val="24"/>
          <w:lang w:eastAsia="zh-CN"/>
        </w:rPr>
        <w:t>“</w:t>
      </w:r>
      <w:r w:rsidR="006912FD" w:rsidRPr="00A14AAA">
        <w:rPr>
          <w:rFonts w:eastAsia="楷体_GB2312"/>
          <w:szCs w:val="24"/>
          <w:lang w:eastAsia="zh-CN"/>
        </w:rPr>
        <w:t>《信托合同》</w:t>
      </w:r>
      <w:r w:rsidR="006912FD" w:rsidRPr="00A14AAA">
        <w:rPr>
          <w:rFonts w:eastAsia="楷体_GB2312"/>
          <w:szCs w:val="24"/>
          <w:lang w:eastAsia="zh-CN"/>
        </w:rPr>
        <w:t>”</w:t>
      </w:r>
      <w:r w:rsidR="006912FD" w:rsidRPr="00A14AAA">
        <w:rPr>
          <w:rFonts w:eastAsia="楷体_GB2312"/>
          <w:szCs w:val="24"/>
          <w:lang w:eastAsia="zh-CN"/>
        </w:rPr>
        <w:t>的约定执行赎回</w:t>
      </w:r>
      <w:r w:rsidR="006912FD" w:rsidRPr="00A14AAA">
        <w:rPr>
          <w:rFonts w:eastAsia="楷体_GB2312"/>
          <w:szCs w:val="24"/>
          <w:lang w:eastAsia="zh-CN"/>
        </w:rPr>
        <w:t>/</w:t>
      </w:r>
      <w:r w:rsidR="006912FD" w:rsidRPr="00A14AAA">
        <w:rPr>
          <w:rFonts w:eastAsia="楷体_GB2312"/>
          <w:szCs w:val="24"/>
          <w:lang w:eastAsia="zh-CN"/>
        </w:rPr>
        <w:t>回购程序时其内部系统记录的具体时点</w:t>
      </w:r>
      <w:r w:rsidR="00BB1C78" w:rsidRPr="00A14AAA">
        <w:rPr>
          <w:rFonts w:eastAsia="楷体_GB2312"/>
          <w:szCs w:val="24"/>
          <w:lang w:eastAsia="zh-CN"/>
        </w:rPr>
        <w:t>。</w:t>
      </w:r>
    </w:p>
    <w:p w14:paraId="34B8AB8B" w14:textId="77777777" w:rsidR="008903F7" w:rsidRPr="008903F7" w:rsidRDefault="008903F7" w:rsidP="008903F7">
      <w:pPr>
        <w:numPr>
          <w:ilvl w:val="0"/>
          <w:numId w:val="2"/>
        </w:numPr>
        <w:spacing w:before="100" w:beforeAutospacing="1" w:afterLines="50" w:after="156" w:line="360" w:lineRule="auto"/>
        <w:rPr>
          <w:rFonts w:eastAsia="楷体_GB2312"/>
          <w:b/>
          <w:bCs/>
        </w:rPr>
      </w:pPr>
      <w:r w:rsidRPr="008903F7">
        <w:rPr>
          <w:rFonts w:eastAsia="楷体_GB2312"/>
          <w:b/>
          <w:bCs/>
          <w:kern w:val="0"/>
          <w:sz w:val="24"/>
        </w:rPr>
        <w:t>预期到期日：</w:t>
      </w:r>
      <w:r w:rsidRPr="008903F7">
        <w:rPr>
          <w:rFonts w:eastAsia="楷体_GB2312"/>
          <w:kern w:val="0"/>
          <w:sz w:val="24"/>
        </w:rPr>
        <w:t>就</w:t>
      </w:r>
      <w:r w:rsidRPr="008903F7">
        <w:rPr>
          <w:rFonts w:eastAsia="楷体_GB2312"/>
          <w:kern w:val="0"/>
          <w:sz w:val="24"/>
        </w:rPr>
        <w:t>“</w:t>
      </w:r>
      <w:r w:rsidRPr="008903F7">
        <w:rPr>
          <w:rFonts w:eastAsia="楷体_GB2312"/>
          <w:kern w:val="0"/>
          <w:sz w:val="24"/>
        </w:rPr>
        <w:t>优先</w:t>
      </w:r>
      <w:r w:rsidRPr="008903F7">
        <w:rPr>
          <w:rFonts w:eastAsia="楷体_GB2312"/>
          <w:kern w:val="0"/>
          <w:sz w:val="24"/>
        </w:rPr>
        <w:t>A</w:t>
      </w:r>
      <w:r w:rsidRPr="008903F7">
        <w:rPr>
          <w:rFonts w:eastAsia="楷体_GB2312"/>
          <w:kern w:val="0"/>
          <w:sz w:val="24"/>
        </w:rPr>
        <w:t>档资产支持证券</w:t>
      </w:r>
      <w:r w:rsidRPr="008903F7">
        <w:rPr>
          <w:rFonts w:eastAsia="楷体_GB2312"/>
          <w:kern w:val="0"/>
          <w:sz w:val="24"/>
        </w:rPr>
        <w:t>”</w:t>
      </w:r>
      <w:r w:rsidRPr="008903F7">
        <w:rPr>
          <w:rFonts w:eastAsia="楷体_GB2312"/>
          <w:kern w:val="0"/>
          <w:sz w:val="24"/>
        </w:rPr>
        <w:t>而言，系指</w:t>
      </w:r>
      <w:r w:rsidR="00E87F8D">
        <w:rPr>
          <w:rFonts w:eastAsia="楷体_GB2312" w:hint="eastAsia"/>
          <w:kern w:val="0"/>
          <w:sz w:val="24"/>
        </w:rPr>
        <w:t>2023</w:t>
      </w:r>
      <w:r w:rsidRPr="008903F7">
        <w:rPr>
          <w:rFonts w:eastAsia="楷体_GB2312"/>
          <w:kern w:val="0"/>
          <w:sz w:val="24"/>
        </w:rPr>
        <w:t>年</w:t>
      </w:r>
      <w:r w:rsidR="00E87F8D">
        <w:rPr>
          <w:rFonts w:eastAsia="楷体_GB2312" w:hint="eastAsia"/>
          <w:kern w:val="0"/>
          <w:sz w:val="24"/>
        </w:rPr>
        <w:t>5</w:t>
      </w:r>
      <w:r w:rsidRPr="008903F7">
        <w:rPr>
          <w:rFonts w:eastAsia="楷体_GB2312"/>
          <w:kern w:val="0"/>
          <w:sz w:val="24"/>
        </w:rPr>
        <w:t>月</w:t>
      </w:r>
      <w:r w:rsidR="00E87F8D">
        <w:rPr>
          <w:rFonts w:eastAsia="楷体_GB2312" w:hint="eastAsia"/>
          <w:kern w:val="0"/>
          <w:sz w:val="24"/>
        </w:rPr>
        <w:t>26</w:t>
      </w:r>
      <w:r w:rsidRPr="008903F7">
        <w:rPr>
          <w:rFonts w:eastAsia="楷体_GB2312"/>
          <w:kern w:val="0"/>
          <w:sz w:val="24"/>
        </w:rPr>
        <w:t>日；就</w:t>
      </w:r>
      <w:r w:rsidRPr="008903F7">
        <w:rPr>
          <w:rFonts w:eastAsia="楷体_GB2312"/>
          <w:kern w:val="0"/>
          <w:sz w:val="24"/>
        </w:rPr>
        <w:t>“</w:t>
      </w:r>
      <w:r w:rsidRPr="008903F7">
        <w:rPr>
          <w:rFonts w:eastAsia="楷体_GB2312"/>
          <w:kern w:val="0"/>
          <w:sz w:val="24"/>
        </w:rPr>
        <w:t>优先</w:t>
      </w:r>
      <w:r w:rsidRPr="008903F7">
        <w:rPr>
          <w:rFonts w:eastAsia="楷体_GB2312"/>
          <w:kern w:val="0"/>
          <w:sz w:val="24"/>
        </w:rPr>
        <w:t>B</w:t>
      </w:r>
      <w:r w:rsidRPr="008903F7">
        <w:rPr>
          <w:rFonts w:eastAsia="楷体_GB2312"/>
          <w:kern w:val="0"/>
          <w:sz w:val="24"/>
        </w:rPr>
        <w:t>档资产支持证券</w:t>
      </w:r>
      <w:r w:rsidRPr="008903F7">
        <w:rPr>
          <w:rFonts w:eastAsia="楷体_GB2312"/>
          <w:kern w:val="0"/>
          <w:sz w:val="24"/>
        </w:rPr>
        <w:t>”</w:t>
      </w:r>
      <w:r w:rsidRPr="008903F7">
        <w:rPr>
          <w:rFonts w:eastAsia="楷体_GB2312"/>
          <w:kern w:val="0"/>
          <w:sz w:val="24"/>
        </w:rPr>
        <w:t>而言，系指</w:t>
      </w:r>
      <w:r w:rsidR="00E87F8D">
        <w:rPr>
          <w:rFonts w:eastAsia="楷体_GB2312" w:hint="eastAsia"/>
          <w:kern w:val="0"/>
          <w:sz w:val="24"/>
        </w:rPr>
        <w:t>2023</w:t>
      </w:r>
      <w:r w:rsidRPr="008903F7">
        <w:rPr>
          <w:rFonts w:eastAsia="楷体_GB2312"/>
          <w:kern w:val="0"/>
          <w:sz w:val="24"/>
        </w:rPr>
        <w:t>年</w:t>
      </w:r>
      <w:r w:rsidR="00E87F8D">
        <w:rPr>
          <w:rFonts w:eastAsia="楷体_GB2312" w:hint="eastAsia"/>
          <w:kern w:val="0"/>
          <w:sz w:val="24"/>
        </w:rPr>
        <w:t>12</w:t>
      </w:r>
      <w:r w:rsidRPr="008903F7">
        <w:rPr>
          <w:rFonts w:eastAsia="楷体_GB2312"/>
          <w:kern w:val="0"/>
          <w:sz w:val="24"/>
        </w:rPr>
        <w:t>月</w:t>
      </w:r>
      <w:r w:rsidR="00E87F8D">
        <w:rPr>
          <w:rFonts w:eastAsia="楷体_GB2312" w:hint="eastAsia"/>
          <w:kern w:val="0"/>
          <w:sz w:val="24"/>
        </w:rPr>
        <w:t>26</w:t>
      </w:r>
      <w:r w:rsidRPr="008903F7">
        <w:rPr>
          <w:rFonts w:eastAsia="楷体_GB2312"/>
          <w:kern w:val="0"/>
          <w:sz w:val="24"/>
        </w:rPr>
        <w:t>日；就</w:t>
      </w:r>
      <w:r w:rsidRPr="008903F7">
        <w:rPr>
          <w:rFonts w:eastAsia="楷体_GB2312"/>
          <w:kern w:val="0"/>
          <w:sz w:val="24"/>
        </w:rPr>
        <w:t>“</w:t>
      </w:r>
      <w:r w:rsidRPr="008903F7">
        <w:rPr>
          <w:rFonts w:eastAsia="楷体_GB2312"/>
          <w:kern w:val="0"/>
          <w:sz w:val="24"/>
        </w:rPr>
        <w:t>次级档资产支持证券</w:t>
      </w:r>
      <w:r w:rsidRPr="008903F7">
        <w:rPr>
          <w:rFonts w:eastAsia="楷体_GB2312"/>
          <w:kern w:val="0"/>
          <w:sz w:val="24"/>
        </w:rPr>
        <w:t>”</w:t>
      </w:r>
      <w:r w:rsidRPr="008903F7">
        <w:rPr>
          <w:rFonts w:eastAsia="楷体_GB2312"/>
          <w:kern w:val="0"/>
          <w:sz w:val="24"/>
        </w:rPr>
        <w:t>而言，系指</w:t>
      </w:r>
      <w:r w:rsidR="00E87F8D">
        <w:rPr>
          <w:rFonts w:eastAsia="楷体_GB2312" w:hint="eastAsia"/>
          <w:kern w:val="0"/>
          <w:sz w:val="24"/>
        </w:rPr>
        <w:t>2034</w:t>
      </w:r>
      <w:r w:rsidRPr="008903F7">
        <w:rPr>
          <w:rFonts w:eastAsia="楷体_GB2312"/>
          <w:kern w:val="0"/>
          <w:sz w:val="24"/>
        </w:rPr>
        <w:t>年</w:t>
      </w:r>
      <w:r w:rsidR="00E87F8D">
        <w:rPr>
          <w:rFonts w:eastAsia="楷体_GB2312" w:hint="eastAsia"/>
          <w:kern w:val="0"/>
          <w:sz w:val="24"/>
        </w:rPr>
        <w:t>5</w:t>
      </w:r>
      <w:r w:rsidRPr="008903F7">
        <w:rPr>
          <w:rFonts w:eastAsia="楷体_GB2312"/>
          <w:kern w:val="0"/>
          <w:sz w:val="24"/>
        </w:rPr>
        <w:t>月</w:t>
      </w:r>
      <w:r w:rsidR="00E87F8D">
        <w:rPr>
          <w:rFonts w:eastAsia="楷体_GB2312" w:hint="eastAsia"/>
          <w:kern w:val="0"/>
          <w:sz w:val="24"/>
        </w:rPr>
        <w:t>26</w:t>
      </w:r>
      <w:r w:rsidRPr="008903F7">
        <w:rPr>
          <w:rFonts w:eastAsia="楷体_GB2312"/>
          <w:kern w:val="0"/>
          <w:sz w:val="24"/>
        </w:rPr>
        <w:t>日。</w:t>
      </w:r>
    </w:p>
    <w:p w14:paraId="2B99D188" w14:textId="77777777" w:rsidR="000821AC" w:rsidRDefault="00341273" w:rsidP="00594B6A">
      <w:pPr>
        <w:pStyle w:val="FWBCont2"/>
        <w:widowControl w:val="0"/>
        <w:numPr>
          <w:ilvl w:val="0"/>
          <w:numId w:val="2"/>
        </w:numPr>
        <w:spacing w:afterLines="50" w:after="156" w:line="360" w:lineRule="auto"/>
        <w:rPr>
          <w:rFonts w:eastAsia="楷体_GB2312"/>
          <w:b/>
          <w:bCs/>
          <w:szCs w:val="24"/>
          <w:lang w:eastAsia="zh-CN"/>
        </w:rPr>
      </w:pPr>
      <w:r w:rsidRPr="00A14AAA">
        <w:rPr>
          <w:rFonts w:eastAsia="楷体_GB2312"/>
          <w:b/>
          <w:bCs/>
          <w:szCs w:val="24"/>
        </w:rPr>
        <w:t>法定到期日：</w:t>
      </w:r>
      <w:r w:rsidRPr="00A14AAA">
        <w:rPr>
          <w:rFonts w:eastAsia="楷体_GB2312"/>
          <w:bCs/>
          <w:szCs w:val="24"/>
        </w:rPr>
        <w:t>系指</w:t>
      </w:r>
      <w:r w:rsidR="00E87F8D">
        <w:rPr>
          <w:rFonts w:eastAsia="楷体_GB2312" w:hint="eastAsia"/>
          <w:bCs/>
          <w:szCs w:val="24"/>
          <w:lang w:eastAsia="zh-CN"/>
        </w:rPr>
        <w:t>2036</w:t>
      </w:r>
      <w:r w:rsidR="003A004F" w:rsidRPr="00A14AAA">
        <w:rPr>
          <w:rFonts w:eastAsia="楷体_GB2312"/>
          <w:bCs/>
          <w:szCs w:val="24"/>
          <w:lang w:eastAsia="zh-CN"/>
        </w:rPr>
        <w:t>年</w:t>
      </w:r>
      <w:r w:rsidR="00E87F8D">
        <w:rPr>
          <w:rFonts w:eastAsia="楷体_GB2312" w:hint="eastAsia"/>
          <w:bCs/>
          <w:szCs w:val="24"/>
          <w:lang w:eastAsia="zh-CN"/>
        </w:rPr>
        <w:t>5</w:t>
      </w:r>
      <w:r w:rsidR="003A004F" w:rsidRPr="00A14AAA">
        <w:rPr>
          <w:rFonts w:eastAsia="楷体_GB2312"/>
          <w:bCs/>
          <w:szCs w:val="24"/>
          <w:lang w:eastAsia="zh-CN"/>
        </w:rPr>
        <w:t>月</w:t>
      </w:r>
      <w:r w:rsidR="00E87F8D">
        <w:rPr>
          <w:rFonts w:eastAsia="楷体_GB2312" w:hint="eastAsia"/>
          <w:bCs/>
          <w:szCs w:val="24"/>
          <w:lang w:eastAsia="zh-CN"/>
        </w:rPr>
        <w:t>26</w:t>
      </w:r>
      <w:r w:rsidR="003A004F" w:rsidRPr="00A14AAA">
        <w:rPr>
          <w:rFonts w:eastAsia="楷体_GB2312"/>
          <w:bCs/>
          <w:szCs w:val="24"/>
          <w:lang w:eastAsia="zh-CN"/>
        </w:rPr>
        <w:t>日</w:t>
      </w:r>
      <w:r w:rsidRPr="00A14AAA">
        <w:rPr>
          <w:rFonts w:eastAsia="楷体_GB2312"/>
          <w:bCs/>
          <w:szCs w:val="24"/>
        </w:rPr>
        <w:t>。</w:t>
      </w:r>
    </w:p>
    <w:p w14:paraId="470826AC" w14:textId="77777777" w:rsidR="000821AC" w:rsidRDefault="00341273" w:rsidP="00594B6A">
      <w:pPr>
        <w:pStyle w:val="FWBCont2"/>
        <w:widowControl w:val="0"/>
        <w:numPr>
          <w:ilvl w:val="0"/>
          <w:numId w:val="2"/>
        </w:numPr>
        <w:spacing w:afterLines="50" w:after="156" w:line="360" w:lineRule="auto"/>
        <w:rPr>
          <w:rFonts w:eastAsia="楷体_GB2312"/>
          <w:b/>
          <w:bCs/>
          <w:szCs w:val="24"/>
          <w:lang w:eastAsia="zh-CN"/>
        </w:rPr>
      </w:pPr>
      <w:r w:rsidRPr="00A14AAA">
        <w:rPr>
          <w:rFonts w:eastAsia="楷体_GB2312"/>
          <w:b/>
          <w:bCs/>
          <w:szCs w:val="24"/>
          <w:lang w:eastAsia="zh-CN"/>
        </w:rPr>
        <w:t>信托终止日：</w:t>
      </w:r>
      <w:r w:rsidRPr="00A14AAA">
        <w:rPr>
          <w:rFonts w:eastAsia="楷体_GB2312"/>
          <w:bCs/>
          <w:szCs w:val="24"/>
          <w:lang w:eastAsia="zh-CN"/>
        </w:rPr>
        <w:t>系指下列任一情形发生之日：</w:t>
      </w:r>
    </w:p>
    <w:p w14:paraId="1EC06D47" w14:textId="77777777" w:rsidR="000821AC" w:rsidRDefault="00341273" w:rsidP="005E6310">
      <w:pPr>
        <w:numPr>
          <w:ilvl w:val="0"/>
          <w:numId w:val="13"/>
        </w:numPr>
        <w:tabs>
          <w:tab w:val="clear" w:pos="1716"/>
          <w:tab w:val="left" w:pos="1418"/>
        </w:tabs>
        <w:spacing w:afterLines="50" w:after="156" w:line="360" w:lineRule="auto"/>
        <w:ind w:left="1418" w:hanging="518"/>
        <w:rPr>
          <w:rFonts w:eastAsia="楷体_GB2312"/>
          <w:bCs/>
          <w:sz w:val="24"/>
        </w:rPr>
      </w:pPr>
      <w:r w:rsidRPr="00A14AAA">
        <w:rPr>
          <w:rFonts w:eastAsia="楷体_GB2312"/>
          <w:sz w:val="24"/>
        </w:rPr>
        <w:lastRenderedPageBreak/>
        <w:t>“</w:t>
      </w:r>
      <w:r w:rsidRPr="00A14AAA">
        <w:rPr>
          <w:rFonts w:eastAsia="楷体_GB2312"/>
          <w:sz w:val="24"/>
        </w:rPr>
        <w:t>信托</w:t>
      </w:r>
      <w:r w:rsidRPr="00A14AAA">
        <w:rPr>
          <w:rFonts w:eastAsia="楷体_GB2312"/>
          <w:sz w:val="24"/>
        </w:rPr>
        <w:t>”</w:t>
      </w:r>
      <w:r w:rsidRPr="00A14AAA">
        <w:rPr>
          <w:rFonts w:eastAsia="楷体_GB2312"/>
          <w:sz w:val="24"/>
        </w:rPr>
        <w:t>之信托目的已经无法实现；</w:t>
      </w:r>
    </w:p>
    <w:p w14:paraId="572CF9A2" w14:textId="77777777" w:rsidR="000821AC" w:rsidRDefault="00341273" w:rsidP="005E6310">
      <w:pPr>
        <w:numPr>
          <w:ilvl w:val="0"/>
          <w:numId w:val="13"/>
        </w:numPr>
        <w:tabs>
          <w:tab w:val="clear" w:pos="1716"/>
          <w:tab w:val="left" w:pos="1418"/>
        </w:tabs>
        <w:spacing w:afterLines="50" w:after="156" w:line="360" w:lineRule="auto"/>
        <w:ind w:left="1418" w:hanging="518"/>
        <w:rPr>
          <w:rFonts w:eastAsia="楷体_GB2312"/>
          <w:bCs/>
          <w:sz w:val="24"/>
        </w:rPr>
      </w:pPr>
      <w:r w:rsidRPr="00A14AAA">
        <w:rPr>
          <w:rFonts w:eastAsia="楷体_GB2312"/>
          <w:sz w:val="24"/>
        </w:rPr>
        <w:t>“</w:t>
      </w:r>
      <w:r w:rsidRPr="00A14AAA">
        <w:rPr>
          <w:rFonts w:eastAsia="楷体_GB2312"/>
          <w:sz w:val="24"/>
        </w:rPr>
        <w:t>信托</w:t>
      </w:r>
      <w:r w:rsidRPr="00A14AAA">
        <w:rPr>
          <w:rFonts w:eastAsia="楷体_GB2312"/>
          <w:sz w:val="24"/>
        </w:rPr>
        <w:t>”</w:t>
      </w:r>
      <w:r w:rsidRPr="00A14AAA">
        <w:rPr>
          <w:rFonts w:eastAsia="楷体_GB2312"/>
          <w:sz w:val="24"/>
        </w:rPr>
        <w:t>被</w:t>
      </w:r>
      <w:r w:rsidRPr="00A14AAA">
        <w:rPr>
          <w:rFonts w:eastAsia="楷体_GB2312"/>
          <w:kern w:val="0"/>
          <w:sz w:val="24"/>
        </w:rPr>
        <w:t>法院或仲裁机构</w:t>
      </w:r>
      <w:r w:rsidRPr="00A14AAA">
        <w:rPr>
          <w:rFonts w:eastAsia="楷体_GB2312"/>
          <w:sz w:val="24"/>
        </w:rPr>
        <w:t>依法撤销</w:t>
      </w:r>
      <w:r w:rsidRPr="00A14AAA">
        <w:rPr>
          <w:rFonts w:eastAsia="楷体_GB2312"/>
          <w:kern w:val="0"/>
          <w:sz w:val="24"/>
        </w:rPr>
        <w:t>、被认定为无效或被判决终止；</w:t>
      </w:r>
    </w:p>
    <w:p w14:paraId="7371A892" w14:textId="77777777" w:rsidR="000821AC" w:rsidRDefault="00341273" w:rsidP="005E6310">
      <w:pPr>
        <w:numPr>
          <w:ilvl w:val="0"/>
          <w:numId w:val="13"/>
        </w:numPr>
        <w:tabs>
          <w:tab w:val="clear" w:pos="1716"/>
          <w:tab w:val="left" w:pos="1418"/>
        </w:tabs>
        <w:spacing w:afterLines="50" w:after="156" w:line="360" w:lineRule="auto"/>
        <w:ind w:left="1418" w:hanging="518"/>
        <w:rPr>
          <w:rFonts w:eastAsia="楷体_GB2312"/>
          <w:b/>
          <w:bCs/>
          <w:sz w:val="24"/>
        </w:rPr>
      </w:pPr>
      <w:r w:rsidRPr="00A14AAA">
        <w:rPr>
          <w:rFonts w:eastAsia="楷体_GB2312"/>
          <w:sz w:val="24"/>
        </w:rPr>
        <w:t>“</w:t>
      </w:r>
      <w:r w:rsidRPr="00A14AAA">
        <w:rPr>
          <w:rFonts w:eastAsia="楷体_GB2312"/>
          <w:sz w:val="24"/>
        </w:rPr>
        <w:t>银监会</w:t>
      </w:r>
      <w:r w:rsidRPr="00A14AAA">
        <w:rPr>
          <w:rFonts w:eastAsia="楷体_GB2312"/>
          <w:sz w:val="24"/>
        </w:rPr>
        <w:t>”</w:t>
      </w:r>
      <w:r w:rsidRPr="00A14AAA">
        <w:rPr>
          <w:rFonts w:eastAsia="楷体_GB2312"/>
          <w:sz w:val="24"/>
        </w:rPr>
        <w:t>或相关监管部门依法命令终止</w:t>
      </w:r>
      <w:r w:rsidRPr="00A14AAA">
        <w:rPr>
          <w:rFonts w:eastAsia="楷体_GB2312"/>
          <w:sz w:val="24"/>
        </w:rPr>
        <w:t>“</w:t>
      </w:r>
      <w:r w:rsidRPr="00A14AAA">
        <w:rPr>
          <w:rFonts w:eastAsia="楷体_GB2312"/>
          <w:sz w:val="24"/>
        </w:rPr>
        <w:t>信托</w:t>
      </w:r>
      <w:r w:rsidRPr="00A14AAA">
        <w:rPr>
          <w:rFonts w:eastAsia="楷体_GB2312"/>
          <w:sz w:val="24"/>
        </w:rPr>
        <w:t>”</w:t>
      </w:r>
      <w:r w:rsidRPr="00A14AAA">
        <w:rPr>
          <w:rFonts w:eastAsia="楷体_GB2312"/>
          <w:sz w:val="24"/>
        </w:rPr>
        <w:t>；</w:t>
      </w:r>
    </w:p>
    <w:p w14:paraId="6A5CD861" w14:textId="77777777" w:rsidR="000821AC" w:rsidRDefault="00341273" w:rsidP="005E6310">
      <w:pPr>
        <w:numPr>
          <w:ilvl w:val="0"/>
          <w:numId w:val="13"/>
        </w:numPr>
        <w:tabs>
          <w:tab w:val="clear" w:pos="1716"/>
          <w:tab w:val="left" w:pos="1418"/>
        </w:tabs>
        <w:spacing w:afterLines="50" w:after="156" w:line="360" w:lineRule="auto"/>
        <w:ind w:left="1418" w:hanging="518"/>
        <w:rPr>
          <w:rFonts w:eastAsia="楷体_GB2312"/>
          <w:b/>
          <w:bCs/>
          <w:sz w:val="24"/>
        </w:rPr>
      </w:pPr>
      <w:r w:rsidRPr="00A14AAA">
        <w:rPr>
          <w:rFonts w:eastAsia="楷体_GB2312"/>
          <w:sz w:val="24"/>
        </w:rPr>
        <w:t>“</w:t>
      </w:r>
      <w:r w:rsidRPr="00A14AAA">
        <w:rPr>
          <w:rFonts w:eastAsia="楷体_GB2312"/>
          <w:sz w:val="24"/>
        </w:rPr>
        <w:t>资产支持证券持有人大会</w:t>
      </w:r>
      <w:r w:rsidRPr="00A14AAA">
        <w:rPr>
          <w:rFonts w:eastAsia="楷体_GB2312"/>
          <w:sz w:val="24"/>
        </w:rPr>
        <w:t>”</w:t>
      </w:r>
      <w:r w:rsidRPr="00A14AAA">
        <w:rPr>
          <w:rFonts w:eastAsia="楷体_GB2312"/>
          <w:sz w:val="24"/>
        </w:rPr>
        <w:t>决议提前终止</w:t>
      </w:r>
      <w:r w:rsidRPr="00A14AAA">
        <w:rPr>
          <w:rFonts w:eastAsia="楷体_GB2312"/>
          <w:sz w:val="24"/>
        </w:rPr>
        <w:t>“</w:t>
      </w:r>
      <w:r w:rsidRPr="00A14AAA">
        <w:rPr>
          <w:rFonts w:eastAsia="楷体_GB2312"/>
          <w:sz w:val="24"/>
        </w:rPr>
        <w:t>信托</w:t>
      </w:r>
      <w:r w:rsidRPr="00A14AAA">
        <w:rPr>
          <w:rFonts w:eastAsia="楷体_GB2312"/>
          <w:sz w:val="24"/>
        </w:rPr>
        <w:t>”</w:t>
      </w:r>
      <w:r w:rsidRPr="00A14AAA">
        <w:rPr>
          <w:rFonts w:eastAsia="楷体_GB2312"/>
          <w:sz w:val="24"/>
        </w:rPr>
        <w:t>；</w:t>
      </w:r>
    </w:p>
    <w:p w14:paraId="06E5FE72" w14:textId="77777777" w:rsidR="000821AC" w:rsidRDefault="00341273" w:rsidP="005E6310">
      <w:pPr>
        <w:numPr>
          <w:ilvl w:val="0"/>
          <w:numId w:val="13"/>
        </w:numPr>
        <w:tabs>
          <w:tab w:val="clear" w:pos="1716"/>
          <w:tab w:val="left" w:pos="1418"/>
        </w:tabs>
        <w:spacing w:afterLines="50" w:after="156" w:line="360" w:lineRule="auto"/>
        <w:ind w:left="1418" w:hanging="518"/>
        <w:rPr>
          <w:rFonts w:eastAsia="楷体_GB2312"/>
          <w:b/>
          <w:bCs/>
          <w:sz w:val="24"/>
        </w:rPr>
      </w:pPr>
      <w:r w:rsidRPr="00A14AAA">
        <w:rPr>
          <w:rFonts w:eastAsia="楷体_GB2312"/>
          <w:sz w:val="24"/>
        </w:rPr>
        <w:t>“</w:t>
      </w:r>
      <w:r w:rsidRPr="00A14AAA">
        <w:rPr>
          <w:rFonts w:eastAsia="楷体_GB2312"/>
          <w:sz w:val="24"/>
        </w:rPr>
        <w:t>资产池</w:t>
      </w:r>
      <w:r w:rsidRPr="00A14AAA">
        <w:rPr>
          <w:rFonts w:eastAsia="楷体_GB2312"/>
          <w:sz w:val="24"/>
        </w:rPr>
        <w:t>”</w:t>
      </w:r>
      <w:r w:rsidRPr="00A14AAA">
        <w:rPr>
          <w:rFonts w:eastAsia="楷体_GB2312"/>
          <w:color w:val="000000"/>
          <w:sz w:val="24"/>
        </w:rPr>
        <w:t>处置回收完毕（含</w:t>
      </w:r>
      <w:r w:rsidRPr="00A14AAA">
        <w:rPr>
          <w:rFonts w:eastAsia="楷体_GB2312"/>
          <w:color w:val="000000"/>
          <w:sz w:val="24"/>
        </w:rPr>
        <w:t>“</w:t>
      </w:r>
      <w:r w:rsidRPr="00A14AAA">
        <w:rPr>
          <w:rFonts w:eastAsia="楷体_GB2312"/>
          <w:color w:val="000000"/>
          <w:sz w:val="24"/>
        </w:rPr>
        <w:t>清仓回购</w:t>
      </w:r>
      <w:r w:rsidRPr="00A14AAA">
        <w:rPr>
          <w:rFonts w:eastAsia="楷体_GB2312"/>
          <w:color w:val="000000"/>
          <w:sz w:val="24"/>
        </w:rPr>
        <w:t>”</w:t>
      </w:r>
      <w:r w:rsidRPr="00A14AAA">
        <w:rPr>
          <w:rFonts w:eastAsia="楷体_GB2312"/>
          <w:color w:val="000000"/>
          <w:sz w:val="24"/>
        </w:rPr>
        <w:t>）；</w:t>
      </w:r>
    </w:p>
    <w:p w14:paraId="405F22E5" w14:textId="77777777" w:rsidR="000821AC" w:rsidRDefault="00341273" w:rsidP="005E6310">
      <w:pPr>
        <w:numPr>
          <w:ilvl w:val="0"/>
          <w:numId w:val="13"/>
        </w:numPr>
        <w:tabs>
          <w:tab w:val="clear" w:pos="1716"/>
          <w:tab w:val="left" w:pos="1418"/>
        </w:tabs>
        <w:spacing w:afterLines="50" w:after="156" w:line="360" w:lineRule="auto"/>
        <w:ind w:left="1418" w:hanging="518"/>
        <w:rPr>
          <w:rFonts w:eastAsia="楷体_GB2312"/>
          <w:b/>
          <w:bCs/>
          <w:sz w:val="24"/>
        </w:rPr>
      </w:pPr>
      <w:r w:rsidRPr="00A14AAA">
        <w:rPr>
          <w:rFonts w:eastAsia="楷体_GB2312"/>
          <w:sz w:val="24"/>
        </w:rPr>
        <w:t>“</w:t>
      </w:r>
      <w:r w:rsidRPr="00A14AAA">
        <w:rPr>
          <w:rFonts w:eastAsia="楷体_GB2312"/>
          <w:sz w:val="24"/>
        </w:rPr>
        <w:t>法定到期日</w:t>
      </w:r>
      <w:r w:rsidRPr="00A14AAA">
        <w:rPr>
          <w:rFonts w:eastAsia="楷体_GB2312"/>
          <w:sz w:val="24"/>
        </w:rPr>
        <w:t>”</w:t>
      </w:r>
      <w:r w:rsidRPr="00A14AAA">
        <w:rPr>
          <w:rFonts w:eastAsia="楷体_GB2312"/>
          <w:color w:val="000000"/>
          <w:sz w:val="24"/>
        </w:rPr>
        <w:t>届至。</w:t>
      </w:r>
    </w:p>
    <w:p w14:paraId="1CCA8FF9" w14:textId="77777777" w:rsidR="000821AC" w:rsidRDefault="00341273" w:rsidP="005E6310">
      <w:pPr>
        <w:pStyle w:val="FWBCont2"/>
        <w:widowControl w:val="0"/>
        <w:numPr>
          <w:ilvl w:val="0"/>
          <w:numId w:val="2"/>
        </w:numPr>
        <w:spacing w:afterLines="50" w:after="156" w:line="360" w:lineRule="auto"/>
        <w:rPr>
          <w:rFonts w:eastAsia="楷体_GB2312"/>
          <w:b/>
          <w:bCs/>
          <w:szCs w:val="24"/>
          <w:lang w:eastAsia="zh-CN"/>
        </w:rPr>
      </w:pPr>
      <w:r w:rsidRPr="00A14AAA">
        <w:rPr>
          <w:rFonts w:eastAsia="楷体_GB2312"/>
          <w:b/>
          <w:bCs/>
          <w:szCs w:val="24"/>
          <w:lang w:eastAsia="zh-CN"/>
        </w:rPr>
        <w:t>工作日：</w:t>
      </w:r>
      <w:r w:rsidRPr="00A14AAA">
        <w:rPr>
          <w:rFonts w:eastAsia="楷体_GB2312"/>
          <w:szCs w:val="24"/>
          <w:lang w:eastAsia="zh-CN"/>
        </w:rPr>
        <w:t>系指</w:t>
      </w:r>
      <w:r w:rsidRPr="00A14AAA">
        <w:rPr>
          <w:rFonts w:eastAsia="楷体_GB2312"/>
          <w:lang w:eastAsia="zh-CN"/>
        </w:rPr>
        <w:t>商业银行的正常营业日（不包括</w:t>
      </w:r>
      <w:r w:rsidR="00413BFC" w:rsidRPr="00A14AAA">
        <w:rPr>
          <w:rFonts w:eastAsia="楷体_GB2312"/>
          <w:lang w:eastAsia="zh-CN"/>
        </w:rPr>
        <w:t>“</w:t>
      </w:r>
      <w:r w:rsidRPr="00A14AAA">
        <w:rPr>
          <w:rFonts w:eastAsia="楷体_GB2312"/>
          <w:lang w:eastAsia="zh-CN"/>
        </w:rPr>
        <w:t>中国</w:t>
      </w:r>
      <w:r w:rsidR="00413BFC">
        <w:rPr>
          <w:rFonts w:eastAsia="楷体_GB2312"/>
          <w:lang w:eastAsia="zh-CN"/>
        </w:rPr>
        <w:t>”</w:t>
      </w:r>
      <w:r w:rsidRPr="00A14AAA">
        <w:rPr>
          <w:rFonts w:eastAsia="楷体_GB2312"/>
          <w:lang w:eastAsia="zh-CN"/>
        </w:rPr>
        <w:t>的法定公休日和节假日）。</w:t>
      </w:r>
    </w:p>
    <w:p w14:paraId="220202B3" w14:textId="77777777" w:rsidR="000821AC" w:rsidRDefault="00341273" w:rsidP="005E6310">
      <w:pPr>
        <w:pStyle w:val="FWBCont2"/>
        <w:widowControl w:val="0"/>
        <w:numPr>
          <w:ilvl w:val="0"/>
          <w:numId w:val="2"/>
        </w:numPr>
        <w:spacing w:afterLines="50" w:after="156" w:line="360" w:lineRule="auto"/>
        <w:rPr>
          <w:rFonts w:eastAsia="楷体_GB2312"/>
          <w:b/>
          <w:bCs/>
          <w:szCs w:val="24"/>
          <w:lang w:eastAsia="zh-CN"/>
        </w:rPr>
      </w:pPr>
      <w:r w:rsidRPr="00A14AAA">
        <w:rPr>
          <w:rFonts w:eastAsia="楷体_GB2312"/>
          <w:b/>
          <w:bCs/>
          <w:szCs w:val="24"/>
          <w:lang w:eastAsia="zh-CN"/>
        </w:rPr>
        <w:t>日</w:t>
      </w:r>
      <w:r w:rsidRPr="00A14AAA">
        <w:rPr>
          <w:rFonts w:eastAsia="楷体_GB2312"/>
          <w:b/>
          <w:bCs/>
          <w:szCs w:val="24"/>
          <w:lang w:eastAsia="zh-CN"/>
        </w:rPr>
        <w:t>/</w:t>
      </w:r>
      <w:r w:rsidRPr="00A14AAA">
        <w:rPr>
          <w:rFonts w:eastAsia="楷体_GB2312"/>
          <w:b/>
          <w:bCs/>
          <w:szCs w:val="24"/>
          <w:lang w:eastAsia="zh-CN"/>
        </w:rPr>
        <w:t>天：</w:t>
      </w:r>
      <w:r w:rsidRPr="00A14AAA">
        <w:rPr>
          <w:rFonts w:eastAsia="楷体_GB2312"/>
          <w:bCs/>
          <w:szCs w:val="24"/>
          <w:lang w:eastAsia="zh-CN"/>
        </w:rPr>
        <w:t>除</w:t>
      </w:r>
      <w:r w:rsidRPr="00A14AAA">
        <w:rPr>
          <w:rFonts w:eastAsia="楷体_GB2312"/>
          <w:bCs/>
          <w:szCs w:val="24"/>
          <w:lang w:eastAsia="zh-CN"/>
        </w:rPr>
        <w:t>“</w:t>
      </w:r>
      <w:r w:rsidRPr="00A14AAA">
        <w:rPr>
          <w:rFonts w:eastAsia="楷体_GB2312"/>
          <w:bCs/>
          <w:szCs w:val="24"/>
          <w:lang w:eastAsia="zh-CN"/>
        </w:rPr>
        <w:t>工作日</w:t>
      </w:r>
      <w:r w:rsidRPr="00A14AAA">
        <w:rPr>
          <w:rFonts w:eastAsia="楷体_GB2312"/>
          <w:bCs/>
          <w:szCs w:val="24"/>
          <w:lang w:eastAsia="zh-CN"/>
        </w:rPr>
        <w:t>”</w:t>
      </w:r>
      <w:r w:rsidRPr="00A14AAA">
        <w:rPr>
          <w:rFonts w:eastAsia="楷体_GB2312"/>
          <w:bCs/>
          <w:szCs w:val="24"/>
          <w:lang w:eastAsia="zh-CN"/>
        </w:rPr>
        <w:t>另有定义外，均指自然日。</w:t>
      </w:r>
    </w:p>
    <w:p w14:paraId="422E4C31" w14:textId="77777777" w:rsidR="000821AC" w:rsidRDefault="00341273" w:rsidP="005E6310">
      <w:pPr>
        <w:pStyle w:val="FWParties"/>
        <w:numPr>
          <w:ilvl w:val="2"/>
          <w:numId w:val="1"/>
        </w:numPr>
        <w:spacing w:afterLines="50" w:after="156" w:line="360" w:lineRule="auto"/>
        <w:ind w:left="1134" w:hanging="709"/>
        <w:rPr>
          <w:rFonts w:eastAsia="楷体_GB2312"/>
          <w:b/>
          <w:lang w:eastAsia="zh-CN"/>
        </w:rPr>
      </w:pPr>
      <w:bookmarkStart w:id="26" w:name="_Toc173860441"/>
      <w:r w:rsidRPr="00A14AAA">
        <w:rPr>
          <w:rFonts w:eastAsia="楷体_GB2312"/>
          <w:b/>
          <w:lang w:eastAsia="zh-CN"/>
        </w:rPr>
        <w:t>期间类</w:t>
      </w:r>
      <w:bookmarkEnd w:id="26"/>
    </w:p>
    <w:p w14:paraId="052DD25D" w14:textId="77777777" w:rsidR="000821AC" w:rsidRDefault="00341273" w:rsidP="005E6310">
      <w:pPr>
        <w:pStyle w:val="FWBCont2"/>
        <w:widowControl w:val="0"/>
        <w:numPr>
          <w:ilvl w:val="0"/>
          <w:numId w:val="2"/>
        </w:numPr>
        <w:spacing w:afterLines="50" w:after="156" w:line="360" w:lineRule="auto"/>
        <w:rPr>
          <w:rFonts w:eastAsia="楷体_GB2312"/>
          <w:color w:val="000000"/>
          <w:szCs w:val="24"/>
          <w:lang w:eastAsia="zh-CN"/>
        </w:rPr>
      </w:pPr>
      <w:r w:rsidRPr="00A14AAA">
        <w:rPr>
          <w:rFonts w:eastAsia="楷体_GB2312"/>
          <w:b/>
          <w:bCs/>
          <w:szCs w:val="24"/>
          <w:lang w:eastAsia="zh-CN"/>
        </w:rPr>
        <w:t>信托期限：</w:t>
      </w:r>
      <w:r w:rsidRPr="00A14AAA">
        <w:rPr>
          <w:rFonts w:eastAsia="楷体_GB2312"/>
          <w:bCs/>
          <w:szCs w:val="24"/>
          <w:lang w:eastAsia="zh-CN"/>
        </w:rPr>
        <w:t>系指</w:t>
      </w:r>
      <w:r w:rsidRPr="00A14AAA">
        <w:rPr>
          <w:rFonts w:eastAsia="楷体_GB2312"/>
          <w:color w:val="000000"/>
          <w:szCs w:val="24"/>
          <w:lang w:eastAsia="zh-CN"/>
        </w:rPr>
        <w:t>自</w:t>
      </w:r>
      <w:r w:rsidRPr="00A14AAA">
        <w:rPr>
          <w:rFonts w:eastAsia="楷体_GB2312"/>
          <w:szCs w:val="24"/>
          <w:lang w:eastAsia="zh-CN"/>
        </w:rPr>
        <w:t>“</w:t>
      </w:r>
      <w:r w:rsidRPr="00A14AAA">
        <w:rPr>
          <w:rFonts w:eastAsia="楷体_GB2312"/>
          <w:color w:val="000000"/>
          <w:szCs w:val="24"/>
          <w:lang w:eastAsia="zh-CN"/>
        </w:rPr>
        <w:t>信托生效日</w:t>
      </w:r>
      <w:r w:rsidRPr="00A14AAA">
        <w:rPr>
          <w:rFonts w:eastAsia="楷体_GB2312"/>
          <w:szCs w:val="24"/>
          <w:lang w:eastAsia="zh-CN"/>
        </w:rPr>
        <w:t>”</w:t>
      </w:r>
      <w:r w:rsidRPr="00A14AAA">
        <w:rPr>
          <w:rFonts w:eastAsia="楷体_GB2312"/>
          <w:szCs w:val="24"/>
          <w:lang w:eastAsia="zh-CN"/>
        </w:rPr>
        <w:t>（包含该日）</w:t>
      </w:r>
      <w:r w:rsidRPr="00A14AAA">
        <w:rPr>
          <w:rFonts w:eastAsia="楷体_GB2312"/>
          <w:color w:val="000000"/>
          <w:szCs w:val="24"/>
          <w:lang w:eastAsia="zh-CN"/>
        </w:rPr>
        <w:t>起至</w:t>
      </w:r>
      <w:r w:rsidRPr="00A14AAA">
        <w:rPr>
          <w:rFonts w:eastAsia="楷体_GB2312"/>
          <w:szCs w:val="24"/>
          <w:lang w:eastAsia="zh-CN"/>
        </w:rPr>
        <w:t>“</w:t>
      </w:r>
      <w:r w:rsidRPr="00A14AAA">
        <w:rPr>
          <w:rFonts w:eastAsia="楷体_GB2312"/>
          <w:szCs w:val="24"/>
          <w:lang w:eastAsia="zh-CN"/>
        </w:rPr>
        <w:t>信托终止日</w:t>
      </w:r>
      <w:r w:rsidRPr="00A14AAA">
        <w:rPr>
          <w:rFonts w:eastAsia="楷体_GB2312"/>
          <w:szCs w:val="24"/>
          <w:lang w:eastAsia="zh-CN"/>
        </w:rPr>
        <w:t>”</w:t>
      </w:r>
      <w:r w:rsidRPr="00A14AAA">
        <w:rPr>
          <w:rFonts w:eastAsia="楷体_GB2312"/>
          <w:szCs w:val="24"/>
          <w:lang w:eastAsia="zh-CN"/>
        </w:rPr>
        <w:t>（不含该日）</w:t>
      </w:r>
      <w:r w:rsidRPr="00A14AAA">
        <w:rPr>
          <w:rFonts w:eastAsia="楷体_GB2312"/>
          <w:color w:val="000000"/>
          <w:szCs w:val="24"/>
          <w:lang w:eastAsia="zh-CN"/>
        </w:rPr>
        <w:t>止的期间</w:t>
      </w:r>
      <w:bookmarkStart w:id="27" w:name="_Ref110394034"/>
      <w:r w:rsidRPr="00A14AAA">
        <w:rPr>
          <w:rFonts w:eastAsia="楷体_GB2312"/>
          <w:color w:val="000000"/>
          <w:szCs w:val="24"/>
          <w:lang w:eastAsia="zh-CN"/>
        </w:rPr>
        <w:t>。</w:t>
      </w:r>
      <w:bookmarkEnd w:id="27"/>
    </w:p>
    <w:p w14:paraId="49EBF61A" w14:textId="77777777" w:rsidR="000821AC" w:rsidRDefault="00341273" w:rsidP="005E6310">
      <w:pPr>
        <w:pStyle w:val="FWBCont2"/>
        <w:widowControl w:val="0"/>
        <w:numPr>
          <w:ilvl w:val="0"/>
          <w:numId w:val="2"/>
        </w:numPr>
        <w:spacing w:afterLines="50" w:after="156" w:line="360" w:lineRule="auto"/>
        <w:rPr>
          <w:rFonts w:eastAsia="楷体_GB2312"/>
          <w:color w:val="000000"/>
          <w:szCs w:val="24"/>
          <w:lang w:eastAsia="zh-CN"/>
        </w:rPr>
      </w:pPr>
      <w:r w:rsidRPr="00A14AAA">
        <w:rPr>
          <w:rFonts w:eastAsia="楷体_GB2312"/>
          <w:b/>
          <w:szCs w:val="24"/>
          <w:lang w:eastAsia="zh-CN"/>
        </w:rPr>
        <w:t>收款期间</w:t>
      </w:r>
      <w:r w:rsidRPr="00A14AAA">
        <w:rPr>
          <w:rFonts w:eastAsia="楷体_GB2312"/>
          <w:szCs w:val="24"/>
          <w:lang w:eastAsia="zh-CN"/>
        </w:rPr>
        <w:t>：系指自一个</w:t>
      </w:r>
      <w:r w:rsidRPr="00A14AAA">
        <w:rPr>
          <w:rFonts w:eastAsia="楷体_GB2312"/>
          <w:szCs w:val="24"/>
          <w:lang w:eastAsia="zh-CN"/>
        </w:rPr>
        <w:t>“</w:t>
      </w:r>
      <w:r w:rsidRPr="00A14AAA">
        <w:rPr>
          <w:rFonts w:eastAsia="楷体_GB2312"/>
          <w:szCs w:val="24"/>
          <w:lang w:eastAsia="zh-CN"/>
        </w:rPr>
        <w:t>计算日</w:t>
      </w:r>
      <w:r w:rsidRPr="00A14AAA">
        <w:rPr>
          <w:rFonts w:eastAsia="楷体_GB2312"/>
          <w:szCs w:val="24"/>
          <w:lang w:eastAsia="zh-CN"/>
        </w:rPr>
        <w:t>”</w:t>
      </w:r>
      <w:r w:rsidRPr="00A14AAA">
        <w:rPr>
          <w:rFonts w:eastAsia="楷体_GB2312"/>
          <w:szCs w:val="24"/>
          <w:lang w:eastAsia="zh-CN"/>
        </w:rPr>
        <w:t>起（</w:t>
      </w:r>
      <w:r w:rsidR="0095676C" w:rsidRPr="00A14AAA">
        <w:rPr>
          <w:rFonts w:eastAsia="楷体_GB2312"/>
          <w:szCs w:val="24"/>
          <w:lang w:eastAsia="zh-CN"/>
        </w:rPr>
        <w:t>不</w:t>
      </w:r>
      <w:r w:rsidRPr="00A14AAA">
        <w:rPr>
          <w:rFonts w:eastAsia="楷体_GB2312"/>
          <w:szCs w:val="24"/>
          <w:lang w:eastAsia="zh-CN"/>
        </w:rPr>
        <w:t>含该日）至下一个</w:t>
      </w:r>
      <w:r w:rsidRPr="00A14AAA">
        <w:rPr>
          <w:rFonts w:eastAsia="楷体_GB2312"/>
          <w:szCs w:val="24"/>
          <w:lang w:eastAsia="zh-CN"/>
        </w:rPr>
        <w:t>“</w:t>
      </w:r>
      <w:r w:rsidRPr="00A14AAA">
        <w:rPr>
          <w:rFonts w:eastAsia="楷体_GB2312"/>
          <w:szCs w:val="24"/>
          <w:lang w:eastAsia="zh-CN"/>
        </w:rPr>
        <w:t>计算日</w:t>
      </w:r>
      <w:r w:rsidRPr="00A14AAA">
        <w:rPr>
          <w:rFonts w:eastAsia="楷体_GB2312"/>
          <w:szCs w:val="24"/>
          <w:lang w:eastAsia="zh-CN"/>
        </w:rPr>
        <w:t>”</w:t>
      </w:r>
      <w:r w:rsidRPr="00A14AAA">
        <w:rPr>
          <w:rFonts w:eastAsia="楷体_GB2312"/>
          <w:szCs w:val="24"/>
          <w:lang w:eastAsia="zh-CN"/>
        </w:rPr>
        <w:t>（含该日）之间的期间，其中第一个</w:t>
      </w:r>
      <w:r w:rsidRPr="00A14AAA">
        <w:rPr>
          <w:rFonts w:eastAsia="楷体_GB2312"/>
          <w:szCs w:val="24"/>
          <w:lang w:eastAsia="zh-CN"/>
        </w:rPr>
        <w:t>“</w:t>
      </w:r>
      <w:r w:rsidRPr="00A14AAA">
        <w:rPr>
          <w:rFonts w:eastAsia="楷体_GB2312"/>
          <w:szCs w:val="24"/>
          <w:lang w:eastAsia="zh-CN"/>
        </w:rPr>
        <w:t>收款期间</w:t>
      </w:r>
      <w:r w:rsidRPr="00A14AAA">
        <w:rPr>
          <w:rFonts w:eastAsia="楷体_GB2312"/>
          <w:szCs w:val="24"/>
          <w:lang w:eastAsia="zh-CN"/>
        </w:rPr>
        <w:t>”</w:t>
      </w:r>
      <w:r w:rsidRPr="00A14AAA">
        <w:rPr>
          <w:rFonts w:eastAsia="楷体_GB2312"/>
          <w:szCs w:val="24"/>
          <w:lang w:eastAsia="zh-CN"/>
        </w:rPr>
        <w:t>应自</w:t>
      </w:r>
      <w:r w:rsidRPr="00A14AAA">
        <w:rPr>
          <w:rFonts w:eastAsia="楷体_GB2312"/>
          <w:szCs w:val="24"/>
          <w:lang w:eastAsia="zh-CN"/>
        </w:rPr>
        <w:t>“</w:t>
      </w:r>
      <w:r w:rsidR="006D2F73" w:rsidRPr="00A14AAA">
        <w:rPr>
          <w:rFonts w:eastAsia="楷体_GB2312"/>
          <w:szCs w:val="24"/>
          <w:lang w:eastAsia="zh-CN"/>
        </w:rPr>
        <w:t>初始起算日</w:t>
      </w:r>
      <w:r w:rsidR="006D2F73" w:rsidRPr="00A14AAA">
        <w:rPr>
          <w:rFonts w:eastAsia="楷体_GB2312"/>
          <w:szCs w:val="24"/>
          <w:lang w:eastAsia="zh-CN"/>
        </w:rPr>
        <w:t>”</w:t>
      </w:r>
      <w:r w:rsidRPr="00A14AAA">
        <w:rPr>
          <w:rFonts w:eastAsia="楷体_GB2312"/>
          <w:szCs w:val="24"/>
          <w:lang w:eastAsia="zh-CN"/>
        </w:rPr>
        <w:t>（</w:t>
      </w:r>
      <w:r w:rsidRPr="00A14AAA">
        <w:rPr>
          <w:rFonts w:eastAsia="楷体_GB2312"/>
          <w:color w:val="000000"/>
          <w:szCs w:val="24"/>
          <w:lang w:eastAsia="zh-CN"/>
        </w:rPr>
        <w:t>含</w:t>
      </w:r>
      <w:r w:rsidRPr="00A14AAA">
        <w:rPr>
          <w:rFonts w:eastAsia="楷体_GB2312"/>
          <w:szCs w:val="24"/>
          <w:lang w:eastAsia="zh-CN"/>
        </w:rPr>
        <w:t>该日）起至第一个</w:t>
      </w:r>
      <w:r w:rsidRPr="00A14AAA">
        <w:rPr>
          <w:rFonts w:eastAsia="楷体_GB2312"/>
          <w:szCs w:val="24"/>
          <w:lang w:eastAsia="zh-CN"/>
        </w:rPr>
        <w:t>“</w:t>
      </w:r>
      <w:r w:rsidRPr="00A14AAA">
        <w:rPr>
          <w:rFonts w:eastAsia="楷体_GB2312"/>
          <w:szCs w:val="24"/>
          <w:lang w:eastAsia="zh-CN"/>
        </w:rPr>
        <w:t>计算日</w:t>
      </w:r>
      <w:r w:rsidRPr="00A14AAA">
        <w:rPr>
          <w:rFonts w:eastAsia="楷体_GB2312"/>
          <w:szCs w:val="24"/>
          <w:lang w:eastAsia="zh-CN"/>
        </w:rPr>
        <w:t>”</w:t>
      </w:r>
      <w:r w:rsidRPr="00A14AAA">
        <w:rPr>
          <w:rFonts w:eastAsia="楷体_GB2312"/>
          <w:szCs w:val="24"/>
          <w:lang w:eastAsia="zh-CN"/>
        </w:rPr>
        <w:t>（含该日）结束。</w:t>
      </w:r>
    </w:p>
    <w:p w14:paraId="7C4D25BF" w14:textId="77777777" w:rsidR="000821AC" w:rsidRDefault="00341273" w:rsidP="005E6310">
      <w:pPr>
        <w:pStyle w:val="FWBCont2"/>
        <w:widowControl w:val="0"/>
        <w:numPr>
          <w:ilvl w:val="0"/>
          <w:numId w:val="2"/>
        </w:numPr>
        <w:spacing w:afterLines="50" w:after="156" w:line="360" w:lineRule="auto"/>
        <w:rPr>
          <w:rFonts w:eastAsia="楷体_GB2312"/>
          <w:color w:val="000000"/>
          <w:szCs w:val="24"/>
          <w:lang w:eastAsia="zh-CN"/>
        </w:rPr>
      </w:pPr>
      <w:r w:rsidRPr="00A14AAA">
        <w:rPr>
          <w:rFonts w:eastAsia="楷体_GB2312"/>
          <w:b/>
          <w:color w:val="000000"/>
          <w:szCs w:val="24"/>
          <w:lang w:eastAsia="zh-CN"/>
        </w:rPr>
        <w:t>回收款转付期间：</w:t>
      </w:r>
      <w:r w:rsidRPr="00A14AAA">
        <w:rPr>
          <w:rFonts w:eastAsia="楷体_GB2312"/>
          <w:color w:val="000000"/>
          <w:szCs w:val="24"/>
          <w:lang w:eastAsia="zh-CN"/>
        </w:rPr>
        <w:t>“</w:t>
      </w:r>
      <w:r w:rsidRPr="00A14AAA">
        <w:rPr>
          <w:rFonts w:eastAsia="楷体_GB2312"/>
          <w:color w:val="000000"/>
          <w:szCs w:val="24"/>
          <w:lang w:eastAsia="zh-CN"/>
        </w:rPr>
        <w:t>回收款转付期间</w:t>
      </w:r>
      <w:r w:rsidRPr="00A14AAA">
        <w:rPr>
          <w:rFonts w:eastAsia="楷体_GB2312"/>
          <w:color w:val="000000"/>
          <w:szCs w:val="24"/>
          <w:lang w:eastAsia="zh-CN"/>
        </w:rPr>
        <w:t>”</w:t>
      </w:r>
      <w:r w:rsidRPr="00A14AAA">
        <w:rPr>
          <w:rFonts w:eastAsia="楷体_GB2312"/>
          <w:color w:val="000000"/>
          <w:szCs w:val="24"/>
          <w:lang w:eastAsia="zh-CN"/>
        </w:rPr>
        <w:t>按照如下规则确定：</w:t>
      </w:r>
    </w:p>
    <w:p w14:paraId="36AE1C94" w14:textId="77777777" w:rsidR="000821AC" w:rsidRDefault="00341273" w:rsidP="005E6310">
      <w:pPr>
        <w:pStyle w:val="FWBCont2"/>
        <w:widowControl w:val="0"/>
        <w:numPr>
          <w:ilvl w:val="0"/>
          <w:numId w:val="14"/>
        </w:numPr>
        <w:spacing w:afterLines="50" w:after="156" w:line="360" w:lineRule="auto"/>
        <w:rPr>
          <w:rFonts w:eastAsia="楷体_GB2312"/>
          <w:bCs/>
          <w:color w:val="0000FF"/>
          <w:szCs w:val="24"/>
          <w:lang w:eastAsia="zh-CN"/>
        </w:rPr>
      </w:pPr>
      <w:r w:rsidRPr="00A14AAA">
        <w:rPr>
          <w:rFonts w:eastAsia="楷体_GB2312"/>
          <w:bCs/>
          <w:szCs w:val="24"/>
          <w:lang w:eastAsia="zh-CN"/>
        </w:rPr>
        <w:t>当任一</w:t>
      </w:r>
      <w:r w:rsidRPr="00A14AAA">
        <w:rPr>
          <w:rFonts w:eastAsia="楷体_GB2312"/>
          <w:bCs/>
          <w:szCs w:val="24"/>
          <w:lang w:eastAsia="zh-CN"/>
        </w:rPr>
        <w:t>“</w:t>
      </w:r>
      <w:r w:rsidRPr="00A14AAA">
        <w:rPr>
          <w:rFonts w:eastAsia="楷体_GB2312"/>
          <w:bCs/>
          <w:szCs w:val="24"/>
          <w:lang w:eastAsia="zh-CN"/>
        </w:rPr>
        <w:t>评级机构</w:t>
      </w:r>
      <w:r w:rsidRPr="00A14AAA">
        <w:rPr>
          <w:rFonts w:eastAsia="楷体_GB2312"/>
          <w:bCs/>
          <w:szCs w:val="24"/>
          <w:lang w:eastAsia="zh-CN"/>
        </w:rPr>
        <w:t>”</w:t>
      </w:r>
      <w:r w:rsidRPr="00A14AAA">
        <w:rPr>
          <w:rFonts w:eastAsia="楷体_GB2312"/>
          <w:bCs/>
          <w:szCs w:val="24"/>
          <w:lang w:eastAsia="zh-CN"/>
        </w:rPr>
        <w:t>给予</w:t>
      </w:r>
      <w:r w:rsidRPr="00A14AAA">
        <w:rPr>
          <w:rFonts w:eastAsia="楷体_GB2312"/>
          <w:bCs/>
          <w:szCs w:val="24"/>
          <w:lang w:eastAsia="zh-CN"/>
        </w:rPr>
        <w:t>“</w:t>
      </w:r>
      <w:r w:rsidRPr="00A14AAA">
        <w:rPr>
          <w:rFonts w:eastAsia="楷体_GB2312"/>
          <w:bCs/>
          <w:szCs w:val="24"/>
          <w:lang w:eastAsia="zh-CN"/>
        </w:rPr>
        <w:t>贷款服务机构</w:t>
      </w:r>
      <w:r w:rsidRPr="00A14AAA">
        <w:rPr>
          <w:rFonts w:eastAsia="楷体_GB2312"/>
          <w:bCs/>
          <w:szCs w:val="24"/>
          <w:lang w:eastAsia="zh-CN"/>
        </w:rPr>
        <w:t>”</w:t>
      </w:r>
      <w:r w:rsidRPr="00A14AAA">
        <w:rPr>
          <w:rFonts w:eastAsia="楷体_GB2312"/>
          <w:bCs/>
          <w:szCs w:val="24"/>
          <w:lang w:eastAsia="zh-CN"/>
        </w:rPr>
        <w:t>的主体长期信用等级高于或等于</w:t>
      </w:r>
      <w:r w:rsidR="00F403A9" w:rsidRPr="00A14AAA">
        <w:rPr>
          <w:rFonts w:eastAsia="楷体_GB2312"/>
          <w:bCs/>
          <w:lang w:eastAsia="zh-CN"/>
        </w:rPr>
        <w:t>“</w:t>
      </w:r>
      <w:r w:rsidR="00F403A9" w:rsidRPr="00A14AAA">
        <w:rPr>
          <w:rFonts w:eastAsia="楷体_GB2312"/>
          <w:bCs/>
          <w:lang w:eastAsia="zh-CN"/>
        </w:rPr>
        <w:t>必备评级等级</w:t>
      </w:r>
      <w:r w:rsidR="00F403A9" w:rsidRPr="00A14AAA">
        <w:rPr>
          <w:rFonts w:eastAsia="楷体_GB2312"/>
          <w:bCs/>
          <w:lang w:eastAsia="zh-CN"/>
        </w:rPr>
        <w:t>”</w:t>
      </w:r>
      <w:r w:rsidRPr="00A14AAA">
        <w:rPr>
          <w:rFonts w:eastAsia="楷体_GB2312"/>
          <w:bCs/>
          <w:szCs w:val="24"/>
          <w:lang w:eastAsia="zh-CN"/>
        </w:rPr>
        <w:t>时，</w:t>
      </w:r>
      <w:r w:rsidRPr="00A14AAA">
        <w:rPr>
          <w:rFonts w:eastAsia="楷体_GB2312"/>
          <w:bCs/>
          <w:szCs w:val="24"/>
          <w:lang w:eastAsia="zh-CN"/>
        </w:rPr>
        <w:t>“</w:t>
      </w:r>
      <w:r w:rsidRPr="00A14AAA">
        <w:rPr>
          <w:rFonts w:eastAsia="楷体_GB2312"/>
          <w:bCs/>
          <w:szCs w:val="24"/>
          <w:lang w:eastAsia="zh-CN"/>
        </w:rPr>
        <w:t>回收款转付期间</w:t>
      </w:r>
      <w:r w:rsidRPr="00A14AAA">
        <w:rPr>
          <w:rFonts w:eastAsia="楷体_GB2312"/>
          <w:bCs/>
          <w:szCs w:val="24"/>
          <w:lang w:eastAsia="zh-CN"/>
        </w:rPr>
        <w:t>”</w:t>
      </w:r>
      <w:r w:rsidRPr="00A14AAA">
        <w:rPr>
          <w:rFonts w:eastAsia="楷体_GB2312"/>
          <w:bCs/>
          <w:szCs w:val="24"/>
          <w:lang w:eastAsia="zh-CN"/>
        </w:rPr>
        <w:t>系指自一个</w:t>
      </w:r>
      <w:r w:rsidRPr="00A14AAA">
        <w:rPr>
          <w:rFonts w:eastAsia="楷体_GB2312"/>
          <w:bCs/>
          <w:szCs w:val="24"/>
          <w:lang w:eastAsia="zh-CN"/>
        </w:rPr>
        <w:t>“</w:t>
      </w:r>
      <w:r w:rsidRPr="00A14AAA">
        <w:rPr>
          <w:rFonts w:eastAsia="楷体_GB2312"/>
          <w:bCs/>
          <w:szCs w:val="24"/>
          <w:lang w:eastAsia="zh-CN"/>
        </w:rPr>
        <w:t>计算日</w:t>
      </w:r>
      <w:r w:rsidRPr="00A14AAA">
        <w:rPr>
          <w:rFonts w:eastAsia="楷体_GB2312"/>
          <w:bCs/>
          <w:szCs w:val="24"/>
          <w:lang w:eastAsia="zh-CN"/>
        </w:rPr>
        <w:t>”</w:t>
      </w:r>
      <w:r w:rsidRPr="00A14AAA">
        <w:rPr>
          <w:rFonts w:eastAsia="楷体_GB2312"/>
          <w:bCs/>
          <w:szCs w:val="24"/>
          <w:lang w:eastAsia="zh-CN"/>
        </w:rPr>
        <w:t>起（</w:t>
      </w:r>
      <w:r w:rsidR="0095676C" w:rsidRPr="00A14AAA">
        <w:rPr>
          <w:rFonts w:eastAsia="楷体_GB2312"/>
          <w:bCs/>
          <w:szCs w:val="24"/>
          <w:lang w:eastAsia="zh-CN"/>
        </w:rPr>
        <w:t>不</w:t>
      </w:r>
      <w:r w:rsidRPr="00A14AAA">
        <w:rPr>
          <w:rFonts w:eastAsia="楷体_GB2312"/>
          <w:bCs/>
          <w:szCs w:val="24"/>
          <w:lang w:eastAsia="zh-CN"/>
        </w:rPr>
        <w:t>含该日）至下一个</w:t>
      </w:r>
      <w:r w:rsidRPr="00A14AAA">
        <w:rPr>
          <w:rFonts w:eastAsia="楷体_GB2312"/>
          <w:bCs/>
          <w:szCs w:val="24"/>
          <w:lang w:eastAsia="zh-CN"/>
        </w:rPr>
        <w:t>“</w:t>
      </w:r>
      <w:r w:rsidRPr="00A14AAA">
        <w:rPr>
          <w:rFonts w:eastAsia="楷体_GB2312"/>
          <w:bCs/>
          <w:szCs w:val="24"/>
          <w:lang w:eastAsia="zh-CN"/>
        </w:rPr>
        <w:t>计算日</w:t>
      </w:r>
      <w:r w:rsidRPr="00A14AAA">
        <w:rPr>
          <w:rFonts w:eastAsia="楷体_GB2312"/>
          <w:bCs/>
          <w:szCs w:val="24"/>
          <w:lang w:eastAsia="zh-CN"/>
        </w:rPr>
        <w:t>”</w:t>
      </w:r>
      <w:r w:rsidRPr="00A14AAA">
        <w:rPr>
          <w:rFonts w:eastAsia="楷体_GB2312"/>
          <w:bCs/>
          <w:szCs w:val="24"/>
          <w:lang w:eastAsia="zh-CN"/>
        </w:rPr>
        <w:t>（含该日）之间的期间，其中第一个</w:t>
      </w:r>
      <w:r w:rsidRPr="00A14AAA">
        <w:rPr>
          <w:rFonts w:eastAsia="楷体_GB2312"/>
          <w:bCs/>
          <w:szCs w:val="24"/>
          <w:lang w:eastAsia="zh-CN"/>
        </w:rPr>
        <w:t>“</w:t>
      </w:r>
      <w:r w:rsidRPr="00A14AAA">
        <w:rPr>
          <w:rFonts w:eastAsia="楷体_GB2312"/>
          <w:bCs/>
          <w:szCs w:val="24"/>
          <w:lang w:eastAsia="zh-CN"/>
        </w:rPr>
        <w:t>回收款转付期间</w:t>
      </w:r>
      <w:r w:rsidRPr="00A14AAA">
        <w:rPr>
          <w:rFonts w:eastAsia="楷体_GB2312"/>
          <w:bCs/>
          <w:szCs w:val="24"/>
          <w:lang w:eastAsia="zh-CN"/>
        </w:rPr>
        <w:t>”</w:t>
      </w:r>
      <w:r w:rsidRPr="00A14AAA">
        <w:rPr>
          <w:rFonts w:eastAsia="楷体_GB2312"/>
          <w:bCs/>
          <w:szCs w:val="24"/>
          <w:lang w:eastAsia="zh-CN"/>
        </w:rPr>
        <w:t>应自</w:t>
      </w:r>
      <w:r w:rsidRPr="00A14AAA">
        <w:rPr>
          <w:rFonts w:eastAsia="楷体_GB2312"/>
          <w:bCs/>
          <w:szCs w:val="24"/>
          <w:lang w:eastAsia="zh-CN"/>
        </w:rPr>
        <w:t>“</w:t>
      </w:r>
      <w:r w:rsidR="006D2F73" w:rsidRPr="00A14AAA">
        <w:rPr>
          <w:rFonts w:eastAsia="楷体_GB2312"/>
          <w:bCs/>
          <w:szCs w:val="24"/>
          <w:lang w:eastAsia="zh-CN"/>
        </w:rPr>
        <w:t>初始起算日</w:t>
      </w:r>
      <w:r w:rsidR="006D2F73" w:rsidRPr="00A14AAA">
        <w:rPr>
          <w:rFonts w:eastAsia="楷体_GB2312"/>
          <w:bCs/>
          <w:szCs w:val="24"/>
          <w:lang w:eastAsia="zh-CN"/>
        </w:rPr>
        <w:t>”</w:t>
      </w:r>
      <w:r w:rsidRPr="00A14AAA">
        <w:rPr>
          <w:rFonts w:eastAsia="楷体_GB2312"/>
          <w:bCs/>
          <w:szCs w:val="24"/>
          <w:lang w:eastAsia="zh-CN"/>
        </w:rPr>
        <w:t>（含该日）起至第一个</w:t>
      </w:r>
      <w:r w:rsidRPr="00A14AAA">
        <w:rPr>
          <w:rFonts w:eastAsia="楷体_GB2312"/>
          <w:bCs/>
          <w:szCs w:val="24"/>
          <w:lang w:eastAsia="zh-CN"/>
        </w:rPr>
        <w:t>“</w:t>
      </w:r>
      <w:r w:rsidRPr="00A14AAA">
        <w:rPr>
          <w:rFonts w:eastAsia="楷体_GB2312"/>
          <w:bCs/>
          <w:szCs w:val="24"/>
          <w:lang w:eastAsia="zh-CN"/>
        </w:rPr>
        <w:t>计算日</w:t>
      </w:r>
      <w:r w:rsidRPr="00A14AAA">
        <w:rPr>
          <w:rFonts w:eastAsia="楷体_GB2312"/>
          <w:bCs/>
          <w:szCs w:val="24"/>
          <w:lang w:eastAsia="zh-CN"/>
        </w:rPr>
        <w:t>”</w:t>
      </w:r>
      <w:r w:rsidRPr="00A14AAA">
        <w:rPr>
          <w:rFonts w:eastAsia="楷体_GB2312"/>
          <w:bCs/>
          <w:szCs w:val="24"/>
          <w:lang w:eastAsia="zh-CN"/>
        </w:rPr>
        <w:t>（含该日）结束；</w:t>
      </w:r>
    </w:p>
    <w:p w14:paraId="508B2DE9" w14:textId="77777777" w:rsidR="000821AC" w:rsidRDefault="00341273" w:rsidP="005E6310">
      <w:pPr>
        <w:pStyle w:val="FWBCont2"/>
        <w:widowControl w:val="0"/>
        <w:numPr>
          <w:ilvl w:val="0"/>
          <w:numId w:val="14"/>
        </w:numPr>
        <w:spacing w:afterLines="50" w:after="156" w:line="360" w:lineRule="auto"/>
        <w:rPr>
          <w:rFonts w:eastAsia="楷体_GB2312"/>
          <w:color w:val="000000"/>
          <w:szCs w:val="24"/>
          <w:lang w:eastAsia="zh-CN"/>
        </w:rPr>
      </w:pPr>
      <w:r w:rsidRPr="00A14AAA">
        <w:rPr>
          <w:rFonts w:eastAsia="楷体_GB2312"/>
          <w:bCs/>
          <w:lang w:eastAsia="zh-CN"/>
        </w:rPr>
        <w:t>当发生</w:t>
      </w:r>
      <w:r w:rsidRPr="00A14AAA">
        <w:rPr>
          <w:rFonts w:eastAsia="楷体_GB2312"/>
          <w:bCs/>
          <w:lang w:eastAsia="zh-CN"/>
        </w:rPr>
        <w:t>“</w:t>
      </w:r>
      <w:r w:rsidRPr="00A14AAA">
        <w:rPr>
          <w:rFonts w:eastAsia="楷体_GB2312"/>
          <w:bCs/>
          <w:lang w:eastAsia="zh-CN"/>
        </w:rPr>
        <w:t>权利完善事件</w:t>
      </w:r>
      <w:r w:rsidRPr="00A14AAA">
        <w:rPr>
          <w:rFonts w:eastAsia="楷体_GB2312"/>
          <w:bCs/>
          <w:lang w:eastAsia="zh-CN"/>
        </w:rPr>
        <w:t>”</w:t>
      </w:r>
      <w:r w:rsidRPr="00A14AAA">
        <w:rPr>
          <w:rFonts w:eastAsia="楷体_GB2312"/>
          <w:bCs/>
          <w:lang w:eastAsia="zh-CN"/>
        </w:rPr>
        <w:t>之</w:t>
      </w:r>
      <w:r w:rsidRPr="00A14AAA">
        <w:rPr>
          <w:rFonts w:eastAsia="楷体_GB2312"/>
          <w:bCs/>
          <w:lang w:eastAsia="zh-CN"/>
        </w:rPr>
        <w:t>(a)</w:t>
      </w:r>
      <w:r w:rsidRPr="00A14AAA">
        <w:rPr>
          <w:rFonts w:eastAsia="楷体_GB2312"/>
          <w:bCs/>
          <w:lang w:eastAsia="zh-CN"/>
        </w:rPr>
        <w:t>、</w:t>
      </w:r>
      <w:r w:rsidRPr="00A14AAA">
        <w:rPr>
          <w:rFonts w:eastAsia="楷体_GB2312"/>
          <w:bCs/>
          <w:lang w:eastAsia="zh-CN"/>
        </w:rPr>
        <w:t>(b)</w:t>
      </w:r>
      <w:r w:rsidRPr="00A14AAA">
        <w:rPr>
          <w:rFonts w:eastAsia="楷体_GB2312"/>
          <w:bCs/>
          <w:lang w:eastAsia="zh-CN"/>
        </w:rPr>
        <w:t>项后，</w:t>
      </w:r>
      <w:r w:rsidRPr="00A14AAA">
        <w:rPr>
          <w:rFonts w:eastAsia="楷体_GB2312"/>
          <w:bCs/>
          <w:lang w:eastAsia="zh-CN"/>
        </w:rPr>
        <w:t>“</w:t>
      </w:r>
      <w:r w:rsidRPr="00A14AAA">
        <w:rPr>
          <w:rFonts w:eastAsia="楷体_GB2312"/>
          <w:bCs/>
          <w:lang w:eastAsia="zh-CN"/>
        </w:rPr>
        <w:t>借款人</w:t>
      </w:r>
      <w:r w:rsidRPr="00A14AAA">
        <w:rPr>
          <w:rFonts w:eastAsia="楷体_GB2312"/>
          <w:bCs/>
          <w:lang w:eastAsia="zh-CN"/>
        </w:rPr>
        <w:t>”</w:t>
      </w:r>
      <w:r w:rsidRPr="00A14AAA">
        <w:rPr>
          <w:rFonts w:eastAsia="楷体_GB2312"/>
          <w:bCs/>
          <w:lang w:eastAsia="zh-CN"/>
        </w:rPr>
        <w:t>或</w:t>
      </w:r>
      <w:r w:rsidRPr="00A14AAA">
        <w:rPr>
          <w:rFonts w:eastAsia="楷体_GB2312"/>
          <w:bCs/>
          <w:lang w:eastAsia="zh-CN"/>
        </w:rPr>
        <w:t>“</w:t>
      </w:r>
      <w:r w:rsidRPr="00A14AAA">
        <w:rPr>
          <w:rFonts w:eastAsia="楷体_GB2312"/>
          <w:bCs/>
          <w:lang w:eastAsia="zh-CN"/>
        </w:rPr>
        <w:t>保证人</w:t>
      </w:r>
      <w:r w:rsidRPr="00A14AAA">
        <w:rPr>
          <w:rFonts w:eastAsia="楷体_GB2312"/>
          <w:bCs/>
          <w:lang w:eastAsia="zh-CN"/>
        </w:rPr>
        <w:t>”</w:t>
      </w:r>
      <w:r w:rsidRPr="00A14AAA">
        <w:rPr>
          <w:rFonts w:eastAsia="楷体_GB2312"/>
          <w:bCs/>
          <w:lang w:eastAsia="zh-CN"/>
        </w:rPr>
        <w:t>仍将</w:t>
      </w:r>
      <w:r w:rsidRPr="00A14AAA">
        <w:rPr>
          <w:rFonts w:eastAsia="楷体_GB2312"/>
          <w:bCs/>
          <w:lang w:eastAsia="zh-CN"/>
        </w:rPr>
        <w:t>“</w:t>
      </w:r>
      <w:r w:rsidRPr="00A14AAA">
        <w:rPr>
          <w:rFonts w:eastAsia="楷体_GB2312"/>
          <w:bCs/>
          <w:lang w:eastAsia="zh-CN"/>
        </w:rPr>
        <w:t>回收款</w:t>
      </w:r>
      <w:r w:rsidRPr="00A14AAA">
        <w:rPr>
          <w:rFonts w:eastAsia="楷体_GB2312"/>
          <w:bCs/>
          <w:lang w:eastAsia="zh-CN"/>
        </w:rPr>
        <w:t>”</w:t>
      </w:r>
      <w:r w:rsidRPr="00A14AAA">
        <w:rPr>
          <w:rFonts w:eastAsia="楷体_GB2312"/>
          <w:bCs/>
          <w:lang w:eastAsia="zh-CN"/>
        </w:rPr>
        <w:t>划付至</w:t>
      </w:r>
      <w:r w:rsidRPr="00A14AAA">
        <w:rPr>
          <w:rFonts w:eastAsia="楷体_GB2312"/>
          <w:bCs/>
          <w:lang w:eastAsia="zh-CN"/>
        </w:rPr>
        <w:t>“</w:t>
      </w:r>
      <w:r w:rsidRPr="00A14AAA">
        <w:rPr>
          <w:rFonts w:eastAsia="楷体_GB2312"/>
          <w:bCs/>
          <w:lang w:eastAsia="zh-CN"/>
        </w:rPr>
        <w:t>贷款服务机构</w:t>
      </w:r>
      <w:r w:rsidRPr="00A14AAA">
        <w:rPr>
          <w:rFonts w:eastAsia="楷体_GB2312"/>
          <w:bCs/>
          <w:lang w:eastAsia="zh-CN"/>
        </w:rPr>
        <w:t>”</w:t>
      </w:r>
      <w:r w:rsidRPr="00A14AAA">
        <w:rPr>
          <w:rFonts w:eastAsia="楷体_GB2312"/>
          <w:bCs/>
          <w:lang w:eastAsia="zh-CN"/>
        </w:rPr>
        <w:t>的</w:t>
      </w:r>
      <w:r w:rsidRPr="00A14AAA">
        <w:rPr>
          <w:rFonts w:eastAsia="楷体_GB2312"/>
          <w:bCs/>
          <w:szCs w:val="24"/>
          <w:lang w:eastAsia="zh-CN"/>
        </w:rPr>
        <w:t>，就每一笔</w:t>
      </w:r>
      <w:r w:rsidRPr="00A14AAA">
        <w:rPr>
          <w:rFonts w:eastAsia="楷体_GB2312"/>
          <w:bCs/>
          <w:szCs w:val="24"/>
          <w:lang w:eastAsia="zh-CN"/>
        </w:rPr>
        <w:t>“</w:t>
      </w:r>
      <w:r w:rsidRPr="00A14AAA">
        <w:rPr>
          <w:rFonts w:eastAsia="楷体_GB2312"/>
          <w:bCs/>
          <w:szCs w:val="24"/>
          <w:lang w:eastAsia="zh-CN"/>
        </w:rPr>
        <w:t>回收款</w:t>
      </w:r>
      <w:r w:rsidRPr="00A14AAA">
        <w:rPr>
          <w:rFonts w:eastAsia="楷体_GB2312"/>
          <w:bCs/>
          <w:szCs w:val="24"/>
          <w:lang w:eastAsia="zh-CN"/>
        </w:rPr>
        <w:t>”</w:t>
      </w:r>
      <w:r w:rsidRPr="00A14AAA">
        <w:rPr>
          <w:rFonts w:eastAsia="楷体_GB2312"/>
          <w:bCs/>
          <w:szCs w:val="24"/>
          <w:lang w:eastAsia="zh-CN"/>
        </w:rPr>
        <w:t>而言，</w:t>
      </w:r>
      <w:r w:rsidRPr="00A14AAA">
        <w:rPr>
          <w:rFonts w:eastAsia="楷体_GB2312"/>
          <w:bCs/>
          <w:szCs w:val="24"/>
          <w:lang w:eastAsia="zh-CN"/>
        </w:rPr>
        <w:t>“</w:t>
      </w:r>
      <w:r w:rsidRPr="00A14AAA">
        <w:rPr>
          <w:rFonts w:eastAsia="楷体_GB2312"/>
          <w:bCs/>
          <w:szCs w:val="24"/>
          <w:lang w:eastAsia="zh-CN"/>
        </w:rPr>
        <w:t>回收款转付期间</w:t>
      </w:r>
      <w:r w:rsidRPr="00A14AAA">
        <w:rPr>
          <w:rFonts w:eastAsia="楷体_GB2312"/>
          <w:bCs/>
          <w:szCs w:val="24"/>
          <w:lang w:eastAsia="zh-CN"/>
        </w:rPr>
        <w:t>”</w:t>
      </w:r>
      <w:r w:rsidRPr="00A14AAA">
        <w:rPr>
          <w:rFonts w:eastAsia="楷体_GB2312"/>
          <w:bCs/>
          <w:szCs w:val="24"/>
          <w:lang w:eastAsia="zh-CN"/>
        </w:rPr>
        <w:t>为</w:t>
      </w:r>
      <w:r w:rsidRPr="00A14AAA">
        <w:rPr>
          <w:rFonts w:eastAsia="楷体_GB2312"/>
          <w:bCs/>
          <w:szCs w:val="24"/>
          <w:lang w:eastAsia="zh-CN"/>
        </w:rPr>
        <w:t>“</w:t>
      </w:r>
      <w:r w:rsidRPr="00A14AAA">
        <w:rPr>
          <w:rFonts w:eastAsia="楷体_GB2312"/>
          <w:bCs/>
          <w:szCs w:val="24"/>
          <w:lang w:eastAsia="zh-CN"/>
        </w:rPr>
        <w:t>贷款服务机构</w:t>
      </w:r>
      <w:r w:rsidRPr="00A14AAA">
        <w:rPr>
          <w:rFonts w:eastAsia="楷体_GB2312"/>
          <w:bCs/>
          <w:szCs w:val="24"/>
          <w:lang w:eastAsia="zh-CN"/>
        </w:rPr>
        <w:t>”</w:t>
      </w:r>
      <w:r w:rsidRPr="00A14AAA">
        <w:rPr>
          <w:rFonts w:eastAsia="楷体_GB2312"/>
          <w:bCs/>
          <w:szCs w:val="24"/>
          <w:lang w:eastAsia="zh-CN"/>
        </w:rPr>
        <w:t>收到该笔</w:t>
      </w:r>
      <w:r w:rsidRPr="00A14AAA">
        <w:rPr>
          <w:rFonts w:eastAsia="楷体_GB2312"/>
          <w:bCs/>
          <w:szCs w:val="24"/>
          <w:lang w:eastAsia="zh-CN"/>
        </w:rPr>
        <w:t>“</w:t>
      </w:r>
      <w:r w:rsidRPr="00A14AAA">
        <w:rPr>
          <w:rFonts w:eastAsia="楷体_GB2312"/>
          <w:bCs/>
          <w:szCs w:val="24"/>
          <w:lang w:eastAsia="zh-CN"/>
        </w:rPr>
        <w:t>回收款</w:t>
      </w:r>
      <w:r w:rsidRPr="00A14AAA">
        <w:rPr>
          <w:rFonts w:eastAsia="楷体_GB2312"/>
          <w:bCs/>
          <w:szCs w:val="24"/>
          <w:lang w:eastAsia="zh-CN"/>
        </w:rPr>
        <w:t>”</w:t>
      </w:r>
      <w:r w:rsidRPr="00A14AAA">
        <w:rPr>
          <w:rFonts w:eastAsia="楷体_GB2312"/>
          <w:bCs/>
          <w:szCs w:val="24"/>
          <w:lang w:eastAsia="zh-CN"/>
        </w:rPr>
        <w:t>之日（含该日）至该笔</w:t>
      </w:r>
      <w:r w:rsidRPr="00A14AAA">
        <w:rPr>
          <w:rFonts w:eastAsia="楷体_GB2312"/>
          <w:bCs/>
          <w:szCs w:val="24"/>
          <w:lang w:eastAsia="zh-CN"/>
        </w:rPr>
        <w:t>“</w:t>
      </w:r>
      <w:r w:rsidRPr="00A14AAA">
        <w:rPr>
          <w:rFonts w:eastAsia="楷体_GB2312"/>
          <w:bCs/>
          <w:szCs w:val="24"/>
          <w:lang w:eastAsia="zh-CN"/>
        </w:rPr>
        <w:t>回收款</w:t>
      </w:r>
      <w:r w:rsidRPr="00A14AAA">
        <w:rPr>
          <w:rFonts w:eastAsia="楷体_GB2312"/>
          <w:bCs/>
          <w:szCs w:val="24"/>
          <w:lang w:eastAsia="zh-CN"/>
        </w:rPr>
        <w:t>”</w:t>
      </w:r>
      <w:r w:rsidRPr="00A14AAA">
        <w:rPr>
          <w:rFonts w:eastAsia="楷体_GB2312"/>
          <w:bCs/>
          <w:szCs w:val="24"/>
          <w:lang w:eastAsia="zh-CN"/>
        </w:rPr>
        <w:t>所对应的</w:t>
      </w:r>
      <w:r w:rsidRPr="00A14AAA">
        <w:rPr>
          <w:rFonts w:eastAsia="楷体_GB2312"/>
          <w:bCs/>
          <w:szCs w:val="24"/>
          <w:lang w:eastAsia="zh-CN"/>
        </w:rPr>
        <w:t>“</w:t>
      </w:r>
      <w:r w:rsidRPr="00A14AAA">
        <w:rPr>
          <w:rFonts w:eastAsia="楷体_GB2312"/>
          <w:bCs/>
          <w:szCs w:val="24"/>
          <w:lang w:eastAsia="zh-CN"/>
        </w:rPr>
        <w:t>回收款转付日</w:t>
      </w:r>
      <w:r w:rsidRPr="00A14AAA">
        <w:rPr>
          <w:rFonts w:eastAsia="楷体_GB2312"/>
          <w:bCs/>
          <w:szCs w:val="24"/>
          <w:lang w:eastAsia="zh-CN"/>
        </w:rPr>
        <w:t>”</w:t>
      </w:r>
      <w:r w:rsidRPr="00A14AAA">
        <w:rPr>
          <w:rFonts w:eastAsia="楷体_GB2312"/>
          <w:bCs/>
          <w:szCs w:val="24"/>
          <w:lang w:eastAsia="zh-CN"/>
        </w:rPr>
        <w:t>（含该日）之间的期间。</w:t>
      </w:r>
    </w:p>
    <w:p w14:paraId="066D1CD0" w14:textId="77777777" w:rsidR="000821AC" w:rsidRDefault="00341273" w:rsidP="005E6310">
      <w:pPr>
        <w:spacing w:afterLines="50" w:after="156" w:line="360" w:lineRule="auto"/>
        <w:ind w:left="1366"/>
        <w:jc w:val="left"/>
        <w:rPr>
          <w:rFonts w:eastAsia="楷体_GB2312"/>
          <w:bCs/>
          <w:sz w:val="24"/>
        </w:rPr>
      </w:pPr>
      <w:r w:rsidRPr="00A14AAA">
        <w:rPr>
          <w:rFonts w:eastAsia="楷体_GB2312"/>
          <w:bCs/>
          <w:sz w:val="24"/>
        </w:rPr>
        <w:lastRenderedPageBreak/>
        <w:t>如果任一</w:t>
      </w:r>
      <w:r w:rsidRPr="00A14AAA">
        <w:rPr>
          <w:rFonts w:eastAsia="楷体_GB2312"/>
          <w:bCs/>
          <w:sz w:val="24"/>
        </w:rPr>
        <w:t>“</w:t>
      </w:r>
      <w:r w:rsidRPr="00A14AAA">
        <w:rPr>
          <w:rFonts w:eastAsia="楷体_GB2312"/>
          <w:bCs/>
          <w:sz w:val="24"/>
        </w:rPr>
        <w:t>评级机构</w:t>
      </w:r>
      <w:r w:rsidRPr="00A14AAA">
        <w:rPr>
          <w:rFonts w:eastAsia="楷体_GB2312"/>
          <w:bCs/>
          <w:sz w:val="24"/>
        </w:rPr>
        <w:t>”</w:t>
      </w:r>
      <w:r w:rsidRPr="00A14AAA">
        <w:rPr>
          <w:rFonts w:eastAsia="楷体_GB2312"/>
          <w:bCs/>
          <w:sz w:val="24"/>
        </w:rPr>
        <w:t>给予</w:t>
      </w:r>
      <w:r w:rsidRPr="00A14AAA">
        <w:rPr>
          <w:rFonts w:eastAsia="楷体_GB2312"/>
          <w:bCs/>
          <w:sz w:val="24"/>
        </w:rPr>
        <w:t>“</w:t>
      </w:r>
      <w:r w:rsidRPr="00A14AAA">
        <w:rPr>
          <w:rFonts w:eastAsia="楷体_GB2312"/>
          <w:bCs/>
          <w:sz w:val="24"/>
        </w:rPr>
        <w:t>贷款服务机构</w:t>
      </w:r>
      <w:r w:rsidRPr="00A14AAA">
        <w:rPr>
          <w:rFonts w:eastAsia="楷体_GB2312"/>
          <w:bCs/>
          <w:sz w:val="24"/>
        </w:rPr>
        <w:t>”</w:t>
      </w:r>
      <w:r w:rsidRPr="00A14AAA">
        <w:rPr>
          <w:rFonts w:eastAsia="楷体_GB2312"/>
          <w:bCs/>
          <w:sz w:val="24"/>
        </w:rPr>
        <w:t>的主体长期信用等级在某一</w:t>
      </w:r>
      <w:r w:rsidRPr="00A14AAA">
        <w:rPr>
          <w:rFonts w:eastAsia="楷体_GB2312"/>
          <w:bCs/>
          <w:sz w:val="24"/>
        </w:rPr>
        <w:t>“</w:t>
      </w:r>
      <w:r w:rsidRPr="00A14AAA">
        <w:rPr>
          <w:rFonts w:eastAsia="楷体_GB2312"/>
          <w:bCs/>
          <w:sz w:val="24"/>
        </w:rPr>
        <w:t>回收款转付期间</w:t>
      </w:r>
      <w:r w:rsidRPr="00A14AAA">
        <w:rPr>
          <w:rFonts w:eastAsia="楷体_GB2312"/>
          <w:bCs/>
          <w:sz w:val="24"/>
        </w:rPr>
        <w:t>”</w:t>
      </w:r>
      <w:r w:rsidRPr="00A14AAA">
        <w:rPr>
          <w:rFonts w:eastAsia="楷体_GB2312"/>
          <w:bCs/>
          <w:sz w:val="24"/>
        </w:rPr>
        <w:t>内发生变化且因此需要改变相关</w:t>
      </w:r>
      <w:r w:rsidRPr="00A14AAA">
        <w:rPr>
          <w:rFonts w:eastAsia="楷体_GB2312"/>
          <w:bCs/>
          <w:sz w:val="24"/>
        </w:rPr>
        <w:t>“</w:t>
      </w:r>
      <w:r w:rsidRPr="00A14AAA">
        <w:rPr>
          <w:rFonts w:eastAsia="楷体_GB2312"/>
          <w:bCs/>
          <w:sz w:val="24"/>
        </w:rPr>
        <w:t>回收款转付期间</w:t>
      </w:r>
      <w:r w:rsidRPr="00A14AAA">
        <w:rPr>
          <w:rFonts w:eastAsia="楷体_GB2312"/>
          <w:bCs/>
          <w:sz w:val="24"/>
        </w:rPr>
        <w:t>”</w:t>
      </w:r>
      <w:r w:rsidRPr="00A14AAA">
        <w:rPr>
          <w:rFonts w:eastAsia="楷体_GB2312"/>
          <w:bCs/>
          <w:sz w:val="24"/>
        </w:rPr>
        <w:t>时，自该</w:t>
      </w:r>
      <w:r w:rsidRPr="00A14AAA">
        <w:rPr>
          <w:rFonts w:eastAsia="楷体_GB2312"/>
          <w:bCs/>
          <w:sz w:val="24"/>
        </w:rPr>
        <w:t>“</w:t>
      </w:r>
      <w:r w:rsidRPr="00A14AAA">
        <w:rPr>
          <w:rFonts w:eastAsia="楷体_GB2312"/>
          <w:bCs/>
          <w:sz w:val="24"/>
        </w:rPr>
        <w:t>回收款转付期间</w:t>
      </w:r>
      <w:r w:rsidRPr="00A14AAA">
        <w:rPr>
          <w:rFonts w:eastAsia="楷体_GB2312"/>
          <w:bCs/>
          <w:sz w:val="24"/>
        </w:rPr>
        <w:t>”</w:t>
      </w:r>
      <w:r w:rsidRPr="00A14AAA">
        <w:rPr>
          <w:rFonts w:eastAsia="楷体_GB2312"/>
          <w:bCs/>
          <w:sz w:val="24"/>
        </w:rPr>
        <w:t>届满之日起，相关</w:t>
      </w:r>
      <w:r w:rsidRPr="00A14AAA">
        <w:rPr>
          <w:rFonts w:eastAsia="楷体_GB2312"/>
          <w:bCs/>
          <w:sz w:val="24"/>
        </w:rPr>
        <w:t>“</w:t>
      </w:r>
      <w:r w:rsidRPr="00A14AAA">
        <w:rPr>
          <w:rFonts w:eastAsia="楷体_GB2312"/>
          <w:bCs/>
          <w:sz w:val="24"/>
        </w:rPr>
        <w:t>回收款转付期间</w:t>
      </w:r>
      <w:r w:rsidRPr="00A14AAA">
        <w:rPr>
          <w:rFonts w:eastAsia="楷体_GB2312"/>
          <w:bCs/>
          <w:sz w:val="24"/>
        </w:rPr>
        <w:t>”</w:t>
      </w:r>
      <w:r w:rsidRPr="00A14AAA">
        <w:rPr>
          <w:rFonts w:eastAsia="楷体_GB2312"/>
          <w:bCs/>
          <w:sz w:val="24"/>
        </w:rPr>
        <w:t>按照前述规则进行相应的改变。</w:t>
      </w:r>
    </w:p>
    <w:p w14:paraId="22F710E2" w14:textId="77777777" w:rsidR="000821AC" w:rsidRDefault="00341273" w:rsidP="005E6310">
      <w:pPr>
        <w:pStyle w:val="FWBCont2"/>
        <w:widowControl w:val="0"/>
        <w:numPr>
          <w:ilvl w:val="0"/>
          <w:numId w:val="2"/>
        </w:numPr>
        <w:spacing w:afterLines="50" w:after="156" w:line="360" w:lineRule="auto"/>
        <w:rPr>
          <w:rFonts w:eastAsia="楷体_GB2312"/>
          <w:szCs w:val="24"/>
          <w:lang w:eastAsia="zh-CN"/>
        </w:rPr>
      </w:pPr>
      <w:r w:rsidRPr="00A14AAA">
        <w:rPr>
          <w:rFonts w:eastAsia="楷体_GB2312"/>
          <w:b/>
          <w:szCs w:val="24"/>
          <w:lang w:eastAsia="zh-CN"/>
        </w:rPr>
        <w:t>计息期间：</w:t>
      </w:r>
      <w:r w:rsidRPr="00A14AAA">
        <w:rPr>
          <w:rFonts w:eastAsia="楷体_GB2312"/>
          <w:szCs w:val="24"/>
          <w:lang w:eastAsia="zh-CN"/>
        </w:rPr>
        <w:t>系指自一个</w:t>
      </w:r>
      <w:r w:rsidRPr="00A14AAA">
        <w:rPr>
          <w:rFonts w:eastAsia="楷体_GB2312"/>
          <w:szCs w:val="24"/>
          <w:lang w:eastAsia="zh-CN"/>
        </w:rPr>
        <w:t>“</w:t>
      </w:r>
      <w:r w:rsidRPr="00A14AAA">
        <w:rPr>
          <w:rFonts w:eastAsia="楷体_GB2312"/>
          <w:szCs w:val="24"/>
          <w:lang w:eastAsia="zh-CN"/>
        </w:rPr>
        <w:t>计息日</w:t>
      </w:r>
      <w:r w:rsidRPr="00A14AAA">
        <w:rPr>
          <w:rFonts w:eastAsia="楷体_GB2312"/>
          <w:szCs w:val="24"/>
          <w:lang w:eastAsia="zh-CN"/>
        </w:rPr>
        <w:t>”</w:t>
      </w:r>
      <w:r w:rsidRPr="00A14AAA">
        <w:rPr>
          <w:rFonts w:eastAsia="楷体_GB2312"/>
          <w:szCs w:val="24"/>
          <w:lang w:eastAsia="zh-CN"/>
        </w:rPr>
        <w:t>（含该日）至下一个</w:t>
      </w:r>
      <w:r w:rsidRPr="00A14AAA">
        <w:rPr>
          <w:rFonts w:eastAsia="楷体_GB2312"/>
          <w:szCs w:val="24"/>
          <w:lang w:eastAsia="zh-CN"/>
        </w:rPr>
        <w:t>“</w:t>
      </w:r>
      <w:r w:rsidRPr="00A14AAA">
        <w:rPr>
          <w:rFonts w:eastAsia="楷体_GB2312"/>
          <w:szCs w:val="24"/>
          <w:lang w:eastAsia="zh-CN"/>
        </w:rPr>
        <w:t>计息日</w:t>
      </w:r>
      <w:r w:rsidRPr="00A14AAA">
        <w:rPr>
          <w:rFonts w:eastAsia="楷体_GB2312"/>
          <w:szCs w:val="24"/>
          <w:lang w:eastAsia="zh-CN"/>
        </w:rPr>
        <w:t>”</w:t>
      </w:r>
      <w:r w:rsidRPr="00A14AAA">
        <w:rPr>
          <w:rFonts w:eastAsia="楷体_GB2312"/>
          <w:szCs w:val="24"/>
          <w:lang w:eastAsia="zh-CN"/>
        </w:rPr>
        <w:t>（不含该日）之间的期间。其中，第一个</w:t>
      </w:r>
      <w:r w:rsidRPr="00A14AAA">
        <w:rPr>
          <w:rFonts w:eastAsia="楷体_GB2312"/>
          <w:szCs w:val="24"/>
          <w:lang w:eastAsia="zh-CN"/>
        </w:rPr>
        <w:t>“</w:t>
      </w:r>
      <w:r w:rsidRPr="00A14AAA">
        <w:rPr>
          <w:rFonts w:eastAsia="楷体_GB2312"/>
          <w:szCs w:val="24"/>
          <w:lang w:eastAsia="zh-CN"/>
        </w:rPr>
        <w:t>计息期间</w:t>
      </w:r>
      <w:r w:rsidRPr="00A14AAA">
        <w:rPr>
          <w:rFonts w:eastAsia="楷体_GB2312"/>
          <w:szCs w:val="24"/>
          <w:lang w:eastAsia="zh-CN"/>
        </w:rPr>
        <w:t>”</w:t>
      </w:r>
      <w:r w:rsidRPr="00A14AAA">
        <w:rPr>
          <w:rFonts w:eastAsia="楷体_GB2312"/>
          <w:szCs w:val="24"/>
          <w:lang w:eastAsia="zh-CN"/>
        </w:rPr>
        <w:t>指</w:t>
      </w:r>
      <w:r w:rsidRPr="00A14AAA">
        <w:rPr>
          <w:rFonts w:eastAsia="楷体_GB2312"/>
          <w:szCs w:val="24"/>
          <w:lang w:eastAsia="zh-CN"/>
        </w:rPr>
        <w:t>“</w:t>
      </w:r>
      <w:r w:rsidRPr="00A14AAA">
        <w:rPr>
          <w:rFonts w:eastAsia="楷体_GB2312"/>
          <w:szCs w:val="24"/>
          <w:lang w:eastAsia="zh-CN"/>
        </w:rPr>
        <w:t>信托生效日</w:t>
      </w:r>
      <w:r w:rsidRPr="00A14AAA">
        <w:rPr>
          <w:rFonts w:eastAsia="楷体_GB2312"/>
          <w:szCs w:val="24"/>
          <w:lang w:eastAsia="zh-CN"/>
        </w:rPr>
        <w:t>”</w:t>
      </w:r>
      <w:r w:rsidRPr="00A14AAA">
        <w:rPr>
          <w:rFonts w:eastAsia="楷体_GB2312"/>
          <w:szCs w:val="24"/>
          <w:lang w:eastAsia="zh-CN"/>
        </w:rPr>
        <w:t>（含该日）开始并于</w:t>
      </w:r>
      <w:r w:rsidR="006C635C" w:rsidRPr="00A14AAA">
        <w:rPr>
          <w:rFonts w:eastAsia="楷体_GB2312"/>
          <w:szCs w:val="24"/>
          <w:lang w:eastAsia="zh-CN"/>
        </w:rPr>
        <w:t>第一个</w:t>
      </w:r>
      <w:r w:rsidR="006C635C" w:rsidRPr="00A14AAA">
        <w:rPr>
          <w:rFonts w:eastAsia="楷体_GB2312"/>
          <w:szCs w:val="24"/>
          <w:lang w:eastAsia="zh-CN"/>
        </w:rPr>
        <w:t>“</w:t>
      </w:r>
      <w:r w:rsidR="006C635C" w:rsidRPr="00A14AAA">
        <w:rPr>
          <w:rFonts w:eastAsia="楷体_GB2312"/>
          <w:szCs w:val="24"/>
          <w:lang w:eastAsia="zh-CN"/>
        </w:rPr>
        <w:t>计息日</w:t>
      </w:r>
      <w:r w:rsidR="006C635C" w:rsidRPr="00A14AAA">
        <w:rPr>
          <w:rFonts w:eastAsia="楷体_GB2312"/>
          <w:szCs w:val="24"/>
          <w:lang w:eastAsia="zh-CN"/>
        </w:rPr>
        <w:t>”</w:t>
      </w:r>
      <w:r w:rsidRPr="00A14AAA">
        <w:rPr>
          <w:rFonts w:eastAsia="楷体_GB2312"/>
          <w:szCs w:val="24"/>
          <w:lang w:eastAsia="zh-CN"/>
        </w:rPr>
        <w:t>（不含该日）结束。</w:t>
      </w:r>
    </w:p>
    <w:p w14:paraId="7B4F8637" w14:textId="77777777" w:rsidR="000821AC" w:rsidRDefault="00341273" w:rsidP="005E6310">
      <w:pPr>
        <w:pStyle w:val="FWParties"/>
        <w:numPr>
          <w:ilvl w:val="1"/>
          <w:numId w:val="1"/>
        </w:numPr>
        <w:spacing w:afterLines="50" w:after="156" w:line="360" w:lineRule="auto"/>
        <w:ind w:left="709" w:hanging="425"/>
        <w:rPr>
          <w:rFonts w:eastAsia="楷体_GB2312"/>
          <w:b/>
          <w:lang w:eastAsia="zh-CN"/>
        </w:rPr>
      </w:pPr>
      <w:r w:rsidRPr="00A14AAA">
        <w:rPr>
          <w:rFonts w:eastAsia="楷体_GB2312"/>
          <w:b/>
          <w:lang w:eastAsia="zh-CN"/>
        </w:rPr>
        <w:t>项目涉及的事件与指标的定义</w:t>
      </w:r>
    </w:p>
    <w:p w14:paraId="34DCDD33" w14:textId="77777777" w:rsidR="000821AC" w:rsidRDefault="00341273" w:rsidP="005E6310">
      <w:pPr>
        <w:pStyle w:val="FWParties"/>
        <w:numPr>
          <w:ilvl w:val="2"/>
          <w:numId w:val="1"/>
        </w:numPr>
        <w:spacing w:afterLines="50" w:after="156" w:line="360" w:lineRule="auto"/>
        <w:ind w:left="1134" w:hanging="709"/>
        <w:rPr>
          <w:rFonts w:eastAsia="楷体_GB2312"/>
          <w:b/>
          <w:lang w:eastAsia="zh-CN"/>
        </w:rPr>
      </w:pPr>
      <w:r w:rsidRPr="00A14AAA">
        <w:rPr>
          <w:rFonts w:eastAsia="楷体_GB2312"/>
          <w:b/>
          <w:lang w:eastAsia="zh-CN"/>
        </w:rPr>
        <w:t>项目涉及的事件的定义</w:t>
      </w:r>
    </w:p>
    <w:p w14:paraId="181EB2B0" w14:textId="77777777" w:rsidR="000821AC" w:rsidRDefault="00341273" w:rsidP="005E6310">
      <w:pPr>
        <w:pStyle w:val="FWBCont2"/>
        <w:widowControl w:val="0"/>
        <w:numPr>
          <w:ilvl w:val="0"/>
          <w:numId w:val="2"/>
        </w:numPr>
        <w:spacing w:afterLines="50" w:after="156" w:line="360" w:lineRule="auto"/>
        <w:rPr>
          <w:rFonts w:eastAsia="楷体_GB2312"/>
          <w:b/>
          <w:szCs w:val="24"/>
          <w:lang w:eastAsia="zh-CN"/>
        </w:rPr>
      </w:pPr>
      <w:r w:rsidRPr="00A14AAA">
        <w:rPr>
          <w:rFonts w:eastAsia="楷体_GB2312"/>
          <w:b/>
          <w:szCs w:val="24"/>
          <w:lang w:eastAsia="zh-CN"/>
        </w:rPr>
        <w:t>加速清偿事件：</w:t>
      </w:r>
      <w:r w:rsidRPr="00A14AAA">
        <w:rPr>
          <w:rFonts w:eastAsia="楷体_GB2312"/>
          <w:szCs w:val="24"/>
          <w:lang w:eastAsia="zh-CN"/>
        </w:rPr>
        <w:t>系指以下任一事件：</w:t>
      </w:r>
    </w:p>
    <w:p w14:paraId="6CB9D683" w14:textId="77777777" w:rsidR="000821AC" w:rsidRDefault="00341273" w:rsidP="005E6310">
      <w:pPr>
        <w:pStyle w:val="FWBCont2"/>
        <w:widowControl w:val="0"/>
        <w:spacing w:afterLines="50" w:after="156" w:line="360" w:lineRule="auto"/>
        <w:ind w:left="1095"/>
        <w:rPr>
          <w:rFonts w:eastAsia="楷体_GB2312"/>
          <w:szCs w:val="24"/>
          <w:lang w:eastAsia="zh-CN"/>
        </w:rPr>
      </w:pPr>
      <w:r w:rsidRPr="00A14AAA">
        <w:rPr>
          <w:rFonts w:eastAsia="楷体_GB2312"/>
          <w:szCs w:val="24"/>
          <w:lang w:eastAsia="zh-CN"/>
        </w:rPr>
        <w:t>自动生效的加速清偿事件：</w:t>
      </w:r>
    </w:p>
    <w:p w14:paraId="306751DB" w14:textId="77777777" w:rsidR="000821AC" w:rsidRDefault="00341273" w:rsidP="005E6310">
      <w:pPr>
        <w:pStyle w:val="FWBCont2"/>
        <w:widowControl w:val="0"/>
        <w:numPr>
          <w:ilvl w:val="0"/>
          <w:numId w:val="15"/>
        </w:numPr>
        <w:spacing w:afterLines="50" w:after="156" w:line="360" w:lineRule="auto"/>
        <w:rPr>
          <w:rFonts w:eastAsia="楷体_GB2312"/>
          <w:szCs w:val="24"/>
          <w:lang w:eastAsia="zh-CN"/>
        </w:rPr>
      </w:pPr>
      <w:r w:rsidRPr="00A14AAA">
        <w:rPr>
          <w:rFonts w:eastAsia="楷体_GB2312"/>
          <w:szCs w:val="24"/>
          <w:lang w:eastAsia="zh-CN"/>
        </w:rPr>
        <w:t>“</w:t>
      </w:r>
      <w:r w:rsidRPr="00A14AAA">
        <w:rPr>
          <w:rFonts w:eastAsia="楷体_GB2312"/>
          <w:szCs w:val="24"/>
          <w:lang w:eastAsia="zh-CN"/>
        </w:rPr>
        <w:t>委托人</w:t>
      </w:r>
      <w:r w:rsidRPr="00A14AAA">
        <w:rPr>
          <w:rFonts w:eastAsia="楷体_GB2312"/>
          <w:szCs w:val="24"/>
          <w:lang w:eastAsia="zh-CN"/>
        </w:rPr>
        <w:t>”</w:t>
      </w:r>
      <w:r w:rsidRPr="00A14AAA">
        <w:rPr>
          <w:rFonts w:eastAsia="楷体_GB2312"/>
          <w:szCs w:val="24"/>
          <w:lang w:eastAsia="zh-CN"/>
        </w:rPr>
        <w:t>发生任何</w:t>
      </w:r>
      <w:r w:rsidRPr="00A14AAA">
        <w:rPr>
          <w:rFonts w:eastAsia="楷体_GB2312"/>
          <w:szCs w:val="24"/>
          <w:lang w:eastAsia="zh-CN"/>
        </w:rPr>
        <w:t>“</w:t>
      </w:r>
      <w:r w:rsidRPr="00A14AAA">
        <w:rPr>
          <w:rFonts w:eastAsia="楷体_GB2312"/>
          <w:szCs w:val="24"/>
          <w:lang w:eastAsia="zh-CN"/>
        </w:rPr>
        <w:t>丧失清偿能力事件</w:t>
      </w:r>
      <w:r w:rsidRPr="00A14AAA">
        <w:rPr>
          <w:rFonts w:eastAsia="楷体_GB2312"/>
          <w:szCs w:val="24"/>
          <w:lang w:eastAsia="zh-CN"/>
        </w:rPr>
        <w:t>”</w:t>
      </w:r>
      <w:r w:rsidRPr="00A14AAA">
        <w:rPr>
          <w:rFonts w:eastAsia="楷体_GB2312"/>
          <w:szCs w:val="24"/>
          <w:lang w:eastAsia="zh-CN"/>
        </w:rPr>
        <w:t>；</w:t>
      </w:r>
    </w:p>
    <w:p w14:paraId="06BC188D" w14:textId="77777777" w:rsidR="000821AC" w:rsidRDefault="00341273" w:rsidP="005E6310">
      <w:pPr>
        <w:pStyle w:val="FWBCont2"/>
        <w:widowControl w:val="0"/>
        <w:numPr>
          <w:ilvl w:val="0"/>
          <w:numId w:val="15"/>
        </w:numPr>
        <w:spacing w:afterLines="50" w:after="156" w:line="360" w:lineRule="auto"/>
        <w:rPr>
          <w:rFonts w:eastAsia="楷体_GB2312"/>
          <w:szCs w:val="24"/>
          <w:lang w:eastAsia="zh-CN"/>
        </w:rPr>
      </w:pPr>
      <w:r w:rsidRPr="00A14AAA">
        <w:rPr>
          <w:rFonts w:eastAsia="楷体_GB2312"/>
          <w:szCs w:val="24"/>
          <w:lang w:eastAsia="zh-CN"/>
        </w:rPr>
        <w:t>发生任何</w:t>
      </w:r>
      <w:r w:rsidRPr="00A14AAA">
        <w:rPr>
          <w:rFonts w:eastAsia="楷体_GB2312"/>
          <w:szCs w:val="24"/>
          <w:lang w:eastAsia="zh-CN"/>
        </w:rPr>
        <w:t>“</w:t>
      </w:r>
      <w:r w:rsidRPr="00A14AAA">
        <w:rPr>
          <w:rFonts w:eastAsia="楷体_GB2312"/>
          <w:szCs w:val="24"/>
          <w:lang w:eastAsia="zh-CN"/>
        </w:rPr>
        <w:t>贷款服务机构解任事件</w:t>
      </w:r>
      <w:r w:rsidRPr="00A14AAA">
        <w:rPr>
          <w:rFonts w:eastAsia="楷体_GB2312"/>
          <w:szCs w:val="24"/>
          <w:lang w:eastAsia="zh-CN"/>
        </w:rPr>
        <w:t>”</w:t>
      </w:r>
      <w:r w:rsidRPr="00A14AAA">
        <w:rPr>
          <w:rFonts w:eastAsia="楷体_GB2312"/>
          <w:szCs w:val="24"/>
          <w:lang w:eastAsia="zh-CN"/>
        </w:rPr>
        <w:t>；</w:t>
      </w:r>
    </w:p>
    <w:p w14:paraId="79069277" w14:textId="77777777" w:rsidR="000821AC" w:rsidRDefault="00341273" w:rsidP="005E6310">
      <w:pPr>
        <w:pStyle w:val="FWBCont2"/>
        <w:widowControl w:val="0"/>
        <w:numPr>
          <w:ilvl w:val="0"/>
          <w:numId w:val="15"/>
        </w:numPr>
        <w:spacing w:afterLines="50" w:after="156" w:line="360" w:lineRule="auto"/>
        <w:rPr>
          <w:rFonts w:eastAsia="楷体_GB2312"/>
          <w:szCs w:val="24"/>
          <w:lang w:eastAsia="zh-CN"/>
        </w:rPr>
      </w:pPr>
      <w:r w:rsidRPr="00A14AAA">
        <w:rPr>
          <w:rFonts w:eastAsia="楷体_GB2312"/>
          <w:szCs w:val="24"/>
          <w:lang w:eastAsia="zh-CN"/>
        </w:rPr>
        <w:t>“</w:t>
      </w:r>
      <w:r w:rsidRPr="00A14AAA">
        <w:rPr>
          <w:rFonts w:eastAsia="楷体_GB2312"/>
          <w:szCs w:val="24"/>
          <w:lang w:eastAsia="zh-CN"/>
        </w:rPr>
        <w:t>贷款服务机构</w:t>
      </w:r>
      <w:r w:rsidRPr="00A14AAA">
        <w:rPr>
          <w:rFonts w:eastAsia="楷体_GB2312"/>
          <w:szCs w:val="24"/>
          <w:lang w:eastAsia="zh-CN"/>
        </w:rPr>
        <w:t>”</w:t>
      </w:r>
      <w:r w:rsidRPr="00A14AAA">
        <w:rPr>
          <w:rFonts w:eastAsia="楷体_GB2312"/>
          <w:szCs w:val="24"/>
          <w:lang w:eastAsia="zh-CN"/>
        </w:rPr>
        <w:t>在相关</w:t>
      </w:r>
      <w:r w:rsidRPr="00A14AAA">
        <w:rPr>
          <w:rFonts w:eastAsia="楷体_GB2312"/>
          <w:szCs w:val="24"/>
          <w:lang w:eastAsia="zh-CN"/>
        </w:rPr>
        <w:t>“</w:t>
      </w:r>
      <w:r w:rsidRPr="00A14AAA">
        <w:rPr>
          <w:rFonts w:eastAsia="楷体_GB2312"/>
          <w:szCs w:val="24"/>
          <w:lang w:eastAsia="zh-CN"/>
        </w:rPr>
        <w:t>交易文件</w:t>
      </w:r>
      <w:r w:rsidRPr="00A14AAA">
        <w:rPr>
          <w:rFonts w:eastAsia="楷体_GB2312"/>
          <w:szCs w:val="24"/>
          <w:lang w:eastAsia="zh-CN"/>
        </w:rPr>
        <w:t>”</w:t>
      </w:r>
      <w:r w:rsidR="006B6BE5" w:rsidRPr="00A14AAA">
        <w:rPr>
          <w:rFonts w:eastAsia="楷体_GB2312"/>
          <w:szCs w:val="24"/>
          <w:lang w:eastAsia="zh-CN"/>
        </w:rPr>
        <w:t>约定</w:t>
      </w:r>
      <w:r w:rsidRPr="00A14AAA">
        <w:rPr>
          <w:rFonts w:eastAsia="楷体_GB2312"/>
          <w:szCs w:val="24"/>
          <w:lang w:eastAsia="zh-CN"/>
        </w:rPr>
        <w:t>的宽限期内，未能依据</w:t>
      </w:r>
      <w:r w:rsidRPr="00A14AAA">
        <w:rPr>
          <w:rFonts w:eastAsia="楷体_GB2312"/>
          <w:szCs w:val="24"/>
          <w:lang w:eastAsia="zh-CN"/>
        </w:rPr>
        <w:t>“</w:t>
      </w:r>
      <w:r w:rsidRPr="00A14AAA">
        <w:rPr>
          <w:rFonts w:eastAsia="楷体_GB2312"/>
          <w:szCs w:val="24"/>
          <w:lang w:eastAsia="zh-CN"/>
        </w:rPr>
        <w:t>交易文件</w:t>
      </w:r>
      <w:r w:rsidRPr="00A14AAA">
        <w:rPr>
          <w:rFonts w:eastAsia="楷体_GB2312"/>
          <w:szCs w:val="24"/>
          <w:lang w:eastAsia="zh-CN"/>
        </w:rPr>
        <w:t>”</w:t>
      </w:r>
      <w:r w:rsidRPr="00A14AAA">
        <w:rPr>
          <w:rFonts w:eastAsia="楷体_GB2312"/>
          <w:szCs w:val="24"/>
          <w:lang w:eastAsia="zh-CN"/>
        </w:rPr>
        <w:t>的</w:t>
      </w:r>
      <w:r w:rsidR="006B6BE5" w:rsidRPr="00A14AAA">
        <w:rPr>
          <w:rFonts w:eastAsia="楷体_GB2312"/>
          <w:szCs w:val="24"/>
          <w:lang w:eastAsia="zh-CN"/>
        </w:rPr>
        <w:t>约定</w:t>
      </w:r>
      <w:r w:rsidRPr="00A14AAA">
        <w:rPr>
          <w:rFonts w:eastAsia="楷体_GB2312"/>
          <w:szCs w:val="24"/>
          <w:lang w:eastAsia="zh-CN"/>
        </w:rPr>
        <w:t>按时付款或划转资金；</w:t>
      </w:r>
    </w:p>
    <w:p w14:paraId="0C2DD6BF" w14:textId="77777777" w:rsidR="000821AC" w:rsidRDefault="00341273" w:rsidP="005E6310">
      <w:pPr>
        <w:pStyle w:val="FWBCont2"/>
        <w:widowControl w:val="0"/>
        <w:numPr>
          <w:ilvl w:val="0"/>
          <w:numId w:val="15"/>
        </w:numPr>
        <w:spacing w:afterLines="50" w:after="156" w:line="360" w:lineRule="auto"/>
        <w:rPr>
          <w:rFonts w:eastAsia="楷体_GB2312"/>
          <w:szCs w:val="24"/>
          <w:lang w:eastAsia="zh-CN"/>
        </w:rPr>
      </w:pPr>
      <w:r w:rsidRPr="00A14AAA">
        <w:rPr>
          <w:rFonts w:eastAsia="楷体_GB2312"/>
          <w:szCs w:val="24"/>
          <w:lang w:eastAsia="zh-CN"/>
        </w:rPr>
        <w:t>（</w:t>
      </w:r>
      <w:r w:rsidRPr="00A14AAA">
        <w:rPr>
          <w:rFonts w:eastAsia="楷体_GB2312"/>
          <w:szCs w:val="24"/>
          <w:lang w:eastAsia="zh-CN"/>
        </w:rPr>
        <w:t>i</w:t>
      </w:r>
      <w:r w:rsidRPr="00A14AAA">
        <w:rPr>
          <w:rFonts w:eastAsia="楷体_GB2312"/>
          <w:szCs w:val="24"/>
          <w:lang w:eastAsia="zh-CN"/>
        </w:rPr>
        <w:t>）根据</w:t>
      </w:r>
      <w:r w:rsidRPr="00A14AAA">
        <w:rPr>
          <w:rFonts w:eastAsia="楷体_GB2312"/>
          <w:szCs w:val="24"/>
          <w:lang w:eastAsia="zh-CN"/>
        </w:rPr>
        <w:t>“</w:t>
      </w:r>
      <w:r w:rsidRPr="00A14AAA">
        <w:rPr>
          <w:rFonts w:eastAsia="楷体_GB2312"/>
          <w:szCs w:val="24"/>
          <w:lang w:eastAsia="zh-CN"/>
        </w:rPr>
        <w:t>《信托合同》</w:t>
      </w:r>
      <w:r w:rsidRPr="00A14AAA">
        <w:rPr>
          <w:rFonts w:eastAsia="楷体_GB2312"/>
          <w:szCs w:val="24"/>
          <w:lang w:eastAsia="zh-CN"/>
        </w:rPr>
        <w:t>”</w:t>
      </w:r>
      <w:r w:rsidRPr="00A14AAA">
        <w:rPr>
          <w:rFonts w:eastAsia="楷体_GB2312"/>
          <w:szCs w:val="24"/>
          <w:lang w:eastAsia="zh-CN"/>
        </w:rPr>
        <w:t>的约定，需要更换</w:t>
      </w:r>
      <w:r w:rsidRPr="00A14AAA">
        <w:rPr>
          <w:rFonts w:eastAsia="楷体_GB2312"/>
          <w:szCs w:val="24"/>
          <w:lang w:eastAsia="zh-CN"/>
        </w:rPr>
        <w:t>“</w:t>
      </w:r>
      <w:r w:rsidRPr="00A14AAA">
        <w:rPr>
          <w:rFonts w:eastAsia="楷体_GB2312"/>
          <w:szCs w:val="24"/>
          <w:lang w:eastAsia="zh-CN"/>
        </w:rPr>
        <w:t>受托人</w:t>
      </w:r>
      <w:r w:rsidRPr="00A14AAA">
        <w:rPr>
          <w:rFonts w:eastAsia="楷体_GB2312"/>
          <w:szCs w:val="24"/>
          <w:lang w:eastAsia="zh-CN"/>
        </w:rPr>
        <w:t>”</w:t>
      </w:r>
      <w:r w:rsidRPr="00A14AAA">
        <w:rPr>
          <w:rFonts w:eastAsia="楷体_GB2312"/>
          <w:szCs w:val="24"/>
          <w:lang w:eastAsia="zh-CN"/>
        </w:rPr>
        <w:t>或必须任命</w:t>
      </w:r>
      <w:r w:rsidRPr="00A14AAA">
        <w:rPr>
          <w:rFonts w:eastAsia="楷体_GB2312"/>
          <w:szCs w:val="24"/>
          <w:lang w:eastAsia="zh-CN"/>
        </w:rPr>
        <w:t>“</w:t>
      </w:r>
      <w:r w:rsidRPr="00A14AAA">
        <w:rPr>
          <w:rFonts w:eastAsia="楷体_GB2312"/>
          <w:szCs w:val="24"/>
          <w:lang w:eastAsia="zh-CN"/>
        </w:rPr>
        <w:t>后备贷款服务机构</w:t>
      </w:r>
      <w:r w:rsidRPr="00A14AAA">
        <w:rPr>
          <w:rFonts w:eastAsia="楷体_GB2312"/>
          <w:szCs w:val="24"/>
          <w:lang w:eastAsia="zh-CN"/>
        </w:rPr>
        <w:t>”</w:t>
      </w:r>
      <w:r w:rsidRPr="00A14AAA">
        <w:rPr>
          <w:rFonts w:eastAsia="楷体_GB2312"/>
          <w:szCs w:val="24"/>
          <w:lang w:eastAsia="zh-CN"/>
        </w:rPr>
        <w:t>，但在</w:t>
      </w:r>
      <w:r w:rsidRPr="00A14AAA">
        <w:rPr>
          <w:rFonts w:eastAsia="楷体_GB2312"/>
          <w:szCs w:val="24"/>
          <w:lang w:eastAsia="zh-CN"/>
        </w:rPr>
        <w:t>90</w:t>
      </w:r>
      <w:r w:rsidRPr="00A14AAA">
        <w:rPr>
          <w:rFonts w:eastAsia="楷体_GB2312"/>
          <w:szCs w:val="24"/>
          <w:lang w:eastAsia="zh-CN"/>
        </w:rPr>
        <w:t>日内，仍无法找到合格的继任的</w:t>
      </w:r>
      <w:r w:rsidRPr="00A14AAA">
        <w:rPr>
          <w:rFonts w:eastAsia="楷体_GB2312"/>
          <w:szCs w:val="24"/>
          <w:lang w:eastAsia="zh-CN"/>
        </w:rPr>
        <w:t>“</w:t>
      </w:r>
      <w:r w:rsidRPr="00A14AAA">
        <w:rPr>
          <w:rFonts w:eastAsia="楷体_GB2312"/>
          <w:szCs w:val="24"/>
          <w:lang w:eastAsia="zh-CN"/>
        </w:rPr>
        <w:t>受托人</w:t>
      </w:r>
      <w:r w:rsidRPr="00A14AAA">
        <w:rPr>
          <w:rFonts w:eastAsia="楷体_GB2312"/>
          <w:szCs w:val="24"/>
          <w:lang w:eastAsia="zh-CN"/>
        </w:rPr>
        <w:t>”</w:t>
      </w:r>
      <w:r w:rsidRPr="00A14AAA">
        <w:rPr>
          <w:rFonts w:eastAsia="楷体_GB2312"/>
          <w:szCs w:val="24"/>
          <w:lang w:eastAsia="zh-CN"/>
        </w:rPr>
        <w:t>或</w:t>
      </w:r>
      <w:r w:rsidRPr="00A14AAA">
        <w:rPr>
          <w:rFonts w:eastAsia="楷体_GB2312"/>
          <w:szCs w:val="24"/>
          <w:lang w:eastAsia="zh-CN"/>
        </w:rPr>
        <w:t>“</w:t>
      </w:r>
      <w:r w:rsidRPr="00A14AAA">
        <w:rPr>
          <w:rFonts w:eastAsia="楷体_GB2312"/>
          <w:szCs w:val="24"/>
          <w:lang w:eastAsia="zh-CN"/>
        </w:rPr>
        <w:t>后备贷款服务机构</w:t>
      </w:r>
      <w:r w:rsidRPr="00A14AAA">
        <w:rPr>
          <w:rFonts w:eastAsia="楷体_GB2312"/>
          <w:szCs w:val="24"/>
          <w:lang w:eastAsia="zh-CN"/>
        </w:rPr>
        <w:t>”</w:t>
      </w:r>
      <w:r w:rsidRPr="00A14AAA">
        <w:rPr>
          <w:rFonts w:eastAsia="楷体_GB2312"/>
          <w:szCs w:val="24"/>
          <w:lang w:eastAsia="zh-CN"/>
        </w:rPr>
        <w:t>，或（</w:t>
      </w:r>
      <w:r w:rsidRPr="00A14AAA">
        <w:rPr>
          <w:rFonts w:eastAsia="楷体_GB2312"/>
          <w:szCs w:val="24"/>
          <w:lang w:eastAsia="zh-CN"/>
        </w:rPr>
        <w:t>ii</w:t>
      </w:r>
      <w:r w:rsidRPr="00A14AAA">
        <w:rPr>
          <w:rFonts w:eastAsia="楷体_GB2312"/>
          <w:szCs w:val="24"/>
          <w:lang w:eastAsia="zh-CN"/>
        </w:rPr>
        <w:t>）在已经委任</w:t>
      </w:r>
      <w:r w:rsidRPr="00A14AAA">
        <w:rPr>
          <w:rFonts w:eastAsia="楷体_GB2312"/>
          <w:szCs w:val="24"/>
          <w:lang w:eastAsia="zh-CN"/>
        </w:rPr>
        <w:t>“</w:t>
      </w:r>
      <w:r w:rsidRPr="00A14AAA">
        <w:rPr>
          <w:rFonts w:eastAsia="楷体_GB2312"/>
          <w:szCs w:val="24"/>
          <w:lang w:eastAsia="zh-CN"/>
        </w:rPr>
        <w:t>后备贷款服务机构</w:t>
      </w:r>
      <w:r w:rsidRPr="00A14AAA">
        <w:rPr>
          <w:rFonts w:eastAsia="楷体_GB2312"/>
          <w:szCs w:val="24"/>
          <w:lang w:eastAsia="zh-CN"/>
        </w:rPr>
        <w:t>”</w:t>
      </w:r>
      <w:r w:rsidRPr="00A14AAA">
        <w:rPr>
          <w:rFonts w:eastAsia="楷体_GB2312"/>
          <w:szCs w:val="24"/>
          <w:lang w:eastAsia="zh-CN"/>
        </w:rPr>
        <w:t>的情况下，该</w:t>
      </w:r>
      <w:r w:rsidRPr="00A14AAA">
        <w:rPr>
          <w:rFonts w:eastAsia="楷体_GB2312"/>
          <w:szCs w:val="24"/>
          <w:lang w:eastAsia="zh-CN"/>
        </w:rPr>
        <w:t>“</w:t>
      </w:r>
      <w:r w:rsidRPr="00A14AAA">
        <w:rPr>
          <w:rFonts w:eastAsia="楷体_GB2312"/>
          <w:szCs w:val="24"/>
          <w:lang w:eastAsia="zh-CN"/>
        </w:rPr>
        <w:t>后备贷款服务机构</w:t>
      </w:r>
      <w:r w:rsidRPr="00A14AAA">
        <w:rPr>
          <w:rFonts w:eastAsia="楷体_GB2312"/>
          <w:szCs w:val="24"/>
          <w:lang w:eastAsia="zh-CN"/>
        </w:rPr>
        <w:t>”</w:t>
      </w:r>
      <w:r w:rsidRPr="00A14AAA">
        <w:rPr>
          <w:rFonts w:eastAsia="楷体_GB2312"/>
          <w:szCs w:val="24"/>
          <w:lang w:eastAsia="zh-CN"/>
        </w:rPr>
        <w:t>停止根据</w:t>
      </w:r>
      <w:r w:rsidRPr="00A14AAA">
        <w:rPr>
          <w:rFonts w:eastAsia="楷体_GB2312"/>
          <w:szCs w:val="24"/>
          <w:lang w:eastAsia="zh-CN"/>
        </w:rPr>
        <w:t>“</w:t>
      </w:r>
      <w:r w:rsidRPr="00A14AAA">
        <w:rPr>
          <w:rFonts w:eastAsia="楷体_GB2312"/>
          <w:szCs w:val="24"/>
          <w:lang w:eastAsia="zh-CN"/>
        </w:rPr>
        <w:t>《服务合同》</w:t>
      </w:r>
      <w:r w:rsidRPr="00A14AAA">
        <w:rPr>
          <w:rFonts w:eastAsia="楷体_GB2312"/>
          <w:szCs w:val="24"/>
          <w:lang w:eastAsia="zh-CN"/>
        </w:rPr>
        <w:t>”</w:t>
      </w:r>
      <w:r w:rsidRPr="00A14AAA">
        <w:rPr>
          <w:rFonts w:eastAsia="楷体_GB2312"/>
          <w:szCs w:val="24"/>
          <w:lang w:eastAsia="zh-CN"/>
        </w:rPr>
        <w:t>提供</w:t>
      </w:r>
      <w:r w:rsidRPr="00A14AAA">
        <w:rPr>
          <w:rFonts w:eastAsia="楷体_GB2312"/>
          <w:szCs w:val="24"/>
          <w:lang w:eastAsia="zh-CN"/>
        </w:rPr>
        <w:t>“</w:t>
      </w:r>
      <w:r w:rsidRPr="00A14AAA">
        <w:rPr>
          <w:rFonts w:eastAsia="楷体_GB2312"/>
          <w:szCs w:val="24"/>
          <w:lang w:eastAsia="zh-CN"/>
        </w:rPr>
        <w:t>后备服务</w:t>
      </w:r>
      <w:r w:rsidRPr="00A14AAA">
        <w:rPr>
          <w:rFonts w:eastAsia="楷体_GB2312"/>
          <w:szCs w:val="24"/>
          <w:lang w:eastAsia="zh-CN"/>
        </w:rPr>
        <w:t>”</w:t>
      </w:r>
      <w:r w:rsidRPr="00A14AAA">
        <w:rPr>
          <w:rFonts w:eastAsia="楷体_GB2312"/>
          <w:szCs w:val="24"/>
          <w:lang w:eastAsia="zh-CN"/>
        </w:rPr>
        <w:t>，或</w:t>
      </w:r>
      <w:r w:rsidRPr="00A14AAA">
        <w:rPr>
          <w:rFonts w:eastAsia="楷体_GB2312"/>
          <w:szCs w:val="24"/>
          <w:lang w:eastAsia="zh-CN"/>
        </w:rPr>
        <w:t>“</w:t>
      </w:r>
      <w:r w:rsidRPr="00A14AAA">
        <w:rPr>
          <w:rFonts w:eastAsia="楷体_GB2312"/>
          <w:szCs w:val="24"/>
          <w:lang w:eastAsia="zh-CN"/>
        </w:rPr>
        <w:t>后备贷款服务机构</w:t>
      </w:r>
      <w:r w:rsidRPr="00A14AAA">
        <w:rPr>
          <w:rFonts w:eastAsia="楷体_GB2312"/>
          <w:szCs w:val="24"/>
          <w:lang w:eastAsia="zh-CN"/>
        </w:rPr>
        <w:t>”</w:t>
      </w:r>
      <w:r w:rsidRPr="00A14AAA">
        <w:rPr>
          <w:rFonts w:eastAsia="楷体_GB2312"/>
          <w:szCs w:val="24"/>
          <w:lang w:eastAsia="zh-CN"/>
        </w:rPr>
        <w:t>被免职时，未能根据</w:t>
      </w:r>
      <w:r w:rsidRPr="00A14AAA">
        <w:rPr>
          <w:rFonts w:eastAsia="楷体_GB2312"/>
          <w:szCs w:val="24"/>
          <w:lang w:eastAsia="zh-CN"/>
        </w:rPr>
        <w:t>“</w:t>
      </w:r>
      <w:r w:rsidRPr="00A14AAA">
        <w:rPr>
          <w:rFonts w:eastAsia="楷体_GB2312"/>
          <w:szCs w:val="24"/>
          <w:lang w:eastAsia="zh-CN"/>
        </w:rPr>
        <w:t>交易文件</w:t>
      </w:r>
      <w:r w:rsidRPr="00A14AAA">
        <w:rPr>
          <w:rFonts w:eastAsia="楷体_GB2312"/>
          <w:szCs w:val="24"/>
          <w:lang w:eastAsia="zh-CN"/>
        </w:rPr>
        <w:t>”</w:t>
      </w:r>
      <w:r w:rsidRPr="00A14AAA">
        <w:rPr>
          <w:rFonts w:eastAsia="楷体_GB2312"/>
          <w:szCs w:val="24"/>
          <w:lang w:eastAsia="zh-CN"/>
        </w:rPr>
        <w:t>的</w:t>
      </w:r>
      <w:r w:rsidR="006B6BE5" w:rsidRPr="00A14AAA">
        <w:rPr>
          <w:rFonts w:eastAsia="楷体_GB2312"/>
          <w:szCs w:val="24"/>
          <w:lang w:eastAsia="zh-CN"/>
        </w:rPr>
        <w:t>约</w:t>
      </w:r>
      <w:r w:rsidRPr="00A14AAA">
        <w:rPr>
          <w:rFonts w:eastAsia="楷体_GB2312"/>
          <w:szCs w:val="24"/>
          <w:lang w:eastAsia="zh-CN"/>
        </w:rPr>
        <w:t>定任命继任者；</w:t>
      </w:r>
    </w:p>
    <w:p w14:paraId="55940612" w14:textId="77777777" w:rsidR="000821AC" w:rsidRDefault="00341273" w:rsidP="005E6310">
      <w:pPr>
        <w:pStyle w:val="FWBCont2"/>
        <w:widowControl w:val="0"/>
        <w:numPr>
          <w:ilvl w:val="0"/>
          <w:numId w:val="15"/>
        </w:numPr>
        <w:spacing w:afterLines="50" w:after="156" w:line="360" w:lineRule="auto"/>
        <w:rPr>
          <w:rFonts w:eastAsia="楷体_GB2312"/>
          <w:szCs w:val="24"/>
          <w:lang w:eastAsia="zh-CN"/>
        </w:rPr>
      </w:pPr>
      <w:r w:rsidRPr="00A14AAA">
        <w:rPr>
          <w:rFonts w:eastAsia="楷体_GB2312"/>
          <w:szCs w:val="24"/>
          <w:lang w:eastAsia="zh-CN"/>
        </w:rPr>
        <w:t>在</w:t>
      </w:r>
      <w:r w:rsidRPr="00A14AAA">
        <w:rPr>
          <w:rFonts w:eastAsia="楷体_GB2312"/>
          <w:szCs w:val="24"/>
          <w:lang w:eastAsia="zh-CN"/>
        </w:rPr>
        <w:t>“</w:t>
      </w:r>
      <w:r w:rsidRPr="00A14AAA">
        <w:rPr>
          <w:rFonts w:eastAsia="楷体_GB2312"/>
          <w:szCs w:val="24"/>
          <w:lang w:eastAsia="zh-CN"/>
        </w:rPr>
        <w:t>信托生效日</w:t>
      </w:r>
      <w:r w:rsidRPr="00A14AAA">
        <w:rPr>
          <w:rFonts w:eastAsia="楷体_GB2312"/>
          <w:szCs w:val="24"/>
          <w:lang w:eastAsia="zh-CN"/>
        </w:rPr>
        <w:t>”</w:t>
      </w:r>
      <w:r w:rsidRPr="00A14AAA">
        <w:rPr>
          <w:rFonts w:eastAsia="楷体_GB2312"/>
          <w:szCs w:val="24"/>
          <w:lang w:eastAsia="zh-CN"/>
        </w:rPr>
        <w:t>后的相应周年年度（为避免歧义，系指自</w:t>
      </w:r>
      <w:r w:rsidRPr="00A14AAA">
        <w:rPr>
          <w:rFonts w:eastAsia="楷体_GB2312"/>
          <w:szCs w:val="24"/>
          <w:lang w:eastAsia="zh-CN"/>
        </w:rPr>
        <w:t>“</w:t>
      </w:r>
      <w:r w:rsidRPr="00A14AAA">
        <w:rPr>
          <w:rFonts w:eastAsia="楷体_GB2312"/>
          <w:szCs w:val="24"/>
          <w:lang w:eastAsia="zh-CN"/>
        </w:rPr>
        <w:t>信托生效日</w:t>
      </w:r>
      <w:r w:rsidRPr="00A14AAA">
        <w:rPr>
          <w:rFonts w:eastAsia="楷体_GB2312"/>
          <w:szCs w:val="24"/>
          <w:lang w:eastAsia="zh-CN"/>
        </w:rPr>
        <w:t>”</w:t>
      </w:r>
      <w:r w:rsidRPr="00A14AAA">
        <w:rPr>
          <w:rFonts w:eastAsia="楷体_GB2312"/>
          <w:szCs w:val="24"/>
          <w:lang w:eastAsia="zh-CN"/>
        </w:rPr>
        <w:t>起每满一年的年度）内，某一</w:t>
      </w:r>
      <w:r w:rsidRPr="00A14AAA">
        <w:rPr>
          <w:rFonts w:eastAsia="楷体_GB2312"/>
          <w:szCs w:val="24"/>
          <w:lang w:eastAsia="zh-CN"/>
        </w:rPr>
        <w:t>“</w:t>
      </w:r>
      <w:r w:rsidRPr="00A14AAA">
        <w:rPr>
          <w:rFonts w:eastAsia="楷体_GB2312"/>
          <w:szCs w:val="24"/>
          <w:lang w:eastAsia="zh-CN"/>
        </w:rPr>
        <w:t>收款期间</w:t>
      </w:r>
      <w:r w:rsidRPr="00A14AAA">
        <w:rPr>
          <w:rFonts w:eastAsia="楷体_GB2312"/>
          <w:szCs w:val="24"/>
          <w:lang w:eastAsia="zh-CN"/>
        </w:rPr>
        <w:t>”</w:t>
      </w:r>
      <w:r w:rsidRPr="00A14AAA">
        <w:rPr>
          <w:rFonts w:eastAsia="楷体_GB2312"/>
          <w:szCs w:val="24"/>
          <w:lang w:eastAsia="zh-CN"/>
        </w:rPr>
        <w:t>结束时的</w:t>
      </w:r>
      <w:r w:rsidRPr="00A14AAA">
        <w:rPr>
          <w:rFonts w:eastAsia="楷体_GB2312"/>
          <w:szCs w:val="24"/>
          <w:lang w:eastAsia="zh-CN"/>
        </w:rPr>
        <w:t>“</w:t>
      </w:r>
      <w:r w:rsidRPr="00A14AAA">
        <w:rPr>
          <w:rFonts w:eastAsia="楷体_GB2312"/>
          <w:szCs w:val="24"/>
          <w:lang w:eastAsia="zh-CN"/>
        </w:rPr>
        <w:t>累计违约率</w:t>
      </w:r>
      <w:r w:rsidRPr="00A14AAA">
        <w:rPr>
          <w:rFonts w:eastAsia="楷体_GB2312"/>
          <w:szCs w:val="24"/>
          <w:lang w:eastAsia="zh-CN"/>
        </w:rPr>
        <w:t>”</w:t>
      </w:r>
      <w:r w:rsidRPr="00A14AAA">
        <w:rPr>
          <w:rFonts w:eastAsia="楷体_GB2312"/>
          <w:szCs w:val="24"/>
          <w:lang w:eastAsia="zh-CN"/>
        </w:rPr>
        <w:t>超过与之相对应的</w:t>
      </w:r>
      <w:commentRangeStart w:id="28"/>
      <w:r w:rsidRPr="00A14AAA">
        <w:rPr>
          <w:rFonts w:eastAsia="楷体_GB2312"/>
          <w:szCs w:val="24"/>
          <w:lang w:eastAsia="zh-CN"/>
        </w:rPr>
        <w:t>数值</w:t>
      </w:r>
      <w:commentRangeEnd w:id="28"/>
      <w:r w:rsidR="00E87F8D">
        <w:rPr>
          <w:rStyle w:val="CommentReference"/>
          <w:kern w:val="2"/>
          <w:lang w:val="x-none" w:eastAsia="x-none"/>
        </w:rPr>
        <w:commentReference w:id="28"/>
      </w:r>
      <w:r w:rsidRPr="00A14AAA">
        <w:rPr>
          <w:rFonts w:eastAsia="楷体_GB2312"/>
          <w:szCs w:val="24"/>
          <w:lang w:eastAsia="zh-CN"/>
        </w:rPr>
        <w:t>：</w:t>
      </w:r>
      <w:r w:rsidR="00E87F8D" w:rsidRPr="00802A4E">
        <w:rPr>
          <w:rFonts w:eastAsia="楷体_GB2312"/>
          <w:szCs w:val="24"/>
          <w:lang w:eastAsia="zh-CN"/>
        </w:rPr>
        <w:t>第一年</w:t>
      </w:r>
      <w:r w:rsidR="00E87F8D">
        <w:rPr>
          <w:rFonts w:eastAsia="楷体_GB2312" w:hint="eastAsia"/>
          <w:szCs w:val="24"/>
          <w:lang w:eastAsia="zh-CN"/>
        </w:rPr>
        <w:t>与</w:t>
      </w:r>
      <w:r w:rsidR="00E87F8D" w:rsidRPr="00802A4E">
        <w:rPr>
          <w:rFonts w:eastAsia="楷体_GB2312"/>
          <w:szCs w:val="24"/>
          <w:lang w:eastAsia="zh-CN"/>
        </w:rPr>
        <w:t>第二年</w:t>
      </w:r>
      <w:r w:rsidR="00E87F8D">
        <w:rPr>
          <w:rFonts w:eastAsia="楷体_GB2312" w:hint="eastAsia"/>
          <w:szCs w:val="24"/>
          <w:lang w:eastAsia="zh-CN"/>
        </w:rPr>
        <w:t>3.5</w:t>
      </w:r>
      <w:r w:rsidR="00E87F8D" w:rsidRPr="00802A4E">
        <w:rPr>
          <w:rFonts w:eastAsia="楷体_GB2312"/>
          <w:szCs w:val="24"/>
          <w:lang w:eastAsia="zh-CN"/>
        </w:rPr>
        <w:t>%</w:t>
      </w:r>
      <w:r w:rsidR="00E87F8D" w:rsidRPr="00802A4E">
        <w:rPr>
          <w:rFonts w:eastAsia="楷体_GB2312"/>
          <w:szCs w:val="24"/>
          <w:lang w:eastAsia="zh-CN"/>
        </w:rPr>
        <w:t>，第三年</w:t>
      </w:r>
      <w:r w:rsidR="00E87F8D">
        <w:rPr>
          <w:rFonts w:eastAsia="楷体_GB2312" w:hint="eastAsia"/>
          <w:szCs w:val="24"/>
          <w:lang w:eastAsia="zh-CN"/>
        </w:rPr>
        <w:t>及以后</w:t>
      </w:r>
      <w:r w:rsidR="00E87F8D">
        <w:rPr>
          <w:rFonts w:eastAsia="楷体_GB2312" w:hint="eastAsia"/>
          <w:szCs w:val="24"/>
          <w:lang w:eastAsia="zh-CN"/>
        </w:rPr>
        <w:t>7.5</w:t>
      </w:r>
      <w:r w:rsidR="00E87F8D" w:rsidRPr="00802A4E">
        <w:rPr>
          <w:rFonts w:eastAsia="楷体_GB2312"/>
          <w:szCs w:val="24"/>
          <w:lang w:eastAsia="zh-CN"/>
        </w:rPr>
        <w:t>%</w:t>
      </w:r>
      <w:r w:rsidRPr="00A14AAA">
        <w:rPr>
          <w:rFonts w:eastAsia="楷体_GB2312"/>
          <w:szCs w:val="24"/>
          <w:lang w:eastAsia="zh-CN"/>
        </w:rPr>
        <w:t>；</w:t>
      </w:r>
    </w:p>
    <w:p w14:paraId="2AB9D295" w14:textId="77777777" w:rsidR="000821AC" w:rsidRDefault="00341273" w:rsidP="005E6310">
      <w:pPr>
        <w:pStyle w:val="FWBCont2"/>
        <w:widowControl w:val="0"/>
        <w:numPr>
          <w:ilvl w:val="0"/>
          <w:numId w:val="15"/>
        </w:numPr>
        <w:spacing w:afterLines="50" w:after="156" w:line="360" w:lineRule="auto"/>
        <w:rPr>
          <w:rFonts w:eastAsia="楷体_GB2312"/>
          <w:color w:val="000000"/>
          <w:szCs w:val="24"/>
          <w:lang w:eastAsia="zh-CN"/>
        </w:rPr>
      </w:pPr>
      <w:r w:rsidRPr="00A14AAA">
        <w:rPr>
          <w:rFonts w:eastAsia="楷体_GB2312"/>
          <w:color w:val="000000"/>
          <w:szCs w:val="24"/>
          <w:lang w:eastAsia="zh-CN"/>
        </w:rPr>
        <w:t>前三个连续</w:t>
      </w:r>
      <w:r w:rsidRPr="00A14AAA">
        <w:rPr>
          <w:rFonts w:eastAsia="楷体_GB2312"/>
          <w:color w:val="000000"/>
          <w:szCs w:val="24"/>
          <w:lang w:eastAsia="zh-CN"/>
        </w:rPr>
        <w:t>“</w:t>
      </w:r>
      <w:r w:rsidRPr="00A14AAA">
        <w:rPr>
          <w:rFonts w:eastAsia="楷体_GB2312"/>
          <w:color w:val="000000"/>
          <w:szCs w:val="24"/>
          <w:lang w:eastAsia="zh-CN"/>
        </w:rPr>
        <w:t>收款期间</w:t>
      </w:r>
      <w:r w:rsidRPr="00A14AAA">
        <w:rPr>
          <w:rFonts w:eastAsia="楷体_GB2312"/>
          <w:color w:val="000000"/>
          <w:szCs w:val="24"/>
          <w:lang w:eastAsia="zh-CN"/>
        </w:rPr>
        <w:t>”</w:t>
      </w:r>
      <w:r w:rsidRPr="00A14AAA">
        <w:rPr>
          <w:rFonts w:eastAsia="楷体_GB2312"/>
          <w:color w:val="000000"/>
          <w:szCs w:val="24"/>
          <w:lang w:eastAsia="zh-CN"/>
        </w:rPr>
        <w:t>（如指第一个和第二个</w:t>
      </w:r>
      <w:r w:rsidRPr="00A14AAA">
        <w:rPr>
          <w:rFonts w:eastAsia="楷体_GB2312"/>
          <w:color w:val="000000"/>
          <w:szCs w:val="24"/>
          <w:lang w:eastAsia="zh-CN"/>
        </w:rPr>
        <w:t>“</w:t>
      </w:r>
      <w:r w:rsidRPr="00A14AAA">
        <w:rPr>
          <w:rFonts w:eastAsia="楷体_GB2312"/>
          <w:color w:val="000000"/>
          <w:szCs w:val="24"/>
          <w:lang w:eastAsia="zh-CN"/>
        </w:rPr>
        <w:t>收款期间</w:t>
      </w:r>
      <w:r w:rsidRPr="00A14AAA">
        <w:rPr>
          <w:rFonts w:eastAsia="楷体_GB2312"/>
          <w:color w:val="000000"/>
          <w:szCs w:val="24"/>
          <w:lang w:eastAsia="zh-CN"/>
        </w:rPr>
        <w:t>”</w:t>
      </w:r>
      <w:r w:rsidRPr="00A14AAA">
        <w:rPr>
          <w:rFonts w:eastAsia="楷体_GB2312"/>
          <w:color w:val="000000"/>
          <w:szCs w:val="24"/>
          <w:lang w:eastAsia="zh-CN"/>
        </w:rPr>
        <w:t>，则分别</w:t>
      </w:r>
      <w:r w:rsidRPr="00A14AAA">
        <w:rPr>
          <w:rFonts w:eastAsia="楷体_GB2312"/>
          <w:color w:val="000000"/>
          <w:szCs w:val="24"/>
          <w:lang w:eastAsia="zh-CN"/>
        </w:rPr>
        <w:lastRenderedPageBreak/>
        <w:t>指连续一个或两个</w:t>
      </w:r>
      <w:r w:rsidRPr="00A14AAA">
        <w:rPr>
          <w:rFonts w:eastAsia="楷体_GB2312"/>
          <w:color w:val="000000"/>
          <w:szCs w:val="24"/>
          <w:lang w:eastAsia="zh-CN"/>
        </w:rPr>
        <w:t>“</w:t>
      </w:r>
      <w:r w:rsidRPr="00A14AAA">
        <w:rPr>
          <w:rFonts w:eastAsia="楷体_GB2312"/>
          <w:color w:val="000000"/>
          <w:szCs w:val="24"/>
          <w:lang w:eastAsia="zh-CN"/>
        </w:rPr>
        <w:t>收款期间</w:t>
      </w:r>
      <w:r w:rsidRPr="00A14AAA">
        <w:rPr>
          <w:rFonts w:eastAsia="楷体_GB2312"/>
          <w:color w:val="000000"/>
          <w:szCs w:val="24"/>
          <w:lang w:eastAsia="zh-CN"/>
        </w:rPr>
        <w:t>”</w:t>
      </w:r>
      <w:r w:rsidRPr="00A14AAA">
        <w:rPr>
          <w:rFonts w:eastAsia="楷体_GB2312"/>
          <w:color w:val="000000"/>
          <w:szCs w:val="24"/>
          <w:lang w:eastAsia="zh-CN"/>
        </w:rPr>
        <w:t>）的平均</w:t>
      </w:r>
      <w:r w:rsidRPr="00A14AAA">
        <w:rPr>
          <w:rFonts w:eastAsia="楷体_GB2312"/>
          <w:color w:val="000000"/>
          <w:szCs w:val="24"/>
          <w:lang w:eastAsia="zh-CN"/>
        </w:rPr>
        <w:t>“</w:t>
      </w:r>
      <w:commentRangeStart w:id="29"/>
      <w:r w:rsidRPr="00A14AAA">
        <w:rPr>
          <w:rFonts w:eastAsia="楷体_GB2312"/>
          <w:color w:val="000000"/>
          <w:szCs w:val="24"/>
          <w:lang w:eastAsia="zh-CN"/>
        </w:rPr>
        <w:t>严重拖欠率</w:t>
      </w:r>
      <w:commentRangeEnd w:id="29"/>
      <w:r w:rsidR="00E87F8D">
        <w:rPr>
          <w:rStyle w:val="CommentReference"/>
          <w:kern w:val="2"/>
          <w:lang w:val="x-none" w:eastAsia="x-none"/>
        </w:rPr>
        <w:commentReference w:id="29"/>
      </w:r>
      <w:r w:rsidRPr="00A14AAA">
        <w:rPr>
          <w:rFonts w:eastAsia="楷体_GB2312"/>
          <w:color w:val="000000"/>
          <w:szCs w:val="24"/>
          <w:lang w:eastAsia="zh-CN"/>
        </w:rPr>
        <w:t>”</w:t>
      </w:r>
      <w:r w:rsidRPr="00A14AAA">
        <w:rPr>
          <w:rFonts w:eastAsia="楷体_GB2312"/>
          <w:color w:val="000000"/>
          <w:szCs w:val="24"/>
          <w:lang w:eastAsia="zh-CN"/>
        </w:rPr>
        <w:t>超过</w:t>
      </w:r>
      <w:r w:rsidR="00E87F8D">
        <w:rPr>
          <w:rFonts w:eastAsia="楷体_GB2312" w:hint="eastAsia"/>
          <w:color w:val="000000"/>
          <w:szCs w:val="24"/>
          <w:lang w:eastAsia="zh-CN"/>
        </w:rPr>
        <w:t>7.0</w:t>
      </w:r>
      <w:r w:rsidRPr="00A14AAA">
        <w:rPr>
          <w:rFonts w:eastAsia="楷体_GB2312"/>
          <w:color w:val="000000"/>
          <w:szCs w:val="24"/>
          <w:lang w:eastAsia="zh-CN"/>
        </w:rPr>
        <w:t>％；</w:t>
      </w:r>
    </w:p>
    <w:p w14:paraId="35D06324" w14:textId="77777777" w:rsidR="000821AC" w:rsidRDefault="00341273" w:rsidP="005E6310">
      <w:pPr>
        <w:pStyle w:val="FWBCont2"/>
        <w:widowControl w:val="0"/>
        <w:numPr>
          <w:ilvl w:val="0"/>
          <w:numId w:val="15"/>
        </w:numPr>
        <w:spacing w:afterLines="50" w:after="156" w:line="360" w:lineRule="auto"/>
        <w:rPr>
          <w:rFonts w:eastAsia="楷体_GB2312"/>
          <w:color w:val="000000"/>
          <w:szCs w:val="24"/>
          <w:lang w:eastAsia="zh-CN"/>
        </w:rPr>
      </w:pPr>
      <w:r w:rsidRPr="00A14AAA">
        <w:rPr>
          <w:rFonts w:eastAsia="楷体_GB2312"/>
          <w:color w:val="000000"/>
          <w:szCs w:val="24"/>
          <w:lang w:eastAsia="zh-CN"/>
        </w:rPr>
        <w:t>发生</w:t>
      </w:r>
      <w:r w:rsidRPr="00A14AAA">
        <w:rPr>
          <w:rFonts w:eastAsia="楷体_GB2312"/>
          <w:color w:val="000000"/>
          <w:szCs w:val="24"/>
          <w:lang w:eastAsia="zh-CN"/>
        </w:rPr>
        <w:t>“</w:t>
      </w:r>
      <w:r w:rsidRPr="00A14AAA">
        <w:rPr>
          <w:rFonts w:eastAsia="楷体_GB2312"/>
          <w:color w:val="000000"/>
          <w:szCs w:val="24"/>
          <w:lang w:eastAsia="zh-CN"/>
        </w:rPr>
        <w:t>违约事件</w:t>
      </w:r>
      <w:r w:rsidRPr="00A14AAA">
        <w:rPr>
          <w:rFonts w:eastAsia="楷体_GB2312"/>
          <w:color w:val="000000"/>
          <w:szCs w:val="24"/>
          <w:lang w:eastAsia="zh-CN"/>
        </w:rPr>
        <w:t>”</w:t>
      </w:r>
      <w:r w:rsidRPr="00A14AAA">
        <w:rPr>
          <w:rFonts w:eastAsia="楷体_GB2312"/>
          <w:color w:val="000000"/>
          <w:szCs w:val="24"/>
          <w:lang w:eastAsia="zh-CN"/>
        </w:rPr>
        <w:t>中所列的</w:t>
      </w:r>
      <w:r w:rsidRPr="00A14AAA">
        <w:rPr>
          <w:rFonts w:eastAsia="楷体_GB2312"/>
          <w:color w:val="000000"/>
          <w:szCs w:val="24"/>
          <w:lang w:eastAsia="zh-CN"/>
        </w:rPr>
        <w:t>(d)</w:t>
      </w:r>
      <w:r w:rsidRPr="00A14AAA">
        <w:rPr>
          <w:rFonts w:eastAsia="楷体_GB2312"/>
          <w:color w:val="000000"/>
          <w:szCs w:val="24"/>
          <w:lang w:eastAsia="zh-CN"/>
        </w:rPr>
        <w:t>或</w:t>
      </w:r>
      <w:r w:rsidRPr="00A14AAA">
        <w:rPr>
          <w:rFonts w:eastAsia="楷体_GB2312"/>
          <w:color w:val="000000"/>
          <w:szCs w:val="24"/>
          <w:lang w:eastAsia="zh-CN"/>
        </w:rPr>
        <w:t>(e)</w:t>
      </w:r>
      <w:r w:rsidRPr="00A14AAA">
        <w:rPr>
          <w:rFonts w:eastAsia="楷体_GB2312"/>
          <w:color w:val="000000"/>
          <w:szCs w:val="24"/>
          <w:lang w:eastAsia="zh-CN"/>
        </w:rPr>
        <w:t>项，且</w:t>
      </w:r>
      <w:r w:rsidRPr="00A14AAA">
        <w:rPr>
          <w:rFonts w:eastAsia="楷体_GB2312"/>
          <w:color w:val="000000"/>
          <w:szCs w:val="24"/>
          <w:lang w:eastAsia="zh-CN"/>
        </w:rPr>
        <w:t>“</w:t>
      </w:r>
      <w:r w:rsidRPr="00A14AAA">
        <w:rPr>
          <w:rFonts w:eastAsia="楷体_GB2312"/>
          <w:color w:val="000000"/>
          <w:szCs w:val="24"/>
          <w:lang w:eastAsia="zh-CN"/>
        </w:rPr>
        <w:t>资产支持证券持有人大会</w:t>
      </w:r>
      <w:r w:rsidRPr="00A14AAA">
        <w:rPr>
          <w:rFonts w:eastAsia="楷体_GB2312"/>
          <w:color w:val="000000"/>
          <w:szCs w:val="24"/>
          <w:lang w:eastAsia="zh-CN"/>
        </w:rPr>
        <w:t>”</w:t>
      </w:r>
      <w:r w:rsidRPr="00A14AAA">
        <w:rPr>
          <w:rFonts w:eastAsia="楷体_GB2312"/>
          <w:color w:val="000000"/>
          <w:szCs w:val="24"/>
          <w:lang w:eastAsia="zh-CN"/>
        </w:rPr>
        <w:t>尚未决定宣布发生</w:t>
      </w:r>
      <w:r w:rsidRPr="00A14AAA">
        <w:rPr>
          <w:rFonts w:eastAsia="楷体_GB2312"/>
          <w:color w:val="000000"/>
          <w:szCs w:val="24"/>
          <w:lang w:eastAsia="zh-CN"/>
        </w:rPr>
        <w:t>“</w:t>
      </w:r>
      <w:r w:rsidRPr="00A14AAA">
        <w:rPr>
          <w:rFonts w:eastAsia="楷体_GB2312"/>
          <w:color w:val="000000"/>
          <w:szCs w:val="24"/>
          <w:lang w:eastAsia="zh-CN"/>
        </w:rPr>
        <w:t>违约事件</w:t>
      </w:r>
      <w:r w:rsidRPr="00A14AAA">
        <w:rPr>
          <w:rFonts w:eastAsia="楷体_GB2312"/>
          <w:color w:val="000000"/>
          <w:szCs w:val="24"/>
          <w:lang w:eastAsia="zh-CN"/>
        </w:rPr>
        <w:t>”</w:t>
      </w:r>
      <w:r w:rsidRPr="00A14AAA">
        <w:rPr>
          <w:rFonts w:eastAsia="楷体_GB2312"/>
          <w:color w:val="000000"/>
          <w:szCs w:val="24"/>
          <w:lang w:eastAsia="zh-CN"/>
        </w:rPr>
        <w:t>；</w:t>
      </w:r>
    </w:p>
    <w:p w14:paraId="16781AB9" w14:textId="77777777" w:rsidR="000821AC" w:rsidRDefault="00341273" w:rsidP="005E6310">
      <w:pPr>
        <w:pStyle w:val="FWBCont2"/>
        <w:widowControl w:val="0"/>
        <w:spacing w:afterLines="50" w:after="156" w:line="360" w:lineRule="auto"/>
        <w:ind w:left="1095"/>
        <w:rPr>
          <w:rFonts w:eastAsia="楷体_GB2312"/>
          <w:szCs w:val="24"/>
          <w:lang w:eastAsia="zh-CN"/>
        </w:rPr>
      </w:pPr>
      <w:r w:rsidRPr="00A14AAA">
        <w:rPr>
          <w:rFonts w:eastAsia="楷体_GB2312"/>
          <w:szCs w:val="24"/>
          <w:lang w:eastAsia="zh-CN"/>
        </w:rPr>
        <w:t>需经宣布生效的加速清偿事件：</w:t>
      </w:r>
    </w:p>
    <w:p w14:paraId="18A5D8FE" w14:textId="77777777" w:rsidR="000821AC" w:rsidRDefault="00341273" w:rsidP="005E6310">
      <w:pPr>
        <w:pStyle w:val="FWBCont2"/>
        <w:widowControl w:val="0"/>
        <w:numPr>
          <w:ilvl w:val="0"/>
          <w:numId w:val="15"/>
        </w:numPr>
        <w:spacing w:afterLines="50" w:after="156" w:line="360" w:lineRule="auto"/>
        <w:rPr>
          <w:rFonts w:eastAsia="楷体_GB2312"/>
          <w:szCs w:val="24"/>
          <w:lang w:eastAsia="zh-CN"/>
        </w:rPr>
      </w:pPr>
      <w:r w:rsidRPr="00A14AAA">
        <w:rPr>
          <w:rFonts w:eastAsia="楷体_GB2312"/>
          <w:szCs w:val="24"/>
          <w:lang w:eastAsia="zh-CN"/>
        </w:rPr>
        <w:t>“</w:t>
      </w:r>
      <w:r w:rsidRPr="00A14AAA">
        <w:rPr>
          <w:rFonts w:eastAsia="楷体_GB2312"/>
          <w:szCs w:val="24"/>
          <w:lang w:eastAsia="zh-CN"/>
        </w:rPr>
        <w:t>委托人</w:t>
      </w:r>
      <w:r w:rsidRPr="00A14AAA">
        <w:rPr>
          <w:rFonts w:eastAsia="楷体_GB2312"/>
          <w:szCs w:val="24"/>
          <w:lang w:eastAsia="zh-CN"/>
        </w:rPr>
        <w:t>”</w:t>
      </w:r>
      <w:r w:rsidRPr="00A14AAA">
        <w:rPr>
          <w:rFonts w:eastAsia="楷体_GB2312"/>
          <w:szCs w:val="24"/>
          <w:lang w:eastAsia="zh-CN"/>
        </w:rPr>
        <w:t>或</w:t>
      </w:r>
      <w:r w:rsidRPr="00A14AAA">
        <w:rPr>
          <w:rFonts w:eastAsia="楷体_GB2312"/>
          <w:szCs w:val="24"/>
          <w:lang w:eastAsia="zh-CN"/>
        </w:rPr>
        <w:t>“</w:t>
      </w:r>
      <w:r w:rsidRPr="00A14AAA">
        <w:rPr>
          <w:rFonts w:eastAsia="楷体_GB2312"/>
          <w:szCs w:val="24"/>
          <w:lang w:eastAsia="zh-CN"/>
        </w:rPr>
        <w:t>贷款服务机构</w:t>
      </w:r>
      <w:r w:rsidRPr="00A14AAA">
        <w:rPr>
          <w:rFonts w:eastAsia="楷体_GB2312"/>
          <w:szCs w:val="24"/>
          <w:lang w:eastAsia="zh-CN"/>
        </w:rPr>
        <w:t>”</w:t>
      </w:r>
      <w:r w:rsidRPr="00A14AAA">
        <w:rPr>
          <w:rFonts w:eastAsia="楷体_GB2312"/>
          <w:szCs w:val="24"/>
          <w:lang w:eastAsia="zh-CN"/>
        </w:rPr>
        <w:t>未能履行或遵守其在</w:t>
      </w:r>
      <w:r w:rsidRPr="00A14AAA">
        <w:rPr>
          <w:rFonts w:eastAsia="楷体_GB2312"/>
          <w:szCs w:val="24"/>
          <w:lang w:eastAsia="zh-CN"/>
        </w:rPr>
        <w:t>“</w:t>
      </w:r>
      <w:r w:rsidRPr="00A14AAA">
        <w:rPr>
          <w:rFonts w:eastAsia="楷体_GB2312"/>
          <w:szCs w:val="24"/>
          <w:lang w:eastAsia="zh-CN"/>
        </w:rPr>
        <w:t>交易文件</w:t>
      </w:r>
      <w:r w:rsidRPr="00A14AAA">
        <w:rPr>
          <w:rFonts w:eastAsia="楷体_GB2312"/>
          <w:szCs w:val="24"/>
          <w:lang w:eastAsia="zh-CN"/>
        </w:rPr>
        <w:t>”</w:t>
      </w:r>
      <w:r w:rsidRPr="00A14AAA">
        <w:rPr>
          <w:rFonts w:eastAsia="楷体_GB2312"/>
          <w:szCs w:val="24"/>
          <w:lang w:eastAsia="zh-CN"/>
        </w:rPr>
        <w:t>项下的任何主要义务（上述</w:t>
      </w:r>
      <w:r w:rsidRPr="00A14AAA">
        <w:rPr>
          <w:rFonts w:eastAsia="楷体_GB2312"/>
          <w:szCs w:val="24"/>
          <w:lang w:eastAsia="zh-CN"/>
        </w:rPr>
        <w:t>(c)</w:t>
      </w:r>
      <w:r w:rsidRPr="00A14AAA">
        <w:rPr>
          <w:rFonts w:eastAsia="楷体_GB2312"/>
          <w:szCs w:val="24"/>
          <w:lang w:eastAsia="zh-CN"/>
        </w:rPr>
        <w:t>项</w:t>
      </w:r>
      <w:r w:rsidR="00F10401" w:rsidRPr="00A14AAA">
        <w:rPr>
          <w:rFonts w:eastAsia="楷体_GB2312"/>
          <w:szCs w:val="24"/>
          <w:lang w:eastAsia="zh-CN"/>
        </w:rPr>
        <w:t>约定</w:t>
      </w:r>
      <w:r w:rsidRPr="00A14AAA">
        <w:rPr>
          <w:rFonts w:eastAsia="楷体_GB2312"/>
          <w:szCs w:val="24"/>
          <w:lang w:eastAsia="zh-CN"/>
        </w:rPr>
        <w:t>的义务除外），并且</w:t>
      </w:r>
      <w:r w:rsidRPr="00A14AAA">
        <w:rPr>
          <w:rFonts w:eastAsia="楷体_GB2312"/>
          <w:szCs w:val="24"/>
          <w:lang w:eastAsia="zh-CN"/>
        </w:rPr>
        <w:t>“</w:t>
      </w:r>
      <w:r w:rsidRPr="00A14AAA">
        <w:rPr>
          <w:rFonts w:eastAsia="楷体_GB2312"/>
          <w:szCs w:val="24"/>
          <w:lang w:eastAsia="zh-CN"/>
        </w:rPr>
        <w:t>受托人</w:t>
      </w:r>
      <w:r w:rsidRPr="00A14AAA">
        <w:rPr>
          <w:rFonts w:eastAsia="楷体_GB2312"/>
          <w:szCs w:val="24"/>
          <w:lang w:eastAsia="zh-CN"/>
        </w:rPr>
        <w:t>”</w:t>
      </w:r>
      <w:r w:rsidRPr="00A14AAA">
        <w:rPr>
          <w:rFonts w:eastAsia="楷体_GB2312"/>
          <w:szCs w:val="24"/>
          <w:lang w:eastAsia="zh-CN"/>
        </w:rPr>
        <w:t>合理地认为该等行为无法补救或在</w:t>
      </w:r>
      <w:r w:rsidRPr="00A14AAA">
        <w:rPr>
          <w:rFonts w:eastAsia="楷体_GB2312"/>
          <w:szCs w:val="24"/>
          <w:lang w:eastAsia="zh-CN"/>
        </w:rPr>
        <w:t>“</w:t>
      </w:r>
      <w:r w:rsidRPr="00A14AAA">
        <w:rPr>
          <w:rFonts w:eastAsia="楷体_GB2312"/>
          <w:szCs w:val="24"/>
          <w:lang w:eastAsia="zh-CN"/>
        </w:rPr>
        <w:t>受托人</w:t>
      </w:r>
      <w:r w:rsidRPr="00A14AAA">
        <w:rPr>
          <w:rFonts w:eastAsia="楷体_GB2312"/>
          <w:szCs w:val="24"/>
          <w:lang w:eastAsia="zh-CN"/>
        </w:rPr>
        <w:t>”</w:t>
      </w:r>
      <w:r w:rsidRPr="00A14AAA">
        <w:rPr>
          <w:rFonts w:eastAsia="楷体_GB2312"/>
          <w:szCs w:val="24"/>
          <w:lang w:eastAsia="zh-CN"/>
        </w:rPr>
        <w:t>发出要求其补救的书面通知后</w:t>
      </w:r>
      <w:r w:rsidRPr="00A14AAA">
        <w:rPr>
          <w:rFonts w:eastAsia="楷体_GB2312"/>
          <w:szCs w:val="24"/>
          <w:lang w:eastAsia="zh-CN"/>
        </w:rPr>
        <w:t>30</w:t>
      </w:r>
      <w:r w:rsidRPr="00A14AAA">
        <w:rPr>
          <w:rFonts w:eastAsia="楷体_GB2312"/>
          <w:szCs w:val="24"/>
          <w:lang w:eastAsia="zh-CN"/>
        </w:rPr>
        <w:t>天内未能得到补救；</w:t>
      </w:r>
    </w:p>
    <w:p w14:paraId="2D823B14" w14:textId="77777777" w:rsidR="000821AC" w:rsidRDefault="00341273" w:rsidP="005E6310">
      <w:pPr>
        <w:pStyle w:val="FWBCont2"/>
        <w:widowControl w:val="0"/>
        <w:numPr>
          <w:ilvl w:val="0"/>
          <w:numId w:val="15"/>
        </w:numPr>
        <w:spacing w:afterLines="50" w:after="156" w:line="360" w:lineRule="auto"/>
        <w:rPr>
          <w:rFonts w:eastAsia="楷体_GB2312"/>
          <w:szCs w:val="24"/>
          <w:lang w:eastAsia="zh-CN"/>
        </w:rPr>
      </w:pPr>
      <w:r w:rsidRPr="00A14AAA">
        <w:rPr>
          <w:rFonts w:eastAsia="楷体_GB2312"/>
          <w:szCs w:val="24"/>
          <w:lang w:eastAsia="zh-CN"/>
        </w:rPr>
        <w:t>“</w:t>
      </w:r>
      <w:r w:rsidRPr="00A14AAA">
        <w:rPr>
          <w:rFonts w:eastAsia="楷体_GB2312"/>
          <w:szCs w:val="24"/>
          <w:lang w:eastAsia="zh-CN"/>
        </w:rPr>
        <w:t>委托人</w:t>
      </w:r>
      <w:r w:rsidRPr="00A14AAA">
        <w:rPr>
          <w:rFonts w:eastAsia="楷体_GB2312"/>
          <w:szCs w:val="24"/>
          <w:lang w:eastAsia="zh-CN"/>
        </w:rPr>
        <w:t>”</w:t>
      </w:r>
      <w:r w:rsidRPr="00A14AAA">
        <w:rPr>
          <w:rFonts w:eastAsia="楷体_GB2312"/>
          <w:szCs w:val="24"/>
          <w:lang w:eastAsia="zh-CN"/>
        </w:rPr>
        <w:t>在</w:t>
      </w:r>
      <w:r w:rsidRPr="00A14AAA">
        <w:rPr>
          <w:rFonts w:eastAsia="楷体_GB2312"/>
          <w:szCs w:val="24"/>
          <w:lang w:eastAsia="zh-CN"/>
        </w:rPr>
        <w:t>“</w:t>
      </w:r>
      <w:r w:rsidRPr="00A14AAA">
        <w:rPr>
          <w:rFonts w:eastAsia="楷体_GB2312"/>
          <w:szCs w:val="24"/>
          <w:lang w:eastAsia="zh-CN"/>
        </w:rPr>
        <w:t>交易文件</w:t>
      </w:r>
      <w:r w:rsidRPr="00A14AAA">
        <w:rPr>
          <w:rFonts w:eastAsia="楷体_GB2312"/>
          <w:szCs w:val="24"/>
          <w:lang w:eastAsia="zh-CN"/>
        </w:rPr>
        <w:t>”</w:t>
      </w:r>
      <w:r w:rsidRPr="00A14AAA">
        <w:rPr>
          <w:rFonts w:eastAsia="楷体_GB2312"/>
          <w:szCs w:val="24"/>
          <w:lang w:eastAsia="zh-CN"/>
        </w:rPr>
        <w:t>中提供的任何陈述、保证（</w:t>
      </w:r>
      <w:r w:rsidRPr="00A14AAA">
        <w:rPr>
          <w:rFonts w:eastAsia="楷体_GB2312"/>
          <w:szCs w:val="24"/>
          <w:lang w:eastAsia="zh-CN"/>
        </w:rPr>
        <w:t>“</w:t>
      </w:r>
      <w:r w:rsidRPr="00A14AAA">
        <w:rPr>
          <w:rFonts w:eastAsia="楷体_GB2312"/>
          <w:szCs w:val="24"/>
          <w:lang w:eastAsia="zh-CN"/>
        </w:rPr>
        <w:t>资产保证</w:t>
      </w:r>
      <w:r w:rsidRPr="00A14AAA">
        <w:rPr>
          <w:rFonts w:eastAsia="楷体_GB2312"/>
          <w:szCs w:val="24"/>
          <w:lang w:eastAsia="zh-CN"/>
        </w:rPr>
        <w:t>”</w:t>
      </w:r>
      <w:r w:rsidRPr="00A14AAA">
        <w:rPr>
          <w:rFonts w:eastAsia="楷体_GB2312"/>
          <w:szCs w:val="24"/>
          <w:lang w:eastAsia="zh-CN"/>
        </w:rPr>
        <w:t>除外）在提供时便有重大不实或误导成分；</w:t>
      </w:r>
    </w:p>
    <w:p w14:paraId="78212795" w14:textId="77777777" w:rsidR="000821AC" w:rsidRDefault="00341273" w:rsidP="005E6310">
      <w:pPr>
        <w:pStyle w:val="FWBCont2"/>
        <w:widowControl w:val="0"/>
        <w:numPr>
          <w:ilvl w:val="0"/>
          <w:numId w:val="15"/>
        </w:numPr>
        <w:spacing w:afterLines="50" w:after="156" w:line="360" w:lineRule="auto"/>
        <w:rPr>
          <w:rFonts w:eastAsia="楷体_GB2312"/>
          <w:szCs w:val="24"/>
          <w:lang w:eastAsia="zh-CN"/>
        </w:rPr>
      </w:pPr>
      <w:r w:rsidRPr="00A14AAA">
        <w:rPr>
          <w:rFonts w:eastAsia="楷体_GB2312"/>
          <w:szCs w:val="24"/>
          <w:lang w:eastAsia="zh-CN"/>
        </w:rPr>
        <w:t>发生对</w:t>
      </w:r>
      <w:r w:rsidRPr="00A14AAA">
        <w:rPr>
          <w:rFonts w:eastAsia="楷体_GB2312"/>
          <w:szCs w:val="24"/>
          <w:lang w:eastAsia="zh-CN"/>
        </w:rPr>
        <w:t>“</w:t>
      </w:r>
      <w:r w:rsidRPr="00A14AAA">
        <w:rPr>
          <w:rFonts w:eastAsia="楷体_GB2312"/>
          <w:szCs w:val="24"/>
          <w:lang w:eastAsia="zh-CN"/>
        </w:rPr>
        <w:t>贷款服务机构</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委托人</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受托人</w:t>
      </w:r>
      <w:r w:rsidRPr="00A14AAA">
        <w:rPr>
          <w:rFonts w:eastAsia="楷体_GB2312"/>
          <w:szCs w:val="24"/>
          <w:lang w:eastAsia="zh-CN"/>
        </w:rPr>
        <w:t>”</w:t>
      </w:r>
      <w:r w:rsidRPr="00A14AAA">
        <w:rPr>
          <w:rFonts w:eastAsia="楷体_GB2312"/>
          <w:szCs w:val="24"/>
          <w:lang w:eastAsia="zh-CN"/>
        </w:rPr>
        <w:t>或者</w:t>
      </w:r>
      <w:r w:rsidRPr="00A14AAA">
        <w:rPr>
          <w:rFonts w:eastAsia="楷体_GB2312"/>
          <w:szCs w:val="24"/>
          <w:lang w:eastAsia="zh-CN"/>
        </w:rPr>
        <w:t>“</w:t>
      </w:r>
      <w:r w:rsidR="00CB4978" w:rsidRPr="00A14AAA">
        <w:rPr>
          <w:rFonts w:eastAsia="楷体_GB2312"/>
          <w:szCs w:val="24"/>
          <w:lang w:eastAsia="zh-CN"/>
        </w:rPr>
        <w:t>住房贷款</w:t>
      </w:r>
      <w:r w:rsidR="00CB4978" w:rsidRPr="00A14AAA">
        <w:rPr>
          <w:rFonts w:eastAsia="楷体_GB2312"/>
          <w:szCs w:val="24"/>
          <w:lang w:eastAsia="zh-CN"/>
        </w:rPr>
        <w:t>”</w:t>
      </w:r>
      <w:r w:rsidRPr="00A14AAA">
        <w:rPr>
          <w:rFonts w:eastAsia="楷体_GB2312"/>
          <w:szCs w:val="24"/>
          <w:lang w:eastAsia="zh-CN"/>
        </w:rPr>
        <w:t>或其</w:t>
      </w:r>
      <w:r w:rsidRPr="00A14AAA">
        <w:rPr>
          <w:rFonts w:eastAsia="楷体_GB2312"/>
          <w:szCs w:val="24"/>
          <w:lang w:eastAsia="zh-CN"/>
        </w:rPr>
        <w:t>“</w:t>
      </w:r>
      <w:r w:rsidRPr="00A14AAA">
        <w:rPr>
          <w:rFonts w:eastAsia="楷体_GB2312"/>
          <w:szCs w:val="24"/>
          <w:lang w:eastAsia="zh-CN"/>
        </w:rPr>
        <w:t>附属担保权益</w:t>
      </w:r>
      <w:r w:rsidRPr="00A14AAA">
        <w:rPr>
          <w:rFonts w:eastAsia="楷体_GB2312"/>
          <w:szCs w:val="24"/>
          <w:lang w:eastAsia="zh-CN"/>
        </w:rPr>
        <w:t>”</w:t>
      </w:r>
      <w:r w:rsidRPr="00A14AAA">
        <w:rPr>
          <w:rFonts w:eastAsia="楷体_GB2312"/>
          <w:szCs w:val="24"/>
          <w:lang w:eastAsia="zh-CN"/>
        </w:rPr>
        <w:t>有</w:t>
      </w:r>
      <w:r w:rsidRPr="00A14AAA">
        <w:rPr>
          <w:rFonts w:eastAsia="楷体_GB2312"/>
          <w:szCs w:val="24"/>
          <w:lang w:eastAsia="zh-CN"/>
        </w:rPr>
        <w:t>“</w:t>
      </w:r>
      <w:r w:rsidRPr="00A14AAA">
        <w:rPr>
          <w:rFonts w:eastAsia="楷体_GB2312"/>
          <w:szCs w:val="24"/>
          <w:lang w:eastAsia="zh-CN"/>
        </w:rPr>
        <w:t>重大不利影响</w:t>
      </w:r>
      <w:r w:rsidRPr="00A14AAA">
        <w:rPr>
          <w:rFonts w:eastAsia="楷体_GB2312"/>
          <w:szCs w:val="24"/>
          <w:lang w:eastAsia="zh-CN"/>
        </w:rPr>
        <w:t>”</w:t>
      </w:r>
      <w:r w:rsidRPr="00A14AAA">
        <w:rPr>
          <w:rFonts w:eastAsia="楷体_GB2312"/>
          <w:szCs w:val="24"/>
          <w:lang w:eastAsia="zh-CN"/>
        </w:rPr>
        <w:t>的事件；</w:t>
      </w:r>
    </w:p>
    <w:p w14:paraId="2AF87D9C" w14:textId="77777777" w:rsidR="000821AC" w:rsidRDefault="00341273" w:rsidP="005E6310">
      <w:pPr>
        <w:pStyle w:val="FWBCont2"/>
        <w:widowControl w:val="0"/>
        <w:numPr>
          <w:ilvl w:val="0"/>
          <w:numId w:val="15"/>
        </w:numPr>
        <w:spacing w:afterLines="50" w:after="156" w:line="360" w:lineRule="auto"/>
        <w:rPr>
          <w:rFonts w:eastAsia="楷体_GB2312"/>
          <w:szCs w:val="24"/>
          <w:lang w:eastAsia="zh-CN"/>
        </w:rPr>
      </w:pPr>
      <w:r w:rsidRPr="00A14AAA">
        <w:rPr>
          <w:rFonts w:eastAsia="楷体_GB2312"/>
          <w:szCs w:val="24"/>
          <w:lang w:eastAsia="zh-CN"/>
        </w:rPr>
        <w:t>“</w:t>
      </w:r>
      <w:r w:rsidRPr="00A14AAA">
        <w:rPr>
          <w:rFonts w:eastAsia="楷体_GB2312"/>
          <w:szCs w:val="24"/>
          <w:lang w:eastAsia="zh-CN"/>
        </w:rPr>
        <w:t>交易文件</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《承销协议》</w:t>
      </w:r>
      <w:r w:rsidRPr="00A14AAA">
        <w:rPr>
          <w:rFonts w:eastAsia="楷体_GB2312"/>
          <w:szCs w:val="24"/>
          <w:lang w:eastAsia="zh-CN"/>
        </w:rPr>
        <w:t>”</w:t>
      </w:r>
      <w:r w:rsidRPr="00A14AAA">
        <w:rPr>
          <w:rFonts w:eastAsia="楷体_GB2312"/>
          <w:szCs w:val="24"/>
          <w:lang w:eastAsia="zh-CN"/>
        </w:rPr>
        <w:t>除外）全部或部分被终止，成为或将成为无效、违法或不可根据其条款主张权利，并由此产生</w:t>
      </w:r>
      <w:r w:rsidRPr="00A14AAA">
        <w:rPr>
          <w:rFonts w:eastAsia="楷体_GB2312"/>
          <w:szCs w:val="24"/>
          <w:lang w:eastAsia="zh-CN"/>
        </w:rPr>
        <w:t>“</w:t>
      </w:r>
      <w:r w:rsidRPr="00A14AAA">
        <w:rPr>
          <w:rFonts w:eastAsia="楷体_GB2312"/>
          <w:szCs w:val="24"/>
          <w:lang w:eastAsia="zh-CN"/>
        </w:rPr>
        <w:t>重大不利影响</w:t>
      </w:r>
      <w:r w:rsidRPr="00A14AAA">
        <w:rPr>
          <w:rFonts w:eastAsia="楷体_GB2312"/>
          <w:szCs w:val="24"/>
          <w:lang w:eastAsia="zh-CN"/>
        </w:rPr>
        <w:t>”</w:t>
      </w:r>
      <w:r w:rsidRPr="00A14AAA">
        <w:rPr>
          <w:rFonts w:eastAsia="楷体_GB2312"/>
          <w:szCs w:val="24"/>
          <w:lang w:eastAsia="zh-CN"/>
        </w:rPr>
        <w:t>。</w:t>
      </w:r>
    </w:p>
    <w:p w14:paraId="19F79487" w14:textId="77777777" w:rsidR="000821AC" w:rsidRDefault="00341273" w:rsidP="005E6310">
      <w:pPr>
        <w:pStyle w:val="FWBCont2"/>
        <w:widowControl w:val="0"/>
        <w:spacing w:afterLines="50" w:after="156" w:line="360" w:lineRule="auto"/>
        <w:ind w:left="1095"/>
        <w:rPr>
          <w:rFonts w:eastAsia="楷体_GB2312"/>
          <w:szCs w:val="24"/>
          <w:lang w:eastAsia="zh-CN"/>
        </w:rPr>
      </w:pPr>
      <w:r w:rsidRPr="00A14AAA">
        <w:rPr>
          <w:rFonts w:eastAsia="楷体_GB2312"/>
          <w:szCs w:val="24"/>
          <w:lang w:eastAsia="zh-CN"/>
        </w:rPr>
        <w:t>发生以上（</w:t>
      </w:r>
      <w:r w:rsidRPr="00A14AAA">
        <w:rPr>
          <w:rFonts w:eastAsia="楷体_GB2312"/>
          <w:szCs w:val="24"/>
          <w:lang w:eastAsia="zh-CN"/>
        </w:rPr>
        <w:t>a</w:t>
      </w:r>
      <w:r w:rsidRPr="00A14AAA">
        <w:rPr>
          <w:rFonts w:eastAsia="楷体_GB2312"/>
          <w:szCs w:val="24"/>
          <w:lang w:eastAsia="zh-CN"/>
        </w:rPr>
        <w:t>）项至（</w:t>
      </w:r>
      <w:r w:rsidR="00433ADB" w:rsidRPr="00A14AAA">
        <w:rPr>
          <w:rFonts w:eastAsia="楷体_GB2312"/>
          <w:szCs w:val="24"/>
          <w:lang w:eastAsia="zh-CN"/>
        </w:rPr>
        <w:t>g</w:t>
      </w:r>
      <w:r w:rsidRPr="00A14AAA">
        <w:rPr>
          <w:rFonts w:eastAsia="楷体_GB2312"/>
          <w:szCs w:val="24"/>
          <w:lang w:eastAsia="zh-CN"/>
        </w:rPr>
        <w:t>）项所列的任何一起自动生效的加速清偿事件时，加速清偿事件应视为在该等事件发生之日发生。发生以上（</w:t>
      </w:r>
      <w:r w:rsidR="00433ADB" w:rsidRPr="00A14AAA">
        <w:rPr>
          <w:rFonts w:eastAsia="楷体_GB2312"/>
          <w:szCs w:val="24"/>
          <w:lang w:eastAsia="zh-CN"/>
        </w:rPr>
        <w:t>h</w:t>
      </w:r>
      <w:r w:rsidRPr="00A14AAA">
        <w:rPr>
          <w:rFonts w:eastAsia="楷体_GB2312"/>
          <w:szCs w:val="24"/>
          <w:lang w:eastAsia="zh-CN"/>
        </w:rPr>
        <w:t>）项至（</w:t>
      </w:r>
      <w:r w:rsidR="00433ADB" w:rsidRPr="00A14AAA">
        <w:rPr>
          <w:rFonts w:eastAsia="楷体_GB2312"/>
          <w:szCs w:val="24"/>
          <w:lang w:eastAsia="zh-CN"/>
        </w:rPr>
        <w:t>k</w:t>
      </w:r>
      <w:r w:rsidRPr="00A14AAA">
        <w:rPr>
          <w:rFonts w:eastAsia="楷体_GB2312"/>
          <w:szCs w:val="24"/>
          <w:lang w:eastAsia="zh-CN"/>
        </w:rPr>
        <w:t>）项所列的任何一起需经宣布生效的加速清偿事件时，</w:t>
      </w:r>
      <w:r w:rsidRPr="00A14AAA">
        <w:rPr>
          <w:rFonts w:eastAsia="楷体_GB2312"/>
          <w:szCs w:val="24"/>
          <w:lang w:eastAsia="zh-CN"/>
        </w:rPr>
        <w:t>“</w:t>
      </w:r>
      <w:r w:rsidRPr="00A14AAA">
        <w:rPr>
          <w:rFonts w:eastAsia="楷体_GB2312"/>
          <w:szCs w:val="24"/>
          <w:lang w:eastAsia="zh-CN"/>
        </w:rPr>
        <w:t>受托人</w:t>
      </w:r>
      <w:r w:rsidRPr="00A14AAA">
        <w:rPr>
          <w:rFonts w:eastAsia="楷体_GB2312"/>
          <w:szCs w:val="24"/>
          <w:lang w:eastAsia="zh-CN"/>
        </w:rPr>
        <w:t>”</w:t>
      </w:r>
      <w:r w:rsidRPr="00A14AAA">
        <w:rPr>
          <w:rFonts w:eastAsia="楷体_GB2312"/>
          <w:szCs w:val="24"/>
          <w:lang w:eastAsia="zh-CN"/>
        </w:rPr>
        <w:t>应通知所有的</w:t>
      </w:r>
      <w:r w:rsidRPr="00A14AAA">
        <w:rPr>
          <w:rFonts w:eastAsia="楷体_GB2312"/>
          <w:szCs w:val="24"/>
          <w:lang w:eastAsia="zh-CN"/>
        </w:rPr>
        <w:t>“</w:t>
      </w:r>
      <w:r w:rsidRPr="00A14AAA">
        <w:rPr>
          <w:rFonts w:eastAsia="楷体_GB2312"/>
          <w:szCs w:val="24"/>
          <w:lang w:eastAsia="zh-CN"/>
        </w:rPr>
        <w:t>资产支持证券持有人</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资产支持证券持有人大会</w:t>
      </w:r>
      <w:r w:rsidRPr="00A14AAA">
        <w:rPr>
          <w:rFonts w:eastAsia="楷体_GB2312"/>
          <w:szCs w:val="24"/>
          <w:lang w:eastAsia="zh-CN"/>
        </w:rPr>
        <w:t>”</w:t>
      </w:r>
      <w:r w:rsidRPr="00A14AAA">
        <w:rPr>
          <w:rFonts w:eastAsia="楷体_GB2312"/>
          <w:szCs w:val="24"/>
          <w:lang w:eastAsia="zh-CN"/>
        </w:rPr>
        <w:t>决议宣布发生</w:t>
      </w:r>
      <w:r w:rsidRPr="00A14AAA">
        <w:rPr>
          <w:rFonts w:eastAsia="楷体_GB2312"/>
          <w:szCs w:val="24"/>
          <w:lang w:eastAsia="zh-CN"/>
        </w:rPr>
        <w:t>“</w:t>
      </w:r>
      <w:r w:rsidRPr="00A14AAA">
        <w:rPr>
          <w:rFonts w:eastAsia="楷体_GB2312"/>
          <w:szCs w:val="24"/>
          <w:lang w:eastAsia="zh-CN"/>
        </w:rPr>
        <w:t>加速清偿事件</w:t>
      </w:r>
      <w:r w:rsidRPr="00A14AAA">
        <w:rPr>
          <w:rFonts w:eastAsia="楷体_GB2312"/>
          <w:szCs w:val="24"/>
          <w:lang w:eastAsia="zh-CN"/>
        </w:rPr>
        <w:t>”</w:t>
      </w:r>
      <w:r w:rsidRPr="00A14AAA">
        <w:rPr>
          <w:rFonts w:eastAsia="楷体_GB2312"/>
          <w:szCs w:val="24"/>
          <w:lang w:eastAsia="zh-CN"/>
        </w:rPr>
        <w:t>的，</w:t>
      </w:r>
      <w:r w:rsidRPr="00A14AAA">
        <w:rPr>
          <w:rFonts w:eastAsia="楷体_GB2312"/>
          <w:szCs w:val="24"/>
          <w:lang w:eastAsia="zh-CN"/>
        </w:rPr>
        <w:t>“</w:t>
      </w:r>
      <w:r w:rsidRPr="00A14AAA">
        <w:rPr>
          <w:rFonts w:eastAsia="楷体_GB2312"/>
          <w:szCs w:val="24"/>
          <w:lang w:eastAsia="zh-CN"/>
        </w:rPr>
        <w:t>受托人</w:t>
      </w:r>
      <w:r w:rsidRPr="00A14AAA">
        <w:rPr>
          <w:rFonts w:eastAsia="楷体_GB2312"/>
          <w:szCs w:val="24"/>
          <w:lang w:eastAsia="zh-CN"/>
        </w:rPr>
        <w:t>”</w:t>
      </w:r>
      <w:r w:rsidRPr="00A14AAA">
        <w:rPr>
          <w:rFonts w:eastAsia="楷体_GB2312"/>
          <w:szCs w:val="24"/>
          <w:lang w:eastAsia="zh-CN"/>
        </w:rPr>
        <w:t>应向</w:t>
      </w:r>
      <w:r w:rsidRPr="00A14AAA">
        <w:rPr>
          <w:rFonts w:eastAsia="楷体_GB2312"/>
          <w:szCs w:val="24"/>
          <w:lang w:eastAsia="zh-CN"/>
        </w:rPr>
        <w:t>“</w:t>
      </w:r>
      <w:r w:rsidRPr="00A14AAA">
        <w:rPr>
          <w:rFonts w:eastAsia="楷体_GB2312"/>
          <w:szCs w:val="24"/>
          <w:lang w:eastAsia="zh-CN"/>
        </w:rPr>
        <w:t>贷款服务机构</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资金保管机构</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登记托管机构</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支付代理机构</w:t>
      </w:r>
      <w:r w:rsidRPr="00A14AAA">
        <w:rPr>
          <w:rFonts w:eastAsia="楷体_GB2312"/>
          <w:szCs w:val="24"/>
          <w:lang w:eastAsia="zh-CN"/>
        </w:rPr>
        <w:t>”</w:t>
      </w:r>
      <w:r w:rsidRPr="00A14AAA">
        <w:rPr>
          <w:rFonts w:eastAsia="楷体_GB2312"/>
          <w:szCs w:val="24"/>
          <w:lang w:eastAsia="zh-CN"/>
        </w:rPr>
        <w:t>和</w:t>
      </w:r>
      <w:r w:rsidRPr="00A14AAA">
        <w:rPr>
          <w:rFonts w:eastAsia="楷体_GB2312"/>
          <w:szCs w:val="24"/>
          <w:lang w:eastAsia="zh-CN"/>
        </w:rPr>
        <w:t>“</w:t>
      </w:r>
      <w:r w:rsidRPr="00A14AAA">
        <w:rPr>
          <w:rFonts w:eastAsia="楷体_GB2312"/>
          <w:szCs w:val="24"/>
          <w:lang w:eastAsia="zh-CN"/>
        </w:rPr>
        <w:t>评级机构</w:t>
      </w:r>
      <w:r w:rsidRPr="00A14AAA">
        <w:rPr>
          <w:rFonts w:eastAsia="楷体_GB2312"/>
          <w:szCs w:val="24"/>
          <w:lang w:eastAsia="zh-CN"/>
        </w:rPr>
        <w:t>”</w:t>
      </w:r>
      <w:r w:rsidRPr="00A14AAA">
        <w:rPr>
          <w:rFonts w:eastAsia="楷体_GB2312"/>
          <w:szCs w:val="24"/>
          <w:lang w:eastAsia="zh-CN"/>
        </w:rPr>
        <w:t>发送书面通知，宣布</w:t>
      </w:r>
      <w:r w:rsidRPr="00A14AAA">
        <w:rPr>
          <w:rFonts w:eastAsia="楷体_GB2312"/>
          <w:szCs w:val="24"/>
          <w:lang w:eastAsia="zh-CN"/>
        </w:rPr>
        <w:t>“</w:t>
      </w:r>
      <w:r w:rsidRPr="00A14AAA">
        <w:rPr>
          <w:rFonts w:eastAsia="楷体_GB2312"/>
          <w:szCs w:val="24"/>
          <w:lang w:eastAsia="zh-CN"/>
        </w:rPr>
        <w:t>加速清偿事件</w:t>
      </w:r>
      <w:r w:rsidRPr="00A14AAA">
        <w:rPr>
          <w:rFonts w:eastAsia="楷体_GB2312"/>
          <w:szCs w:val="24"/>
          <w:lang w:eastAsia="zh-CN"/>
        </w:rPr>
        <w:t>”</w:t>
      </w:r>
      <w:r w:rsidRPr="00A14AAA">
        <w:rPr>
          <w:rFonts w:eastAsia="楷体_GB2312"/>
          <w:szCs w:val="24"/>
          <w:lang w:eastAsia="zh-CN"/>
        </w:rPr>
        <w:t>已经发生。</w:t>
      </w:r>
    </w:p>
    <w:p w14:paraId="4A09C420" w14:textId="77777777" w:rsidR="000821AC" w:rsidRDefault="00341273" w:rsidP="005E6310">
      <w:pPr>
        <w:pStyle w:val="FWBCont2"/>
        <w:widowControl w:val="0"/>
        <w:spacing w:afterLines="50" w:after="156" w:line="360" w:lineRule="auto"/>
        <w:ind w:left="1095"/>
        <w:rPr>
          <w:rFonts w:eastAsia="楷体_GB2312"/>
          <w:szCs w:val="24"/>
          <w:lang w:eastAsia="zh-CN"/>
        </w:rPr>
      </w:pPr>
      <w:r w:rsidRPr="00A14AAA">
        <w:rPr>
          <w:rFonts w:eastAsia="楷体_GB2312"/>
          <w:szCs w:val="24"/>
          <w:lang w:eastAsia="zh-CN"/>
        </w:rPr>
        <w:t>若仅仅由于</w:t>
      </w:r>
      <w:r w:rsidRPr="00A14AAA">
        <w:rPr>
          <w:rFonts w:eastAsia="楷体_GB2312"/>
          <w:szCs w:val="24"/>
          <w:lang w:eastAsia="zh-CN"/>
        </w:rPr>
        <w:t>“</w:t>
      </w:r>
      <w:r w:rsidRPr="00A14AAA">
        <w:rPr>
          <w:rFonts w:eastAsia="楷体_GB2312"/>
          <w:szCs w:val="24"/>
          <w:lang w:eastAsia="zh-CN"/>
        </w:rPr>
        <w:t>严重拖欠率</w:t>
      </w:r>
      <w:r w:rsidRPr="00A14AAA">
        <w:rPr>
          <w:rFonts w:eastAsia="楷体_GB2312"/>
          <w:szCs w:val="24"/>
          <w:lang w:eastAsia="zh-CN"/>
        </w:rPr>
        <w:t>”</w:t>
      </w:r>
      <w:r w:rsidRPr="00A14AAA">
        <w:rPr>
          <w:rFonts w:eastAsia="楷体_GB2312"/>
          <w:szCs w:val="24"/>
          <w:lang w:eastAsia="zh-CN"/>
        </w:rPr>
        <w:t>达到上述（</w:t>
      </w:r>
      <w:r w:rsidRPr="00A14AAA">
        <w:rPr>
          <w:rFonts w:eastAsia="楷体_GB2312"/>
          <w:szCs w:val="24"/>
          <w:lang w:eastAsia="zh-CN"/>
        </w:rPr>
        <w:t>f</w:t>
      </w:r>
      <w:r w:rsidRPr="00A14AAA">
        <w:rPr>
          <w:rFonts w:eastAsia="楷体_GB2312"/>
          <w:szCs w:val="24"/>
          <w:lang w:eastAsia="zh-CN"/>
        </w:rPr>
        <w:t>）项</w:t>
      </w:r>
      <w:r w:rsidR="00F10401" w:rsidRPr="00A14AAA">
        <w:rPr>
          <w:rFonts w:eastAsia="楷体_GB2312"/>
          <w:szCs w:val="24"/>
          <w:lang w:eastAsia="zh-CN"/>
        </w:rPr>
        <w:t>约定</w:t>
      </w:r>
      <w:r w:rsidRPr="00A14AAA">
        <w:rPr>
          <w:rFonts w:eastAsia="楷体_GB2312"/>
          <w:szCs w:val="24"/>
          <w:lang w:eastAsia="zh-CN"/>
        </w:rPr>
        <w:t>的触发水平而触发</w:t>
      </w:r>
      <w:r w:rsidRPr="00A14AAA">
        <w:rPr>
          <w:rFonts w:eastAsia="楷体_GB2312"/>
          <w:szCs w:val="24"/>
          <w:lang w:eastAsia="zh-CN"/>
        </w:rPr>
        <w:t>“</w:t>
      </w:r>
      <w:r w:rsidRPr="00A14AAA">
        <w:rPr>
          <w:rFonts w:eastAsia="楷体_GB2312"/>
          <w:szCs w:val="24"/>
          <w:lang w:eastAsia="zh-CN"/>
        </w:rPr>
        <w:t>加速清偿事件</w:t>
      </w:r>
      <w:r w:rsidRPr="00A14AAA">
        <w:rPr>
          <w:rFonts w:eastAsia="楷体_GB2312"/>
          <w:szCs w:val="24"/>
          <w:lang w:eastAsia="zh-CN"/>
        </w:rPr>
        <w:t>”</w:t>
      </w:r>
      <w:r w:rsidRPr="00A14AAA">
        <w:rPr>
          <w:rFonts w:eastAsia="楷体_GB2312"/>
          <w:szCs w:val="24"/>
          <w:lang w:eastAsia="zh-CN"/>
        </w:rPr>
        <w:t>，如在此后的</w:t>
      </w:r>
      <w:r w:rsidRPr="00A14AAA">
        <w:rPr>
          <w:rFonts w:eastAsia="楷体_GB2312"/>
          <w:szCs w:val="24"/>
          <w:lang w:eastAsia="zh-CN"/>
        </w:rPr>
        <w:t>“</w:t>
      </w:r>
      <w:r w:rsidRPr="00A14AAA">
        <w:rPr>
          <w:rFonts w:eastAsia="楷体_GB2312"/>
          <w:szCs w:val="24"/>
          <w:lang w:eastAsia="zh-CN"/>
        </w:rPr>
        <w:t>收款期间</w:t>
      </w:r>
      <w:r w:rsidRPr="00A14AAA">
        <w:rPr>
          <w:rFonts w:eastAsia="楷体_GB2312"/>
          <w:szCs w:val="24"/>
          <w:lang w:eastAsia="zh-CN"/>
        </w:rPr>
        <w:t>”</w:t>
      </w:r>
      <w:r w:rsidRPr="00A14AAA">
        <w:rPr>
          <w:rFonts w:eastAsia="楷体_GB2312"/>
          <w:szCs w:val="24"/>
          <w:lang w:eastAsia="zh-CN"/>
        </w:rPr>
        <w:t>内</w:t>
      </w:r>
      <w:r w:rsidRPr="00A14AAA">
        <w:rPr>
          <w:rFonts w:eastAsia="楷体_GB2312"/>
          <w:szCs w:val="24"/>
          <w:lang w:eastAsia="zh-CN"/>
        </w:rPr>
        <w:t>“</w:t>
      </w:r>
      <w:r w:rsidRPr="00A14AAA">
        <w:rPr>
          <w:rFonts w:eastAsia="楷体_GB2312"/>
          <w:szCs w:val="24"/>
          <w:lang w:eastAsia="zh-CN"/>
        </w:rPr>
        <w:t>严重拖欠率</w:t>
      </w:r>
      <w:r w:rsidRPr="00A14AAA">
        <w:rPr>
          <w:rFonts w:eastAsia="楷体_GB2312"/>
          <w:szCs w:val="24"/>
          <w:lang w:eastAsia="zh-CN"/>
        </w:rPr>
        <w:t>”</w:t>
      </w:r>
      <w:r w:rsidRPr="00A14AAA">
        <w:rPr>
          <w:rFonts w:eastAsia="楷体_GB2312"/>
          <w:szCs w:val="24"/>
          <w:lang w:eastAsia="zh-CN"/>
        </w:rPr>
        <w:t>发生好转并低于触发水平的，</w:t>
      </w:r>
      <w:r w:rsidRPr="00A14AAA">
        <w:rPr>
          <w:rFonts w:eastAsia="楷体_GB2312"/>
          <w:szCs w:val="24"/>
          <w:lang w:eastAsia="zh-CN"/>
        </w:rPr>
        <w:t>“</w:t>
      </w:r>
      <w:r w:rsidRPr="00A14AAA">
        <w:rPr>
          <w:rFonts w:eastAsia="楷体_GB2312"/>
          <w:szCs w:val="24"/>
          <w:lang w:eastAsia="zh-CN"/>
        </w:rPr>
        <w:t>受托机构</w:t>
      </w:r>
      <w:r w:rsidRPr="00A14AAA">
        <w:rPr>
          <w:rFonts w:eastAsia="楷体_GB2312"/>
          <w:szCs w:val="24"/>
          <w:lang w:eastAsia="zh-CN"/>
        </w:rPr>
        <w:t>”</w:t>
      </w:r>
      <w:r w:rsidRPr="00A14AAA">
        <w:rPr>
          <w:rFonts w:eastAsia="楷体_GB2312"/>
          <w:szCs w:val="24"/>
          <w:lang w:eastAsia="zh-CN"/>
        </w:rPr>
        <w:t>应根据</w:t>
      </w:r>
      <w:r w:rsidRPr="00A14AAA">
        <w:rPr>
          <w:rFonts w:eastAsia="楷体_GB2312"/>
          <w:szCs w:val="24"/>
          <w:lang w:eastAsia="zh-CN"/>
        </w:rPr>
        <w:t>“</w:t>
      </w:r>
      <w:r w:rsidRPr="00A14AAA">
        <w:rPr>
          <w:rFonts w:eastAsia="楷体_GB2312"/>
          <w:szCs w:val="24"/>
          <w:lang w:eastAsia="zh-CN"/>
        </w:rPr>
        <w:t>月度服务机构报告</w:t>
      </w:r>
      <w:r w:rsidRPr="00A14AAA">
        <w:rPr>
          <w:rFonts w:eastAsia="楷体_GB2312"/>
          <w:szCs w:val="24"/>
          <w:lang w:eastAsia="zh-CN"/>
        </w:rPr>
        <w:t>”</w:t>
      </w:r>
      <w:r w:rsidRPr="00A14AAA">
        <w:rPr>
          <w:rFonts w:eastAsia="楷体_GB2312"/>
          <w:szCs w:val="24"/>
          <w:lang w:eastAsia="zh-CN"/>
        </w:rPr>
        <w:t>中的信息，在分配</w:t>
      </w:r>
      <w:r w:rsidRPr="00A14AAA">
        <w:rPr>
          <w:rFonts w:eastAsia="楷体_GB2312"/>
          <w:szCs w:val="24"/>
          <w:lang w:eastAsia="zh-CN"/>
        </w:rPr>
        <w:t>“</w:t>
      </w:r>
      <w:r w:rsidRPr="00A14AAA">
        <w:rPr>
          <w:rFonts w:eastAsia="楷体_GB2312"/>
          <w:szCs w:val="24"/>
          <w:lang w:eastAsia="zh-CN"/>
        </w:rPr>
        <w:t>回收款</w:t>
      </w:r>
      <w:r w:rsidRPr="00A14AAA">
        <w:rPr>
          <w:rFonts w:eastAsia="楷体_GB2312"/>
          <w:szCs w:val="24"/>
          <w:lang w:eastAsia="zh-CN"/>
        </w:rPr>
        <w:t>”</w:t>
      </w:r>
      <w:r w:rsidRPr="00A14AAA">
        <w:rPr>
          <w:rFonts w:eastAsia="楷体_GB2312"/>
          <w:szCs w:val="24"/>
          <w:lang w:eastAsia="zh-CN"/>
        </w:rPr>
        <w:t>时</w:t>
      </w:r>
      <w:r w:rsidR="00CA59C9" w:rsidRPr="00A14AAA">
        <w:rPr>
          <w:rFonts w:eastAsia="楷体_GB2312"/>
          <w:szCs w:val="24"/>
          <w:lang w:eastAsia="zh-CN"/>
        </w:rPr>
        <w:t>停止</w:t>
      </w:r>
      <w:r w:rsidRPr="00A14AAA">
        <w:rPr>
          <w:rFonts w:eastAsia="楷体_GB2312"/>
          <w:szCs w:val="24"/>
          <w:lang w:eastAsia="zh-CN"/>
        </w:rPr>
        <w:t>现金流加速分配机制，并恢复</w:t>
      </w:r>
      <w:r w:rsidRPr="00A14AAA">
        <w:rPr>
          <w:rFonts w:eastAsia="楷体_GB2312"/>
          <w:szCs w:val="24"/>
          <w:lang w:eastAsia="zh-CN"/>
        </w:rPr>
        <w:t>“</w:t>
      </w:r>
      <w:r w:rsidRPr="00A14AAA">
        <w:rPr>
          <w:rFonts w:eastAsia="楷体_GB2312"/>
          <w:szCs w:val="24"/>
          <w:lang w:eastAsia="zh-CN"/>
        </w:rPr>
        <w:t>加速清偿事件</w:t>
      </w:r>
      <w:r w:rsidRPr="00A14AAA">
        <w:rPr>
          <w:rFonts w:eastAsia="楷体_GB2312"/>
          <w:szCs w:val="24"/>
          <w:lang w:eastAsia="zh-CN"/>
        </w:rPr>
        <w:t>”</w:t>
      </w:r>
      <w:r w:rsidRPr="00A14AAA">
        <w:rPr>
          <w:rFonts w:eastAsia="楷体_GB2312"/>
          <w:szCs w:val="24"/>
          <w:lang w:eastAsia="zh-CN"/>
        </w:rPr>
        <w:t>发生前</w:t>
      </w:r>
      <w:r w:rsidRPr="00A14AAA">
        <w:rPr>
          <w:rFonts w:eastAsia="楷体_GB2312"/>
          <w:szCs w:val="24"/>
          <w:lang w:eastAsia="zh-CN"/>
        </w:rPr>
        <w:t>“</w:t>
      </w:r>
      <w:r w:rsidRPr="00A14AAA">
        <w:rPr>
          <w:rFonts w:eastAsia="楷体_GB2312"/>
          <w:szCs w:val="24"/>
          <w:lang w:eastAsia="zh-CN"/>
        </w:rPr>
        <w:t>回收款</w:t>
      </w:r>
      <w:r w:rsidRPr="00A14AAA">
        <w:rPr>
          <w:rFonts w:eastAsia="楷体_GB2312"/>
          <w:szCs w:val="24"/>
          <w:lang w:eastAsia="zh-CN"/>
        </w:rPr>
        <w:t>”</w:t>
      </w:r>
      <w:r w:rsidRPr="00A14AAA">
        <w:rPr>
          <w:rFonts w:eastAsia="楷体_GB2312"/>
          <w:szCs w:val="24"/>
          <w:lang w:eastAsia="zh-CN"/>
        </w:rPr>
        <w:t>的分配顺序进行分配。</w:t>
      </w:r>
    </w:p>
    <w:p w14:paraId="73B5EB98" w14:textId="77777777" w:rsidR="000821AC" w:rsidRDefault="00341273" w:rsidP="005E6310">
      <w:pPr>
        <w:pStyle w:val="FWBCont2"/>
        <w:widowControl w:val="0"/>
        <w:spacing w:afterLines="50" w:after="156" w:line="360" w:lineRule="auto"/>
        <w:ind w:left="1095"/>
        <w:rPr>
          <w:rFonts w:eastAsia="楷体_GB2312"/>
          <w:szCs w:val="24"/>
          <w:lang w:eastAsia="zh-CN"/>
        </w:rPr>
      </w:pPr>
      <w:r w:rsidRPr="00A14AAA">
        <w:rPr>
          <w:rFonts w:eastAsia="楷体_GB2312"/>
          <w:szCs w:val="24"/>
          <w:lang w:eastAsia="zh-CN"/>
        </w:rPr>
        <w:lastRenderedPageBreak/>
        <w:t>发生上述</w:t>
      </w:r>
      <w:r w:rsidRPr="00A14AAA">
        <w:rPr>
          <w:rFonts w:eastAsia="楷体_GB2312"/>
          <w:szCs w:val="24"/>
          <w:lang w:eastAsia="zh-CN"/>
        </w:rPr>
        <w:t>(g)</w:t>
      </w:r>
      <w:r w:rsidRPr="00A14AAA">
        <w:rPr>
          <w:rFonts w:eastAsia="楷体_GB2312"/>
          <w:szCs w:val="24"/>
          <w:lang w:eastAsia="zh-CN"/>
        </w:rPr>
        <w:t>项中</w:t>
      </w:r>
      <w:r w:rsidR="00F10401" w:rsidRPr="00A14AAA">
        <w:rPr>
          <w:rFonts w:eastAsia="楷体_GB2312"/>
          <w:szCs w:val="24"/>
          <w:lang w:eastAsia="zh-CN"/>
        </w:rPr>
        <w:t>约定</w:t>
      </w:r>
      <w:r w:rsidRPr="00A14AAA">
        <w:rPr>
          <w:rFonts w:eastAsia="楷体_GB2312"/>
          <w:szCs w:val="24"/>
          <w:lang w:eastAsia="zh-CN"/>
        </w:rPr>
        <w:t>的</w:t>
      </w:r>
      <w:r w:rsidRPr="00A14AAA">
        <w:rPr>
          <w:rFonts w:eastAsia="楷体_GB2312"/>
          <w:szCs w:val="24"/>
          <w:lang w:eastAsia="zh-CN"/>
        </w:rPr>
        <w:t>“</w:t>
      </w:r>
      <w:r w:rsidRPr="00A14AAA">
        <w:rPr>
          <w:rFonts w:eastAsia="楷体_GB2312"/>
          <w:szCs w:val="24"/>
          <w:lang w:eastAsia="zh-CN"/>
        </w:rPr>
        <w:t>加速清偿事件</w:t>
      </w:r>
      <w:r w:rsidRPr="00A14AAA">
        <w:rPr>
          <w:rFonts w:eastAsia="楷体_GB2312"/>
          <w:szCs w:val="24"/>
          <w:lang w:eastAsia="zh-CN"/>
        </w:rPr>
        <w:t>”</w:t>
      </w:r>
      <w:r w:rsidRPr="00A14AAA">
        <w:rPr>
          <w:rFonts w:eastAsia="楷体_GB2312"/>
          <w:szCs w:val="24"/>
          <w:lang w:eastAsia="zh-CN"/>
        </w:rPr>
        <w:t>后，如</w:t>
      </w:r>
      <w:r w:rsidRPr="00A14AAA">
        <w:rPr>
          <w:rFonts w:eastAsia="楷体_GB2312"/>
          <w:szCs w:val="24"/>
          <w:lang w:eastAsia="zh-CN"/>
        </w:rPr>
        <w:t>“</w:t>
      </w:r>
      <w:r w:rsidRPr="00A14AAA">
        <w:rPr>
          <w:rFonts w:eastAsia="楷体_GB2312"/>
          <w:szCs w:val="24"/>
          <w:lang w:eastAsia="zh-CN"/>
        </w:rPr>
        <w:t>资产支持证券持有人大会</w:t>
      </w:r>
      <w:r w:rsidRPr="00A14AAA">
        <w:rPr>
          <w:rFonts w:eastAsia="楷体_GB2312"/>
          <w:szCs w:val="24"/>
          <w:lang w:eastAsia="zh-CN"/>
        </w:rPr>
        <w:t>”</w:t>
      </w:r>
      <w:r w:rsidRPr="00A14AAA">
        <w:rPr>
          <w:rFonts w:eastAsia="楷体_GB2312"/>
          <w:szCs w:val="24"/>
          <w:lang w:eastAsia="zh-CN"/>
        </w:rPr>
        <w:t>宣布发生</w:t>
      </w:r>
      <w:r w:rsidRPr="00A14AAA">
        <w:rPr>
          <w:rFonts w:eastAsia="楷体_GB2312"/>
          <w:szCs w:val="24"/>
          <w:lang w:eastAsia="zh-CN"/>
        </w:rPr>
        <w:t>“</w:t>
      </w:r>
      <w:r w:rsidRPr="00A14AAA">
        <w:rPr>
          <w:rFonts w:eastAsia="楷体_GB2312"/>
          <w:szCs w:val="24"/>
          <w:lang w:eastAsia="zh-CN"/>
        </w:rPr>
        <w:t>违约事件</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受托机构</w:t>
      </w:r>
      <w:r w:rsidRPr="00A14AAA">
        <w:rPr>
          <w:rFonts w:eastAsia="楷体_GB2312"/>
          <w:szCs w:val="24"/>
          <w:lang w:eastAsia="zh-CN"/>
        </w:rPr>
        <w:t>”</w:t>
      </w:r>
      <w:r w:rsidRPr="00A14AAA">
        <w:rPr>
          <w:rFonts w:eastAsia="楷体_GB2312"/>
          <w:szCs w:val="24"/>
          <w:lang w:eastAsia="zh-CN"/>
        </w:rPr>
        <w:t>则应按照</w:t>
      </w:r>
      <w:r w:rsidRPr="00A14AAA">
        <w:rPr>
          <w:rFonts w:eastAsia="楷体_GB2312"/>
          <w:szCs w:val="24"/>
          <w:lang w:eastAsia="zh-CN"/>
        </w:rPr>
        <w:t>“</w:t>
      </w:r>
      <w:r w:rsidRPr="00A14AAA">
        <w:rPr>
          <w:rFonts w:eastAsia="楷体_GB2312"/>
          <w:szCs w:val="24"/>
          <w:lang w:eastAsia="zh-CN"/>
        </w:rPr>
        <w:t>《信托合同》</w:t>
      </w:r>
      <w:r w:rsidRPr="00A14AAA">
        <w:rPr>
          <w:rFonts w:eastAsia="楷体_GB2312"/>
          <w:szCs w:val="24"/>
          <w:lang w:eastAsia="zh-CN"/>
        </w:rPr>
        <w:t>”</w:t>
      </w:r>
      <w:r w:rsidRPr="00A14AAA">
        <w:rPr>
          <w:rFonts w:eastAsia="楷体_GB2312"/>
          <w:szCs w:val="24"/>
          <w:lang w:eastAsia="zh-CN"/>
        </w:rPr>
        <w:t>第</w:t>
      </w:r>
      <w:r w:rsidRPr="00A14AAA">
        <w:rPr>
          <w:rFonts w:eastAsia="楷体_GB2312"/>
          <w:szCs w:val="24"/>
          <w:lang w:eastAsia="zh-CN"/>
        </w:rPr>
        <w:t>9.6</w:t>
      </w:r>
      <w:r w:rsidRPr="00A14AAA">
        <w:rPr>
          <w:rFonts w:eastAsia="楷体_GB2312"/>
          <w:szCs w:val="24"/>
          <w:lang w:eastAsia="zh-CN"/>
        </w:rPr>
        <w:t>款约定的分配顺序进行分配。</w:t>
      </w:r>
    </w:p>
    <w:p w14:paraId="251C1C9B" w14:textId="77777777" w:rsidR="000821AC" w:rsidRDefault="00341273" w:rsidP="005E6310">
      <w:pPr>
        <w:pStyle w:val="FWBCont2"/>
        <w:widowControl w:val="0"/>
        <w:numPr>
          <w:ilvl w:val="0"/>
          <w:numId w:val="2"/>
        </w:numPr>
        <w:spacing w:afterLines="50" w:after="156" w:line="360" w:lineRule="auto"/>
        <w:rPr>
          <w:rFonts w:eastAsia="楷体_GB2312"/>
          <w:b/>
          <w:szCs w:val="24"/>
          <w:lang w:eastAsia="zh-CN"/>
        </w:rPr>
      </w:pPr>
      <w:r w:rsidRPr="00A14AAA">
        <w:rPr>
          <w:rFonts w:eastAsia="楷体_GB2312"/>
          <w:b/>
          <w:szCs w:val="24"/>
          <w:lang w:eastAsia="zh-CN"/>
        </w:rPr>
        <w:t>违约事件：</w:t>
      </w:r>
      <w:r w:rsidRPr="00A14AAA">
        <w:rPr>
          <w:rFonts w:eastAsia="楷体_GB2312"/>
          <w:szCs w:val="24"/>
          <w:lang w:eastAsia="zh-CN"/>
        </w:rPr>
        <w:t>系指以下任一事件：</w:t>
      </w:r>
    </w:p>
    <w:p w14:paraId="42823FD9" w14:textId="77777777" w:rsidR="000821AC" w:rsidRDefault="00341273" w:rsidP="005E6310">
      <w:pPr>
        <w:pStyle w:val="FWBCont2"/>
        <w:widowControl w:val="0"/>
        <w:numPr>
          <w:ilvl w:val="0"/>
          <w:numId w:val="16"/>
        </w:numPr>
        <w:spacing w:afterLines="50" w:after="156" w:line="360" w:lineRule="auto"/>
        <w:rPr>
          <w:rFonts w:eastAsia="楷体_GB2312"/>
          <w:szCs w:val="24"/>
          <w:lang w:eastAsia="zh-CN"/>
        </w:rPr>
      </w:pPr>
      <w:r w:rsidRPr="00A14AAA">
        <w:rPr>
          <w:rFonts w:eastAsia="楷体_GB2312"/>
          <w:szCs w:val="24"/>
          <w:lang w:eastAsia="zh-CN"/>
        </w:rPr>
        <w:t xml:space="preserve"> “</w:t>
      </w:r>
      <w:r w:rsidRPr="00A14AAA">
        <w:rPr>
          <w:rFonts w:eastAsia="楷体_GB2312"/>
          <w:szCs w:val="24"/>
          <w:lang w:eastAsia="zh-CN"/>
        </w:rPr>
        <w:t>受托人</w:t>
      </w:r>
      <w:r w:rsidRPr="00A14AAA">
        <w:rPr>
          <w:rFonts w:eastAsia="楷体_GB2312"/>
          <w:szCs w:val="24"/>
          <w:lang w:eastAsia="zh-CN"/>
        </w:rPr>
        <w:t>”</w:t>
      </w:r>
      <w:r w:rsidRPr="00A14AAA">
        <w:rPr>
          <w:rFonts w:eastAsia="楷体_GB2312"/>
          <w:szCs w:val="24"/>
          <w:lang w:eastAsia="zh-CN"/>
        </w:rPr>
        <w:t>未能在</w:t>
      </w:r>
      <w:r w:rsidRPr="00A14AAA">
        <w:rPr>
          <w:rFonts w:eastAsia="楷体_GB2312"/>
          <w:szCs w:val="24"/>
          <w:lang w:eastAsia="zh-CN"/>
        </w:rPr>
        <w:t>“</w:t>
      </w:r>
      <w:r w:rsidRPr="00A14AAA">
        <w:rPr>
          <w:rFonts w:eastAsia="楷体_GB2312"/>
          <w:szCs w:val="24"/>
          <w:lang w:eastAsia="zh-CN"/>
        </w:rPr>
        <w:t>支付日</w:t>
      </w:r>
      <w:r w:rsidRPr="00A14AAA">
        <w:rPr>
          <w:rFonts w:eastAsia="楷体_GB2312"/>
          <w:szCs w:val="24"/>
          <w:lang w:eastAsia="zh-CN"/>
        </w:rPr>
        <w:t>”</w:t>
      </w:r>
      <w:r w:rsidRPr="00A14AAA">
        <w:rPr>
          <w:rFonts w:eastAsia="楷体_GB2312"/>
          <w:szCs w:val="24"/>
          <w:lang w:eastAsia="zh-CN"/>
        </w:rPr>
        <w:t>后</w:t>
      </w:r>
      <w:r w:rsidRPr="00A14AAA">
        <w:rPr>
          <w:rFonts w:eastAsia="楷体_GB2312"/>
          <w:szCs w:val="24"/>
          <w:lang w:eastAsia="zh-CN"/>
        </w:rPr>
        <w:t>5</w:t>
      </w:r>
      <w:r w:rsidRPr="00A14AAA">
        <w:rPr>
          <w:rFonts w:eastAsia="楷体_GB2312"/>
          <w:szCs w:val="24"/>
          <w:lang w:eastAsia="zh-CN"/>
        </w:rPr>
        <w:t>个</w:t>
      </w:r>
      <w:r w:rsidRPr="00A14AAA">
        <w:rPr>
          <w:rFonts w:eastAsia="楷体_GB2312"/>
          <w:bCs/>
          <w:szCs w:val="24"/>
          <w:lang w:eastAsia="zh-CN"/>
        </w:rPr>
        <w:t>“</w:t>
      </w:r>
      <w:r w:rsidRPr="00A14AAA">
        <w:rPr>
          <w:rFonts w:eastAsia="楷体_GB2312"/>
          <w:bCs/>
          <w:szCs w:val="24"/>
          <w:lang w:eastAsia="zh-CN"/>
        </w:rPr>
        <w:t>工作日</w:t>
      </w:r>
      <w:r w:rsidRPr="00A14AAA">
        <w:rPr>
          <w:rFonts w:eastAsia="楷体_GB2312"/>
          <w:bCs/>
          <w:szCs w:val="24"/>
          <w:lang w:eastAsia="zh-CN"/>
        </w:rPr>
        <w:t>”</w:t>
      </w:r>
      <w:r w:rsidRPr="00A14AAA">
        <w:rPr>
          <w:rFonts w:eastAsia="楷体_GB2312"/>
          <w:szCs w:val="24"/>
          <w:lang w:eastAsia="zh-CN"/>
        </w:rPr>
        <w:t>内（或在</w:t>
      </w:r>
      <w:r w:rsidRPr="00A14AAA">
        <w:rPr>
          <w:rFonts w:eastAsia="楷体_GB2312"/>
          <w:szCs w:val="24"/>
          <w:lang w:eastAsia="zh-CN"/>
        </w:rPr>
        <w:t>“</w:t>
      </w:r>
      <w:r w:rsidRPr="00A14AAA">
        <w:rPr>
          <w:rFonts w:eastAsia="楷体_GB2312"/>
          <w:szCs w:val="24"/>
          <w:lang w:eastAsia="zh-CN"/>
        </w:rPr>
        <w:t>资产支持证券持有人大会</w:t>
      </w:r>
      <w:r w:rsidRPr="00A14AAA">
        <w:rPr>
          <w:rFonts w:eastAsia="楷体_GB2312"/>
          <w:szCs w:val="24"/>
          <w:lang w:eastAsia="zh-CN"/>
        </w:rPr>
        <w:t>”</w:t>
      </w:r>
      <w:r w:rsidRPr="00A14AAA">
        <w:rPr>
          <w:rFonts w:eastAsia="楷体_GB2312"/>
          <w:szCs w:val="24"/>
          <w:lang w:eastAsia="zh-CN"/>
        </w:rPr>
        <w:t>允许的宽限期内）足额支付当时存在的最高级别的</w:t>
      </w:r>
      <w:r w:rsidRPr="00A14AAA">
        <w:rPr>
          <w:rFonts w:eastAsia="楷体_GB2312"/>
          <w:szCs w:val="24"/>
          <w:lang w:eastAsia="zh-CN"/>
        </w:rPr>
        <w:t>“</w:t>
      </w:r>
      <w:r w:rsidRPr="00A14AAA">
        <w:rPr>
          <w:rFonts w:eastAsia="楷体_GB2312"/>
          <w:szCs w:val="24"/>
          <w:lang w:eastAsia="zh-CN"/>
        </w:rPr>
        <w:t>优先档资产支持证券</w:t>
      </w:r>
      <w:r w:rsidRPr="00A14AAA">
        <w:rPr>
          <w:rFonts w:eastAsia="楷体_GB2312"/>
          <w:szCs w:val="24"/>
          <w:lang w:eastAsia="zh-CN"/>
        </w:rPr>
        <w:t>”</w:t>
      </w:r>
      <w:r w:rsidRPr="00A14AAA">
        <w:rPr>
          <w:rFonts w:eastAsia="楷体_GB2312"/>
          <w:szCs w:val="24"/>
          <w:lang w:eastAsia="zh-CN"/>
        </w:rPr>
        <w:t>应付未付利息的（但只要当时存在的最高级别的</w:t>
      </w:r>
      <w:r w:rsidRPr="00A14AAA">
        <w:rPr>
          <w:rFonts w:eastAsia="楷体_GB2312"/>
          <w:szCs w:val="24"/>
          <w:lang w:eastAsia="zh-CN"/>
        </w:rPr>
        <w:t>“</w:t>
      </w:r>
      <w:r w:rsidRPr="00A14AAA">
        <w:rPr>
          <w:rFonts w:eastAsia="楷体_GB2312"/>
          <w:szCs w:val="24"/>
          <w:lang w:eastAsia="zh-CN"/>
        </w:rPr>
        <w:t>优先档资产支持证券</w:t>
      </w:r>
      <w:r w:rsidRPr="00A14AAA">
        <w:rPr>
          <w:rFonts w:eastAsia="楷体_GB2312"/>
          <w:szCs w:val="24"/>
          <w:lang w:eastAsia="zh-CN"/>
        </w:rPr>
        <w:t>”</w:t>
      </w:r>
      <w:r w:rsidRPr="00A14AAA">
        <w:rPr>
          <w:rFonts w:eastAsia="楷体_GB2312"/>
          <w:szCs w:val="24"/>
          <w:lang w:eastAsia="zh-CN"/>
        </w:rPr>
        <w:t>的应付未付利息得到足额支付，即使其他低级别的</w:t>
      </w:r>
      <w:r w:rsidRPr="00A14AAA">
        <w:rPr>
          <w:rFonts w:eastAsia="楷体_GB2312"/>
          <w:szCs w:val="24"/>
          <w:lang w:eastAsia="zh-CN"/>
        </w:rPr>
        <w:t>“</w:t>
      </w:r>
      <w:r w:rsidRPr="00A14AAA">
        <w:rPr>
          <w:rFonts w:eastAsia="楷体_GB2312"/>
          <w:szCs w:val="24"/>
          <w:lang w:eastAsia="zh-CN"/>
        </w:rPr>
        <w:t>优先档资产支持证券</w:t>
      </w:r>
      <w:r w:rsidRPr="00A14AAA">
        <w:rPr>
          <w:rFonts w:eastAsia="楷体_GB2312"/>
          <w:szCs w:val="24"/>
          <w:lang w:eastAsia="zh-CN"/>
        </w:rPr>
        <w:t>”</w:t>
      </w:r>
      <w:r w:rsidRPr="00A14AAA">
        <w:rPr>
          <w:rFonts w:eastAsia="楷体_GB2312"/>
          <w:szCs w:val="24"/>
          <w:lang w:eastAsia="zh-CN"/>
        </w:rPr>
        <w:t>应付未付利息和</w:t>
      </w:r>
      <w:r w:rsidRPr="00A14AAA">
        <w:rPr>
          <w:rFonts w:eastAsia="楷体_GB2312"/>
          <w:szCs w:val="24"/>
          <w:lang w:eastAsia="zh-CN"/>
        </w:rPr>
        <w:t>“</w:t>
      </w:r>
      <w:r w:rsidRPr="00A14AAA">
        <w:rPr>
          <w:rFonts w:eastAsia="楷体_GB2312"/>
          <w:szCs w:val="24"/>
          <w:lang w:eastAsia="zh-CN"/>
        </w:rPr>
        <w:t>次级档资产支持证券</w:t>
      </w:r>
      <w:r w:rsidRPr="00A14AAA">
        <w:rPr>
          <w:rFonts w:eastAsia="楷体_GB2312"/>
          <w:szCs w:val="24"/>
          <w:lang w:eastAsia="zh-CN"/>
        </w:rPr>
        <w:t>”</w:t>
      </w:r>
      <w:r w:rsidRPr="00A14AAA">
        <w:rPr>
          <w:rFonts w:eastAsia="楷体_GB2312"/>
          <w:szCs w:val="24"/>
          <w:lang w:eastAsia="zh-CN"/>
        </w:rPr>
        <w:t>收益未能得到足额支付的，也不构成</w:t>
      </w:r>
      <w:r w:rsidRPr="00A14AAA">
        <w:rPr>
          <w:rFonts w:eastAsia="楷体_GB2312"/>
          <w:szCs w:val="24"/>
          <w:lang w:eastAsia="zh-CN"/>
        </w:rPr>
        <w:t>“</w:t>
      </w:r>
      <w:r w:rsidRPr="00A14AAA">
        <w:rPr>
          <w:rFonts w:eastAsia="楷体_GB2312"/>
          <w:szCs w:val="24"/>
          <w:lang w:eastAsia="zh-CN"/>
        </w:rPr>
        <w:t>违约事件</w:t>
      </w:r>
      <w:r w:rsidRPr="00A14AAA">
        <w:rPr>
          <w:rFonts w:eastAsia="楷体_GB2312"/>
          <w:szCs w:val="24"/>
          <w:lang w:eastAsia="zh-CN"/>
        </w:rPr>
        <w:t>”</w:t>
      </w:r>
      <w:r w:rsidRPr="00A14AAA">
        <w:rPr>
          <w:rFonts w:eastAsia="楷体_GB2312"/>
          <w:szCs w:val="24"/>
          <w:lang w:eastAsia="zh-CN"/>
        </w:rPr>
        <w:t>）；</w:t>
      </w:r>
    </w:p>
    <w:p w14:paraId="19D843FF" w14:textId="77777777" w:rsidR="000821AC" w:rsidRDefault="00341273" w:rsidP="005E6310">
      <w:pPr>
        <w:pStyle w:val="FWBCont2"/>
        <w:widowControl w:val="0"/>
        <w:numPr>
          <w:ilvl w:val="0"/>
          <w:numId w:val="16"/>
        </w:numPr>
        <w:spacing w:afterLines="50" w:after="156" w:line="360" w:lineRule="auto"/>
        <w:rPr>
          <w:rFonts w:eastAsia="楷体_GB2312"/>
          <w:szCs w:val="24"/>
          <w:lang w:eastAsia="zh-CN"/>
        </w:rPr>
      </w:pPr>
      <w:r w:rsidRPr="00A14AAA">
        <w:rPr>
          <w:rFonts w:eastAsia="楷体_GB2312"/>
          <w:szCs w:val="24"/>
          <w:lang w:eastAsia="zh-CN"/>
        </w:rPr>
        <w:t>“</w:t>
      </w:r>
      <w:r w:rsidRPr="00A14AAA">
        <w:rPr>
          <w:rFonts w:eastAsia="楷体_GB2312"/>
          <w:szCs w:val="24"/>
          <w:lang w:eastAsia="zh-CN"/>
        </w:rPr>
        <w:t>受托人</w:t>
      </w:r>
      <w:r w:rsidRPr="00A14AAA">
        <w:rPr>
          <w:rFonts w:eastAsia="楷体_GB2312"/>
          <w:szCs w:val="24"/>
          <w:lang w:eastAsia="zh-CN"/>
        </w:rPr>
        <w:t>”</w:t>
      </w:r>
      <w:r w:rsidRPr="00A14AAA">
        <w:rPr>
          <w:rFonts w:eastAsia="楷体_GB2312"/>
          <w:szCs w:val="24"/>
          <w:lang w:eastAsia="zh-CN"/>
        </w:rPr>
        <w:t>未能在</w:t>
      </w:r>
      <w:r w:rsidRPr="00A14AAA">
        <w:rPr>
          <w:rFonts w:eastAsia="楷体_GB2312"/>
          <w:szCs w:val="24"/>
          <w:lang w:eastAsia="zh-CN"/>
        </w:rPr>
        <w:t>“</w:t>
      </w:r>
      <w:r w:rsidRPr="00A14AAA">
        <w:rPr>
          <w:rFonts w:eastAsia="楷体_GB2312"/>
          <w:szCs w:val="24"/>
          <w:lang w:eastAsia="zh-CN"/>
        </w:rPr>
        <w:t>法定到期日</w:t>
      </w:r>
      <w:r w:rsidRPr="00A14AAA">
        <w:rPr>
          <w:rFonts w:eastAsia="楷体_GB2312"/>
          <w:szCs w:val="24"/>
          <w:lang w:eastAsia="zh-CN"/>
        </w:rPr>
        <w:t>”</w:t>
      </w:r>
      <w:r w:rsidRPr="00A14AAA">
        <w:rPr>
          <w:rFonts w:eastAsia="楷体_GB2312"/>
          <w:szCs w:val="24"/>
          <w:lang w:eastAsia="zh-CN"/>
        </w:rPr>
        <w:t>后</w:t>
      </w:r>
      <w:r w:rsidRPr="00A14AAA">
        <w:rPr>
          <w:rFonts w:eastAsia="楷体_GB2312"/>
          <w:szCs w:val="24"/>
          <w:lang w:eastAsia="zh-CN"/>
        </w:rPr>
        <w:t>5</w:t>
      </w:r>
      <w:r w:rsidRPr="00A14AAA">
        <w:rPr>
          <w:rFonts w:eastAsia="楷体_GB2312"/>
          <w:szCs w:val="24"/>
          <w:lang w:eastAsia="zh-CN"/>
        </w:rPr>
        <w:t>个</w:t>
      </w:r>
      <w:r w:rsidRPr="00A14AAA">
        <w:rPr>
          <w:rFonts w:eastAsia="楷体_GB2312"/>
          <w:bCs/>
          <w:szCs w:val="24"/>
          <w:lang w:eastAsia="zh-CN"/>
        </w:rPr>
        <w:t>“</w:t>
      </w:r>
      <w:r w:rsidRPr="00A14AAA">
        <w:rPr>
          <w:rFonts w:eastAsia="楷体_GB2312"/>
          <w:bCs/>
          <w:szCs w:val="24"/>
          <w:lang w:eastAsia="zh-CN"/>
        </w:rPr>
        <w:t>工作日</w:t>
      </w:r>
      <w:r w:rsidRPr="00A14AAA">
        <w:rPr>
          <w:rFonts w:eastAsia="楷体_GB2312"/>
          <w:bCs/>
          <w:szCs w:val="24"/>
          <w:lang w:eastAsia="zh-CN"/>
        </w:rPr>
        <w:t>”</w:t>
      </w:r>
      <w:r w:rsidRPr="00A14AAA">
        <w:rPr>
          <w:rFonts w:eastAsia="楷体_GB2312"/>
          <w:szCs w:val="24"/>
          <w:lang w:eastAsia="zh-CN"/>
        </w:rPr>
        <w:t>内（或在</w:t>
      </w:r>
      <w:r w:rsidRPr="00A14AAA">
        <w:rPr>
          <w:rFonts w:eastAsia="楷体_GB2312"/>
          <w:szCs w:val="24"/>
          <w:lang w:eastAsia="zh-CN"/>
        </w:rPr>
        <w:t>“</w:t>
      </w:r>
      <w:r w:rsidRPr="00A14AAA">
        <w:rPr>
          <w:rFonts w:eastAsia="楷体_GB2312"/>
          <w:szCs w:val="24"/>
          <w:lang w:eastAsia="zh-CN"/>
        </w:rPr>
        <w:t>资产支持证券持有人大会</w:t>
      </w:r>
      <w:r w:rsidRPr="00A14AAA">
        <w:rPr>
          <w:rFonts w:eastAsia="楷体_GB2312"/>
          <w:szCs w:val="24"/>
          <w:lang w:eastAsia="zh-CN"/>
        </w:rPr>
        <w:t>”</w:t>
      </w:r>
      <w:r w:rsidRPr="00A14AAA">
        <w:rPr>
          <w:rFonts w:eastAsia="楷体_GB2312"/>
          <w:szCs w:val="24"/>
          <w:lang w:eastAsia="zh-CN"/>
        </w:rPr>
        <w:t>允许的宽限期内）对当时应偿付但尚未清偿的</w:t>
      </w:r>
      <w:r w:rsidRPr="00A14AAA">
        <w:rPr>
          <w:rFonts w:eastAsia="楷体_GB2312"/>
          <w:szCs w:val="24"/>
          <w:lang w:eastAsia="zh-CN"/>
        </w:rPr>
        <w:t>“</w:t>
      </w:r>
      <w:r w:rsidRPr="00A14AAA">
        <w:rPr>
          <w:rFonts w:eastAsia="楷体_GB2312"/>
          <w:szCs w:val="24"/>
          <w:lang w:eastAsia="zh-CN"/>
        </w:rPr>
        <w:t>资产支持证券</w:t>
      </w:r>
      <w:r w:rsidRPr="00A14AAA">
        <w:rPr>
          <w:rFonts w:eastAsia="楷体_GB2312"/>
          <w:szCs w:val="24"/>
          <w:lang w:eastAsia="zh-CN"/>
        </w:rPr>
        <w:t>”</w:t>
      </w:r>
      <w:r w:rsidRPr="00A14AAA">
        <w:rPr>
          <w:rFonts w:eastAsia="楷体_GB2312"/>
          <w:szCs w:val="24"/>
          <w:lang w:eastAsia="zh-CN"/>
        </w:rPr>
        <w:t>偿还本金的；</w:t>
      </w:r>
    </w:p>
    <w:p w14:paraId="18B55126" w14:textId="77777777" w:rsidR="000821AC" w:rsidRDefault="00341273" w:rsidP="005E6310">
      <w:pPr>
        <w:pStyle w:val="FWBCont2"/>
        <w:widowControl w:val="0"/>
        <w:numPr>
          <w:ilvl w:val="0"/>
          <w:numId w:val="16"/>
        </w:numPr>
        <w:spacing w:afterLines="50" w:after="156" w:line="360" w:lineRule="auto"/>
        <w:rPr>
          <w:rFonts w:eastAsia="楷体_GB2312"/>
          <w:szCs w:val="24"/>
          <w:lang w:eastAsia="zh-CN"/>
        </w:rPr>
      </w:pPr>
      <w:r w:rsidRPr="00A14AAA">
        <w:rPr>
          <w:rFonts w:eastAsia="楷体_GB2312"/>
          <w:szCs w:val="24"/>
          <w:lang w:eastAsia="zh-CN"/>
        </w:rPr>
        <w:t>发生任一</w:t>
      </w:r>
      <w:r w:rsidRPr="00A14AAA">
        <w:rPr>
          <w:rFonts w:eastAsia="楷体_GB2312"/>
          <w:szCs w:val="24"/>
          <w:lang w:eastAsia="zh-CN"/>
        </w:rPr>
        <w:t>“</w:t>
      </w:r>
      <w:r w:rsidRPr="00A14AAA">
        <w:rPr>
          <w:rFonts w:eastAsia="楷体_GB2312"/>
          <w:szCs w:val="24"/>
          <w:lang w:eastAsia="zh-CN"/>
        </w:rPr>
        <w:t>受托人解任事件</w:t>
      </w:r>
      <w:r w:rsidRPr="00A14AAA">
        <w:rPr>
          <w:rFonts w:eastAsia="楷体_GB2312"/>
          <w:szCs w:val="24"/>
          <w:lang w:eastAsia="zh-CN"/>
        </w:rPr>
        <w:t>”</w:t>
      </w:r>
      <w:r w:rsidRPr="00A14AAA">
        <w:rPr>
          <w:rFonts w:eastAsia="楷体_GB2312"/>
          <w:szCs w:val="24"/>
          <w:lang w:eastAsia="zh-CN"/>
        </w:rPr>
        <w:t>，且未能根据</w:t>
      </w:r>
      <w:r w:rsidRPr="00A14AAA">
        <w:rPr>
          <w:rFonts w:eastAsia="楷体_GB2312"/>
          <w:szCs w:val="24"/>
          <w:lang w:eastAsia="zh-CN"/>
        </w:rPr>
        <w:t>“</w:t>
      </w:r>
      <w:r w:rsidRPr="00A14AAA">
        <w:rPr>
          <w:rFonts w:eastAsia="楷体_GB2312"/>
          <w:szCs w:val="24"/>
          <w:lang w:eastAsia="zh-CN"/>
        </w:rPr>
        <w:t>《信托合同》</w:t>
      </w:r>
      <w:r w:rsidRPr="00A14AAA">
        <w:rPr>
          <w:rFonts w:eastAsia="楷体_GB2312"/>
          <w:szCs w:val="24"/>
          <w:lang w:eastAsia="zh-CN"/>
        </w:rPr>
        <w:t>”</w:t>
      </w:r>
      <w:r w:rsidRPr="00A14AAA">
        <w:rPr>
          <w:rFonts w:eastAsia="楷体_GB2312"/>
          <w:szCs w:val="24"/>
          <w:lang w:eastAsia="zh-CN"/>
        </w:rPr>
        <w:t>为</w:t>
      </w:r>
      <w:r w:rsidRPr="00A14AAA">
        <w:rPr>
          <w:rFonts w:eastAsia="楷体_GB2312"/>
          <w:szCs w:val="24"/>
          <w:lang w:eastAsia="zh-CN"/>
        </w:rPr>
        <w:t>“</w:t>
      </w:r>
      <w:r w:rsidRPr="00A14AAA">
        <w:rPr>
          <w:rFonts w:eastAsia="楷体_GB2312"/>
          <w:szCs w:val="24"/>
          <w:lang w:eastAsia="zh-CN"/>
        </w:rPr>
        <w:t>信托</w:t>
      </w:r>
      <w:r w:rsidRPr="00A14AAA">
        <w:rPr>
          <w:rFonts w:eastAsia="楷体_GB2312"/>
          <w:szCs w:val="24"/>
          <w:lang w:eastAsia="zh-CN"/>
        </w:rPr>
        <w:t>”</w:t>
      </w:r>
      <w:r w:rsidRPr="00A14AAA">
        <w:rPr>
          <w:rFonts w:eastAsia="楷体_GB2312"/>
          <w:szCs w:val="24"/>
          <w:lang w:eastAsia="zh-CN"/>
        </w:rPr>
        <w:t>更换</w:t>
      </w:r>
      <w:r w:rsidRPr="00A14AAA">
        <w:rPr>
          <w:rFonts w:eastAsia="楷体_GB2312"/>
          <w:szCs w:val="24"/>
          <w:lang w:eastAsia="zh-CN"/>
        </w:rPr>
        <w:t>“</w:t>
      </w:r>
      <w:r w:rsidRPr="00A14AAA">
        <w:rPr>
          <w:rFonts w:eastAsia="楷体_GB2312"/>
          <w:szCs w:val="24"/>
          <w:lang w:eastAsia="zh-CN"/>
        </w:rPr>
        <w:t>受托机构</w:t>
      </w:r>
      <w:r w:rsidRPr="00A14AAA">
        <w:rPr>
          <w:rFonts w:eastAsia="楷体_GB2312"/>
          <w:szCs w:val="24"/>
          <w:lang w:eastAsia="zh-CN"/>
        </w:rPr>
        <w:t>”</w:t>
      </w:r>
      <w:r w:rsidRPr="00A14AAA">
        <w:rPr>
          <w:rFonts w:eastAsia="楷体_GB2312"/>
          <w:szCs w:val="24"/>
          <w:lang w:eastAsia="zh-CN"/>
        </w:rPr>
        <w:t>；</w:t>
      </w:r>
    </w:p>
    <w:p w14:paraId="7EF6EB87" w14:textId="77777777" w:rsidR="000821AC" w:rsidRDefault="00341273" w:rsidP="005E6310">
      <w:pPr>
        <w:pStyle w:val="FWBCont2"/>
        <w:widowControl w:val="0"/>
        <w:numPr>
          <w:ilvl w:val="0"/>
          <w:numId w:val="16"/>
        </w:numPr>
        <w:spacing w:afterLines="50" w:after="156" w:line="360" w:lineRule="auto"/>
        <w:rPr>
          <w:rFonts w:eastAsia="楷体_GB2312"/>
          <w:szCs w:val="24"/>
          <w:lang w:eastAsia="zh-CN"/>
        </w:rPr>
      </w:pPr>
      <w:r w:rsidRPr="00A14AAA">
        <w:rPr>
          <w:rFonts w:eastAsia="楷体_GB2312"/>
          <w:color w:val="000000"/>
          <w:lang w:eastAsia="zh-CN"/>
        </w:rPr>
        <w:t>“</w:t>
      </w:r>
      <w:r w:rsidRPr="00A14AAA">
        <w:rPr>
          <w:rFonts w:eastAsia="楷体_GB2312"/>
          <w:color w:val="000000"/>
          <w:lang w:eastAsia="zh-CN"/>
        </w:rPr>
        <w:t>受托机构</w:t>
      </w:r>
      <w:r w:rsidRPr="00A14AAA">
        <w:rPr>
          <w:rFonts w:eastAsia="楷体_GB2312"/>
          <w:color w:val="000000"/>
          <w:lang w:eastAsia="zh-CN"/>
        </w:rPr>
        <w:t>”</w:t>
      </w:r>
      <w:r w:rsidRPr="00A14AAA">
        <w:rPr>
          <w:rFonts w:eastAsia="楷体_GB2312"/>
          <w:color w:val="000000"/>
          <w:lang w:eastAsia="zh-CN"/>
        </w:rPr>
        <w:t>违反其在</w:t>
      </w:r>
      <w:r w:rsidRPr="00A14AAA">
        <w:rPr>
          <w:rFonts w:eastAsia="楷体_GB2312"/>
          <w:color w:val="000000"/>
          <w:lang w:eastAsia="zh-CN"/>
        </w:rPr>
        <w:t>“</w:t>
      </w:r>
      <w:r w:rsidRPr="00A14AAA">
        <w:rPr>
          <w:rFonts w:eastAsia="楷体_GB2312"/>
          <w:color w:val="000000"/>
          <w:lang w:eastAsia="zh-CN"/>
        </w:rPr>
        <w:t>《信托合同》</w:t>
      </w:r>
      <w:r w:rsidRPr="00A14AAA">
        <w:rPr>
          <w:rFonts w:eastAsia="楷体_GB2312"/>
          <w:color w:val="000000"/>
          <w:lang w:eastAsia="zh-CN"/>
        </w:rPr>
        <w:t>”</w:t>
      </w:r>
      <w:r w:rsidRPr="00A14AAA">
        <w:rPr>
          <w:rFonts w:eastAsia="楷体_GB2312"/>
          <w:color w:val="000000"/>
          <w:lang w:eastAsia="zh-CN"/>
        </w:rPr>
        <w:t>或其为一方的其他</w:t>
      </w:r>
      <w:r w:rsidRPr="00A14AAA">
        <w:rPr>
          <w:rFonts w:eastAsia="楷体_GB2312"/>
          <w:color w:val="000000"/>
          <w:lang w:eastAsia="zh-CN"/>
        </w:rPr>
        <w:t>“</w:t>
      </w:r>
      <w:r w:rsidRPr="00A14AAA">
        <w:rPr>
          <w:rFonts w:eastAsia="楷体_GB2312"/>
          <w:color w:val="000000"/>
          <w:lang w:eastAsia="zh-CN"/>
        </w:rPr>
        <w:t>交易文件</w:t>
      </w:r>
      <w:r w:rsidRPr="00A14AAA">
        <w:rPr>
          <w:rFonts w:eastAsia="楷体_GB2312"/>
          <w:color w:val="000000"/>
          <w:lang w:eastAsia="zh-CN"/>
        </w:rPr>
        <w:t>”</w:t>
      </w:r>
      <w:r w:rsidRPr="00A14AAA">
        <w:rPr>
          <w:rFonts w:eastAsia="楷体_GB2312"/>
          <w:color w:val="000000"/>
          <w:lang w:eastAsia="zh-CN"/>
        </w:rPr>
        <w:t>项下的任何重要义务、条件或条款（对</w:t>
      </w:r>
      <w:r w:rsidRPr="00A14AAA">
        <w:rPr>
          <w:rFonts w:eastAsia="楷体_GB2312"/>
          <w:color w:val="000000"/>
          <w:lang w:eastAsia="zh-CN"/>
        </w:rPr>
        <w:t>“</w:t>
      </w:r>
      <w:r w:rsidRPr="00A14AAA">
        <w:rPr>
          <w:rFonts w:eastAsia="楷体_GB2312"/>
          <w:color w:val="000000"/>
          <w:lang w:eastAsia="zh-CN"/>
        </w:rPr>
        <w:t>资产支持证券持有人</w:t>
      </w:r>
      <w:r w:rsidRPr="00A14AAA">
        <w:rPr>
          <w:rFonts w:eastAsia="楷体_GB2312"/>
          <w:color w:val="000000"/>
          <w:lang w:eastAsia="zh-CN"/>
        </w:rPr>
        <w:t>”</w:t>
      </w:r>
      <w:r w:rsidRPr="00A14AAA">
        <w:rPr>
          <w:rFonts w:eastAsia="楷体_GB2312"/>
          <w:color w:val="000000"/>
          <w:lang w:eastAsia="zh-CN"/>
        </w:rPr>
        <w:t>支付本金或利息的义务除外），且</w:t>
      </w:r>
      <w:r w:rsidRPr="00A14AAA">
        <w:rPr>
          <w:rFonts w:eastAsia="楷体_GB2312"/>
          <w:color w:val="000000"/>
          <w:lang w:eastAsia="zh-CN"/>
        </w:rPr>
        <w:t>“</w:t>
      </w:r>
      <w:r w:rsidRPr="00A14AAA">
        <w:rPr>
          <w:rFonts w:eastAsia="楷体_GB2312"/>
          <w:color w:val="000000"/>
          <w:lang w:eastAsia="zh-CN"/>
        </w:rPr>
        <w:t>资产支持证券持有人大会</w:t>
      </w:r>
      <w:r w:rsidRPr="00A14AAA">
        <w:rPr>
          <w:rFonts w:eastAsia="楷体_GB2312"/>
          <w:color w:val="000000"/>
          <w:lang w:eastAsia="zh-CN"/>
        </w:rPr>
        <w:t>”</w:t>
      </w:r>
      <w:r w:rsidRPr="00A14AAA">
        <w:rPr>
          <w:rFonts w:eastAsia="楷体_GB2312"/>
          <w:color w:val="000000"/>
          <w:lang w:eastAsia="zh-CN"/>
        </w:rPr>
        <w:t>合理地认为该等违约</w:t>
      </w:r>
      <w:r w:rsidRPr="00A14AAA">
        <w:rPr>
          <w:rFonts w:eastAsia="楷体_GB2312"/>
          <w:color w:val="000000"/>
          <w:lang w:eastAsia="zh-CN"/>
        </w:rPr>
        <w:t>(i)</w:t>
      </w:r>
      <w:r w:rsidRPr="00A14AAA">
        <w:rPr>
          <w:rFonts w:eastAsia="楷体_GB2312"/>
          <w:color w:val="000000"/>
          <w:lang w:eastAsia="zh-CN"/>
        </w:rPr>
        <w:t>无法补救，或</w:t>
      </w:r>
      <w:r w:rsidRPr="00A14AAA">
        <w:rPr>
          <w:rFonts w:eastAsia="楷体_GB2312"/>
          <w:color w:val="000000"/>
          <w:lang w:eastAsia="zh-CN"/>
        </w:rPr>
        <w:t>(ii)</w:t>
      </w:r>
      <w:r w:rsidRPr="00A14AAA">
        <w:rPr>
          <w:rFonts w:eastAsia="楷体_GB2312"/>
          <w:color w:val="000000"/>
          <w:lang w:eastAsia="zh-CN"/>
        </w:rPr>
        <w:t>虽然可以补救，但在</w:t>
      </w:r>
      <w:r w:rsidRPr="00A14AAA">
        <w:rPr>
          <w:rFonts w:eastAsia="楷体_GB2312"/>
          <w:color w:val="000000"/>
          <w:lang w:eastAsia="zh-CN"/>
        </w:rPr>
        <w:t>“</w:t>
      </w:r>
      <w:r w:rsidRPr="00A14AAA">
        <w:rPr>
          <w:rFonts w:eastAsia="楷体_GB2312"/>
          <w:color w:val="000000"/>
          <w:lang w:eastAsia="zh-CN"/>
        </w:rPr>
        <w:t>资产支持证券持有人大会</w:t>
      </w:r>
      <w:r w:rsidRPr="00A14AAA">
        <w:rPr>
          <w:rFonts w:eastAsia="楷体_GB2312"/>
          <w:color w:val="000000"/>
          <w:lang w:eastAsia="zh-CN"/>
        </w:rPr>
        <w:t>”</w:t>
      </w:r>
      <w:r w:rsidRPr="00A14AAA">
        <w:rPr>
          <w:rFonts w:eastAsia="楷体_GB2312"/>
          <w:color w:val="000000"/>
          <w:lang w:eastAsia="zh-CN"/>
        </w:rPr>
        <w:t>向</w:t>
      </w:r>
      <w:r w:rsidRPr="00A14AAA">
        <w:rPr>
          <w:rFonts w:eastAsia="楷体_GB2312"/>
          <w:color w:val="000000"/>
          <w:lang w:eastAsia="zh-CN"/>
        </w:rPr>
        <w:t>“</w:t>
      </w:r>
      <w:r w:rsidRPr="00A14AAA">
        <w:rPr>
          <w:rFonts w:eastAsia="楷体_GB2312"/>
          <w:color w:val="000000"/>
          <w:lang w:eastAsia="zh-CN"/>
        </w:rPr>
        <w:t>受托机构</w:t>
      </w:r>
      <w:r w:rsidRPr="00A14AAA">
        <w:rPr>
          <w:rFonts w:eastAsia="楷体_GB2312"/>
          <w:color w:val="000000"/>
          <w:lang w:eastAsia="zh-CN"/>
        </w:rPr>
        <w:t>”</w:t>
      </w:r>
      <w:r w:rsidRPr="00A14AAA">
        <w:rPr>
          <w:rFonts w:eastAsia="楷体_GB2312"/>
          <w:color w:val="000000"/>
          <w:lang w:eastAsia="zh-CN"/>
        </w:rPr>
        <w:t>发出要求其补救的书面通知后</w:t>
      </w:r>
      <w:r w:rsidRPr="00A14AAA">
        <w:rPr>
          <w:rFonts w:eastAsia="楷体_GB2312"/>
          <w:color w:val="000000"/>
          <w:lang w:eastAsia="zh-CN"/>
        </w:rPr>
        <w:t>30</w:t>
      </w:r>
      <w:r w:rsidRPr="00A14AAA">
        <w:rPr>
          <w:rFonts w:eastAsia="楷体_GB2312"/>
          <w:color w:val="000000"/>
          <w:lang w:eastAsia="zh-CN"/>
        </w:rPr>
        <w:t>天内未能得到补救，或</w:t>
      </w:r>
      <w:r w:rsidRPr="00A14AAA">
        <w:rPr>
          <w:rFonts w:eastAsia="楷体_GB2312"/>
          <w:color w:val="000000"/>
          <w:lang w:eastAsia="zh-CN"/>
        </w:rPr>
        <w:t>(iii)</w:t>
      </w:r>
      <w:r w:rsidRPr="00A14AAA">
        <w:rPr>
          <w:rFonts w:eastAsia="楷体_GB2312"/>
          <w:color w:val="000000"/>
          <w:lang w:eastAsia="zh-CN"/>
        </w:rPr>
        <w:t>虽然可以根据</w:t>
      </w:r>
      <w:r w:rsidRPr="00A14AAA">
        <w:rPr>
          <w:rFonts w:eastAsia="楷体_GB2312"/>
          <w:color w:val="000000"/>
          <w:lang w:eastAsia="zh-CN"/>
        </w:rPr>
        <w:t>“</w:t>
      </w:r>
      <w:r w:rsidRPr="00A14AAA">
        <w:rPr>
          <w:rFonts w:eastAsia="楷体_GB2312"/>
          <w:color w:val="000000"/>
          <w:lang w:eastAsia="zh-CN"/>
        </w:rPr>
        <w:t>交易文件</w:t>
      </w:r>
      <w:r w:rsidRPr="00A14AAA">
        <w:rPr>
          <w:rFonts w:eastAsia="楷体_GB2312"/>
          <w:color w:val="000000"/>
          <w:lang w:eastAsia="zh-CN"/>
        </w:rPr>
        <w:t>”</w:t>
      </w:r>
      <w:r w:rsidRPr="00A14AAA">
        <w:rPr>
          <w:rFonts w:eastAsia="楷体_GB2312"/>
          <w:color w:val="000000"/>
          <w:lang w:eastAsia="zh-CN"/>
        </w:rPr>
        <w:t>的</w:t>
      </w:r>
      <w:r w:rsidR="00241112" w:rsidRPr="00A14AAA">
        <w:rPr>
          <w:rFonts w:eastAsia="楷体_GB2312"/>
          <w:color w:val="000000"/>
          <w:lang w:eastAsia="zh-CN"/>
        </w:rPr>
        <w:t>约定</w:t>
      </w:r>
      <w:r w:rsidRPr="00A14AAA">
        <w:rPr>
          <w:rFonts w:eastAsia="楷体_GB2312"/>
          <w:color w:val="000000"/>
          <w:lang w:eastAsia="zh-CN"/>
        </w:rPr>
        <w:t>以替换</w:t>
      </w:r>
      <w:r w:rsidRPr="00A14AAA">
        <w:rPr>
          <w:rFonts w:eastAsia="楷体_GB2312"/>
          <w:color w:val="000000"/>
          <w:lang w:eastAsia="zh-CN"/>
        </w:rPr>
        <w:t>“</w:t>
      </w:r>
      <w:r w:rsidRPr="00A14AAA">
        <w:rPr>
          <w:rFonts w:eastAsia="楷体_GB2312"/>
          <w:color w:val="000000"/>
          <w:lang w:eastAsia="zh-CN"/>
        </w:rPr>
        <w:t>受托机构</w:t>
      </w:r>
      <w:r w:rsidRPr="00A14AAA">
        <w:rPr>
          <w:rFonts w:eastAsia="楷体_GB2312"/>
          <w:color w:val="000000"/>
          <w:lang w:eastAsia="zh-CN"/>
        </w:rPr>
        <w:t>”</w:t>
      </w:r>
      <w:r w:rsidRPr="00A14AAA">
        <w:rPr>
          <w:rFonts w:eastAsia="楷体_GB2312"/>
          <w:color w:val="000000"/>
          <w:lang w:eastAsia="zh-CN"/>
        </w:rPr>
        <w:t>的方式进行补救，但未能在违约发生后</w:t>
      </w:r>
      <w:r w:rsidRPr="00A14AAA">
        <w:rPr>
          <w:rFonts w:eastAsia="楷体_GB2312"/>
          <w:color w:val="000000"/>
          <w:lang w:eastAsia="zh-CN"/>
        </w:rPr>
        <w:t>90</w:t>
      </w:r>
      <w:r w:rsidRPr="00A14AAA">
        <w:rPr>
          <w:rFonts w:eastAsia="楷体_GB2312"/>
          <w:color w:val="000000"/>
          <w:lang w:eastAsia="zh-CN"/>
        </w:rPr>
        <w:t>天内替换</w:t>
      </w:r>
      <w:r w:rsidRPr="00A14AAA">
        <w:rPr>
          <w:rFonts w:eastAsia="楷体_GB2312"/>
          <w:color w:val="000000"/>
          <w:lang w:eastAsia="zh-CN"/>
        </w:rPr>
        <w:t>“</w:t>
      </w:r>
      <w:r w:rsidRPr="00A14AAA">
        <w:rPr>
          <w:rFonts w:eastAsia="楷体_GB2312"/>
          <w:color w:val="000000"/>
          <w:lang w:eastAsia="zh-CN"/>
        </w:rPr>
        <w:t>受托机构</w:t>
      </w:r>
      <w:r w:rsidRPr="00A14AAA">
        <w:rPr>
          <w:rFonts w:eastAsia="楷体_GB2312"/>
          <w:color w:val="000000"/>
          <w:lang w:eastAsia="zh-CN"/>
        </w:rPr>
        <w:t>”</w:t>
      </w:r>
      <w:r w:rsidRPr="00A14AAA">
        <w:rPr>
          <w:rFonts w:eastAsia="楷体_GB2312"/>
          <w:color w:val="000000"/>
          <w:lang w:eastAsia="zh-CN"/>
        </w:rPr>
        <w:t>；</w:t>
      </w:r>
    </w:p>
    <w:p w14:paraId="61B69A3E" w14:textId="77777777" w:rsidR="000821AC" w:rsidRDefault="00341273" w:rsidP="005E6310">
      <w:pPr>
        <w:pStyle w:val="FWBCont2"/>
        <w:widowControl w:val="0"/>
        <w:numPr>
          <w:ilvl w:val="0"/>
          <w:numId w:val="16"/>
        </w:numPr>
        <w:spacing w:afterLines="50" w:after="156" w:line="360" w:lineRule="auto"/>
        <w:rPr>
          <w:rFonts w:eastAsia="楷体_GB2312"/>
          <w:szCs w:val="24"/>
          <w:lang w:eastAsia="zh-CN"/>
        </w:rPr>
      </w:pPr>
      <w:r w:rsidRPr="00A14AAA">
        <w:rPr>
          <w:rFonts w:eastAsia="楷体_GB2312"/>
          <w:color w:val="000000"/>
          <w:lang w:eastAsia="zh-CN"/>
        </w:rPr>
        <w:t>“</w:t>
      </w:r>
      <w:r w:rsidRPr="00A14AAA">
        <w:rPr>
          <w:rFonts w:eastAsia="楷体_GB2312"/>
          <w:color w:val="000000"/>
          <w:lang w:eastAsia="zh-CN"/>
        </w:rPr>
        <w:t>资产支持证券持有人大会</w:t>
      </w:r>
      <w:r w:rsidRPr="00A14AAA">
        <w:rPr>
          <w:rFonts w:eastAsia="楷体_GB2312"/>
          <w:color w:val="000000"/>
          <w:lang w:eastAsia="zh-CN"/>
        </w:rPr>
        <w:t>”</w:t>
      </w:r>
      <w:r w:rsidRPr="00A14AAA">
        <w:rPr>
          <w:rFonts w:eastAsia="楷体_GB2312"/>
          <w:color w:val="000000"/>
          <w:lang w:eastAsia="zh-CN"/>
        </w:rPr>
        <w:t>合理地认为</w:t>
      </w:r>
      <w:r w:rsidRPr="00A14AAA">
        <w:rPr>
          <w:rFonts w:eastAsia="楷体_GB2312"/>
          <w:color w:val="000000"/>
          <w:lang w:eastAsia="zh-CN"/>
        </w:rPr>
        <w:t>“</w:t>
      </w:r>
      <w:r w:rsidRPr="00A14AAA">
        <w:rPr>
          <w:rFonts w:eastAsia="楷体_GB2312"/>
          <w:color w:val="000000"/>
          <w:lang w:eastAsia="zh-CN"/>
        </w:rPr>
        <w:t>受托机构</w:t>
      </w:r>
      <w:r w:rsidRPr="00A14AAA">
        <w:rPr>
          <w:rFonts w:eastAsia="楷体_GB2312"/>
          <w:color w:val="000000"/>
          <w:lang w:eastAsia="zh-CN"/>
        </w:rPr>
        <w:t>”</w:t>
      </w:r>
      <w:r w:rsidRPr="00A14AAA">
        <w:rPr>
          <w:rFonts w:eastAsia="楷体_GB2312"/>
          <w:color w:val="000000"/>
          <w:lang w:eastAsia="zh-CN"/>
        </w:rPr>
        <w:t>在</w:t>
      </w:r>
      <w:r w:rsidRPr="00A14AAA">
        <w:rPr>
          <w:rFonts w:eastAsia="楷体_GB2312"/>
          <w:color w:val="000000"/>
          <w:lang w:eastAsia="zh-CN"/>
        </w:rPr>
        <w:t>“</w:t>
      </w:r>
      <w:r w:rsidRPr="00A14AAA">
        <w:rPr>
          <w:rFonts w:eastAsia="楷体_GB2312"/>
          <w:color w:val="000000"/>
          <w:lang w:eastAsia="zh-CN"/>
        </w:rPr>
        <w:t>《信托合同》</w:t>
      </w:r>
      <w:r w:rsidRPr="00A14AAA">
        <w:rPr>
          <w:rFonts w:eastAsia="楷体_GB2312"/>
          <w:color w:val="000000"/>
          <w:lang w:eastAsia="zh-CN"/>
        </w:rPr>
        <w:t>”</w:t>
      </w:r>
      <w:r w:rsidRPr="00A14AAA">
        <w:rPr>
          <w:rFonts w:eastAsia="楷体_GB2312"/>
          <w:color w:val="000000"/>
          <w:lang w:eastAsia="zh-CN"/>
        </w:rPr>
        <w:t>或其作为一方的其他</w:t>
      </w:r>
      <w:r w:rsidRPr="00A14AAA">
        <w:rPr>
          <w:rFonts w:eastAsia="楷体_GB2312"/>
          <w:color w:val="000000"/>
          <w:lang w:eastAsia="zh-CN"/>
        </w:rPr>
        <w:t>“</w:t>
      </w:r>
      <w:r w:rsidRPr="00A14AAA">
        <w:rPr>
          <w:rFonts w:eastAsia="楷体_GB2312"/>
          <w:color w:val="000000"/>
          <w:lang w:eastAsia="zh-CN"/>
        </w:rPr>
        <w:t>交易文件</w:t>
      </w:r>
      <w:r w:rsidRPr="00A14AAA">
        <w:rPr>
          <w:rFonts w:eastAsia="楷体_GB2312"/>
          <w:color w:val="000000"/>
          <w:lang w:eastAsia="zh-CN"/>
        </w:rPr>
        <w:t>”</w:t>
      </w:r>
      <w:r w:rsidRPr="00A14AAA">
        <w:rPr>
          <w:rFonts w:eastAsia="楷体_GB2312"/>
          <w:color w:val="000000"/>
          <w:lang w:eastAsia="zh-CN"/>
        </w:rPr>
        <w:t>中所做的任何陈述和保证，在做出时或经证实在做出时便有重大不实或误导成分，并且</w:t>
      </w:r>
      <w:r w:rsidRPr="00A14AAA">
        <w:rPr>
          <w:rFonts w:eastAsia="楷体_GB2312"/>
          <w:color w:val="000000"/>
          <w:lang w:eastAsia="zh-CN"/>
        </w:rPr>
        <w:t>“</w:t>
      </w:r>
      <w:r w:rsidRPr="00A14AAA">
        <w:rPr>
          <w:rFonts w:eastAsia="楷体_GB2312"/>
          <w:color w:val="000000"/>
          <w:lang w:eastAsia="zh-CN"/>
        </w:rPr>
        <w:t>资产支持证券持有人大会</w:t>
      </w:r>
      <w:r w:rsidRPr="00A14AAA">
        <w:rPr>
          <w:rFonts w:eastAsia="楷体_GB2312"/>
          <w:color w:val="000000"/>
          <w:lang w:eastAsia="zh-CN"/>
        </w:rPr>
        <w:t>”</w:t>
      </w:r>
      <w:r w:rsidRPr="00A14AAA">
        <w:rPr>
          <w:rFonts w:eastAsia="楷体_GB2312"/>
          <w:color w:val="000000"/>
          <w:lang w:eastAsia="zh-CN"/>
        </w:rPr>
        <w:t>合理地认为该等违约</w:t>
      </w:r>
      <w:r w:rsidRPr="00A14AAA">
        <w:rPr>
          <w:rFonts w:eastAsia="楷体_GB2312"/>
          <w:color w:val="000000"/>
          <w:lang w:eastAsia="zh-CN"/>
        </w:rPr>
        <w:t>(i)</w:t>
      </w:r>
      <w:r w:rsidRPr="00A14AAA">
        <w:rPr>
          <w:rFonts w:eastAsia="楷体_GB2312"/>
          <w:color w:val="000000"/>
          <w:lang w:eastAsia="zh-CN"/>
        </w:rPr>
        <w:t>无法补救，或</w:t>
      </w:r>
      <w:r w:rsidRPr="00A14AAA">
        <w:rPr>
          <w:rFonts w:eastAsia="楷体_GB2312"/>
          <w:color w:val="000000"/>
          <w:lang w:eastAsia="zh-CN"/>
        </w:rPr>
        <w:t>(ii)</w:t>
      </w:r>
      <w:r w:rsidRPr="00A14AAA">
        <w:rPr>
          <w:rFonts w:eastAsia="楷体_GB2312"/>
          <w:color w:val="000000"/>
          <w:lang w:eastAsia="zh-CN"/>
        </w:rPr>
        <w:t>虽然可以</w:t>
      </w:r>
      <w:r w:rsidRPr="00A14AAA">
        <w:rPr>
          <w:rFonts w:eastAsia="楷体_GB2312"/>
          <w:color w:val="000000"/>
          <w:lang w:eastAsia="zh-CN"/>
        </w:rPr>
        <w:lastRenderedPageBreak/>
        <w:t>补救，但在</w:t>
      </w:r>
      <w:r w:rsidRPr="00A14AAA">
        <w:rPr>
          <w:rFonts w:eastAsia="楷体_GB2312"/>
          <w:color w:val="000000"/>
          <w:lang w:eastAsia="zh-CN"/>
        </w:rPr>
        <w:t>“</w:t>
      </w:r>
      <w:r w:rsidRPr="00A14AAA">
        <w:rPr>
          <w:rFonts w:eastAsia="楷体_GB2312"/>
          <w:color w:val="000000"/>
          <w:lang w:eastAsia="zh-CN"/>
        </w:rPr>
        <w:t>资产支持证券持有人大会</w:t>
      </w:r>
      <w:r w:rsidRPr="00A14AAA">
        <w:rPr>
          <w:rFonts w:eastAsia="楷体_GB2312"/>
          <w:color w:val="000000"/>
          <w:lang w:eastAsia="zh-CN"/>
        </w:rPr>
        <w:t>”</w:t>
      </w:r>
      <w:r w:rsidRPr="00A14AAA">
        <w:rPr>
          <w:rFonts w:eastAsia="楷体_GB2312"/>
          <w:color w:val="000000"/>
          <w:lang w:eastAsia="zh-CN"/>
        </w:rPr>
        <w:t>向</w:t>
      </w:r>
      <w:r w:rsidRPr="00A14AAA">
        <w:rPr>
          <w:rFonts w:eastAsia="楷体_GB2312"/>
          <w:color w:val="000000"/>
          <w:lang w:eastAsia="zh-CN"/>
        </w:rPr>
        <w:t>“</w:t>
      </w:r>
      <w:r w:rsidRPr="00A14AAA">
        <w:rPr>
          <w:rFonts w:eastAsia="楷体_GB2312"/>
          <w:color w:val="000000"/>
          <w:lang w:eastAsia="zh-CN"/>
        </w:rPr>
        <w:t>受托机构</w:t>
      </w:r>
      <w:r w:rsidRPr="00A14AAA">
        <w:rPr>
          <w:rFonts w:eastAsia="楷体_GB2312"/>
          <w:color w:val="000000"/>
          <w:lang w:eastAsia="zh-CN"/>
        </w:rPr>
        <w:t>”</w:t>
      </w:r>
      <w:r w:rsidRPr="00A14AAA">
        <w:rPr>
          <w:rFonts w:eastAsia="楷体_GB2312"/>
          <w:color w:val="000000"/>
          <w:lang w:eastAsia="zh-CN"/>
        </w:rPr>
        <w:t>发出要求其补救的书面通知后</w:t>
      </w:r>
      <w:r w:rsidRPr="00A14AAA">
        <w:rPr>
          <w:rFonts w:eastAsia="楷体_GB2312"/>
          <w:color w:val="000000"/>
          <w:lang w:eastAsia="zh-CN"/>
        </w:rPr>
        <w:t>30</w:t>
      </w:r>
      <w:r w:rsidRPr="00A14AAA">
        <w:rPr>
          <w:rFonts w:eastAsia="楷体_GB2312"/>
          <w:color w:val="000000"/>
          <w:lang w:eastAsia="zh-CN"/>
        </w:rPr>
        <w:t>天内未能补救，或</w:t>
      </w:r>
      <w:r w:rsidRPr="00A14AAA">
        <w:rPr>
          <w:rFonts w:eastAsia="楷体_GB2312"/>
          <w:color w:val="000000"/>
          <w:lang w:eastAsia="zh-CN"/>
        </w:rPr>
        <w:t>(iii)</w:t>
      </w:r>
      <w:r w:rsidRPr="00A14AAA">
        <w:rPr>
          <w:rFonts w:eastAsia="楷体_GB2312"/>
          <w:color w:val="000000"/>
          <w:lang w:eastAsia="zh-CN"/>
        </w:rPr>
        <w:t>虽然可以根据</w:t>
      </w:r>
      <w:r w:rsidRPr="00A14AAA">
        <w:rPr>
          <w:rFonts w:eastAsia="楷体_GB2312"/>
          <w:color w:val="000000"/>
          <w:lang w:eastAsia="zh-CN"/>
        </w:rPr>
        <w:t>“</w:t>
      </w:r>
      <w:r w:rsidRPr="00A14AAA">
        <w:rPr>
          <w:rFonts w:eastAsia="楷体_GB2312"/>
          <w:color w:val="000000"/>
          <w:lang w:eastAsia="zh-CN"/>
        </w:rPr>
        <w:t>交易文件</w:t>
      </w:r>
      <w:r w:rsidRPr="00A14AAA">
        <w:rPr>
          <w:rFonts w:eastAsia="楷体_GB2312"/>
          <w:color w:val="000000"/>
          <w:lang w:eastAsia="zh-CN"/>
        </w:rPr>
        <w:t>”</w:t>
      </w:r>
      <w:r w:rsidRPr="00A14AAA">
        <w:rPr>
          <w:rFonts w:eastAsia="楷体_GB2312"/>
          <w:color w:val="000000"/>
          <w:lang w:eastAsia="zh-CN"/>
        </w:rPr>
        <w:t>的</w:t>
      </w:r>
      <w:r w:rsidR="00241112" w:rsidRPr="00A14AAA">
        <w:rPr>
          <w:rFonts w:eastAsia="楷体_GB2312"/>
          <w:color w:val="000000"/>
          <w:lang w:eastAsia="zh-CN"/>
        </w:rPr>
        <w:t>约</w:t>
      </w:r>
      <w:r w:rsidRPr="00A14AAA">
        <w:rPr>
          <w:rFonts w:eastAsia="楷体_GB2312"/>
          <w:color w:val="000000"/>
          <w:lang w:eastAsia="zh-CN"/>
        </w:rPr>
        <w:t>定以替换</w:t>
      </w:r>
      <w:r w:rsidRPr="00A14AAA">
        <w:rPr>
          <w:rFonts w:eastAsia="楷体_GB2312"/>
          <w:color w:val="000000"/>
          <w:lang w:eastAsia="zh-CN"/>
        </w:rPr>
        <w:t>“</w:t>
      </w:r>
      <w:r w:rsidRPr="00A14AAA">
        <w:rPr>
          <w:rFonts w:eastAsia="楷体_GB2312"/>
          <w:color w:val="000000"/>
          <w:lang w:eastAsia="zh-CN"/>
        </w:rPr>
        <w:t>受托机构</w:t>
      </w:r>
      <w:r w:rsidRPr="00A14AAA">
        <w:rPr>
          <w:rFonts w:eastAsia="楷体_GB2312"/>
          <w:color w:val="000000"/>
          <w:lang w:eastAsia="zh-CN"/>
        </w:rPr>
        <w:t>”</w:t>
      </w:r>
      <w:r w:rsidRPr="00A14AAA">
        <w:rPr>
          <w:rFonts w:eastAsia="楷体_GB2312"/>
          <w:color w:val="000000"/>
          <w:lang w:eastAsia="zh-CN"/>
        </w:rPr>
        <w:t>的方式进行补救，但未能在违约发生后</w:t>
      </w:r>
      <w:r w:rsidRPr="00A14AAA">
        <w:rPr>
          <w:rFonts w:eastAsia="楷体_GB2312"/>
          <w:color w:val="000000"/>
          <w:lang w:eastAsia="zh-CN"/>
        </w:rPr>
        <w:t>90</w:t>
      </w:r>
      <w:r w:rsidRPr="00A14AAA">
        <w:rPr>
          <w:rFonts w:eastAsia="楷体_GB2312"/>
          <w:color w:val="000000"/>
          <w:lang w:eastAsia="zh-CN"/>
        </w:rPr>
        <w:t>天内替换</w:t>
      </w:r>
      <w:r w:rsidRPr="00A14AAA">
        <w:rPr>
          <w:rFonts w:eastAsia="楷体_GB2312"/>
          <w:color w:val="000000"/>
          <w:lang w:eastAsia="zh-CN"/>
        </w:rPr>
        <w:t>“</w:t>
      </w:r>
      <w:r w:rsidRPr="00A14AAA">
        <w:rPr>
          <w:rFonts w:eastAsia="楷体_GB2312"/>
          <w:color w:val="000000"/>
          <w:lang w:eastAsia="zh-CN"/>
        </w:rPr>
        <w:t>受托机构</w:t>
      </w:r>
      <w:r w:rsidRPr="00A14AAA">
        <w:rPr>
          <w:rFonts w:eastAsia="楷体_GB2312"/>
          <w:color w:val="000000"/>
          <w:lang w:eastAsia="zh-CN"/>
        </w:rPr>
        <w:t>”</w:t>
      </w:r>
      <w:r w:rsidRPr="00A14AAA">
        <w:rPr>
          <w:rFonts w:eastAsia="楷体_GB2312"/>
          <w:color w:val="000000"/>
          <w:lang w:eastAsia="zh-CN"/>
        </w:rPr>
        <w:t>；</w:t>
      </w:r>
    </w:p>
    <w:p w14:paraId="354834A2" w14:textId="77777777" w:rsidR="000821AC" w:rsidRDefault="00341273" w:rsidP="005E6310">
      <w:pPr>
        <w:pStyle w:val="FWBCont2"/>
        <w:widowControl w:val="0"/>
        <w:spacing w:afterLines="50" w:after="156" w:line="360" w:lineRule="auto"/>
        <w:ind w:left="993"/>
        <w:rPr>
          <w:rFonts w:eastAsia="楷体_GB2312"/>
          <w:szCs w:val="24"/>
          <w:lang w:eastAsia="zh-CN"/>
        </w:rPr>
      </w:pPr>
      <w:r w:rsidRPr="00A14AAA">
        <w:rPr>
          <w:rFonts w:eastAsia="楷体_GB2312"/>
          <w:szCs w:val="24"/>
          <w:lang w:eastAsia="zh-CN"/>
        </w:rPr>
        <w:t>以上</w:t>
      </w:r>
      <w:r w:rsidRPr="00A14AAA">
        <w:rPr>
          <w:rFonts w:eastAsia="楷体_GB2312"/>
          <w:szCs w:val="24"/>
          <w:lang w:eastAsia="zh-CN"/>
        </w:rPr>
        <w:t>(a)</w:t>
      </w:r>
      <w:r w:rsidRPr="00A14AAA">
        <w:rPr>
          <w:rFonts w:eastAsia="楷体_GB2312"/>
          <w:szCs w:val="24"/>
          <w:lang w:eastAsia="zh-CN"/>
        </w:rPr>
        <w:t>至</w:t>
      </w:r>
      <w:r w:rsidRPr="00A14AAA">
        <w:rPr>
          <w:rFonts w:eastAsia="楷体_GB2312"/>
          <w:szCs w:val="24"/>
          <w:lang w:eastAsia="zh-CN"/>
        </w:rPr>
        <w:t>(c)</w:t>
      </w:r>
      <w:r w:rsidRPr="00A14AAA">
        <w:rPr>
          <w:rFonts w:eastAsia="楷体_GB2312"/>
          <w:szCs w:val="24"/>
          <w:lang w:eastAsia="zh-CN"/>
        </w:rPr>
        <w:t>项所列的任一事件发生时，</w:t>
      </w:r>
      <w:r w:rsidRPr="00A14AAA">
        <w:rPr>
          <w:rFonts w:eastAsia="楷体_GB2312"/>
          <w:szCs w:val="24"/>
          <w:lang w:eastAsia="zh-CN"/>
        </w:rPr>
        <w:t>“</w:t>
      </w:r>
      <w:r w:rsidRPr="00A14AAA">
        <w:rPr>
          <w:rFonts w:eastAsia="楷体_GB2312"/>
          <w:szCs w:val="24"/>
          <w:lang w:eastAsia="zh-CN"/>
        </w:rPr>
        <w:t>违约事件</w:t>
      </w:r>
      <w:r w:rsidRPr="00A14AAA">
        <w:rPr>
          <w:rFonts w:eastAsia="楷体_GB2312"/>
          <w:szCs w:val="24"/>
          <w:lang w:eastAsia="zh-CN"/>
        </w:rPr>
        <w:t>”</w:t>
      </w:r>
      <w:r w:rsidRPr="00A14AAA">
        <w:rPr>
          <w:rFonts w:eastAsia="楷体_GB2312"/>
          <w:szCs w:val="24"/>
          <w:lang w:eastAsia="zh-CN"/>
        </w:rPr>
        <w:t>视为已在该事件发生之日发生。发生以上</w:t>
      </w:r>
      <w:r w:rsidRPr="00A14AAA">
        <w:rPr>
          <w:rFonts w:eastAsia="楷体_GB2312"/>
          <w:szCs w:val="24"/>
          <w:lang w:eastAsia="zh-CN"/>
        </w:rPr>
        <w:t>(d)</w:t>
      </w:r>
      <w:r w:rsidRPr="00A14AAA">
        <w:rPr>
          <w:rFonts w:eastAsia="楷体_GB2312"/>
          <w:szCs w:val="24"/>
          <w:lang w:eastAsia="zh-CN"/>
        </w:rPr>
        <w:t>项至</w:t>
      </w:r>
      <w:r w:rsidRPr="00A14AAA">
        <w:rPr>
          <w:rFonts w:eastAsia="楷体_GB2312"/>
          <w:szCs w:val="24"/>
          <w:lang w:eastAsia="zh-CN"/>
        </w:rPr>
        <w:t>(e)</w:t>
      </w:r>
      <w:r w:rsidRPr="00A14AAA">
        <w:rPr>
          <w:rFonts w:eastAsia="楷体_GB2312"/>
          <w:szCs w:val="24"/>
          <w:lang w:eastAsia="zh-CN"/>
        </w:rPr>
        <w:t>项所列的任何一起事件时，</w:t>
      </w:r>
      <w:r w:rsidRPr="00A14AAA">
        <w:rPr>
          <w:rFonts w:eastAsia="楷体_GB2312"/>
          <w:szCs w:val="24"/>
          <w:lang w:eastAsia="zh-CN"/>
        </w:rPr>
        <w:t>“</w:t>
      </w:r>
      <w:r w:rsidRPr="00A14AAA">
        <w:rPr>
          <w:rFonts w:eastAsia="楷体_GB2312"/>
          <w:szCs w:val="24"/>
          <w:lang w:eastAsia="zh-CN"/>
        </w:rPr>
        <w:t>资产支持证券持有人大会</w:t>
      </w:r>
      <w:r w:rsidRPr="00A14AAA">
        <w:rPr>
          <w:rFonts w:eastAsia="楷体_GB2312"/>
          <w:szCs w:val="24"/>
          <w:lang w:eastAsia="zh-CN"/>
        </w:rPr>
        <w:t>”</w:t>
      </w:r>
      <w:r w:rsidRPr="00A14AAA">
        <w:rPr>
          <w:rFonts w:eastAsia="楷体_GB2312"/>
          <w:szCs w:val="24"/>
          <w:lang w:eastAsia="zh-CN"/>
        </w:rPr>
        <w:t>应决定是否宣布发生</w:t>
      </w:r>
      <w:r w:rsidRPr="00A14AAA">
        <w:rPr>
          <w:rFonts w:eastAsia="楷体_GB2312"/>
          <w:szCs w:val="24"/>
          <w:lang w:eastAsia="zh-CN"/>
        </w:rPr>
        <w:t>“</w:t>
      </w:r>
      <w:r w:rsidRPr="00A14AAA">
        <w:rPr>
          <w:rFonts w:eastAsia="楷体_GB2312"/>
          <w:szCs w:val="24"/>
          <w:lang w:eastAsia="zh-CN"/>
        </w:rPr>
        <w:t>违约事件</w:t>
      </w:r>
      <w:r w:rsidRPr="00A14AAA">
        <w:rPr>
          <w:rFonts w:eastAsia="楷体_GB2312"/>
          <w:szCs w:val="24"/>
          <w:lang w:eastAsia="zh-CN"/>
        </w:rPr>
        <w:t>”</w:t>
      </w:r>
      <w:r w:rsidRPr="00A14AAA">
        <w:rPr>
          <w:rFonts w:eastAsia="楷体_GB2312"/>
          <w:szCs w:val="24"/>
          <w:lang w:eastAsia="zh-CN"/>
        </w:rPr>
        <w:t>，并通知</w:t>
      </w:r>
      <w:r w:rsidRPr="00A14AAA">
        <w:rPr>
          <w:rFonts w:eastAsia="楷体_GB2312"/>
          <w:szCs w:val="24"/>
          <w:lang w:eastAsia="zh-CN"/>
        </w:rPr>
        <w:t>“</w:t>
      </w:r>
      <w:r w:rsidRPr="00A14AAA">
        <w:rPr>
          <w:rFonts w:eastAsia="楷体_GB2312"/>
          <w:szCs w:val="24"/>
          <w:lang w:eastAsia="zh-CN"/>
        </w:rPr>
        <w:t>受托机构</w:t>
      </w:r>
      <w:r w:rsidRPr="00A14AAA">
        <w:rPr>
          <w:rFonts w:eastAsia="楷体_GB2312"/>
          <w:szCs w:val="24"/>
          <w:lang w:eastAsia="zh-CN"/>
        </w:rPr>
        <w:t>”</w:t>
      </w:r>
      <w:r w:rsidRPr="00A14AAA">
        <w:rPr>
          <w:rFonts w:eastAsia="楷体_GB2312"/>
          <w:szCs w:val="24"/>
          <w:lang w:eastAsia="zh-CN"/>
        </w:rPr>
        <w:t>以书面通知的方式告知</w:t>
      </w:r>
      <w:r w:rsidRPr="00A14AAA">
        <w:rPr>
          <w:rFonts w:eastAsia="楷体_GB2312"/>
          <w:szCs w:val="24"/>
          <w:lang w:eastAsia="zh-CN"/>
        </w:rPr>
        <w:t>“</w:t>
      </w:r>
      <w:r w:rsidRPr="00A14AAA">
        <w:rPr>
          <w:rFonts w:eastAsia="楷体_GB2312"/>
          <w:szCs w:val="24"/>
          <w:lang w:eastAsia="zh-CN"/>
        </w:rPr>
        <w:t>贷款服务机构</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资金保管机构</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登记托管机构</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支付代理机构</w:t>
      </w:r>
      <w:r w:rsidRPr="00A14AAA">
        <w:rPr>
          <w:rFonts w:eastAsia="楷体_GB2312"/>
          <w:szCs w:val="24"/>
          <w:lang w:eastAsia="zh-CN"/>
        </w:rPr>
        <w:t>”</w:t>
      </w:r>
      <w:r w:rsidRPr="00A14AAA">
        <w:rPr>
          <w:rFonts w:eastAsia="楷体_GB2312"/>
          <w:szCs w:val="24"/>
          <w:lang w:eastAsia="zh-CN"/>
        </w:rPr>
        <w:t>和</w:t>
      </w:r>
      <w:r w:rsidRPr="00A14AAA">
        <w:rPr>
          <w:rFonts w:eastAsia="楷体_GB2312"/>
          <w:szCs w:val="24"/>
          <w:lang w:eastAsia="zh-CN"/>
        </w:rPr>
        <w:t>“</w:t>
      </w:r>
      <w:r w:rsidRPr="00A14AAA">
        <w:rPr>
          <w:rFonts w:eastAsia="楷体_GB2312"/>
          <w:szCs w:val="24"/>
          <w:lang w:eastAsia="zh-CN"/>
        </w:rPr>
        <w:t>评级机构</w:t>
      </w:r>
      <w:r w:rsidRPr="00A14AAA">
        <w:rPr>
          <w:rFonts w:eastAsia="楷体_GB2312"/>
          <w:szCs w:val="24"/>
          <w:lang w:eastAsia="zh-CN"/>
        </w:rPr>
        <w:t>”</w:t>
      </w:r>
      <w:r w:rsidRPr="00A14AAA">
        <w:rPr>
          <w:rFonts w:eastAsia="楷体_GB2312"/>
          <w:szCs w:val="24"/>
          <w:lang w:eastAsia="zh-CN"/>
        </w:rPr>
        <w:t>；在</w:t>
      </w:r>
      <w:r w:rsidRPr="00A14AAA">
        <w:rPr>
          <w:rFonts w:eastAsia="楷体_GB2312"/>
          <w:szCs w:val="24"/>
          <w:lang w:eastAsia="zh-CN"/>
        </w:rPr>
        <w:t>“</w:t>
      </w:r>
      <w:r w:rsidRPr="00A14AAA">
        <w:rPr>
          <w:rFonts w:eastAsia="楷体_GB2312"/>
          <w:szCs w:val="24"/>
          <w:lang w:eastAsia="zh-CN"/>
        </w:rPr>
        <w:t>资产支持证券持有人大会</w:t>
      </w:r>
      <w:r w:rsidRPr="00A14AAA">
        <w:rPr>
          <w:rFonts w:eastAsia="楷体_GB2312"/>
          <w:szCs w:val="24"/>
          <w:lang w:eastAsia="zh-CN"/>
        </w:rPr>
        <w:t>”</w:t>
      </w:r>
      <w:r w:rsidRPr="00A14AAA">
        <w:rPr>
          <w:rFonts w:eastAsia="楷体_GB2312"/>
          <w:szCs w:val="24"/>
          <w:lang w:eastAsia="zh-CN"/>
        </w:rPr>
        <w:t>做出上述决定之前，</w:t>
      </w:r>
      <w:r w:rsidRPr="00A14AAA">
        <w:rPr>
          <w:rFonts w:eastAsia="楷体_GB2312"/>
          <w:szCs w:val="24"/>
          <w:lang w:eastAsia="zh-CN"/>
        </w:rPr>
        <w:t>“</w:t>
      </w:r>
      <w:r w:rsidRPr="00A14AAA">
        <w:rPr>
          <w:rFonts w:eastAsia="楷体_GB2312"/>
          <w:szCs w:val="24"/>
          <w:lang w:eastAsia="zh-CN"/>
        </w:rPr>
        <w:t>受托机构</w:t>
      </w:r>
      <w:r w:rsidRPr="00A14AAA">
        <w:rPr>
          <w:rFonts w:eastAsia="楷体_GB2312"/>
          <w:szCs w:val="24"/>
          <w:lang w:eastAsia="zh-CN"/>
        </w:rPr>
        <w:t>”</w:t>
      </w:r>
      <w:r w:rsidRPr="00A14AAA">
        <w:rPr>
          <w:rFonts w:eastAsia="楷体_GB2312"/>
          <w:szCs w:val="24"/>
          <w:lang w:eastAsia="zh-CN"/>
        </w:rPr>
        <w:t>应按照</w:t>
      </w:r>
      <w:r w:rsidRPr="00A14AAA">
        <w:rPr>
          <w:rFonts w:eastAsia="楷体_GB2312"/>
          <w:szCs w:val="24"/>
          <w:lang w:eastAsia="zh-CN"/>
        </w:rPr>
        <w:t>“</w:t>
      </w:r>
      <w:r w:rsidRPr="00A14AAA">
        <w:rPr>
          <w:rFonts w:eastAsia="楷体_GB2312"/>
          <w:szCs w:val="24"/>
          <w:lang w:eastAsia="zh-CN"/>
        </w:rPr>
        <w:t>《信托合同》</w:t>
      </w:r>
      <w:r w:rsidRPr="00A14AAA">
        <w:rPr>
          <w:rFonts w:eastAsia="楷体_GB2312"/>
          <w:szCs w:val="24"/>
          <w:lang w:eastAsia="zh-CN"/>
        </w:rPr>
        <w:t>”</w:t>
      </w:r>
      <w:r w:rsidRPr="00A14AAA">
        <w:rPr>
          <w:rFonts w:eastAsia="楷体_GB2312"/>
          <w:szCs w:val="24"/>
          <w:lang w:eastAsia="zh-CN"/>
        </w:rPr>
        <w:t>第</w:t>
      </w:r>
      <w:r w:rsidRPr="00A14AAA">
        <w:rPr>
          <w:rFonts w:eastAsia="楷体_GB2312"/>
          <w:szCs w:val="24"/>
          <w:lang w:eastAsia="zh-CN"/>
        </w:rPr>
        <w:t>9.5</w:t>
      </w:r>
      <w:r w:rsidRPr="00A14AAA">
        <w:rPr>
          <w:rFonts w:eastAsia="楷体_GB2312"/>
          <w:szCs w:val="24"/>
          <w:lang w:eastAsia="zh-CN"/>
        </w:rPr>
        <w:t>款约定的现金流加速分配机制分配</w:t>
      </w:r>
      <w:r w:rsidRPr="00A14AAA">
        <w:rPr>
          <w:rFonts w:eastAsia="楷体_GB2312"/>
          <w:szCs w:val="24"/>
          <w:lang w:eastAsia="zh-CN"/>
        </w:rPr>
        <w:t>“</w:t>
      </w:r>
      <w:r w:rsidRPr="00A14AAA">
        <w:rPr>
          <w:rFonts w:eastAsia="楷体_GB2312"/>
          <w:szCs w:val="24"/>
          <w:lang w:eastAsia="zh-CN"/>
        </w:rPr>
        <w:t>回收款</w:t>
      </w:r>
      <w:r w:rsidRPr="00A14AAA">
        <w:rPr>
          <w:rFonts w:eastAsia="楷体_GB2312"/>
          <w:szCs w:val="24"/>
          <w:lang w:eastAsia="zh-CN"/>
        </w:rPr>
        <w:t>”</w:t>
      </w:r>
      <w:r w:rsidRPr="00A14AAA">
        <w:rPr>
          <w:rFonts w:eastAsia="楷体_GB2312"/>
          <w:szCs w:val="24"/>
          <w:lang w:eastAsia="zh-CN"/>
        </w:rPr>
        <w:t>；如</w:t>
      </w:r>
      <w:r w:rsidRPr="00A14AAA">
        <w:rPr>
          <w:rFonts w:eastAsia="楷体_GB2312"/>
          <w:szCs w:val="24"/>
          <w:lang w:eastAsia="zh-CN"/>
        </w:rPr>
        <w:t>“</w:t>
      </w:r>
      <w:r w:rsidRPr="00A14AAA">
        <w:rPr>
          <w:rFonts w:eastAsia="楷体_GB2312"/>
          <w:szCs w:val="24"/>
          <w:lang w:eastAsia="zh-CN"/>
        </w:rPr>
        <w:t>资产支持证券持有人大会</w:t>
      </w:r>
      <w:r w:rsidRPr="00A14AAA">
        <w:rPr>
          <w:rFonts w:eastAsia="楷体_GB2312"/>
          <w:szCs w:val="24"/>
          <w:lang w:eastAsia="zh-CN"/>
        </w:rPr>
        <w:t>”</w:t>
      </w:r>
      <w:r w:rsidRPr="00A14AAA">
        <w:rPr>
          <w:rFonts w:eastAsia="楷体_GB2312"/>
          <w:szCs w:val="24"/>
          <w:lang w:eastAsia="zh-CN"/>
        </w:rPr>
        <w:t>宣布发生</w:t>
      </w:r>
      <w:r w:rsidRPr="00A14AAA">
        <w:rPr>
          <w:rFonts w:eastAsia="楷体_GB2312"/>
          <w:szCs w:val="24"/>
          <w:lang w:eastAsia="zh-CN"/>
        </w:rPr>
        <w:t>“</w:t>
      </w:r>
      <w:r w:rsidRPr="00A14AAA">
        <w:rPr>
          <w:rFonts w:eastAsia="楷体_GB2312"/>
          <w:szCs w:val="24"/>
          <w:lang w:eastAsia="zh-CN"/>
        </w:rPr>
        <w:t>违约事件</w:t>
      </w:r>
      <w:r w:rsidRPr="00A14AAA">
        <w:rPr>
          <w:rFonts w:eastAsia="楷体_GB2312"/>
          <w:szCs w:val="24"/>
          <w:lang w:eastAsia="zh-CN"/>
        </w:rPr>
        <w:t>”</w:t>
      </w:r>
      <w:r w:rsidRPr="00A14AAA">
        <w:rPr>
          <w:rFonts w:eastAsia="楷体_GB2312"/>
          <w:szCs w:val="24"/>
          <w:lang w:eastAsia="zh-CN"/>
        </w:rPr>
        <w:t>，则</w:t>
      </w:r>
      <w:r w:rsidRPr="00A14AAA">
        <w:rPr>
          <w:rFonts w:eastAsia="楷体_GB2312"/>
          <w:szCs w:val="24"/>
          <w:lang w:eastAsia="zh-CN"/>
        </w:rPr>
        <w:t>“</w:t>
      </w:r>
      <w:r w:rsidRPr="00A14AAA">
        <w:rPr>
          <w:rFonts w:eastAsia="楷体_GB2312"/>
          <w:szCs w:val="24"/>
          <w:lang w:eastAsia="zh-CN"/>
        </w:rPr>
        <w:t>受托机构</w:t>
      </w:r>
      <w:r w:rsidRPr="00A14AAA">
        <w:rPr>
          <w:rFonts w:eastAsia="楷体_GB2312"/>
          <w:szCs w:val="24"/>
          <w:lang w:eastAsia="zh-CN"/>
        </w:rPr>
        <w:t>”</w:t>
      </w:r>
      <w:r w:rsidRPr="00A14AAA">
        <w:rPr>
          <w:rFonts w:eastAsia="楷体_GB2312"/>
          <w:szCs w:val="24"/>
          <w:lang w:eastAsia="zh-CN"/>
        </w:rPr>
        <w:t>应按照</w:t>
      </w:r>
      <w:r w:rsidRPr="00A14AAA">
        <w:rPr>
          <w:rFonts w:eastAsia="楷体_GB2312"/>
          <w:szCs w:val="24"/>
          <w:lang w:eastAsia="zh-CN"/>
        </w:rPr>
        <w:t>“</w:t>
      </w:r>
      <w:r w:rsidRPr="00A14AAA">
        <w:rPr>
          <w:rFonts w:eastAsia="楷体_GB2312"/>
          <w:szCs w:val="24"/>
          <w:lang w:eastAsia="zh-CN"/>
        </w:rPr>
        <w:t>《信托合同》</w:t>
      </w:r>
      <w:r w:rsidRPr="00A14AAA">
        <w:rPr>
          <w:rFonts w:eastAsia="楷体_GB2312"/>
          <w:szCs w:val="24"/>
          <w:lang w:eastAsia="zh-CN"/>
        </w:rPr>
        <w:t>”</w:t>
      </w:r>
      <w:r w:rsidRPr="00A14AAA">
        <w:rPr>
          <w:rFonts w:eastAsia="楷体_GB2312"/>
          <w:szCs w:val="24"/>
          <w:lang w:eastAsia="zh-CN"/>
        </w:rPr>
        <w:t>第</w:t>
      </w:r>
      <w:r w:rsidRPr="00A14AAA">
        <w:rPr>
          <w:rFonts w:eastAsia="楷体_GB2312"/>
          <w:szCs w:val="24"/>
          <w:lang w:eastAsia="zh-CN"/>
        </w:rPr>
        <w:t>9.6</w:t>
      </w:r>
      <w:r w:rsidRPr="00A14AAA">
        <w:rPr>
          <w:rFonts w:eastAsia="楷体_GB2312"/>
          <w:szCs w:val="24"/>
          <w:lang w:eastAsia="zh-CN"/>
        </w:rPr>
        <w:t>款</w:t>
      </w:r>
      <w:r w:rsidR="00241112" w:rsidRPr="00A14AAA">
        <w:rPr>
          <w:rFonts w:eastAsia="楷体_GB2312"/>
          <w:szCs w:val="24"/>
          <w:lang w:eastAsia="zh-CN"/>
        </w:rPr>
        <w:t>约</w:t>
      </w:r>
      <w:r w:rsidRPr="00A14AAA">
        <w:rPr>
          <w:rFonts w:eastAsia="楷体_GB2312"/>
          <w:szCs w:val="24"/>
          <w:lang w:eastAsia="zh-CN"/>
        </w:rPr>
        <w:t>定的分配顺序进行分配。</w:t>
      </w:r>
    </w:p>
    <w:p w14:paraId="2E180B36" w14:textId="77777777" w:rsidR="000821AC" w:rsidRDefault="00341273" w:rsidP="005E6310">
      <w:pPr>
        <w:pStyle w:val="FWBCont2"/>
        <w:widowControl w:val="0"/>
        <w:numPr>
          <w:ilvl w:val="0"/>
          <w:numId w:val="2"/>
        </w:numPr>
        <w:spacing w:afterLines="50" w:after="156" w:line="360" w:lineRule="auto"/>
        <w:rPr>
          <w:rFonts w:eastAsia="楷体_GB2312"/>
          <w:b/>
          <w:szCs w:val="24"/>
          <w:lang w:eastAsia="zh-CN"/>
        </w:rPr>
      </w:pPr>
      <w:r w:rsidRPr="00A14AAA">
        <w:rPr>
          <w:rFonts w:eastAsia="楷体_GB2312"/>
          <w:b/>
          <w:szCs w:val="24"/>
          <w:lang w:eastAsia="zh-CN"/>
        </w:rPr>
        <w:t>受托人辞任事件：</w:t>
      </w:r>
      <w:r w:rsidRPr="00A14AAA">
        <w:rPr>
          <w:rFonts w:eastAsia="楷体_GB2312"/>
          <w:szCs w:val="24"/>
          <w:lang w:eastAsia="zh-CN"/>
        </w:rPr>
        <w:t>系指以下任一事件：</w:t>
      </w:r>
    </w:p>
    <w:p w14:paraId="6B72E0B8" w14:textId="77777777" w:rsidR="000821AC" w:rsidRDefault="00341273" w:rsidP="005E6310">
      <w:pPr>
        <w:pStyle w:val="FWBCont2"/>
        <w:widowControl w:val="0"/>
        <w:numPr>
          <w:ilvl w:val="0"/>
          <w:numId w:val="17"/>
        </w:numPr>
        <w:spacing w:afterLines="50" w:after="156" w:line="360" w:lineRule="auto"/>
        <w:rPr>
          <w:rFonts w:eastAsia="楷体_GB2312"/>
          <w:color w:val="000000"/>
          <w:szCs w:val="24"/>
          <w:lang w:eastAsia="zh-CN"/>
        </w:rPr>
      </w:pPr>
      <w:r w:rsidRPr="00A14AAA">
        <w:rPr>
          <w:rFonts w:eastAsia="楷体_GB2312"/>
          <w:color w:val="000000"/>
          <w:szCs w:val="24"/>
          <w:lang w:eastAsia="zh-CN"/>
        </w:rPr>
        <w:t>“</w:t>
      </w:r>
      <w:r w:rsidRPr="00A14AAA">
        <w:rPr>
          <w:rFonts w:eastAsia="楷体_GB2312"/>
          <w:color w:val="000000"/>
          <w:szCs w:val="24"/>
          <w:lang w:eastAsia="zh-CN"/>
        </w:rPr>
        <w:t>受托人</w:t>
      </w:r>
      <w:r w:rsidRPr="00A14AAA">
        <w:rPr>
          <w:rFonts w:eastAsia="楷体_GB2312"/>
          <w:color w:val="000000"/>
          <w:szCs w:val="24"/>
          <w:lang w:eastAsia="zh-CN"/>
        </w:rPr>
        <w:t>”</w:t>
      </w:r>
      <w:r w:rsidRPr="00A14AAA">
        <w:rPr>
          <w:rFonts w:eastAsia="楷体_GB2312"/>
          <w:color w:val="000000"/>
          <w:szCs w:val="24"/>
          <w:lang w:eastAsia="zh-CN"/>
        </w:rPr>
        <w:t>与</w:t>
      </w:r>
      <w:r w:rsidRPr="00A14AAA">
        <w:rPr>
          <w:rFonts w:eastAsia="楷体_GB2312"/>
          <w:color w:val="000000"/>
          <w:szCs w:val="24"/>
          <w:lang w:eastAsia="zh-CN"/>
        </w:rPr>
        <w:t>“</w:t>
      </w:r>
      <w:r w:rsidRPr="00A14AAA">
        <w:rPr>
          <w:rFonts w:eastAsia="楷体_GB2312"/>
          <w:color w:val="000000"/>
          <w:szCs w:val="24"/>
          <w:lang w:eastAsia="zh-CN"/>
        </w:rPr>
        <w:t>委托人</w:t>
      </w:r>
      <w:r w:rsidRPr="00A14AAA">
        <w:rPr>
          <w:rFonts w:eastAsia="楷体_GB2312"/>
          <w:color w:val="000000"/>
          <w:szCs w:val="24"/>
          <w:lang w:eastAsia="zh-CN"/>
        </w:rPr>
        <w:t>”</w:t>
      </w:r>
      <w:r w:rsidRPr="00A14AAA">
        <w:rPr>
          <w:rFonts w:eastAsia="楷体_GB2312"/>
          <w:color w:val="000000"/>
          <w:szCs w:val="24"/>
          <w:lang w:eastAsia="zh-CN"/>
        </w:rPr>
        <w:t>、</w:t>
      </w:r>
      <w:r w:rsidRPr="00A14AAA">
        <w:rPr>
          <w:rFonts w:eastAsia="楷体_GB2312"/>
          <w:color w:val="000000"/>
          <w:szCs w:val="24"/>
          <w:lang w:eastAsia="zh-CN"/>
        </w:rPr>
        <w:t>“</w:t>
      </w:r>
      <w:r w:rsidRPr="00A14AAA">
        <w:rPr>
          <w:rFonts w:eastAsia="楷体_GB2312"/>
          <w:color w:val="000000"/>
          <w:szCs w:val="24"/>
          <w:lang w:eastAsia="zh-CN"/>
        </w:rPr>
        <w:t>资产支持证券持有人大会</w:t>
      </w:r>
      <w:r w:rsidRPr="00A14AAA">
        <w:rPr>
          <w:rFonts w:eastAsia="楷体_GB2312"/>
          <w:color w:val="000000"/>
          <w:szCs w:val="24"/>
          <w:lang w:eastAsia="zh-CN"/>
        </w:rPr>
        <w:t>”</w:t>
      </w:r>
      <w:r w:rsidRPr="00A14AAA">
        <w:rPr>
          <w:rFonts w:eastAsia="楷体_GB2312"/>
          <w:color w:val="000000"/>
          <w:szCs w:val="24"/>
          <w:lang w:eastAsia="zh-CN"/>
        </w:rPr>
        <w:t>协商一致同意</w:t>
      </w:r>
      <w:r w:rsidRPr="00A14AAA">
        <w:rPr>
          <w:rFonts w:eastAsia="楷体_GB2312"/>
          <w:color w:val="000000"/>
          <w:szCs w:val="24"/>
          <w:lang w:eastAsia="zh-CN"/>
        </w:rPr>
        <w:t>“</w:t>
      </w:r>
      <w:r w:rsidRPr="00A14AAA">
        <w:rPr>
          <w:rFonts w:eastAsia="楷体_GB2312"/>
          <w:color w:val="000000"/>
          <w:szCs w:val="24"/>
          <w:lang w:eastAsia="zh-CN"/>
        </w:rPr>
        <w:t>受托人</w:t>
      </w:r>
      <w:r w:rsidRPr="00A14AAA">
        <w:rPr>
          <w:rFonts w:eastAsia="楷体_GB2312"/>
          <w:color w:val="000000"/>
          <w:szCs w:val="24"/>
          <w:lang w:eastAsia="zh-CN"/>
        </w:rPr>
        <w:t>”</w:t>
      </w:r>
      <w:r w:rsidRPr="00A14AAA">
        <w:rPr>
          <w:rFonts w:eastAsia="楷体_GB2312"/>
          <w:color w:val="000000"/>
          <w:szCs w:val="24"/>
          <w:lang w:eastAsia="zh-CN"/>
        </w:rPr>
        <w:t>辞任的；</w:t>
      </w:r>
    </w:p>
    <w:p w14:paraId="3123E556" w14:textId="77777777" w:rsidR="000821AC" w:rsidRDefault="00341273" w:rsidP="005E6310">
      <w:pPr>
        <w:pStyle w:val="FWBCont2"/>
        <w:widowControl w:val="0"/>
        <w:numPr>
          <w:ilvl w:val="0"/>
          <w:numId w:val="17"/>
        </w:numPr>
        <w:spacing w:afterLines="50" w:after="156" w:line="360" w:lineRule="auto"/>
        <w:rPr>
          <w:rFonts w:eastAsia="楷体_GB2312"/>
          <w:color w:val="000000"/>
          <w:szCs w:val="24"/>
          <w:lang w:eastAsia="zh-CN"/>
        </w:rPr>
      </w:pPr>
      <w:r w:rsidRPr="00A14AAA">
        <w:rPr>
          <w:rFonts w:eastAsia="楷体_GB2312"/>
          <w:color w:val="000000"/>
          <w:szCs w:val="24"/>
          <w:lang w:eastAsia="zh-CN"/>
        </w:rPr>
        <w:t>“</w:t>
      </w:r>
      <w:r w:rsidRPr="00A14AAA">
        <w:rPr>
          <w:rFonts w:eastAsia="楷体_GB2312"/>
          <w:color w:val="000000"/>
          <w:szCs w:val="24"/>
          <w:lang w:eastAsia="zh-CN"/>
        </w:rPr>
        <w:t>受托人</w:t>
      </w:r>
      <w:r w:rsidRPr="00A14AAA">
        <w:rPr>
          <w:rFonts w:eastAsia="楷体_GB2312"/>
          <w:color w:val="000000"/>
          <w:szCs w:val="24"/>
          <w:lang w:eastAsia="zh-CN"/>
        </w:rPr>
        <w:t>”</w:t>
      </w:r>
      <w:r w:rsidRPr="00A14AAA">
        <w:rPr>
          <w:rFonts w:eastAsia="楷体_GB2312"/>
          <w:color w:val="000000"/>
          <w:szCs w:val="24"/>
          <w:lang w:eastAsia="zh-CN"/>
        </w:rPr>
        <w:t>因现行</w:t>
      </w:r>
      <w:r w:rsidRPr="00A14AAA">
        <w:rPr>
          <w:rFonts w:eastAsia="楷体_GB2312"/>
          <w:color w:val="000000"/>
          <w:szCs w:val="24"/>
          <w:lang w:eastAsia="zh-CN"/>
        </w:rPr>
        <w:t>“</w:t>
      </w:r>
      <w:r w:rsidRPr="00A14AAA">
        <w:rPr>
          <w:rFonts w:eastAsia="楷体_GB2312"/>
          <w:color w:val="000000"/>
          <w:szCs w:val="24"/>
          <w:lang w:eastAsia="zh-CN"/>
        </w:rPr>
        <w:t>中国</w:t>
      </w:r>
      <w:r w:rsidRPr="00A14AAA">
        <w:rPr>
          <w:rFonts w:eastAsia="楷体_GB2312"/>
          <w:color w:val="000000"/>
          <w:szCs w:val="24"/>
          <w:lang w:eastAsia="zh-CN"/>
        </w:rPr>
        <w:t>”“</w:t>
      </w:r>
      <w:r w:rsidRPr="00A14AAA">
        <w:rPr>
          <w:rFonts w:eastAsia="楷体_GB2312"/>
          <w:color w:val="000000"/>
          <w:szCs w:val="24"/>
          <w:lang w:eastAsia="zh-CN"/>
        </w:rPr>
        <w:t>法律</w:t>
      </w:r>
      <w:r w:rsidRPr="00A14AAA">
        <w:rPr>
          <w:rFonts w:eastAsia="楷体_GB2312"/>
          <w:color w:val="000000"/>
          <w:szCs w:val="24"/>
          <w:lang w:eastAsia="zh-CN"/>
        </w:rPr>
        <w:t>”</w:t>
      </w:r>
      <w:r w:rsidRPr="00A14AAA">
        <w:rPr>
          <w:rFonts w:eastAsia="楷体_GB2312"/>
          <w:color w:val="000000"/>
          <w:szCs w:val="24"/>
          <w:lang w:eastAsia="zh-CN"/>
        </w:rPr>
        <w:t>的修改不能继续履行</w:t>
      </w:r>
      <w:r w:rsidRPr="00A14AAA">
        <w:rPr>
          <w:rFonts w:eastAsia="楷体_GB2312"/>
          <w:color w:val="000000"/>
          <w:szCs w:val="24"/>
          <w:lang w:eastAsia="zh-CN"/>
        </w:rPr>
        <w:t>“</w:t>
      </w:r>
      <w:r w:rsidRPr="00A14AAA">
        <w:rPr>
          <w:rFonts w:eastAsia="楷体_GB2312"/>
          <w:color w:val="000000"/>
          <w:szCs w:val="24"/>
          <w:lang w:eastAsia="zh-CN"/>
        </w:rPr>
        <w:t>《信托合同》</w:t>
      </w:r>
      <w:r w:rsidRPr="00A14AAA">
        <w:rPr>
          <w:rFonts w:eastAsia="楷体_GB2312"/>
          <w:color w:val="000000"/>
          <w:szCs w:val="24"/>
          <w:lang w:eastAsia="zh-CN"/>
        </w:rPr>
        <w:t>”</w:t>
      </w:r>
      <w:r w:rsidRPr="00A14AAA">
        <w:rPr>
          <w:rFonts w:eastAsia="楷体_GB2312"/>
          <w:color w:val="000000"/>
          <w:szCs w:val="24"/>
          <w:lang w:eastAsia="zh-CN"/>
        </w:rPr>
        <w:t>项下</w:t>
      </w:r>
      <w:r w:rsidRPr="00A14AAA">
        <w:rPr>
          <w:rFonts w:eastAsia="楷体_GB2312"/>
          <w:color w:val="000000"/>
          <w:szCs w:val="24"/>
          <w:lang w:eastAsia="zh-CN"/>
        </w:rPr>
        <w:t>“</w:t>
      </w:r>
      <w:r w:rsidRPr="00A14AAA">
        <w:rPr>
          <w:rFonts w:eastAsia="楷体_GB2312"/>
          <w:color w:val="000000"/>
          <w:szCs w:val="24"/>
          <w:lang w:eastAsia="zh-CN"/>
        </w:rPr>
        <w:t>受托人</w:t>
      </w:r>
      <w:r w:rsidRPr="00A14AAA">
        <w:rPr>
          <w:rFonts w:eastAsia="楷体_GB2312"/>
          <w:color w:val="000000"/>
          <w:szCs w:val="24"/>
          <w:lang w:eastAsia="zh-CN"/>
        </w:rPr>
        <w:t>”</w:t>
      </w:r>
      <w:r w:rsidRPr="00A14AAA">
        <w:rPr>
          <w:rFonts w:eastAsia="楷体_GB2312"/>
          <w:color w:val="000000"/>
          <w:szCs w:val="24"/>
          <w:lang w:eastAsia="zh-CN"/>
        </w:rPr>
        <w:t>责任的；</w:t>
      </w:r>
    </w:p>
    <w:p w14:paraId="4921DCB3" w14:textId="77777777" w:rsidR="000821AC" w:rsidRDefault="00341273" w:rsidP="005E6310">
      <w:pPr>
        <w:pStyle w:val="FWBCont2"/>
        <w:widowControl w:val="0"/>
        <w:numPr>
          <w:ilvl w:val="0"/>
          <w:numId w:val="17"/>
        </w:numPr>
        <w:spacing w:afterLines="50" w:after="156" w:line="360" w:lineRule="auto"/>
        <w:rPr>
          <w:rFonts w:eastAsia="楷体_GB2312"/>
          <w:color w:val="000000"/>
          <w:szCs w:val="24"/>
          <w:lang w:eastAsia="zh-CN"/>
        </w:rPr>
      </w:pPr>
      <w:r w:rsidRPr="00A14AAA">
        <w:rPr>
          <w:rFonts w:eastAsia="楷体_GB2312"/>
          <w:color w:val="000000"/>
          <w:szCs w:val="24"/>
          <w:lang w:eastAsia="zh-CN"/>
        </w:rPr>
        <w:t>“</w:t>
      </w:r>
      <w:r w:rsidRPr="00A14AAA">
        <w:rPr>
          <w:rFonts w:eastAsia="楷体_GB2312"/>
          <w:color w:val="000000"/>
          <w:szCs w:val="24"/>
          <w:lang w:eastAsia="zh-CN"/>
        </w:rPr>
        <w:t>受托人</w:t>
      </w:r>
      <w:r w:rsidRPr="00A14AAA">
        <w:rPr>
          <w:rFonts w:eastAsia="楷体_GB2312"/>
          <w:color w:val="000000"/>
          <w:szCs w:val="24"/>
          <w:lang w:eastAsia="zh-CN"/>
        </w:rPr>
        <w:t>”</w:t>
      </w:r>
      <w:r w:rsidRPr="00A14AAA">
        <w:rPr>
          <w:rFonts w:eastAsia="楷体_GB2312"/>
          <w:color w:val="000000"/>
          <w:szCs w:val="24"/>
          <w:lang w:eastAsia="zh-CN"/>
        </w:rPr>
        <w:t>连续</w:t>
      </w:r>
      <w:r w:rsidRPr="00A14AAA">
        <w:rPr>
          <w:rFonts w:eastAsia="楷体_GB2312"/>
          <w:color w:val="000000"/>
          <w:szCs w:val="24"/>
          <w:lang w:eastAsia="zh-CN"/>
        </w:rPr>
        <w:t>4</w:t>
      </w:r>
      <w:r w:rsidRPr="00A14AAA">
        <w:rPr>
          <w:rFonts w:eastAsia="楷体_GB2312"/>
          <w:color w:val="000000"/>
          <w:szCs w:val="24"/>
          <w:lang w:eastAsia="zh-CN"/>
        </w:rPr>
        <w:t>个</w:t>
      </w:r>
      <w:r w:rsidRPr="00A14AAA">
        <w:rPr>
          <w:rFonts w:eastAsia="楷体_GB2312"/>
          <w:color w:val="000000"/>
          <w:szCs w:val="24"/>
          <w:lang w:eastAsia="zh-CN"/>
        </w:rPr>
        <w:t>“</w:t>
      </w:r>
      <w:r w:rsidRPr="00A14AAA">
        <w:rPr>
          <w:rFonts w:eastAsia="楷体_GB2312"/>
          <w:color w:val="000000"/>
          <w:szCs w:val="24"/>
          <w:lang w:eastAsia="zh-CN"/>
        </w:rPr>
        <w:t>收款期间</w:t>
      </w:r>
      <w:r w:rsidRPr="00A14AAA">
        <w:rPr>
          <w:rFonts w:eastAsia="楷体_GB2312"/>
          <w:color w:val="000000"/>
          <w:szCs w:val="24"/>
          <w:lang w:eastAsia="zh-CN"/>
        </w:rPr>
        <w:t>”</w:t>
      </w:r>
      <w:r w:rsidRPr="00A14AAA">
        <w:rPr>
          <w:rFonts w:eastAsia="楷体_GB2312"/>
          <w:color w:val="000000"/>
          <w:szCs w:val="24"/>
          <w:lang w:eastAsia="zh-CN"/>
        </w:rPr>
        <w:t>均未取得任何报酬。</w:t>
      </w:r>
    </w:p>
    <w:p w14:paraId="331C8B4E" w14:textId="77777777" w:rsidR="000821AC" w:rsidRDefault="00341273" w:rsidP="005E6310">
      <w:pPr>
        <w:pStyle w:val="FWBCont2"/>
        <w:widowControl w:val="0"/>
        <w:numPr>
          <w:ilvl w:val="0"/>
          <w:numId w:val="2"/>
        </w:numPr>
        <w:spacing w:afterLines="50" w:after="156" w:line="360" w:lineRule="auto"/>
        <w:rPr>
          <w:rFonts w:eastAsia="楷体_GB2312"/>
          <w:b/>
          <w:szCs w:val="24"/>
        </w:rPr>
      </w:pPr>
      <w:r w:rsidRPr="00A14AAA">
        <w:rPr>
          <w:rFonts w:eastAsia="楷体_GB2312"/>
          <w:b/>
          <w:szCs w:val="24"/>
        </w:rPr>
        <w:t>受托人解任事件：</w:t>
      </w:r>
      <w:r w:rsidRPr="00A14AAA">
        <w:rPr>
          <w:rFonts w:eastAsia="楷体_GB2312"/>
          <w:szCs w:val="24"/>
        </w:rPr>
        <w:t>系指以下任一事件：</w:t>
      </w:r>
    </w:p>
    <w:p w14:paraId="691905BA" w14:textId="77777777" w:rsidR="000821AC" w:rsidRDefault="00341273" w:rsidP="005E6310">
      <w:pPr>
        <w:pStyle w:val="FWBCont2"/>
        <w:widowControl w:val="0"/>
        <w:numPr>
          <w:ilvl w:val="0"/>
          <w:numId w:val="18"/>
        </w:numPr>
        <w:spacing w:afterLines="50" w:after="156" w:line="360" w:lineRule="auto"/>
        <w:rPr>
          <w:rFonts w:eastAsia="楷体_GB2312"/>
          <w:color w:val="000000"/>
          <w:szCs w:val="24"/>
          <w:lang w:eastAsia="zh-CN"/>
        </w:rPr>
      </w:pPr>
      <w:r w:rsidRPr="00A14AAA">
        <w:rPr>
          <w:rFonts w:eastAsia="楷体_GB2312"/>
          <w:szCs w:val="24"/>
          <w:lang w:eastAsia="zh-CN"/>
        </w:rPr>
        <w:t>“</w:t>
      </w:r>
      <w:r w:rsidRPr="00A14AAA">
        <w:rPr>
          <w:rFonts w:eastAsia="楷体_GB2312"/>
          <w:szCs w:val="24"/>
          <w:lang w:eastAsia="zh-CN"/>
        </w:rPr>
        <w:t>受</w:t>
      </w:r>
      <w:r w:rsidRPr="00A14AAA">
        <w:rPr>
          <w:rFonts w:eastAsia="楷体_GB2312"/>
          <w:color w:val="000000"/>
          <w:szCs w:val="24"/>
          <w:lang w:eastAsia="zh-CN"/>
        </w:rPr>
        <w:t>托人</w:t>
      </w:r>
      <w:r w:rsidRPr="00A14AAA">
        <w:rPr>
          <w:rFonts w:eastAsia="楷体_GB2312"/>
          <w:color w:val="000000"/>
          <w:szCs w:val="24"/>
          <w:lang w:eastAsia="zh-CN"/>
        </w:rPr>
        <w:t>”</w:t>
      </w:r>
      <w:r w:rsidRPr="00A14AAA">
        <w:rPr>
          <w:rFonts w:eastAsia="楷体_GB2312"/>
          <w:color w:val="000000"/>
          <w:szCs w:val="24"/>
          <w:lang w:eastAsia="zh-CN"/>
        </w:rPr>
        <w:t>违反</w:t>
      </w:r>
      <w:r w:rsidRPr="00A14AAA">
        <w:rPr>
          <w:rFonts w:eastAsia="楷体_GB2312"/>
          <w:color w:val="000000"/>
          <w:szCs w:val="24"/>
          <w:lang w:eastAsia="zh-CN"/>
        </w:rPr>
        <w:t>“</w:t>
      </w:r>
      <w:r w:rsidRPr="00A14AAA">
        <w:rPr>
          <w:rFonts w:eastAsia="楷体_GB2312"/>
          <w:color w:val="000000"/>
          <w:szCs w:val="24"/>
          <w:lang w:eastAsia="zh-CN"/>
        </w:rPr>
        <w:t>《信托合同》</w:t>
      </w:r>
      <w:r w:rsidRPr="00A14AAA">
        <w:rPr>
          <w:rFonts w:eastAsia="楷体_GB2312"/>
          <w:color w:val="000000"/>
          <w:szCs w:val="24"/>
          <w:lang w:eastAsia="zh-CN"/>
        </w:rPr>
        <w:t>”</w:t>
      </w:r>
      <w:r w:rsidRPr="00A14AAA">
        <w:rPr>
          <w:rFonts w:eastAsia="楷体_GB2312"/>
          <w:color w:val="000000"/>
          <w:szCs w:val="24"/>
          <w:lang w:eastAsia="zh-CN"/>
        </w:rPr>
        <w:t>的约定处分</w:t>
      </w:r>
      <w:r w:rsidRPr="00A14AAA">
        <w:rPr>
          <w:rFonts w:eastAsia="楷体_GB2312"/>
          <w:color w:val="000000"/>
          <w:szCs w:val="24"/>
          <w:lang w:eastAsia="zh-CN"/>
        </w:rPr>
        <w:t>“</w:t>
      </w:r>
      <w:r w:rsidRPr="00A14AAA">
        <w:rPr>
          <w:rFonts w:eastAsia="楷体_GB2312"/>
          <w:color w:val="000000"/>
          <w:szCs w:val="24"/>
          <w:lang w:eastAsia="zh-CN"/>
        </w:rPr>
        <w:t>信托财产</w:t>
      </w:r>
      <w:r w:rsidRPr="00A14AAA">
        <w:rPr>
          <w:rFonts w:eastAsia="楷体_GB2312"/>
          <w:color w:val="000000"/>
          <w:szCs w:val="24"/>
          <w:lang w:eastAsia="zh-CN"/>
        </w:rPr>
        <w:t>”</w:t>
      </w:r>
      <w:r w:rsidRPr="00A14AAA">
        <w:rPr>
          <w:rFonts w:eastAsia="楷体_GB2312"/>
          <w:color w:val="000000"/>
          <w:szCs w:val="24"/>
          <w:lang w:eastAsia="zh-CN"/>
        </w:rPr>
        <w:t>或者管理、处分</w:t>
      </w:r>
      <w:r w:rsidRPr="00A14AAA">
        <w:rPr>
          <w:rFonts w:eastAsia="楷体_GB2312"/>
          <w:color w:val="000000"/>
          <w:szCs w:val="24"/>
          <w:lang w:eastAsia="zh-CN"/>
        </w:rPr>
        <w:t>“</w:t>
      </w:r>
      <w:r w:rsidRPr="00A14AAA">
        <w:rPr>
          <w:rFonts w:eastAsia="楷体_GB2312"/>
          <w:color w:val="000000"/>
          <w:szCs w:val="24"/>
          <w:lang w:eastAsia="zh-CN"/>
        </w:rPr>
        <w:t>信托财产</w:t>
      </w:r>
      <w:r w:rsidRPr="00A14AAA">
        <w:rPr>
          <w:rFonts w:eastAsia="楷体_GB2312"/>
          <w:color w:val="000000"/>
          <w:szCs w:val="24"/>
          <w:lang w:eastAsia="zh-CN"/>
        </w:rPr>
        <w:t>”</w:t>
      </w:r>
      <w:r w:rsidRPr="00A14AAA">
        <w:rPr>
          <w:rFonts w:eastAsia="楷体_GB2312"/>
          <w:color w:val="000000"/>
          <w:szCs w:val="24"/>
          <w:lang w:eastAsia="zh-CN"/>
        </w:rPr>
        <w:t>有重大过失的，违背其在</w:t>
      </w:r>
      <w:r w:rsidRPr="00A14AAA">
        <w:rPr>
          <w:rFonts w:eastAsia="楷体_GB2312"/>
          <w:color w:val="000000"/>
          <w:szCs w:val="24"/>
          <w:lang w:eastAsia="zh-CN"/>
        </w:rPr>
        <w:t>“</w:t>
      </w:r>
      <w:r w:rsidRPr="00A14AAA">
        <w:rPr>
          <w:rFonts w:eastAsia="楷体_GB2312"/>
          <w:color w:val="000000"/>
          <w:szCs w:val="24"/>
          <w:lang w:eastAsia="zh-CN"/>
        </w:rPr>
        <w:t>《信托合同》</w:t>
      </w:r>
      <w:r w:rsidRPr="00A14AAA">
        <w:rPr>
          <w:rFonts w:eastAsia="楷体_GB2312"/>
          <w:color w:val="000000"/>
          <w:szCs w:val="24"/>
          <w:lang w:eastAsia="zh-CN"/>
        </w:rPr>
        <w:t>”</w:t>
      </w:r>
      <w:r w:rsidRPr="00A14AAA">
        <w:rPr>
          <w:rFonts w:eastAsia="楷体_GB2312"/>
          <w:color w:val="000000"/>
          <w:szCs w:val="24"/>
          <w:lang w:eastAsia="zh-CN"/>
        </w:rPr>
        <w:t>项下的职责，</w:t>
      </w:r>
      <w:r w:rsidRPr="00A14AAA">
        <w:rPr>
          <w:rFonts w:eastAsia="楷体_GB2312"/>
          <w:color w:val="000000"/>
          <w:szCs w:val="24"/>
          <w:lang w:eastAsia="zh-CN"/>
        </w:rPr>
        <w:t>“</w:t>
      </w:r>
      <w:r w:rsidRPr="00A14AAA">
        <w:rPr>
          <w:rFonts w:eastAsia="楷体_GB2312"/>
          <w:color w:val="000000"/>
          <w:szCs w:val="24"/>
          <w:lang w:eastAsia="zh-CN"/>
        </w:rPr>
        <w:t>资产支持证券持有人大会</w:t>
      </w:r>
      <w:r w:rsidRPr="00A14AAA">
        <w:rPr>
          <w:rFonts w:eastAsia="楷体_GB2312"/>
          <w:color w:val="000000"/>
          <w:szCs w:val="24"/>
          <w:lang w:eastAsia="zh-CN"/>
        </w:rPr>
        <w:t>”</w:t>
      </w:r>
      <w:r w:rsidRPr="00A14AAA">
        <w:rPr>
          <w:rFonts w:eastAsia="楷体_GB2312"/>
          <w:color w:val="000000"/>
          <w:szCs w:val="24"/>
          <w:lang w:eastAsia="zh-CN"/>
        </w:rPr>
        <w:t>决定解任</w:t>
      </w:r>
      <w:r w:rsidRPr="00A14AAA">
        <w:rPr>
          <w:rFonts w:eastAsia="楷体_GB2312"/>
          <w:color w:val="000000"/>
          <w:szCs w:val="24"/>
          <w:lang w:eastAsia="zh-CN"/>
        </w:rPr>
        <w:t>“</w:t>
      </w:r>
      <w:r w:rsidRPr="00A14AAA">
        <w:rPr>
          <w:rFonts w:eastAsia="楷体_GB2312"/>
          <w:color w:val="000000"/>
          <w:szCs w:val="24"/>
          <w:lang w:eastAsia="zh-CN"/>
        </w:rPr>
        <w:t>受托人</w:t>
      </w:r>
      <w:r w:rsidRPr="00A14AAA">
        <w:rPr>
          <w:rFonts w:eastAsia="楷体_GB2312"/>
          <w:color w:val="000000"/>
          <w:szCs w:val="24"/>
          <w:lang w:eastAsia="zh-CN"/>
        </w:rPr>
        <w:t>”</w:t>
      </w:r>
      <w:r w:rsidRPr="00A14AAA">
        <w:rPr>
          <w:rFonts w:eastAsia="楷体_GB2312"/>
          <w:color w:val="000000"/>
          <w:szCs w:val="24"/>
          <w:lang w:eastAsia="zh-CN"/>
        </w:rPr>
        <w:t>的。</w:t>
      </w:r>
    </w:p>
    <w:p w14:paraId="7FFD9AF7" w14:textId="77777777" w:rsidR="000821AC" w:rsidRDefault="00341273" w:rsidP="005E6310">
      <w:pPr>
        <w:pStyle w:val="FWBCont2"/>
        <w:widowControl w:val="0"/>
        <w:numPr>
          <w:ilvl w:val="0"/>
          <w:numId w:val="18"/>
        </w:numPr>
        <w:spacing w:afterLines="50" w:after="156" w:line="360" w:lineRule="auto"/>
        <w:rPr>
          <w:rFonts w:eastAsia="楷体_GB2312"/>
          <w:b/>
          <w:szCs w:val="24"/>
          <w:lang w:eastAsia="zh-CN"/>
        </w:rPr>
      </w:pPr>
      <w:r w:rsidRPr="00A14AAA">
        <w:rPr>
          <w:rFonts w:eastAsia="楷体_GB2312"/>
          <w:color w:val="000000"/>
          <w:szCs w:val="24"/>
          <w:lang w:eastAsia="zh-CN"/>
        </w:rPr>
        <w:t>“</w:t>
      </w:r>
      <w:r w:rsidRPr="00A14AAA">
        <w:rPr>
          <w:rFonts w:eastAsia="楷体_GB2312"/>
          <w:color w:val="000000"/>
          <w:szCs w:val="24"/>
          <w:lang w:eastAsia="zh-CN"/>
        </w:rPr>
        <w:t>受托人</w:t>
      </w:r>
      <w:r w:rsidRPr="00A14AAA">
        <w:rPr>
          <w:rFonts w:eastAsia="楷体_GB2312"/>
          <w:color w:val="000000"/>
          <w:szCs w:val="24"/>
          <w:lang w:eastAsia="zh-CN"/>
        </w:rPr>
        <w:t>”</w:t>
      </w:r>
      <w:r w:rsidRPr="00A14AAA">
        <w:rPr>
          <w:rFonts w:eastAsia="楷体_GB2312"/>
          <w:color w:val="000000"/>
          <w:szCs w:val="24"/>
          <w:lang w:eastAsia="zh-CN"/>
        </w:rPr>
        <w:t>未能根据</w:t>
      </w:r>
      <w:r w:rsidRPr="00A14AAA">
        <w:rPr>
          <w:rFonts w:eastAsia="楷体_GB2312"/>
          <w:color w:val="000000"/>
          <w:szCs w:val="24"/>
          <w:lang w:eastAsia="zh-CN"/>
        </w:rPr>
        <w:t>“</w:t>
      </w:r>
      <w:r w:rsidRPr="00A14AAA">
        <w:rPr>
          <w:rFonts w:eastAsia="楷体_GB2312"/>
          <w:color w:val="000000"/>
          <w:szCs w:val="24"/>
          <w:lang w:eastAsia="zh-CN"/>
        </w:rPr>
        <w:t>《信托合同》</w:t>
      </w:r>
      <w:r w:rsidRPr="00A14AAA">
        <w:rPr>
          <w:rFonts w:eastAsia="楷体_GB2312"/>
          <w:color w:val="000000"/>
          <w:szCs w:val="24"/>
          <w:lang w:eastAsia="zh-CN"/>
        </w:rPr>
        <w:t>”</w:t>
      </w:r>
      <w:r w:rsidRPr="00A14AAA">
        <w:rPr>
          <w:rFonts w:eastAsia="楷体_GB2312"/>
          <w:color w:val="000000"/>
          <w:szCs w:val="24"/>
          <w:lang w:eastAsia="zh-CN"/>
        </w:rPr>
        <w:t>或其他</w:t>
      </w:r>
      <w:r w:rsidRPr="00A14AAA">
        <w:rPr>
          <w:rFonts w:eastAsia="楷体_GB2312"/>
          <w:color w:val="000000"/>
          <w:szCs w:val="24"/>
          <w:lang w:eastAsia="zh-CN"/>
        </w:rPr>
        <w:t>“</w:t>
      </w:r>
      <w:r w:rsidRPr="00A14AAA">
        <w:rPr>
          <w:rFonts w:eastAsia="楷体_GB2312"/>
          <w:color w:val="000000"/>
          <w:szCs w:val="24"/>
          <w:lang w:eastAsia="zh-CN"/>
        </w:rPr>
        <w:t>交易文件</w:t>
      </w:r>
      <w:r w:rsidRPr="00A14AAA">
        <w:rPr>
          <w:rFonts w:eastAsia="楷体_GB2312"/>
          <w:color w:val="000000"/>
          <w:szCs w:val="24"/>
          <w:lang w:eastAsia="zh-CN"/>
        </w:rPr>
        <w:t>”</w:t>
      </w:r>
      <w:r w:rsidRPr="00A14AAA">
        <w:rPr>
          <w:rFonts w:eastAsia="楷体_GB2312"/>
          <w:color w:val="000000"/>
          <w:szCs w:val="24"/>
          <w:lang w:eastAsia="zh-CN"/>
        </w:rPr>
        <w:t>约定的要求进行付款、转账或存款，</w:t>
      </w:r>
      <w:r w:rsidRPr="00A14AAA">
        <w:rPr>
          <w:rFonts w:eastAsia="楷体_GB2312"/>
          <w:color w:val="000000"/>
          <w:lang w:eastAsia="zh-CN"/>
        </w:rPr>
        <w:t>除非上述违约行为是由于与受托人无关的其他交易文件签署方或第三方的欺诈、违约、故意不当行为或疏忽所致或由于不可抗力、</w:t>
      </w:r>
      <w:r w:rsidRPr="00A14AAA">
        <w:rPr>
          <w:rFonts w:eastAsia="楷体_GB2312"/>
          <w:color w:val="000000"/>
          <w:szCs w:val="24"/>
          <w:lang w:eastAsia="zh-CN"/>
        </w:rPr>
        <w:t>“</w:t>
      </w:r>
      <w:r w:rsidRPr="00A14AAA">
        <w:rPr>
          <w:rFonts w:eastAsia="楷体_GB2312"/>
          <w:color w:val="000000"/>
          <w:szCs w:val="24"/>
          <w:lang w:eastAsia="zh-CN"/>
        </w:rPr>
        <w:t>受托人</w:t>
      </w:r>
      <w:r w:rsidRPr="00A14AAA">
        <w:rPr>
          <w:rFonts w:eastAsia="楷体_GB2312"/>
          <w:color w:val="000000"/>
          <w:szCs w:val="24"/>
          <w:lang w:eastAsia="zh-CN"/>
        </w:rPr>
        <w:t>”</w:t>
      </w:r>
      <w:r w:rsidRPr="00A14AAA">
        <w:rPr>
          <w:rFonts w:eastAsia="楷体_GB2312"/>
          <w:lang w:eastAsia="zh-CN"/>
        </w:rPr>
        <w:t>不能控制的技术故障、计算机故</w:t>
      </w:r>
      <w:r w:rsidRPr="00A14AAA">
        <w:rPr>
          <w:rFonts w:eastAsia="楷体_GB2312"/>
          <w:lang w:eastAsia="zh-CN"/>
        </w:rPr>
        <w:lastRenderedPageBreak/>
        <w:t>障或电汇支付系统故障等</w:t>
      </w:r>
      <w:r w:rsidRPr="00A14AAA">
        <w:rPr>
          <w:rFonts w:eastAsia="楷体_GB2312"/>
          <w:color w:val="000000"/>
          <w:lang w:eastAsia="zh-CN"/>
        </w:rPr>
        <w:t>所致；</w:t>
      </w:r>
    </w:p>
    <w:p w14:paraId="3F2EF33C" w14:textId="77777777" w:rsidR="000821AC" w:rsidRDefault="00341273" w:rsidP="005E6310">
      <w:pPr>
        <w:pStyle w:val="FWBCont2"/>
        <w:widowControl w:val="0"/>
        <w:numPr>
          <w:ilvl w:val="0"/>
          <w:numId w:val="18"/>
        </w:numPr>
        <w:spacing w:afterLines="50" w:after="156" w:line="360" w:lineRule="auto"/>
        <w:rPr>
          <w:rFonts w:eastAsia="楷体_GB2312"/>
          <w:b/>
          <w:szCs w:val="24"/>
          <w:lang w:eastAsia="zh-CN"/>
        </w:rPr>
      </w:pPr>
      <w:r w:rsidRPr="00A14AAA">
        <w:rPr>
          <w:rFonts w:eastAsia="楷体_GB2312"/>
          <w:color w:val="000000"/>
          <w:szCs w:val="24"/>
          <w:lang w:eastAsia="zh-CN"/>
        </w:rPr>
        <w:t>“</w:t>
      </w:r>
      <w:r w:rsidRPr="00A14AAA">
        <w:rPr>
          <w:rFonts w:eastAsia="楷体_GB2312"/>
          <w:color w:val="000000"/>
          <w:szCs w:val="24"/>
          <w:lang w:eastAsia="zh-CN"/>
        </w:rPr>
        <w:t>受托人</w:t>
      </w:r>
      <w:r w:rsidRPr="00A14AAA">
        <w:rPr>
          <w:rFonts w:eastAsia="楷体_GB2312"/>
          <w:color w:val="000000"/>
          <w:szCs w:val="24"/>
          <w:lang w:eastAsia="zh-CN"/>
        </w:rPr>
        <w:t>”</w:t>
      </w:r>
      <w:r w:rsidRPr="00A14AAA">
        <w:rPr>
          <w:rFonts w:eastAsia="楷体_GB2312"/>
          <w:color w:val="000000"/>
          <w:szCs w:val="24"/>
          <w:lang w:eastAsia="zh-CN"/>
        </w:rPr>
        <w:t>实质性地违反其在</w:t>
      </w:r>
      <w:r w:rsidRPr="00A14AAA">
        <w:rPr>
          <w:rFonts w:eastAsia="楷体_GB2312"/>
          <w:color w:val="000000"/>
          <w:szCs w:val="24"/>
          <w:lang w:eastAsia="zh-CN"/>
        </w:rPr>
        <w:t>“</w:t>
      </w:r>
      <w:r w:rsidRPr="00A14AAA">
        <w:rPr>
          <w:rFonts w:eastAsia="楷体_GB2312"/>
          <w:color w:val="000000"/>
          <w:szCs w:val="24"/>
          <w:lang w:eastAsia="zh-CN"/>
        </w:rPr>
        <w:t>《信托合同》</w:t>
      </w:r>
      <w:r w:rsidRPr="00A14AAA">
        <w:rPr>
          <w:rFonts w:eastAsia="楷体_GB2312"/>
          <w:color w:val="000000"/>
          <w:szCs w:val="24"/>
          <w:lang w:eastAsia="zh-CN"/>
        </w:rPr>
        <w:t>”</w:t>
      </w:r>
      <w:r w:rsidRPr="00A14AAA">
        <w:rPr>
          <w:rFonts w:eastAsia="楷体_GB2312"/>
          <w:color w:val="000000"/>
          <w:szCs w:val="24"/>
          <w:lang w:eastAsia="zh-CN"/>
        </w:rPr>
        <w:t>或</w:t>
      </w:r>
      <w:r w:rsidRPr="00A14AAA">
        <w:rPr>
          <w:rFonts w:eastAsia="楷体_GB2312"/>
          <w:color w:val="000000"/>
          <w:szCs w:val="24"/>
          <w:lang w:eastAsia="zh-CN"/>
        </w:rPr>
        <w:t>“</w:t>
      </w:r>
      <w:r w:rsidRPr="00A14AAA">
        <w:rPr>
          <w:rFonts w:eastAsia="楷体_GB2312"/>
          <w:color w:val="000000"/>
          <w:szCs w:val="24"/>
          <w:lang w:eastAsia="zh-CN"/>
        </w:rPr>
        <w:t>交易文件</w:t>
      </w:r>
      <w:r w:rsidRPr="00A14AAA">
        <w:rPr>
          <w:rFonts w:eastAsia="楷体_GB2312"/>
          <w:color w:val="000000"/>
          <w:szCs w:val="24"/>
          <w:lang w:eastAsia="zh-CN"/>
        </w:rPr>
        <w:t>”</w:t>
      </w:r>
      <w:r w:rsidRPr="00A14AAA">
        <w:rPr>
          <w:rFonts w:eastAsia="楷体_GB2312"/>
          <w:color w:val="000000"/>
          <w:szCs w:val="24"/>
          <w:lang w:eastAsia="zh-CN"/>
        </w:rPr>
        <w:t>中所作出的关于</w:t>
      </w:r>
      <w:r w:rsidRPr="00A14AAA">
        <w:rPr>
          <w:rFonts w:eastAsia="楷体_GB2312"/>
          <w:color w:val="000000"/>
          <w:szCs w:val="24"/>
          <w:lang w:eastAsia="zh-CN"/>
        </w:rPr>
        <w:t>“</w:t>
      </w:r>
      <w:r w:rsidRPr="00A14AAA">
        <w:rPr>
          <w:rFonts w:eastAsia="楷体_GB2312"/>
          <w:color w:val="000000"/>
          <w:szCs w:val="24"/>
          <w:lang w:eastAsia="zh-CN"/>
        </w:rPr>
        <w:t>受托人</w:t>
      </w:r>
      <w:r w:rsidRPr="00A14AAA">
        <w:rPr>
          <w:rFonts w:eastAsia="楷体_GB2312"/>
          <w:color w:val="000000"/>
          <w:szCs w:val="24"/>
          <w:lang w:eastAsia="zh-CN"/>
        </w:rPr>
        <w:t>”</w:t>
      </w:r>
      <w:r w:rsidRPr="00A14AAA">
        <w:rPr>
          <w:rFonts w:eastAsia="楷体_GB2312"/>
          <w:color w:val="000000"/>
          <w:szCs w:val="24"/>
          <w:lang w:eastAsia="zh-CN"/>
        </w:rPr>
        <w:t>的陈述、保证或承诺；或</w:t>
      </w:r>
      <w:r w:rsidRPr="00A14AAA">
        <w:rPr>
          <w:rFonts w:eastAsia="楷体_GB2312"/>
          <w:color w:val="000000"/>
          <w:szCs w:val="24"/>
          <w:lang w:eastAsia="zh-CN"/>
        </w:rPr>
        <w:t>“</w:t>
      </w:r>
      <w:r w:rsidRPr="00A14AAA">
        <w:rPr>
          <w:rFonts w:eastAsia="楷体_GB2312"/>
          <w:color w:val="000000"/>
          <w:szCs w:val="24"/>
          <w:lang w:eastAsia="zh-CN"/>
        </w:rPr>
        <w:t>受托人</w:t>
      </w:r>
      <w:r w:rsidRPr="00A14AAA">
        <w:rPr>
          <w:rFonts w:eastAsia="楷体_GB2312"/>
          <w:color w:val="000000"/>
          <w:szCs w:val="24"/>
          <w:lang w:eastAsia="zh-CN"/>
        </w:rPr>
        <w:t>”</w:t>
      </w:r>
      <w:r w:rsidRPr="00A14AAA">
        <w:rPr>
          <w:rFonts w:eastAsia="楷体_GB2312"/>
          <w:color w:val="000000"/>
          <w:szCs w:val="24"/>
          <w:lang w:eastAsia="zh-CN"/>
        </w:rPr>
        <w:t>未能实质性遵守或履行</w:t>
      </w:r>
      <w:r w:rsidRPr="00A14AAA">
        <w:rPr>
          <w:rFonts w:eastAsia="楷体_GB2312"/>
          <w:color w:val="000000"/>
          <w:szCs w:val="24"/>
          <w:lang w:eastAsia="zh-CN"/>
        </w:rPr>
        <w:t>“</w:t>
      </w:r>
      <w:r w:rsidRPr="00A14AAA">
        <w:rPr>
          <w:rFonts w:eastAsia="楷体_GB2312"/>
          <w:color w:val="000000"/>
          <w:szCs w:val="24"/>
          <w:lang w:eastAsia="zh-CN"/>
        </w:rPr>
        <w:t>《信托合同》</w:t>
      </w:r>
      <w:r w:rsidRPr="00A14AAA">
        <w:rPr>
          <w:rFonts w:eastAsia="楷体_GB2312"/>
          <w:color w:val="000000"/>
          <w:szCs w:val="24"/>
          <w:lang w:eastAsia="zh-CN"/>
        </w:rPr>
        <w:t>”</w:t>
      </w:r>
      <w:r w:rsidRPr="00A14AAA">
        <w:rPr>
          <w:rFonts w:eastAsia="楷体_GB2312"/>
          <w:color w:val="000000"/>
          <w:szCs w:val="24"/>
          <w:lang w:eastAsia="zh-CN"/>
        </w:rPr>
        <w:t>或其他</w:t>
      </w:r>
      <w:r w:rsidRPr="00A14AAA">
        <w:rPr>
          <w:rFonts w:eastAsia="楷体_GB2312"/>
          <w:color w:val="000000"/>
          <w:szCs w:val="24"/>
          <w:lang w:eastAsia="zh-CN"/>
        </w:rPr>
        <w:t>“</w:t>
      </w:r>
      <w:r w:rsidRPr="00A14AAA">
        <w:rPr>
          <w:rFonts w:eastAsia="楷体_GB2312"/>
          <w:color w:val="000000"/>
          <w:szCs w:val="24"/>
          <w:lang w:eastAsia="zh-CN"/>
        </w:rPr>
        <w:t>交易文件</w:t>
      </w:r>
      <w:r w:rsidRPr="00A14AAA">
        <w:rPr>
          <w:rFonts w:eastAsia="楷体_GB2312"/>
          <w:color w:val="000000"/>
          <w:szCs w:val="24"/>
          <w:lang w:eastAsia="zh-CN"/>
        </w:rPr>
        <w:t>”</w:t>
      </w:r>
      <w:r w:rsidRPr="00A14AAA">
        <w:rPr>
          <w:rFonts w:eastAsia="楷体_GB2312"/>
          <w:color w:val="000000"/>
          <w:szCs w:val="24"/>
          <w:lang w:eastAsia="zh-CN"/>
        </w:rPr>
        <w:t>中约定的关于</w:t>
      </w:r>
      <w:r w:rsidRPr="00A14AAA">
        <w:rPr>
          <w:rFonts w:eastAsia="楷体_GB2312"/>
          <w:color w:val="000000"/>
          <w:szCs w:val="24"/>
          <w:lang w:eastAsia="zh-CN"/>
        </w:rPr>
        <w:t>“</w:t>
      </w:r>
      <w:r w:rsidRPr="00A14AAA">
        <w:rPr>
          <w:rFonts w:eastAsia="楷体_GB2312"/>
          <w:color w:val="000000"/>
          <w:szCs w:val="24"/>
          <w:lang w:eastAsia="zh-CN"/>
        </w:rPr>
        <w:t>受托人</w:t>
      </w:r>
      <w:r w:rsidRPr="00A14AAA">
        <w:rPr>
          <w:rFonts w:eastAsia="楷体_GB2312"/>
          <w:color w:val="000000"/>
          <w:szCs w:val="24"/>
          <w:lang w:eastAsia="zh-CN"/>
        </w:rPr>
        <w:t>”</w:t>
      </w:r>
      <w:r w:rsidRPr="00A14AAA">
        <w:rPr>
          <w:rFonts w:eastAsia="楷体_GB2312"/>
          <w:color w:val="000000"/>
          <w:szCs w:val="24"/>
          <w:lang w:eastAsia="zh-CN"/>
        </w:rPr>
        <w:t>的承诺或义务；</w:t>
      </w:r>
    </w:p>
    <w:p w14:paraId="0736283B" w14:textId="77777777" w:rsidR="000821AC" w:rsidRDefault="00341273" w:rsidP="005E6310">
      <w:pPr>
        <w:pStyle w:val="FWBCont2"/>
        <w:widowControl w:val="0"/>
        <w:numPr>
          <w:ilvl w:val="0"/>
          <w:numId w:val="18"/>
        </w:numPr>
        <w:spacing w:afterLines="50" w:after="156" w:line="360" w:lineRule="auto"/>
        <w:rPr>
          <w:rFonts w:eastAsia="楷体_GB2312"/>
          <w:b/>
          <w:szCs w:val="24"/>
          <w:lang w:eastAsia="zh-CN"/>
        </w:rPr>
      </w:pPr>
      <w:r w:rsidRPr="00A14AAA">
        <w:rPr>
          <w:rFonts w:eastAsia="楷体_GB2312"/>
          <w:color w:val="000000"/>
          <w:szCs w:val="24"/>
          <w:lang w:eastAsia="zh-CN"/>
        </w:rPr>
        <w:t>“</w:t>
      </w:r>
      <w:r w:rsidRPr="00A14AAA">
        <w:rPr>
          <w:rFonts w:eastAsia="楷体_GB2312"/>
          <w:color w:val="000000"/>
          <w:szCs w:val="24"/>
          <w:lang w:eastAsia="zh-CN"/>
        </w:rPr>
        <w:t>受托人</w:t>
      </w:r>
      <w:r w:rsidRPr="00A14AAA">
        <w:rPr>
          <w:rFonts w:eastAsia="楷体_GB2312"/>
          <w:color w:val="000000"/>
          <w:szCs w:val="24"/>
          <w:lang w:eastAsia="zh-CN"/>
        </w:rPr>
        <w:t>”</w:t>
      </w:r>
      <w:r w:rsidRPr="00A14AAA">
        <w:rPr>
          <w:rFonts w:eastAsia="楷体_GB2312"/>
          <w:color w:val="000000"/>
          <w:szCs w:val="24"/>
          <w:lang w:eastAsia="zh-CN"/>
        </w:rPr>
        <w:t>不再符合</w:t>
      </w:r>
      <w:r w:rsidRPr="00A14AAA">
        <w:rPr>
          <w:rFonts w:eastAsia="楷体_GB2312"/>
          <w:color w:val="000000"/>
          <w:szCs w:val="24"/>
          <w:lang w:eastAsia="zh-CN"/>
        </w:rPr>
        <w:t>“</w:t>
      </w:r>
      <w:r w:rsidRPr="00A14AAA">
        <w:rPr>
          <w:rFonts w:eastAsia="楷体_GB2312"/>
          <w:color w:val="000000"/>
          <w:szCs w:val="24"/>
          <w:lang w:eastAsia="zh-CN"/>
        </w:rPr>
        <w:t>受托人合格标准</w:t>
      </w:r>
      <w:r w:rsidRPr="00A14AAA">
        <w:rPr>
          <w:rFonts w:eastAsia="楷体_GB2312"/>
          <w:color w:val="000000"/>
          <w:szCs w:val="24"/>
          <w:lang w:eastAsia="zh-CN"/>
        </w:rPr>
        <w:t>”</w:t>
      </w:r>
      <w:r w:rsidRPr="00A14AAA">
        <w:rPr>
          <w:rFonts w:eastAsia="楷体_GB2312"/>
          <w:color w:val="000000"/>
          <w:szCs w:val="24"/>
          <w:lang w:eastAsia="zh-CN"/>
        </w:rPr>
        <w:t>。</w:t>
      </w:r>
    </w:p>
    <w:p w14:paraId="43B21455" w14:textId="77777777" w:rsidR="000821AC" w:rsidRDefault="00341273" w:rsidP="005E6310">
      <w:pPr>
        <w:pStyle w:val="FWBCont2"/>
        <w:widowControl w:val="0"/>
        <w:numPr>
          <w:ilvl w:val="0"/>
          <w:numId w:val="18"/>
        </w:numPr>
        <w:spacing w:afterLines="50" w:after="156" w:line="360" w:lineRule="auto"/>
        <w:rPr>
          <w:rFonts w:eastAsia="楷体_GB2312"/>
          <w:b/>
          <w:szCs w:val="24"/>
          <w:lang w:eastAsia="zh-CN"/>
        </w:rPr>
      </w:pPr>
      <w:r w:rsidRPr="00A14AAA">
        <w:rPr>
          <w:rFonts w:eastAsia="楷体_GB2312"/>
          <w:color w:val="000000"/>
          <w:szCs w:val="24"/>
          <w:lang w:eastAsia="zh-CN"/>
        </w:rPr>
        <w:t>“</w:t>
      </w:r>
      <w:r w:rsidRPr="00A14AAA">
        <w:rPr>
          <w:rFonts w:eastAsia="楷体_GB2312"/>
          <w:color w:val="000000"/>
          <w:szCs w:val="24"/>
          <w:lang w:eastAsia="zh-CN"/>
        </w:rPr>
        <w:t>受托人</w:t>
      </w:r>
      <w:r w:rsidRPr="00A14AAA">
        <w:rPr>
          <w:rFonts w:eastAsia="楷体_GB2312"/>
          <w:color w:val="000000"/>
          <w:szCs w:val="24"/>
          <w:lang w:eastAsia="zh-CN"/>
        </w:rPr>
        <w:t>”</w:t>
      </w:r>
      <w:r w:rsidRPr="00A14AAA">
        <w:rPr>
          <w:rFonts w:eastAsia="楷体_GB2312"/>
          <w:color w:val="000000"/>
          <w:szCs w:val="24"/>
          <w:lang w:eastAsia="zh-CN"/>
        </w:rPr>
        <w:t>发生任何</w:t>
      </w:r>
      <w:r w:rsidRPr="00A14AAA">
        <w:rPr>
          <w:rFonts w:eastAsia="楷体_GB2312"/>
          <w:color w:val="000000"/>
          <w:szCs w:val="24"/>
          <w:lang w:eastAsia="zh-CN"/>
        </w:rPr>
        <w:t>“</w:t>
      </w:r>
      <w:r w:rsidRPr="00A14AAA">
        <w:rPr>
          <w:rFonts w:eastAsia="楷体_GB2312"/>
          <w:color w:val="000000"/>
          <w:szCs w:val="24"/>
          <w:lang w:eastAsia="zh-CN"/>
        </w:rPr>
        <w:t>丧失清偿能力事件</w:t>
      </w:r>
      <w:r w:rsidRPr="00A14AAA">
        <w:rPr>
          <w:rFonts w:eastAsia="楷体_GB2312"/>
          <w:color w:val="000000"/>
          <w:szCs w:val="24"/>
          <w:lang w:eastAsia="zh-CN"/>
        </w:rPr>
        <w:t>”</w:t>
      </w:r>
      <w:r w:rsidRPr="00A14AAA">
        <w:rPr>
          <w:rFonts w:eastAsia="楷体_GB2312"/>
          <w:color w:val="000000"/>
          <w:szCs w:val="24"/>
          <w:lang w:eastAsia="zh-CN"/>
        </w:rPr>
        <w:t>。</w:t>
      </w:r>
    </w:p>
    <w:p w14:paraId="21C2E3DD" w14:textId="77777777" w:rsidR="000821AC" w:rsidRDefault="00341273" w:rsidP="005E6310">
      <w:pPr>
        <w:pStyle w:val="FWBCont2"/>
        <w:widowControl w:val="0"/>
        <w:numPr>
          <w:ilvl w:val="0"/>
          <w:numId w:val="2"/>
        </w:numPr>
        <w:spacing w:afterLines="50" w:after="156" w:line="360" w:lineRule="auto"/>
        <w:rPr>
          <w:rFonts w:eastAsia="楷体_GB2312"/>
          <w:b/>
          <w:szCs w:val="24"/>
          <w:lang w:eastAsia="zh-CN"/>
        </w:rPr>
      </w:pPr>
      <w:r w:rsidRPr="00A14AAA">
        <w:rPr>
          <w:rFonts w:eastAsia="楷体_GB2312"/>
          <w:b/>
          <w:szCs w:val="24"/>
          <w:lang w:eastAsia="zh-CN"/>
        </w:rPr>
        <w:t>贷款服务机构解任事件：</w:t>
      </w:r>
      <w:r w:rsidRPr="00A14AAA">
        <w:rPr>
          <w:rFonts w:eastAsia="楷体_GB2312"/>
          <w:szCs w:val="24"/>
          <w:lang w:eastAsia="zh-CN"/>
        </w:rPr>
        <w:t>系指以下任一事件：</w:t>
      </w:r>
    </w:p>
    <w:p w14:paraId="4CAC46BD" w14:textId="77777777" w:rsidR="000821AC" w:rsidRDefault="00341273" w:rsidP="005E6310">
      <w:pPr>
        <w:pStyle w:val="FWBCont2"/>
        <w:widowControl w:val="0"/>
        <w:numPr>
          <w:ilvl w:val="0"/>
          <w:numId w:val="19"/>
        </w:numPr>
        <w:spacing w:afterLines="50" w:after="156" w:line="360" w:lineRule="auto"/>
        <w:rPr>
          <w:rFonts w:eastAsia="楷体_GB2312"/>
          <w:lang w:eastAsia="zh-CN"/>
        </w:rPr>
      </w:pPr>
      <w:r w:rsidRPr="00A14AAA">
        <w:rPr>
          <w:rFonts w:eastAsia="楷体_GB2312"/>
          <w:lang w:eastAsia="zh-CN"/>
        </w:rPr>
        <w:t>“</w:t>
      </w:r>
      <w:r w:rsidRPr="00A14AAA">
        <w:rPr>
          <w:rFonts w:eastAsia="楷体_GB2312"/>
          <w:lang w:eastAsia="zh-CN"/>
        </w:rPr>
        <w:t>贷款服务机构</w:t>
      </w:r>
      <w:r w:rsidRPr="00A14AAA">
        <w:rPr>
          <w:rFonts w:eastAsia="楷体_GB2312"/>
          <w:lang w:eastAsia="zh-CN"/>
        </w:rPr>
        <w:t>”</w:t>
      </w:r>
      <w:r w:rsidRPr="00A14AAA">
        <w:rPr>
          <w:rFonts w:eastAsia="楷体_GB2312"/>
          <w:lang w:eastAsia="zh-CN"/>
        </w:rPr>
        <w:t>未能于</w:t>
      </w:r>
      <w:r w:rsidRPr="00A14AAA">
        <w:rPr>
          <w:rFonts w:eastAsia="楷体_GB2312"/>
          <w:lang w:eastAsia="zh-CN"/>
        </w:rPr>
        <w:t>“</w:t>
      </w:r>
      <w:r w:rsidRPr="00A14AAA">
        <w:rPr>
          <w:rFonts w:eastAsia="楷体_GB2312"/>
          <w:lang w:eastAsia="zh-CN"/>
        </w:rPr>
        <w:t>回收款转付日</w:t>
      </w:r>
      <w:r w:rsidRPr="00A14AAA">
        <w:rPr>
          <w:rFonts w:eastAsia="楷体_GB2312"/>
          <w:lang w:eastAsia="zh-CN"/>
        </w:rPr>
        <w:t>”</w:t>
      </w:r>
      <w:r w:rsidRPr="00A14AAA">
        <w:rPr>
          <w:rFonts w:eastAsia="楷体_GB2312"/>
          <w:lang w:eastAsia="zh-CN"/>
        </w:rPr>
        <w:t>根据</w:t>
      </w:r>
      <w:r w:rsidRPr="00A14AAA">
        <w:rPr>
          <w:rFonts w:eastAsia="楷体_GB2312"/>
          <w:lang w:eastAsia="zh-CN"/>
        </w:rPr>
        <w:t>“</w:t>
      </w:r>
      <w:r w:rsidRPr="00A14AAA">
        <w:rPr>
          <w:rFonts w:eastAsia="楷体_GB2312"/>
          <w:lang w:eastAsia="zh-CN"/>
        </w:rPr>
        <w:t>《服务合同》</w:t>
      </w:r>
      <w:r w:rsidRPr="00A14AAA">
        <w:rPr>
          <w:rFonts w:eastAsia="楷体_GB2312"/>
          <w:lang w:eastAsia="zh-CN"/>
        </w:rPr>
        <w:t>”</w:t>
      </w:r>
      <w:r w:rsidRPr="00A14AAA">
        <w:rPr>
          <w:rFonts w:eastAsia="楷体_GB2312"/>
          <w:lang w:eastAsia="zh-CN"/>
        </w:rPr>
        <w:t>按时付款（除非由于</w:t>
      </w:r>
      <w:r w:rsidRPr="00A14AAA">
        <w:rPr>
          <w:rFonts w:eastAsia="楷体_GB2312"/>
          <w:lang w:eastAsia="zh-CN"/>
        </w:rPr>
        <w:t>“</w:t>
      </w:r>
      <w:r w:rsidRPr="00A14AAA">
        <w:rPr>
          <w:rFonts w:eastAsia="楷体_GB2312"/>
          <w:lang w:eastAsia="zh-CN"/>
        </w:rPr>
        <w:t>贷款服务机构</w:t>
      </w:r>
      <w:r w:rsidRPr="00A14AAA">
        <w:rPr>
          <w:rFonts w:eastAsia="楷体_GB2312"/>
          <w:lang w:eastAsia="zh-CN"/>
        </w:rPr>
        <w:t>”</w:t>
      </w:r>
      <w:r w:rsidRPr="00A14AAA">
        <w:rPr>
          <w:rFonts w:eastAsia="楷体_GB2312"/>
          <w:lang w:eastAsia="zh-CN"/>
        </w:rPr>
        <w:t>不能控制的技术故障、计算机故障或电汇支付系统故障导致未能及时付款，而使该付款到期日顺延），且在</w:t>
      </w:r>
      <w:r w:rsidRPr="00A14AAA">
        <w:rPr>
          <w:rFonts w:eastAsia="楷体_GB2312"/>
          <w:lang w:eastAsia="zh-CN"/>
        </w:rPr>
        <w:t>“</w:t>
      </w:r>
      <w:r w:rsidRPr="00A14AAA">
        <w:rPr>
          <w:rFonts w:eastAsia="楷体_GB2312"/>
          <w:lang w:eastAsia="zh-CN"/>
        </w:rPr>
        <w:t>回收款转付日</w:t>
      </w:r>
      <w:r w:rsidRPr="00A14AAA">
        <w:rPr>
          <w:rFonts w:eastAsia="楷体_GB2312"/>
          <w:lang w:eastAsia="zh-CN"/>
        </w:rPr>
        <w:t>”</w:t>
      </w:r>
      <w:r w:rsidRPr="00A14AAA">
        <w:rPr>
          <w:rFonts w:eastAsia="楷体_GB2312"/>
          <w:lang w:eastAsia="zh-CN"/>
        </w:rPr>
        <w:t>后</w:t>
      </w:r>
      <w:r w:rsidRPr="00A14AAA">
        <w:rPr>
          <w:rFonts w:eastAsia="楷体_GB2312"/>
          <w:lang w:eastAsia="zh-CN"/>
        </w:rPr>
        <w:t>3</w:t>
      </w:r>
      <w:r w:rsidRPr="00A14AAA">
        <w:rPr>
          <w:rFonts w:eastAsia="楷体_GB2312"/>
          <w:lang w:eastAsia="zh-CN"/>
        </w:rPr>
        <w:t>个</w:t>
      </w:r>
      <w:r w:rsidRPr="00A14AAA">
        <w:rPr>
          <w:rFonts w:eastAsia="楷体_GB2312"/>
          <w:bCs/>
          <w:lang w:eastAsia="zh-CN"/>
        </w:rPr>
        <w:t>“</w:t>
      </w:r>
      <w:r w:rsidRPr="00A14AAA">
        <w:rPr>
          <w:rFonts w:eastAsia="楷体_GB2312"/>
          <w:bCs/>
          <w:lang w:eastAsia="zh-CN"/>
        </w:rPr>
        <w:t>工作日</w:t>
      </w:r>
      <w:r w:rsidRPr="00A14AAA">
        <w:rPr>
          <w:rFonts w:eastAsia="楷体_GB2312"/>
          <w:bCs/>
          <w:lang w:eastAsia="zh-CN"/>
        </w:rPr>
        <w:t>”</w:t>
      </w:r>
      <w:r w:rsidRPr="00A14AAA">
        <w:rPr>
          <w:rFonts w:eastAsia="楷体_GB2312"/>
          <w:lang w:eastAsia="zh-CN"/>
        </w:rPr>
        <w:t>内仍未付款；</w:t>
      </w:r>
    </w:p>
    <w:p w14:paraId="08229602" w14:textId="77777777" w:rsidR="000821AC" w:rsidRDefault="00341273" w:rsidP="005E6310">
      <w:pPr>
        <w:pStyle w:val="FWBCont2"/>
        <w:widowControl w:val="0"/>
        <w:numPr>
          <w:ilvl w:val="0"/>
          <w:numId w:val="19"/>
        </w:numPr>
        <w:spacing w:afterLines="50" w:after="156" w:line="360" w:lineRule="auto"/>
        <w:rPr>
          <w:rFonts w:eastAsia="楷体_GB2312"/>
          <w:lang w:eastAsia="zh-CN"/>
        </w:rPr>
      </w:pPr>
      <w:r w:rsidRPr="00A14AAA">
        <w:rPr>
          <w:rFonts w:eastAsia="楷体_GB2312"/>
          <w:lang w:eastAsia="zh-CN"/>
        </w:rPr>
        <w:t>“</w:t>
      </w:r>
      <w:r w:rsidRPr="00A14AAA">
        <w:rPr>
          <w:rFonts w:eastAsia="楷体_GB2312"/>
          <w:lang w:eastAsia="zh-CN"/>
        </w:rPr>
        <w:t>贷款服务机构</w:t>
      </w:r>
      <w:r w:rsidRPr="00A14AAA">
        <w:rPr>
          <w:rFonts w:eastAsia="楷体_GB2312"/>
          <w:lang w:eastAsia="zh-CN"/>
        </w:rPr>
        <w:t>”</w:t>
      </w:r>
      <w:r w:rsidRPr="00A14AAA">
        <w:rPr>
          <w:rFonts w:eastAsia="楷体_GB2312"/>
          <w:lang w:eastAsia="zh-CN"/>
        </w:rPr>
        <w:t>停止或明确表示将停止其全部或实质部分的个人住房</w:t>
      </w:r>
      <w:r w:rsidR="00CB4978" w:rsidRPr="00A14AAA">
        <w:rPr>
          <w:rFonts w:eastAsia="楷体_GB2312"/>
          <w:lang w:eastAsia="zh-CN"/>
        </w:rPr>
        <w:t>贷款</w:t>
      </w:r>
      <w:r w:rsidRPr="00A14AAA">
        <w:rPr>
          <w:rFonts w:eastAsia="楷体_GB2312"/>
          <w:lang w:eastAsia="zh-CN"/>
        </w:rPr>
        <w:t>业务；</w:t>
      </w:r>
      <w:r w:rsidR="007A35FC" w:rsidRPr="00A14AAA" w:rsidDel="007A35FC">
        <w:rPr>
          <w:rFonts w:eastAsia="楷体_GB2312"/>
          <w:b/>
          <w:i/>
          <w:color w:val="FF0000"/>
          <w:kern w:val="2"/>
          <w:szCs w:val="24"/>
          <w:lang w:val="en-US" w:eastAsia="zh-CN"/>
        </w:rPr>
        <w:t xml:space="preserve"> </w:t>
      </w:r>
    </w:p>
    <w:p w14:paraId="31E179EF" w14:textId="77777777" w:rsidR="000821AC" w:rsidRDefault="00341273" w:rsidP="005E6310">
      <w:pPr>
        <w:pStyle w:val="FWBCont2"/>
        <w:widowControl w:val="0"/>
        <w:numPr>
          <w:ilvl w:val="0"/>
          <w:numId w:val="19"/>
        </w:numPr>
        <w:spacing w:afterLines="50" w:after="156" w:line="360" w:lineRule="auto"/>
        <w:rPr>
          <w:rFonts w:eastAsia="楷体_GB2312"/>
          <w:lang w:eastAsia="zh-CN"/>
        </w:rPr>
      </w:pPr>
      <w:r w:rsidRPr="00A14AAA">
        <w:rPr>
          <w:rFonts w:eastAsia="楷体_GB2312"/>
          <w:lang w:eastAsia="zh-CN"/>
        </w:rPr>
        <w:t>发生与</w:t>
      </w:r>
      <w:r w:rsidRPr="00A14AAA">
        <w:rPr>
          <w:rFonts w:eastAsia="楷体_GB2312"/>
          <w:lang w:eastAsia="zh-CN"/>
        </w:rPr>
        <w:t>“</w:t>
      </w:r>
      <w:r w:rsidRPr="00A14AAA">
        <w:rPr>
          <w:rFonts w:eastAsia="楷体_GB2312"/>
          <w:lang w:eastAsia="zh-CN"/>
        </w:rPr>
        <w:t>贷款服务机构</w:t>
      </w:r>
      <w:r w:rsidRPr="00A14AAA">
        <w:rPr>
          <w:rFonts w:eastAsia="楷体_GB2312"/>
          <w:lang w:eastAsia="zh-CN"/>
        </w:rPr>
        <w:t>”</w:t>
      </w:r>
      <w:r w:rsidRPr="00A14AAA">
        <w:rPr>
          <w:rFonts w:eastAsia="楷体_GB2312"/>
          <w:lang w:eastAsia="zh-CN"/>
        </w:rPr>
        <w:t>有关的</w:t>
      </w:r>
      <w:r w:rsidRPr="00A14AAA">
        <w:rPr>
          <w:rFonts w:eastAsia="楷体_GB2312"/>
          <w:lang w:eastAsia="zh-CN"/>
        </w:rPr>
        <w:t>“</w:t>
      </w:r>
      <w:r w:rsidRPr="00A14AAA">
        <w:rPr>
          <w:rFonts w:eastAsia="楷体_GB2312"/>
          <w:lang w:eastAsia="zh-CN"/>
        </w:rPr>
        <w:t>丧失清偿能力事件</w:t>
      </w:r>
      <w:r w:rsidRPr="00A14AAA">
        <w:rPr>
          <w:rFonts w:eastAsia="楷体_GB2312"/>
          <w:lang w:eastAsia="zh-CN"/>
        </w:rPr>
        <w:t>”</w:t>
      </w:r>
      <w:r w:rsidRPr="00A14AAA">
        <w:rPr>
          <w:rFonts w:eastAsia="楷体_GB2312"/>
          <w:lang w:eastAsia="zh-CN"/>
        </w:rPr>
        <w:t>；</w:t>
      </w:r>
    </w:p>
    <w:p w14:paraId="320F89EF" w14:textId="77777777" w:rsidR="000821AC" w:rsidRDefault="00341273" w:rsidP="005E6310">
      <w:pPr>
        <w:pStyle w:val="FWBCont2"/>
        <w:widowControl w:val="0"/>
        <w:numPr>
          <w:ilvl w:val="0"/>
          <w:numId w:val="19"/>
        </w:numPr>
        <w:spacing w:afterLines="50" w:after="156" w:line="360" w:lineRule="auto"/>
        <w:rPr>
          <w:rFonts w:eastAsia="楷体_GB2312"/>
          <w:lang w:eastAsia="zh-CN"/>
        </w:rPr>
      </w:pPr>
      <w:r w:rsidRPr="00A14AAA">
        <w:rPr>
          <w:rFonts w:eastAsia="楷体_GB2312"/>
          <w:lang w:eastAsia="zh-CN"/>
        </w:rPr>
        <w:t>“</w:t>
      </w:r>
      <w:r w:rsidRPr="00A14AAA">
        <w:rPr>
          <w:rFonts w:eastAsia="楷体_GB2312"/>
          <w:lang w:eastAsia="zh-CN"/>
        </w:rPr>
        <w:t>贷款服务机构</w:t>
      </w:r>
      <w:r w:rsidRPr="00A14AAA">
        <w:rPr>
          <w:rFonts w:eastAsia="楷体_GB2312"/>
          <w:lang w:eastAsia="zh-CN"/>
        </w:rPr>
        <w:t>”</w:t>
      </w:r>
      <w:r w:rsidRPr="00A14AAA">
        <w:rPr>
          <w:rFonts w:eastAsia="楷体_GB2312"/>
          <w:lang w:eastAsia="zh-CN"/>
        </w:rPr>
        <w:t>未能保持履行</w:t>
      </w:r>
      <w:r w:rsidRPr="00A14AAA">
        <w:rPr>
          <w:rFonts w:eastAsia="楷体_GB2312"/>
          <w:lang w:eastAsia="zh-CN"/>
        </w:rPr>
        <w:t>“</w:t>
      </w:r>
      <w:r w:rsidRPr="00A14AAA">
        <w:rPr>
          <w:rFonts w:eastAsia="楷体_GB2312"/>
          <w:lang w:eastAsia="zh-CN"/>
        </w:rPr>
        <w:t>《服务合同》</w:t>
      </w:r>
      <w:r w:rsidRPr="00A14AAA">
        <w:rPr>
          <w:rFonts w:eastAsia="楷体_GB2312"/>
          <w:lang w:eastAsia="zh-CN"/>
        </w:rPr>
        <w:t>”</w:t>
      </w:r>
      <w:r w:rsidRPr="00A14AAA">
        <w:rPr>
          <w:rFonts w:eastAsia="楷体_GB2312"/>
          <w:lang w:eastAsia="zh-CN"/>
        </w:rPr>
        <w:t>项下实质性义务所需的资格、许可、批准、授权和</w:t>
      </w:r>
      <w:r w:rsidRPr="00A14AAA">
        <w:rPr>
          <w:rFonts w:eastAsia="楷体_GB2312"/>
          <w:lang w:eastAsia="zh-CN"/>
        </w:rPr>
        <w:t>/</w:t>
      </w:r>
      <w:r w:rsidRPr="00A14AAA">
        <w:rPr>
          <w:rFonts w:eastAsia="楷体_GB2312"/>
          <w:lang w:eastAsia="zh-CN"/>
        </w:rPr>
        <w:t>或同意，或上述资格、许可、批准、授权和</w:t>
      </w:r>
      <w:r w:rsidRPr="00A14AAA">
        <w:rPr>
          <w:rFonts w:eastAsia="楷体_GB2312"/>
          <w:lang w:eastAsia="zh-CN"/>
        </w:rPr>
        <w:t>/</w:t>
      </w:r>
      <w:r w:rsidRPr="00A14AAA">
        <w:rPr>
          <w:rFonts w:eastAsia="楷体_GB2312"/>
          <w:lang w:eastAsia="zh-CN"/>
        </w:rPr>
        <w:t>或同意被中止、收回或撤销；</w:t>
      </w:r>
    </w:p>
    <w:p w14:paraId="192B73F0" w14:textId="77777777" w:rsidR="000821AC" w:rsidRDefault="00341273" w:rsidP="005E6310">
      <w:pPr>
        <w:pStyle w:val="FWBCont2"/>
        <w:widowControl w:val="0"/>
        <w:numPr>
          <w:ilvl w:val="0"/>
          <w:numId w:val="19"/>
        </w:numPr>
        <w:spacing w:afterLines="50" w:after="156" w:line="360" w:lineRule="auto"/>
        <w:rPr>
          <w:rFonts w:eastAsia="楷体_GB2312"/>
          <w:lang w:eastAsia="zh-CN"/>
        </w:rPr>
      </w:pPr>
      <w:r w:rsidRPr="00A14AAA">
        <w:rPr>
          <w:rFonts w:eastAsia="楷体_GB2312"/>
          <w:lang w:eastAsia="zh-CN"/>
        </w:rPr>
        <w:t>“</w:t>
      </w:r>
      <w:r w:rsidRPr="00A14AAA">
        <w:rPr>
          <w:rFonts w:eastAsia="楷体_GB2312"/>
          <w:lang w:eastAsia="zh-CN"/>
        </w:rPr>
        <w:t>贷款服务机构</w:t>
      </w:r>
      <w:r w:rsidRPr="00A14AAA">
        <w:rPr>
          <w:rFonts w:eastAsia="楷体_GB2312"/>
          <w:lang w:eastAsia="zh-CN"/>
        </w:rPr>
        <w:t>”</w:t>
      </w:r>
      <w:r w:rsidRPr="00A14AAA">
        <w:rPr>
          <w:rFonts w:eastAsia="楷体_GB2312"/>
          <w:lang w:eastAsia="zh-CN"/>
        </w:rPr>
        <w:t>未能于</w:t>
      </w:r>
      <w:r w:rsidRPr="00A14AAA">
        <w:rPr>
          <w:rFonts w:eastAsia="楷体_GB2312"/>
          <w:lang w:eastAsia="zh-CN"/>
        </w:rPr>
        <w:t>“</w:t>
      </w:r>
      <w:r w:rsidRPr="00A14AAA">
        <w:rPr>
          <w:rFonts w:eastAsia="楷体_GB2312"/>
          <w:lang w:eastAsia="zh-CN"/>
        </w:rPr>
        <w:t>服务机构报告日</w:t>
      </w:r>
      <w:r w:rsidRPr="00A14AAA">
        <w:rPr>
          <w:rFonts w:eastAsia="楷体_GB2312"/>
          <w:lang w:eastAsia="zh-CN"/>
        </w:rPr>
        <w:t>”</w:t>
      </w:r>
      <w:r w:rsidRPr="00A14AAA">
        <w:rPr>
          <w:rFonts w:eastAsia="楷体_GB2312"/>
          <w:lang w:eastAsia="zh-CN"/>
        </w:rPr>
        <w:t>当日或之前交付相关</w:t>
      </w:r>
      <w:r w:rsidRPr="00A14AAA">
        <w:rPr>
          <w:rFonts w:eastAsia="楷体_GB2312"/>
          <w:lang w:eastAsia="zh-CN"/>
        </w:rPr>
        <w:t>“</w:t>
      </w:r>
      <w:r w:rsidRPr="00A14AAA">
        <w:rPr>
          <w:rFonts w:eastAsia="楷体_GB2312"/>
          <w:lang w:eastAsia="zh-CN"/>
        </w:rPr>
        <w:t>收款期间</w:t>
      </w:r>
      <w:r w:rsidRPr="00A14AAA">
        <w:rPr>
          <w:rFonts w:eastAsia="楷体_GB2312"/>
          <w:lang w:eastAsia="zh-CN"/>
        </w:rPr>
        <w:t>”</w:t>
      </w:r>
      <w:r w:rsidRPr="00A14AAA">
        <w:rPr>
          <w:rFonts w:eastAsia="楷体_GB2312"/>
          <w:lang w:eastAsia="zh-CN"/>
        </w:rPr>
        <w:t>的</w:t>
      </w:r>
      <w:r w:rsidRPr="00A14AAA">
        <w:rPr>
          <w:rFonts w:eastAsia="楷体_GB2312"/>
          <w:lang w:eastAsia="zh-CN"/>
        </w:rPr>
        <w:t>“</w:t>
      </w:r>
      <w:r w:rsidRPr="00A14AAA">
        <w:rPr>
          <w:rFonts w:eastAsia="楷体_GB2312"/>
          <w:lang w:eastAsia="zh-CN"/>
        </w:rPr>
        <w:t>月度服务机构报告</w:t>
      </w:r>
      <w:r w:rsidRPr="00A14AAA">
        <w:rPr>
          <w:rFonts w:eastAsia="楷体_GB2312"/>
          <w:lang w:eastAsia="zh-CN"/>
        </w:rPr>
        <w:t>”</w:t>
      </w:r>
      <w:r w:rsidRPr="00A14AAA">
        <w:rPr>
          <w:rFonts w:eastAsia="楷体_GB2312"/>
          <w:lang w:eastAsia="zh-CN"/>
        </w:rPr>
        <w:t>（除非由于</w:t>
      </w:r>
      <w:r w:rsidRPr="00A14AAA">
        <w:rPr>
          <w:rFonts w:eastAsia="楷体_GB2312"/>
          <w:lang w:eastAsia="zh-CN"/>
        </w:rPr>
        <w:t>“</w:t>
      </w:r>
      <w:r w:rsidRPr="00A14AAA">
        <w:rPr>
          <w:rFonts w:eastAsia="楷体_GB2312"/>
          <w:lang w:eastAsia="zh-CN"/>
        </w:rPr>
        <w:t>贷款服务机构</w:t>
      </w:r>
      <w:r w:rsidRPr="00A14AAA">
        <w:rPr>
          <w:rFonts w:eastAsia="楷体_GB2312"/>
          <w:lang w:eastAsia="zh-CN"/>
        </w:rPr>
        <w:t>”</w:t>
      </w:r>
      <w:r w:rsidRPr="00A14AAA">
        <w:rPr>
          <w:rFonts w:eastAsia="楷体_GB2312"/>
          <w:lang w:eastAsia="zh-CN"/>
        </w:rPr>
        <w:t>不能控制的技术故障、计算机故障或电汇支付系统故障导致未能及时提供，而使</w:t>
      </w:r>
      <w:r w:rsidRPr="00A14AAA">
        <w:rPr>
          <w:rFonts w:eastAsia="楷体_GB2312"/>
          <w:lang w:eastAsia="zh-CN"/>
        </w:rPr>
        <w:t>“</w:t>
      </w:r>
      <w:r w:rsidRPr="00A14AAA">
        <w:rPr>
          <w:rFonts w:eastAsia="楷体_GB2312"/>
          <w:lang w:eastAsia="zh-CN"/>
        </w:rPr>
        <w:t>贷款服务机构</w:t>
      </w:r>
      <w:r w:rsidRPr="00A14AAA">
        <w:rPr>
          <w:rFonts w:eastAsia="楷体_GB2312"/>
          <w:lang w:eastAsia="zh-CN"/>
        </w:rPr>
        <w:t>”</w:t>
      </w:r>
      <w:r w:rsidRPr="00A14AAA">
        <w:rPr>
          <w:rFonts w:eastAsia="楷体_GB2312"/>
          <w:lang w:eastAsia="zh-CN"/>
        </w:rPr>
        <w:t>提供</w:t>
      </w:r>
      <w:r w:rsidRPr="00A14AAA">
        <w:rPr>
          <w:rFonts w:eastAsia="楷体_GB2312"/>
          <w:lang w:eastAsia="zh-CN"/>
        </w:rPr>
        <w:t>“</w:t>
      </w:r>
      <w:r w:rsidRPr="00A14AAA">
        <w:rPr>
          <w:rFonts w:eastAsia="楷体_GB2312"/>
          <w:lang w:eastAsia="zh-CN"/>
        </w:rPr>
        <w:t>月度服务机构报告</w:t>
      </w:r>
      <w:r w:rsidRPr="00A14AAA">
        <w:rPr>
          <w:rFonts w:eastAsia="楷体_GB2312"/>
          <w:lang w:eastAsia="zh-CN"/>
        </w:rPr>
        <w:t>”</w:t>
      </w:r>
      <w:r w:rsidRPr="00A14AAA">
        <w:rPr>
          <w:rFonts w:eastAsia="楷体_GB2312"/>
          <w:lang w:eastAsia="zh-CN"/>
        </w:rPr>
        <w:t>的日期延后），且在</w:t>
      </w:r>
      <w:r w:rsidRPr="00A14AAA">
        <w:rPr>
          <w:rFonts w:eastAsia="楷体_GB2312"/>
          <w:lang w:eastAsia="zh-CN"/>
        </w:rPr>
        <w:t>“</w:t>
      </w:r>
      <w:r w:rsidRPr="00A14AAA">
        <w:rPr>
          <w:rFonts w:eastAsia="楷体_GB2312"/>
          <w:lang w:eastAsia="zh-CN"/>
        </w:rPr>
        <w:t>服务机构报告日</w:t>
      </w:r>
      <w:r w:rsidRPr="00A14AAA">
        <w:rPr>
          <w:rFonts w:eastAsia="楷体_GB2312"/>
          <w:lang w:eastAsia="zh-CN"/>
        </w:rPr>
        <w:t>”</w:t>
      </w:r>
      <w:r w:rsidRPr="00A14AAA">
        <w:rPr>
          <w:rFonts w:eastAsia="楷体_GB2312"/>
          <w:lang w:eastAsia="zh-CN"/>
        </w:rPr>
        <w:t>后</w:t>
      </w:r>
      <w:r w:rsidRPr="00A14AAA">
        <w:rPr>
          <w:rFonts w:eastAsia="楷体_GB2312"/>
          <w:lang w:eastAsia="zh-CN"/>
        </w:rPr>
        <w:t>3</w:t>
      </w:r>
      <w:r w:rsidRPr="00A14AAA">
        <w:rPr>
          <w:rFonts w:eastAsia="楷体_GB2312"/>
          <w:lang w:eastAsia="zh-CN"/>
        </w:rPr>
        <w:t>个</w:t>
      </w:r>
      <w:r w:rsidRPr="00A14AAA">
        <w:rPr>
          <w:rFonts w:eastAsia="楷体_GB2312"/>
          <w:lang w:eastAsia="zh-CN"/>
        </w:rPr>
        <w:t>“</w:t>
      </w:r>
      <w:r w:rsidRPr="00A14AAA">
        <w:rPr>
          <w:rFonts w:eastAsia="楷体_GB2312"/>
          <w:lang w:eastAsia="zh-CN"/>
        </w:rPr>
        <w:t>工作日</w:t>
      </w:r>
      <w:r w:rsidRPr="00A14AAA">
        <w:rPr>
          <w:rFonts w:eastAsia="楷体_GB2312"/>
          <w:lang w:eastAsia="zh-CN"/>
        </w:rPr>
        <w:t>”</w:t>
      </w:r>
      <w:r w:rsidRPr="00A14AAA">
        <w:rPr>
          <w:rFonts w:eastAsia="楷体_GB2312"/>
          <w:lang w:eastAsia="zh-CN"/>
        </w:rPr>
        <w:t>内仍未提交；</w:t>
      </w:r>
    </w:p>
    <w:p w14:paraId="330B770F" w14:textId="77777777" w:rsidR="000821AC" w:rsidRDefault="00341273" w:rsidP="005E6310">
      <w:pPr>
        <w:pStyle w:val="FWBCont2"/>
        <w:widowControl w:val="0"/>
        <w:numPr>
          <w:ilvl w:val="0"/>
          <w:numId w:val="19"/>
        </w:numPr>
        <w:spacing w:afterLines="50" w:after="156" w:line="360" w:lineRule="auto"/>
        <w:rPr>
          <w:rFonts w:eastAsia="楷体_GB2312"/>
          <w:lang w:eastAsia="zh-CN"/>
        </w:rPr>
      </w:pPr>
      <w:r w:rsidRPr="00A14AAA">
        <w:rPr>
          <w:rFonts w:eastAsia="楷体_GB2312"/>
          <w:lang w:eastAsia="zh-CN"/>
        </w:rPr>
        <w:t>“</w:t>
      </w:r>
      <w:r w:rsidRPr="00A14AAA">
        <w:rPr>
          <w:rFonts w:eastAsia="楷体_GB2312"/>
          <w:lang w:eastAsia="zh-CN"/>
        </w:rPr>
        <w:t>贷款服务机构</w:t>
      </w:r>
      <w:r w:rsidRPr="00A14AAA">
        <w:rPr>
          <w:rFonts w:eastAsia="楷体_GB2312"/>
          <w:lang w:eastAsia="zh-CN"/>
        </w:rPr>
        <w:t>”</w:t>
      </w:r>
      <w:r w:rsidRPr="00A14AAA">
        <w:rPr>
          <w:rFonts w:eastAsia="楷体_GB2312"/>
          <w:lang w:eastAsia="zh-CN"/>
        </w:rPr>
        <w:t>严重违反：</w:t>
      </w:r>
      <w:r w:rsidRPr="00A14AAA">
        <w:rPr>
          <w:rFonts w:eastAsia="楷体_GB2312"/>
          <w:lang w:eastAsia="zh-CN"/>
        </w:rPr>
        <w:t>(i)</w:t>
      </w:r>
      <w:r w:rsidRPr="00A14AAA">
        <w:rPr>
          <w:rFonts w:eastAsia="楷体_GB2312"/>
          <w:lang w:eastAsia="zh-CN"/>
        </w:rPr>
        <w:t>除付款义务和提供报告义务以外的其他义务；</w:t>
      </w:r>
      <w:r w:rsidRPr="00A14AAA">
        <w:rPr>
          <w:rFonts w:eastAsia="楷体_GB2312"/>
          <w:lang w:eastAsia="zh-CN"/>
        </w:rPr>
        <w:t>(ii)“</w:t>
      </w:r>
      <w:r w:rsidRPr="00A14AAA">
        <w:rPr>
          <w:rFonts w:eastAsia="楷体_GB2312"/>
          <w:lang w:eastAsia="zh-CN"/>
        </w:rPr>
        <w:t>贷款服务机构</w:t>
      </w:r>
      <w:r w:rsidRPr="00A14AAA">
        <w:rPr>
          <w:rFonts w:eastAsia="楷体_GB2312"/>
          <w:lang w:eastAsia="zh-CN"/>
        </w:rPr>
        <w:t>”</w:t>
      </w:r>
      <w:r w:rsidRPr="00A14AAA">
        <w:rPr>
          <w:rFonts w:eastAsia="楷体_GB2312"/>
          <w:lang w:eastAsia="zh-CN"/>
        </w:rPr>
        <w:t>在</w:t>
      </w:r>
      <w:r w:rsidRPr="00A14AAA">
        <w:rPr>
          <w:rFonts w:eastAsia="楷体_GB2312"/>
          <w:lang w:eastAsia="zh-CN"/>
        </w:rPr>
        <w:t>“</w:t>
      </w:r>
      <w:r w:rsidRPr="00A14AAA">
        <w:rPr>
          <w:rFonts w:eastAsia="楷体_GB2312"/>
          <w:lang w:eastAsia="zh-CN"/>
        </w:rPr>
        <w:t>交易文件</w:t>
      </w:r>
      <w:r w:rsidRPr="00A14AAA">
        <w:rPr>
          <w:rFonts w:eastAsia="楷体_GB2312"/>
          <w:lang w:eastAsia="zh-CN"/>
        </w:rPr>
        <w:t>”</w:t>
      </w:r>
      <w:r w:rsidRPr="00A14AAA">
        <w:rPr>
          <w:rFonts w:eastAsia="楷体_GB2312"/>
          <w:lang w:eastAsia="zh-CN"/>
        </w:rPr>
        <w:t>中所做的任何陈述和保证，且在</w:t>
      </w:r>
      <w:r w:rsidRPr="00A14AAA">
        <w:rPr>
          <w:rFonts w:eastAsia="楷体_GB2312"/>
          <w:lang w:eastAsia="zh-CN"/>
        </w:rPr>
        <w:t>“</w:t>
      </w:r>
      <w:r w:rsidRPr="00A14AAA">
        <w:rPr>
          <w:rFonts w:eastAsia="楷体_GB2312"/>
          <w:lang w:eastAsia="zh-CN"/>
        </w:rPr>
        <w:t>贷款服务机构</w:t>
      </w:r>
      <w:r w:rsidRPr="00A14AAA">
        <w:rPr>
          <w:rFonts w:eastAsia="楷体_GB2312"/>
          <w:lang w:eastAsia="zh-CN"/>
        </w:rPr>
        <w:t>”</w:t>
      </w:r>
      <w:r w:rsidRPr="00A14AAA">
        <w:rPr>
          <w:rFonts w:eastAsia="楷体_GB2312"/>
          <w:lang w:eastAsia="zh-CN"/>
        </w:rPr>
        <w:t>实际得知（不管是否收到</w:t>
      </w:r>
      <w:r w:rsidRPr="00A14AAA">
        <w:rPr>
          <w:rFonts w:eastAsia="楷体_GB2312"/>
          <w:lang w:eastAsia="zh-CN"/>
        </w:rPr>
        <w:t>“</w:t>
      </w:r>
      <w:r w:rsidRPr="00A14AAA">
        <w:rPr>
          <w:rFonts w:eastAsia="楷体_GB2312"/>
          <w:lang w:eastAsia="zh-CN"/>
        </w:rPr>
        <w:t>受托人</w:t>
      </w:r>
      <w:r w:rsidRPr="00A14AAA">
        <w:rPr>
          <w:rFonts w:eastAsia="楷体_GB2312"/>
          <w:lang w:eastAsia="zh-CN"/>
        </w:rPr>
        <w:t>”</w:t>
      </w:r>
      <w:r w:rsidRPr="00A14AAA">
        <w:rPr>
          <w:rFonts w:eastAsia="楷体_GB2312"/>
          <w:lang w:eastAsia="zh-CN"/>
        </w:rPr>
        <w:t>的通</w:t>
      </w:r>
      <w:r w:rsidRPr="00A14AAA">
        <w:rPr>
          <w:rFonts w:eastAsia="楷体_GB2312"/>
          <w:lang w:eastAsia="zh-CN"/>
        </w:rPr>
        <w:lastRenderedPageBreak/>
        <w:t>知）该等违约行为后，该行为仍持续超过</w:t>
      </w:r>
      <w:r w:rsidRPr="00A14AAA">
        <w:rPr>
          <w:rFonts w:eastAsia="楷体_GB2312"/>
          <w:lang w:eastAsia="zh-CN"/>
        </w:rPr>
        <w:t>15</w:t>
      </w:r>
      <w:r w:rsidRPr="00A14AAA">
        <w:rPr>
          <w:rFonts w:eastAsia="楷体_GB2312"/>
          <w:lang w:eastAsia="zh-CN"/>
        </w:rPr>
        <w:t>个</w:t>
      </w:r>
      <w:r w:rsidRPr="00A14AAA">
        <w:rPr>
          <w:rFonts w:eastAsia="楷体_GB2312"/>
          <w:lang w:eastAsia="zh-CN"/>
        </w:rPr>
        <w:t>“</w:t>
      </w:r>
      <w:r w:rsidRPr="00A14AAA">
        <w:rPr>
          <w:rFonts w:eastAsia="楷体_GB2312"/>
          <w:lang w:eastAsia="zh-CN"/>
        </w:rPr>
        <w:t>工作日</w:t>
      </w:r>
      <w:r w:rsidRPr="00A14AAA">
        <w:rPr>
          <w:rFonts w:eastAsia="楷体_GB2312"/>
          <w:lang w:eastAsia="zh-CN"/>
        </w:rPr>
        <w:t>”</w:t>
      </w:r>
      <w:r w:rsidRPr="00A14AAA">
        <w:rPr>
          <w:rFonts w:eastAsia="楷体_GB2312"/>
          <w:lang w:eastAsia="zh-CN"/>
        </w:rPr>
        <w:t>，以致对</w:t>
      </w:r>
      <w:r w:rsidRPr="00A14AAA">
        <w:rPr>
          <w:rFonts w:eastAsia="楷体_GB2312"/>
          <w:lang w:eastAsia="zh-CN"/>
        </w:rPr>
        <w:t>“</w:t>
      </w:r>
      <w:r w:rsidRPr="00A14AAA">
        <w:rPr>
          <w:rFonts w:eastAsia="楷体_GB2312"/>
          <w:lang w:eastAsia="zh-CN"/>
        </w:rPr>
        <w:t>资产池</w:t>
      </w:r>
      <w:r w:rsidRPr="00A14AAA">
        <w:rPr>
          <w:rFonts w:eastAsia="楷体_GB2312"/>
          <w:lang w:eastAsia="zh-CN"/>
        </w:rPr>
        <w:t>”</w:t>
      </w:r>
      <w:r w:rsidRPr="00A14AAA">
        <w:rPr>
          <w:rFonts w:eastAsia="楷体_GB2312"/>
          <w:lang w:eastAsia="zh-CN"/>
        </w:rPr>
        <w:t>的回收产生</w:t>
      </w:r>
      <w:r w:rsidRPr="00A14AAA">
        <w:rPr>
          <w:rFonts w:eastAsia="楷体_GB2312"/>
          <w:lang w:eastAsia="zh-CN"/>
        </w:rPr>
        <w:t>“</w:t>
      </w:r>
      <w:r w:rsidRPr="00A14AAA">
        <w:rPr>
          <w:rFonts w:eastAsia="楷体_GB2312"/>
          <w:lang w:eastAsia="zh-CN"/>
        </w:rPr>
        <w:t>重大不利影响</w:t>
      </w:r>
      <w:r w:rsidRPr="00A14AAA">
        <w:rPr>
          <w:rFonts w:eastAsia="楷体_GB2312"/>
          <w:lang w:eastAsia="zh-CN"/>
        </w:rPr>
        <w:t>”</w:t>
      </w:r>
      <w:r w:rsidRPr="00A14AAA">
        <w:rPr>
          <w:rFonts w:eastAsia="楷体_GB2312"/>
          <w:lang w:eastAsia="zh-CN"/>
        </w:rPr>
        <w:t>；</w:t>
      </w:r>
    </w:p>
    <w:p w14:paraId="59E34F1E" w14:textId="77777777" w:rsidR="000821AC" w:rsidRDefault="00341273" w:rsidP="005E6310">
      <w:pPr>
        <w:pStyle w:val="FWBCont2"/>
        <w:widowControl w:val="0"/>
        <w:numPr>
          <w:ilvl w:val="0"/>
          <w:numId w:val="19"/>
        </w:numPr>
        <w:spacing w:afterLines="50" w:after="156" w:line="360" w:lineRule="auto"/>
        <w:rPr>
          <w:rFonts w:eastAsia="楷体_GB2312"/>
          <w:lang w:eastAsia="zh-CN"/>
        </w:rPr>
      </w:pPr>
      <w:r w:rsidRPr="00A14AAA">
        <w:rPr>
          <w:rFonts w:eastAsia="楷体_GB2312"/>
          <w:lang w:eastAsia="zh-CN"/>
        </w:rPr>
        <w:t>“</w:t>
      </w:r>
      <w:r w:rsidRPr="00A14AAA">
        <w:rPr>
          <w:rFonts w:eastAsia="楷体_GB2312"/>
          <w:lang w:eastAsia="zh-CN"/>
        </w:rPr>
        <w:t>资产支持证券持有人大会</w:t>
      </w:r>
      <w:r w:rsidRPr="00A14AAA">
        <w:rPr>
          <w:rFonts w:eastAsia="楷体_GB2312"/>
          <w:lang w:eastAsia="zh-CN"/>
        </w:rPr>
        <w:t>”</w:t>
      </w:r>
      <w:r w:rsidRPr="00A14AAA">
        <w:rPr>
          <w:rFonts w:eastAsia="楷体_GB2312"/>
          <w:lang w:eastAsia="zh-CN"/>
        </w:rPr>
        <w:t>合理认为已经发生与</w:t>
      </w:r>
      <w:r w:rsidRPr="00A14AAA">
        <w:rPr>
          <w:rFonts w:eastAsia="楷体_GB2312"/>
          <w:lang w:eastAsia="zh-CN"/>
        </w:rPr>
        <w:t>“</w:t>
      </w:r>
      <w:r w:rsidRPr="00A14AAA">
        <w:rPr>
          <w:rFonts w:eastAsia="楷体_GB2312"/>
          <w:lang w:eastAsia="zh-CN"/>
        </w:rPr>
        <w:t>贷款服务机构</w:t>
      </w:r>
      <w:r w:rsidRPr="00A14AAA">
        <w:rPr>
          <w:rFonts w:eastAsia="楷体_GB2312"/>
          <w:lang w:eastAsia="zh-CN"/>
        </w:rPr>
        <w:t>”</w:t>
      </w:r>
      <w:r w:rsidRPr="00A14AAA">
        <w:rPr>
          <w:rFonts w:eastAsia="楷体_GB2312"/>
          <w:lang w:eastAsia="zh-CN"/>
        </w:rPr>
        <w:t>有关的</w:t>
      </w:r>
      <w:r w:rsidRPr="00A14AAA">
        <w:rPr>
          <w:rFonts w:eastAsia="楷体_GB2312"/>
          <w:lang w:eastAsia="zh-CN"/>
        </w:rPr>
        <w:t>“</w:t>
      </w:r>
      <w:r w:rsidRPr="00A14AAA">
        <w:rPr>
          <w:rFonts w:eastAsia="楷体_GB2312"/>
          <w:lang w:eastAsia="zh-CN"/>
        </w:rPr>
        <w:t>重大不利变化</w:t>
      </w:r>
      <w:r w:rsidRPr="00A14AAA">
        <w:rPr>
          <w:rFonts w:eastAsia="楷体_GB2312"/>
          <w:lang w:eastAsia="zh-CN"/>
        </w:rPr>
        <w:t>”</w:t>
      </w:r>
      <w:r w:rsidRPr="00A14AAA">
        <w:rPr>
          <w:rFonts w:eastAsia="楷体_GB2312"/>
          <w:lang w:eastAsia="zh-CN"/>
        </w:rPr>
        <w:t>；</w:t>
      </w:r>
    </w:p>
    <w:p w14:paraId="005F157B" w14:textId="77777777" w:rsidR="000821AC" w:rsidRDefault="00341273" w:rsidP="005E6310">
      <w:pPr>
        <w:pStyle w:val="FWBCont2"/>
        <w:widowControl w:val="0"/>
        <w:numPr>
          <w:ilvl w:val="0"/>
          <w:numId w:val="19"/>
        </w:numPr>
        <w:spacing w:afterLines="50" w:after="156" w:line="360" w:lineRule="auto"/>
        <w:rPr>
          <w:rFonts w:eastAsia="楷体_GB2312"/>
          <w:lang w:eastAsia="zh-CN"/>
        </w:rPr>
      </w:pPr>
      <w:r w:rsidRPr="00A14AAA">
        <w:rPr>
          <w:rFonts w:eastAsia="楷体_GB2312"/>
          <w:lang w:eastAsia="zh-CN"/>
        </w:rPr>
        <w:t>仅在</w:t>
      </w:r>
      <w:r w:rsidRPr="00A14AAA">
        <w:rPr>
          <w:rFonts w:eastAsia="楷体_GB2312"/>
          <w:lang w:eastAsia="zh-CN"/>
        </w:rPr>
        <w:t>“</w:t>
      </w:r>
      <w:r w:rsidR="000A0729">
        <w:rPr>
          <w:rFonts w:eastAsia="楷体_GB2312"/>
          <w:lang w:eastAsia="zh-CN"/>
        </w:rPr>
        <w:t>苏州银行</w:t>
      </w:r>
      <w:r w:rsidRPr="00A14AAA">
        <w:rPr>
          <w:rFonts w:eastAsia="楷体_GB2312"/>
          <w:lang w:eastAsia="zh-CN"/>
        </w:rPr>
        <w:t>”</w:t>
      </w:r>
      <w:r w:rsidRPr="00A14AAA">
        <w:rPr>
          <w:rFonts w:eastAsia="楷体_GB2312"/>
          <w:lang w:eastAsia="zh-CN"/>
        </w:rPr>
        <w:t>为</w:t>
      </w:r>
      <w:r w:rsidRPr="00A14AAA">
        <w:rPr>
          <w:rFonts w:eastAsia="楷体_GB2312"/>
          <w:lang w:eastAsia="zh-CN"/>
        </w:rPr>
        <w:t>“</w:t>
      </w:r>
      <w:r w:rsidRPr="00A14AAA">
        <w:rPr>
          <w:rFonts w:eastAsia="楷体_GB2312"/>
          <w:lang w:eastAsia="zh-CN"/>
        </w:rPr>
        <w:t>贷款服务机构</w:t>
      </w:r>
      <w:r w:rsidRPr="00A14AAA">
        <w:rPr>
          <w:rFonts w:eastAsia="楷体_GB2312"/>
          <w:lang w:eastAsia="zh-CN"/>
        </w:rPr>
        <w:t>”</w:t>
      </w:r>
      <w:r w:rsidRPr="00A14AAA">
        <w:rPr>
          <w:rFonts w:eastAsia="楷体_GB2312"/>
          <w:lang w:eastAsia="zh-CN"/>
        </w:rPr>
        <w:t>时，</w:t>
      </w:r>
      <w:r w:rsidRPr="00A14AAA">
        <w:rPr>
          <w:rFonts w:eastAsia="楷体_GB2312"/>
          <w:lang w:eastAsia="zh-CN"/>
        </w:rPr>
        <w:t>“</w:t>
      </w:r>
      <w:r w:rsidRPr="00A14AAA">
        <w:rPr>
          <w:rFonts w:eastAsia="楷体_GB2312"/>
          <w:lang w:eastAsia="zh-CN"/>
        </w:rPr>
        <w:t>贷款服务机构</w:t>
      </w:r>
      <w:r w:rsidRPr="00A14AAA">
        <w:rPr>
          <w:rFonts w:eastAsia="楷体_GB2312"/>
          <w:lang w:eastAsia="zh-CN"/>
        </w:rPr>
        <w:t>”</w:t>
      </w:r>
      <w:r w:rsidRPr="00A14AAA">
        <w:rPr>
          <w:rFonts w:eastAsia="楷体_GB2312"/>
          <w:lang w:eastAsia="zh-CN"/>
        </w:rPr>
        <w:t>未能落实</w:t>
      </w:r>
      <w:r w:rsidRPr="00A14AAA">
        <w:rPr>
          <w:rFonts w:eastAsia="楷体_GB2312"/>
          <w:lang w:eastAsia="zh-CN"/>
        </w:rPr>
        <w:t>“</w:t>
      </w:r>
      <w:r w:rsidRPr="00A14AAA">
        <w:rPr>
          <w:rFonts w:eastAsia="楷体_GB2312"/>
          <w:lang w:eastAsia="zh-CN"/>
        </w:rPr>
        <w:t>《服务合同》</w:t>
      </w:r>
      <w:r w:rsidRPr="00A14AAA">
        <w:rPr>
          <w:rFonts w:eastAsia="楷体_GB2312"/>
          <w:lang w:eastAsia="zh-CN"/>
        </w:rPr>
        <w:t>”</w:t>
      </w:r>
      <w:r w:rsidRPr="00A14AAA">
        <w:rPr>
          <w:rFonts w:eastAsia="楷体_GB2312"/>
          <w:lang w:eastAsia="zh-CN"/>
        </w:rPr>
        <w:t>的约定，在</w:t>
      </w:r>
      <w:r w:rsidRPr="00A14AAA">
        <w:rPr>
          <w:rFonts w:eastAsia="楷体_GB2312"/>
          <w:lang w:eastAsia="zh-CN"/>
        </w:rPr>
        <w:t>“</w:t>
      </w:r>
      <w:r w:rsidRPr="00A14AAA">
        <w:rPr>
          <w:rFonts w:eastAsia="楷体_GB2312"/>
          <w:lang w:eastAsia="zh-CN"/>
        </w:rPr>
        <w:t>信托生效日</w:t>
      </w:r>
      <w:r w:rsidRPr="00A14AAA">
        <w:rPr>
          <w:rFonts w:eastAsia="楷体_GB2312"/>
          <w:lang w:eastAsia="zh-CN"/>
        </w:rPr>
        <w:t>”</w:t>
      </w:r>
      <w:r w:rsidRPr="00A14AAA">
        <w:rPr>
          <w:rFonts w:eastAsia="楷体_GB2312"/>
          <w:lang w:eastAsia="zh-CN"/>
        </w:rPr>
        <w:t>后</w:t>
      </w:r>
      <w:r w:rsidRPr="00A14AAA">
        <w:rPr>
          <w:rFonts w:eastAsia="楷体_GB2312"/>
          <w:lang w:eastAsia="zh-CN"/>
        </w:rPr>
        <w:t>90</w:t>
      </w:r>
      <w:r w:rsidRPr="00A14AAA">
        <w:rPr>
          <w:rFonts w:eastAsia="楷体_GB2312"/>
          <w:lang w:eastAsia="zh-CN"/>
        </w:rPr>
        <w:t>日内，未能按照</w:t>
      </w:r>
      <w:r w:rsidRPr="00A14AAA">
        <w:rPr>
          <w:rFonts w:eastAsia="楷体_GB2312"/>
          <w:lang w:eastAsia="zh-CN"/>
        </w:rPr>
        <w:t>“</w:t>
      </w:r>
      <w:r w:rsidRPr="00A14AAA">
        <w:rPr>
          <w:rFonts w:eastAsia="楷体_GB2312"/>
          <w:lang w:eastAsia="zh-CN"/>
        </w:rPr>
        <w:t>受托人</w:t>
      </w:r>
      <w:r w:rsidRPr="00A14AAA">
        <w:rPr>
          <w:rFonts w:eastAsia="楷体_GB2312"/>
          <w:lang w:eastAsia="zh-CN"/>
        </w:rPr>
        <w:t>”</w:t>
      </w:r>
      <w:r w:rsidRPr="00A14AAA">
        <w:rPr>
          <w:rFonts w:eastAsia="楷体_GB2312"/>
          <w:lang w:eastAsia="zh-CN"/>
        </w:rPr>
        <w:t>的要求，对</w:t>
      </w:r>
      <w:r w:rsidRPr="00A14AAA">
        <w:rPr>
          <w:rFonts w:eastAsia="楷体_GB2312"/>
          <w:lang w:eastAsia="zh-CN"/>
        </w:rPr>
        <w:t>“</w:t>
      </w:r>
      <w:r w:rsidRPr="00A14AAA">
        <w:rPr>
          <w:rFonts w:eastAsia="楷体_GB2312"/>
          <w:lang w:eastAsia="zh-CN"/>
        </w:rPr>
        <w:t>《服务合同》</w:t>
      </w:r>
      <w:r w:rsidRPr="00A14AAA">
        <w:rPr>
          <w:rFonts w:eastAsia="楷体_GB2312"/>
          <w:lang w:eastAsia="zh-CN"/>
        </w:rPr>
        <w:t>”</w:t>
      </w:r>
      <w:r w:rsidRPr="00A14AAA">
        <w:rPr>
          <w:rFonts w:eastAsia="楷体_GB2312"/>
          <w:lang w:eastAsia="zh-CN"/>
        </w:rPr>
        <w:t>指明的所有</w:t>
      </w:r>
      <w:r w:rsidRPr="00A14AAA">
        <w:rPr>
          <w:rFonts w:eastAsia="楷体_GB2312"/>
          <w:lang w:eastAsia="zh-CN"/>
        </w:rPr>
        <w:t>“</w:t>
      </w:r>
      <w:r w:rsidRPr="00A14AAA">
        <w:rPr>
          <w:rFonts w:eastAsia="楷体_GB2312"/>
          <w:lang w:eastAsia="zh-CN"/>
        </w:rPr>
        <w:t>账户记录</w:t>
      </w:r>
      <w:r w:rsidRPr="00A14AAA">
        <w:rPr>
          <w:rFonts w:eastAsia="楷体_GB2312"/>
          <w:lang w:eastAsia="zh-CN"/>
        </w:rPr>
        <w:t>”</w:t>
      </w:r>
      <w:r w:rsidRPr="00A14AAA">
        <w:rPr>
          <w:rFonts w:eastAsia="楷体_GB2312"/>
          <w:lang w:eastAsia="zh-CN"/>
        </w:rPr>
        <w:t>原件以及与上述</w:t>
      </w:r>
      <w:r w:rsidRPr="00A14AAA">
        <w:rPr>
          <w:rFonts w:eastAsia="楷体_GB2312"/>
          <w:lang w:eastAsia="zh-CN"/>
        </w:rPr>
        <w:t>“</w:t>
      </w:r>
      <w:r w:rsidRPr="00A14AAA">
        <w:rPr>
          <w:rFonts w:eastAsia="楷体_GB2312"/>
          <w:lang w:eastAsia="zh-CN"/>
        </w:rPr>
        <w:t>账户记录</w:t>
      </w:r>
      <w:r w:rsidRPr="00A14AAA">
        <w:rPr>
          <w:rFonts w:eastAsia="楷体_GB2312"/>
          <w:lang w:eastAsia="zh-CN"/>
        </w:rPr>
        <w:t>”</w:t>
      </w:r>
      <w:r w:rsidRPr="00A14AAA">
        <w:rPr>
          <w:rFonts w:eastAsia="楷体_GB2312"/>
          <w:lang w:eastAsia="zh-CN"/>
        </w:rPr>
        <w:t>相关的所有文件按</w:t>
      </w:r>
      <w:r w:rsidRPr="00A14AAA">
        <w:rPr>
          <w:rFonts w:eastAsia="楷体_GB2312"/>
          <w:lang w:eastAsia="zh-CN"/>
        </w:rPr>
        <w:t>“</w:t>
      </w:r>
      <w:r w:rsidRPr="00A14AAA">
        <w:rPr>
          <w:rFonts w:eastAsia="楷体_GB2312"/>
          <w:lang w:eastAsia="zh-CN"/>
        </w:rPr>
        <w:t>《服务合同》</w:t>
      </w:r>
      <w:r w:rsidRPr="00A14AAA">
        <w:rPr>
          <w:rFonts w:eastAsia="楷体_GB2312"/>
          <w:lang w:eastAsia="zh-CN"/>
        </w:rPr>
        <w:t>”</w:t>
      </w:r>
      <w:r w:rsidRPr="00A14AAA">
        <w:rPr>
          <w:rFonts w:eastAsia="楷体_GB2312"/>
          <w:lang w:eastAsia="zh-CN"/>
        </w:rPr>
        <w:t>的约定进行保管；</w:t>
      </w:r>
    </w:p>
    <w:p w14:paraId="5AC7D285" w14:textId="77777777" w:rsidR="000821AC" w:rsidRDefault="00341273" w:rsidP="005E6310">
      <w:pPr>
        <w:pStyle w:val="FWBCont2"/>
        <w:widowControl w:val="0"/>
        <w:numPr>
          <w:ilvl w:val="0"/>
          <w:numId w:val="19"/>
        </w:numPr>
        <w:spacing w:afterLines="50" w:after="156" w:line="360" w:lineRule="auto"/>
        <w:rPr>
          <w:rFonts w:eastAsia="楷体_GB2312"/>
          <w:lang w:eastAsia="zh-CN"/>
        </w:rPr>
      </w:pPr>
      <w:r w:rsidRPr="00A14AAA">
        <w:rPr>
          <w:rFonts w:eastAsia="楷体_GB2312"/>
          <w:lang w:eastAsia="zh-CN"/>
        </w:rPr>
        <w:t>在将对</w:t>
      </w:r>
      <w:r w:rsidRPr="00A14AAA">
        <w:rPr>
          <w:rFonts w:eastAsia="楷体_GB2312"/>
          <w:lang w:eastAsia="zh-CN"/>
        </w:rPr>
        <w:t>“</w:t>
      </w:r>
      <w:r w:rsidRPr="00A14AAA">
        <w:rPr>
          <w:rFonts w:eastAsia="楷体_GB2312"/>
          <w:lang w:eastAsia="zh-CN"/>
        </w:rPr>
        <w:t>月度服务机构报告执行商定程序的报告</w:t>
      </w:r>
      <w:r w:rsidRPr="00A14AAA">
        <w:rPr>
          <w:rFonts w:eastAsia="楷体_GB2312"/>
          <w:lang w:eastAsia="zh-CN"/>
        </w:rPr>
        <w:t>”</w:t>
      </w:r>
      <w:r w:rsidRPr="00A14AAA">
        <w:rPr>
          <w:rFonts w:eastAsia="楷体_GB2312"/>
          <w:lang w:eastAsia="zh-CN"/>
        </w:rPr>
        <w:t>的审阅结果书面通知</w:t>
      </w:r>
      <w:r w:rsidRPr="00A14AAA">
        <w:rPr>
          <w:rFonts w:eastAsia="楷体_GB2312"/>
          <w:lang w:eastAsia="zh-CN"/>
        </w:rPr>
        <w:t>“</w:t>
      </w:r>
      <w:r w:rsidRPr="00A14AAA">
        <w:rPr>
          <w:rFonts w:eastAsia="楷体_GB2312"/>
          <w:lang w:eastAsia="zh-CN"/>
        </w:rPr>
        <w:t>贷款服务机构</w:t>
      </w:r>
      <w:r w:rsidRPr="00A14AAA">
        <w:rPr>
          <w:rFonts w:eastAsia="楷体_GB2312"/>
          <w:lang w:eastAsia="zh-CN"/>
        </w:rPr>
        <w:t>”</w:t>
      </w:r>
      <w:r w:rsidRPr="00A14AAA">
        <w:rPr>
          <w:rFonts w:eastAsia="楷体_GB2312"/>
          <w:lang w:eastAsia="zh-CN"/>
        </w:rPr>
        <w:t>后的</w:t>
      </w:r>
      <w:r w:rsidRPr="00A14AAA">
        <w:rPr>
          <w:rFonts w:eastAsia="楷体_GB2312"/>
          <w:lang w:eastAsia="zh-CN"/>
        </w:rPr>
        <w:t>90</w:t>
      </w:r>
      <w:r w:rsidRPr="00A14AAA">
        <w:rPr>
          <w:rFonts w:eastAsia="楷体_GB2312"/>
          <w:lang w:eastAsia="zh-CN"/>
        </w:rPr>
        <w:t>日内，</w:t>
      </w:r>
      <w:r w:rsidRPr="00A14AAA">
        <w:rPr>
          <w:rFonts w:eastAsia="楷体_GB2312"/>
          <w:lang w:eastAsia="zh-CN"/>
        </w:rPr>
        <w:t>“</w:t>
      </w:r>
      <w:r w:rsidRPr="00A14AAA">
        <w:rPr>
          <w:rFonts w:eastAsia="楷体_GB2312"/>
          <w:lang w:eastAsia="zh-CN"/>
        </w:rPr>
        <w:t>受托人</w:t>
      </w:r>
      <w:r w:rsidRPr="00A14AAA">
        <w:rPr>
          <w:rFonts w:eastAsia="楷体_GB2312"/>
          <w:lang w:eastAsia="zh-CN"/>
        </w:rPr>
        <w:t>”</w:t>
      </w:r>
      <w:r w:rsidRPr="00A14AAA">
        <w:rPr>
          <w:rFonts w:eastAsia="楷体_GB2312"/>
          <w:lang w:eastAsia="zh-CN"/>
        </w:rPr>
        <w:t>合理地认为：</w:t>
      </w:r>
      <w:r w:rsidRPr="00A14AAA">
        <w:rPr>
          <w:rFonts w:eastAsia="楷体_GB2312"/>
          <w:lang w:eastAsia="zh-CN"/>
        </w:rPr>
        <w:t>(i)“</w:t>
      </w:r>
      <w:r w:rsidRPr="00A14AAA">
        <w:rPr>
          <w:rFonts w:eastAsia="楷体_GB2312"/>
          <w:lang w:eastAsia="zh-CN"/>
        </w:rPr>
        <w:t>贷款服务机构</w:t>
      </w:r>
      <w:r w:rsidRPr="00A14AAA">
        <w:rPr>
          <w:rFonts w:eastAsia="楷体_GB2312"/>
          <w:lang w:eastAsia="zh-CN"/>
        </w:rPr>
        <w:t>”</w:t>
      </w:r>
      <w:r w:rsidRPr="00A14AAA">
        <w:rPr>
          <w:rFonts w:eastAsia="楷体_GB2312"/>
          <w:lang w:eastAsia="zh-CN"/>
        </w:rPr>
        <w:t>已经实质性违反其在任何</w:t>
      </w:r>
      <w:r w:rsidRPr="00A14AAA">
        <w:rPr>
          <w:rFonts w:eastAsia="楷体_GB2312"/>
          <w:lang w:eastAsia="zh-CN"/>
        </w:rPr>
        <w:t>“</w:t>
      </w:r>
      <w:r w:rsidRPr="00A14AAA">
        <w:rPr>
          <w:rFonts w:eastAsia="楷体_GB2312"/>
          <w:lang w:eastAsia="zh-CN"/>
        </w:rPr>
        <w:t>交易文件</w:t>
      </w:r>
      <w:r w:rsidRPr="00A14AAA">
        <w:rPr>
          <w:rFonts w:eastAsia="楷体_GB2312"/>
          <w:lang w:eastAsia="zh-CN"/>
        </w:rPr>
        <w:t>”</w:t>
      </w:r>
      <w:r w:rsidRPr="00A14AAA">
        <w:rPr>
          <w:rFonts w:eastAsia="楷体_GB2312"/>
          <w:lang w:eastAsia="zh-CN"/>
        </w:rPr>
        <w:t>中所做的陈述或保证；或</w:t>
      </w:r>
      <w:r w:rsidRPr="00A14AAA">
        <w:rPr>
          <w:rFonts w:eastAsia="楷体_GB2312"/>
          <w:lang w:eastAsia="zh-CN"/>
        </w:rPr>
        <w:t>(ii)</w:t>
      </w:r>
      <w:r w:rsidRPr="00A14AAA">
        <w:rPr>
          <w:rFonts w:eastAsia="楷体_GB2312"/>
          <w:lang w:eastAsia="zh-CN"/>
        </w:rPr>
        <w:t>上述执行商定程序结果不令人满意。在发生上述</w:t>
      </w:r>
      <w:r w:rsidRPr="00A14AAA">
        <w:rPr>
          <w:rFonts w:eastAsia="楷体_GB2312"/>
          <w:lang w:eastAsia="zh-CN"/>
        </w:rPr>
        <w:t>(i</w:t>
      </w:r>
      <w:r w:rsidRPr="00A14AAA">
        <w:rPr>
          <w:rFonts w:eastAsia="楷体_GB2312"/>
          <w:lang w:eastAsia="zh-CN"/>
        </w:rPr>
        <w:t>）和</w:t>
      </w:r>
      <w:r w:rsidRPr="00A14AAA">
        <w:rPr>
          <w:rFonts w:eastAsia="楷体_GB2312"/>
          <w:lang w:eastAsia="zh-CN"/>
        </w:rPr>
        <w:t>(ii</w:t>
      </w:r>
      <w:r w:rsidRPr="00A14AAA">
        <w:rPr>
          <w:rFonts w:eastAsia="楷体_GB2312"/>
          <w:lang w:eastAsia="zh-CN"/>
        </w:rPr>
        <w:t>）中的任一种情况，</w:t>
      </w:r>
      <w:r w:rsidRPr="00A14AAA">
        <w:rPr>
          <w:rFonts w:eastAsia="楷体_GB2312"/>
          <w:lang w:eastAsia="zh-CN"/>
        </w:rPr>
        <w:t>“</w:t>
      </w:r>
      <w:r w:rsidRPr="00A14AAA">
        <w:rPr>
          <w:rFonts w:eastAsia="楷体_GB2312"/>
          <w:lang w:eastAsia="zh-CN"/>
        </w:rPr>
        <w:t>受托人</w:t>
      </w:r>
      <w:r w:rsidRPr="00A14AAA">
        <w:rPr>
          <w:rFonts w:eastAsia="楷体_GB2312"/>
          <w:lang w:eastAsia="zh-CN"/>
        </w:rPr>
        <w:t>”</w:t>
      </w:r>
      <w:r w:rsidRPr="00A14AAA">
        <w:rPr>
          <w:rFonts w:eastAsia="楷体_GB2312"/>
          <w:lang w:eastAsia="zh-CN"/>
        </w:rPr>
        <w:t>应立即通知</w:t>
      </w:r>
      <w:r w:rsidRPr="00A14AAA">
        <w:rPr>
          <w:rFonts w:eastAsia="楷体_GB2312"/>
          <w:lang w:eastAsia="zh-CN"/>
        </w:rPr>
        <w:t>“</w:t>
      </w:r>
      <w:r w:rsidRPr="00A14AAA">
        <w:rPr>
          <w:rFonts w:eastAsia="楷体_GB2312"/>
          <w:lang w:eastAsia="zh-CN"/>
        </w:rPr>
        <w:t>贷款服务机构</w:t>
      </w:r>
      <w:r w:rsidRPr="00A14AAA">
        <w:rPr>
          <w:rFonts w:eastAsia="楷体_GB2312"/>
          <w:lang w:eastAsia="zh-CN"/>
        </w:rPr>
        <w:t>”</w:t>
      </w:r>
      <w:r w:rsidRPr="00A14AAA">
        <w:rPr>
          <w:rFonts w:eastAsia="楷体_GB2312"/>
          <w:lang w:eastAsia="zh-CN"/>
        </w:rPr>
        <w:t>，</w:t>
      </w:r>
      <w:r w:rsidRPr="00A14AAA">
        <w:rPr>
          <w:rFonts w:eastAsia="楷体_GB2312"/>
          <w:lang w:eastAsia="zh-CN"/>
        </w:rPr>
        <w:t>“</w:t>
      </w:r>
      <w:r w:rsidRPr="00A14AAA">
        <w:rPr>
          <w:rFonts w:eastAsia="楷体_GB2312"/>
          <w:lang w:eastAsia="zh-CN"/>
        </w:rPr>
        <w:t>贷款服务机构</w:t>
      </w:r>
      <w:r w:rsidRPr="00A14AAA">
        <w:rPr>
          <w:rFonts w:eastAsia="楷体_GB2312"/>
          <w:lang w:eastAsia="zh-CN"/>
        </w:rPr>
        <w:t>”</w:t>
      </w:r>
      <w:r w:rsidRPr="00A14AAA">
        <w:rPr>
          <w:rFonts w:eastAsia="楷体_GB2312"/>
          <w:lang w:eastAsia="zh-CN"/>
        </w:rPr>
        <w:t>在接到该通知后</w:t>
      </w:r>
      <w:r w:rsidRPr="00A14AAA">
        <w:rPr>
          <w:rFonts w:eastAsia="楷体_GB2312"/>
          <w:lang w:eastAsia="zh-CN"/>
        </w:rPr>
        <w:t>3</w:t>
      </w:r>
      <w:r w:rsidRPr="00A14AAA">
        <w:rPr>
          <w:rFonts w:eastAsia="楷体_GB2312"/>
          <w:lang w:eastAsia="zh-CN"/>
        </w:rPr>
        <w:t>个工作日内应向</w:t>
      </w:r>
      <w:r w:rsidRPr="00A14AAA">
        <w:rPr>
          <w:rFonts w:eastAsia="楷体_GB2312"/>
          <w:lang w:eastAsia="zh-CN"/>
        </w:rPr>
        <w:t>“</w:t>
      </w:r>
      <w:r w:rsidRPr="00A14AAA">
        <w:rPr>
          <w:rFonts w:eastAsia="楷体_GB2312"/>
          <w:lang w:eastAsia="zh-CN"/>
        </w:rPr>
        <w:t>受托人</w:t>
      </w:r>
      <w:r w:rsidRPr="00A14AAA">
        <w:rPr>
          <w:rFonts w:eastAsia="楷体_GB2312"/>
          <w:lang w:eastAsia="zh-CN"/>
        </w:rPr>
        <w:t>”</w:t>
      </w:r>
      <w:r w:rsidRPr="00A14AAA">
        <w:rPr>
          <w:rFonts w:eastAsia="楷体_GB2312"/>
          <w:lang w:eastAsia="zh-CN"/>
        </w:rPr>
        <w:t>书面出具回复意见。如果</w:t>
      </w:r>
      <w:r w:rsidRPr="00A14AAA">
        <w:rPr>
          <w:rFonts w:eastAsia="楷体_GB2312"/>
          <w:lang w:eastAsia="zh-CN"/>
        </w:rPr>
        <w:t>“</w:t>
      </w:r>
      <w:r w:rsidRPr="00A14AAA">
        <w:rPr>
          <w:rFonts w:eastAsia="楷体_GB2312"/>
          <w:lang w:eastAsia="zh-CN"/>
        </w:rPr>
        <w:t>受托人</w:t>
      </w:r>
      <w:r w:rsidRPr="00A14AAA">
        <w:rPr>
          <w:rFonts w:eastAsia="楷体_GB2312"/>
          <w:lang w:eastAsia="zh-CN"/>
        </w:rPr>
        <w:t>”</w:t>
      </w:r>
      <w:r w:rsidRPr="00A14AAA">
        <w:rPr>
          <w:rFonts w:eastAsia="楷体_GB2312"/>
          <w:lang w:eastAsia="zh-CN"/>
        </w:rPr>
        <w:t>对</w:t>
      </w:r>
      <w:r w:rsidRPr="00A14AAA">
        <w:rPr>
          <w:rFonts w:eastAsia="楷体_GB2312"/>
          <w:lang w:eastAsia="zh-CN"/>
        </w:rPr>
        <w:t>“</w:t>
      </w:r>
      <w:r w:rsidRPr="00A14AAA">
        <w:rPr>
          <w:rFonts w:eastAsia="楷体_GB2312"/>
          <w:lang w:eastAsia="zh-CN"/>
        </w:rPr>
        <w:t>贷款服务机构</w:t>
      </w:r>
      <w:r w:rsidRPr="00A14AAA">
        <w:rPr>
          <w:rFonts w:eastAsia="楷体_GB2312"/>
          <w:lang w:eastAsia="zh-CN"/>
        </w:rPr>
        <w:t>”</w:t>
      </w:r>
      <w:r w:rsidRPr="00A14AAA">
        <w:rPr>
          <w:rFonts w:eastAsia="楷体_GB2312"/>
          <w:lang w:eastAsia="zh-CN"/>
        </w:rPr>
        <w:t>的书面回复意见仍不满意，则</w:t>
      </w:r>
      <w:r w:rsidRPr="00A14AAA">
        <w:rPr>
          <w:rFonts w:eastAsia="楷体_GB2312"/>
          <w:lang w:eastAsia="zh-CN"/>
        </w:rPr>
        <w:t>“</w:t>
      </w:r>
      <w:r w:rsidRPr="00A14AAA">
        <w:rPr>
          <w:rFonts w:eastAsia="楷体_GB2312"/>
          <w:lang w:eastAsia="zh-CN"/>
        </w:rPr>
        <w:t>受托人</w:t>
      </w:r>
      <w:r w:rsidRPr="00A14AAA">
        <w:rPr>
          <w:rFonts w:eastAsia="楷体_GB2312"/>
          <w:lang w:eastAsia="zh-CN"/>
        </w:rPr>
        <w:t>”</w:t>
      </w:r>
      <w:r w:rsidRPr="00A14AAA">
        <w:rPr>
          <w:rFonts w:eastAsia="楷体_GB2312"/>
          <w:lang w:eastAsia="zh-CN"/>
        </w:rPr>
        <w:t>将此提交</w:t>
      </w:r>
      <w:r w:rsidRPr="00A14AAA">
        <w:rPr>
          <w:rFonts w:eastAsia="楷体_GB2312"/>
          <w:lang w:eastAsia="zh-CN"/>
        </w:rPr>
        <w:t>“</w:t>
      </w:r>
      <w:r w:rsidRPr="00A14AAA">
        <w:rPr>
          <w:rFonts w:eastAsia="楷体_GB2312"/>
          <w:lang w:eastAsia="zh-CN"/>
        </w:rPr>
        <w:t>资产支持证券持有人大会</w:t>
      </w:r>
      <w:r w:rsidRPr="00A14AAA">
        <w:rPr>
          <w:rFonts w:eastAsia="楷体_GB2312"/>
          <w:lang w:eastAsia="zh-CN"/>
        </w:rPr>
        <w:t>”</w:t>
      </w:r>
      <w:r w:rsidRPr="00A14AAA">
        <w:rPr>
          <w:rFonts w:eastAsia="楷体_GB2312"/>
          <w:lang w:eastAsia="zh-CN"/>
        </w:rPr>
        <w:t>决议，且</w:t>
      </w:r>
      <w:r w:rsidRPr="00A14AAA">
        <w:rPr>
          <w:rFonts w:eastAsia="楷体_GB2312"/>
          <w:lang w:eastAsia="zh-CN"/>
        </w:rPr>
        <w:t>“</w:t>
      </w:r>
      <w:r w:rsidRPr="00A14AAA">
        <w:rPr>
          <w:rFonts w:eastAsia="楷体_GB2312"/>
          <w:lang w:eastAsia="zh-CN"/>
        </w:rPr>
        <w:t>资产支持证券持有人大会</w:t>
      </w:r>
      <w:r w:rsidRPr="00A14AAA">
        <w:rPr>
          <w:rFonts w:eastAsia="楷体_GB2312"/>
          <w:lang w:eastAsia="zh-CN"/>
        </w:rPr>
        <w:t>”</w:t>
      </w:r>
      <w:r w:rsidRPr="00A14AAA">
        <w:rPr>
          <w:rFonts w:eastAsia="楷体_GB2312"/>
          <w:lang w:eastAsia="zh-CN"/>
        </w:rPr>
        <w:t>合理认为已经发生</w:t>
      </w:r>
      <w:r w:rsidRPr="00A14AAA">
        <w:rPr>
          <w:rFonts w:eastAsia="楷体_GB2312"/>
          <w:lang w:eastAsia="zh-CN"/>
        </w:rPr>
        <w:t>“</w:t>
      </w:r>
      <w:r w:rsidRPr="00A14AAA">
        <w:rPr>
          <w:rFonts w:eastAsia="楷体_GB2312"/>
          <w:lang w:eastAsia="zh-CN"/>
        </w:rPr>
        <w:t>重大不利影响</w:t>
      </w:r>
      <w:r w:rsidRPr="00A14AAA">
        <w:rPr>
          <w:rFonts w:eastAsia="楷体_GB2312"/>
          <w:lang w:eastAsia="zh-CN"/>
        </w:rPr>
        <w:t>”</w:t>
      </w:r>
      <w:r w:rsidRPr="00A14AAA">
        <w:rPr>
          <w:rFonts w:eastAsia="楷体_GB2312"/>
          <w:lang w:eastAsia="zh-CN"/>
        </w:rPr>
        <w:t>，则构成贷款服务机构解任事件。</w:t>
      </w:r>
    </w:p>
    <w:p w14:paraId="3EE4130E" w14:textId="77777777" w:rsidR="000821AC" w:rsidRDefault="00341273" w:rsidP="005E6310">
      <w:pPr>
        <w:pStyle w:val="FWBCont2"/>
        <w:widowControl w:val="0"/>
        <w:numPr>
          <w:ilvl w:val="0"/>
          <w:numId w:val="2"/>
        </w:numPr>
        <w:spacing w:afterLines="50" w:after="156" w:line="360" w:lineRule="auto"/>
        <w:rPr>
          <w:rFonts w:eastAsia="楷体_GB2312"/>
          <w:b/>
          <w:szCs w:val="24"/>
          <w:lang w:eastAsia="zh-CN"/>
        </w:rPr>
      </w:pPr>
      <w:r w:rsidRPr="00A14AAA">
        <w:rPr>
          <w:rFonts w:eastAsia="楷体_GB2312"/>
          <w:b/>
          <w:szCs w:val="24"/>
          <w:lang w:eastAsia="zh-CN"/>
        </w:rPr>
        <w:t>资金保管机构解任事件：</w:t>
      </w:r>
      <w:r w:rsidRPr="00A14AAA">
        <w:rPr>
          <w:rFonts w:eastAsia="楷体_GB2312"/>
          <w:szCs w:val="24"/>
          <w:lang w:eastAsia="zh-CN"/>
        </w:rPr>
        <w:t>系指以下任一事件：</w:t>
      </w:r>
    </w:p>
    <w:p w14:paraId="4EBBE709" w14:textId="77777777" w:rsidR="000821AC" w:rsidRDefault="00341273" w:rsidP="005E6310">
      <w:pPr>
        <w:pStyle w:val="FWBCont2"/>
        <w:widowControl w:val="0"/>
        <w:numPr>
          <w:ilvl w:val="0"/>
          <w:numId w:val="20"/>
        </w:numPr>
        <w:spacing w:afterLines="50" w:after="156" w:line="360" w:lineRule="auto"/>
        <w:rPr>
          <w:rFonts w:eastAsia="楷体_GB2312"/>
          <w:lang w:eastAsia="zh-CN"/>
        </w:rPr>
      </w:pPr>
      <w:r w:rsidRPr="00A14AAA">
        <w:rPr>
          <w:rFonts w:eastAsia="楷体_GB2312"/>
          <w:lang w:eastAsia="zh-CN"/>
        </w:rPr>
        <w:t>“</w:t>
      </w:r>
      <w:r w:rsidRPr="00A14AAA">
        <w:rPr>
          <w:rFonts w:eastAsia="楷体_GB2312"/>
          <w:lang w:eastAsia="zh-CN"/>
        </w:rPr>
        <w:t>资金保管机构</w:t>
      </w:r>
      <w:r w:rsidRPr="00A14AAA">
        <w:rPr>
          <w:rFonts w:eastAsia="楷体_GB2312"/>
          <w:lang w:eastAsia="zh-CN"/>
        </w:rPr>
        <w:t>”</w:t>
      </w:r>
      <w:r w:rsidRPr="00A14AAA">
        <w:rPr>
          <w:rFonts w:eastAsia="楷体_GB2312"/>
          <w:lang w:eastAsia="zh-CN"/>
        </w:rPr>
        <w:t>被依法取消了资产证券化资金保管机构的资格；</w:t>
      </w:r>
    </w:p>
    <w:p w14:paraId="199B3424" w14:textId="77777777" w:rsidR="000821AC" w:rsidRDefault="00341273" w:rsidP="005E6310">
      <w:pPr>
        <w:pStyle w:val="FWBCont2"/>
        <w:widowControl w:val="0"/>
        <w:numPr>
          <w:ilvl w:val="0"/>
          <w:numId w:val="20"/>
        </w:numPr>
        <w:spacing w:afterLines="50" w:after="156" w:line="360" w:lineRule="auto"/>
        <w:rPr>
          <w:rFonts w:eastAsia="楷体_GB2312"/>
          <w:lang w:eastAsia="zh-CN"/>
        </w:rPr>
      </w:pPr>
      <w:r w:rsidRPr="00A14AAA">
        <w:rPr>
          <w:rFonts w:eastAsia="楷体_GB2312"/>
          <w:lang w:eastAsia="zh-CN"/>
        </w:rPr>
        <w:t>除</w:t>
      </w:r>
      <w:r w:rsidRPr="00A14AAA">
        <w:rPr>
          <w:rFonts w:eastAsia="楷体_GB2312"/>
          <w:lang w:eastAsia="zh-CN"/>
        </w:rPr>
        <w:t>“</w:t>
      </w:r>
      <w:r w:rsidRPr="00A14AAA">
        <w:rPr>
          <w:rFonts w:eastAsia="楷体_GB2312"/>
          <w:lang w:eastAsia="zh-CN"/>
        </w:rPr>
        <w:t>《资金保管合同》</w:t>
      </w:r>
      <w:r w:rsidRPr="00A14AAA">
        <w:rPr>
          <w:rFonts w:eastAsia="楷体_GB2312"/>
          <w:lang w:eastAsia="zh-CN"/>
        </w:rPr>
        <w:t>”</w:t>
      </w:r>
      <w:r w:rsidRPr="00A14AAA">
        <w:rPr>
          <w:rFonts w:eastAsia="楷体_GB2312"/>
          <w:lang w:eastAsia="zh-CN"/>
        </w:rPr>
        <w:t>另有</w:t>
      </w:r>
      <w:r w:rsidR="00F10401" w:rsidRPr="00A14AAA">
        <w:rPr>
          <w:rFonts w:eastAsia="楷体_GB2312"/>
          <w:lang w:eastAsia="zh-CN"/>
        </w:rPr>
        <w:t>约定</w:t>
      </w:r>
      <w:r w:rsidRPr="00A14AAA">
        <w:rPr>
          <w:rFonts w:eastAsia="楷体_GB2312"/>
          <w:lang w:eastAsia="zh-CN"/>
        </w:rPr>
        <w:t>以外，</w:t>
      </w:r>
      <w:r w:rsidRPr="00A14AAA">
        <w:rPr>
          <w:rFonts w:eastAsia="楷体_GB2312"/>
          <w:lang w:eastAsia="zh-CN"/>
        </w:rPr>
        <w:t>“</w:t>
      </w:r>
      <w:r w:rsidRPr="00A14AAA">
        <w:rPr>
          <w:rFonts w:eastAsia="楷体_GB2312"/>
          <w:lang w:eastAsia="zh-CN"/>
        </w:rPr>
        <w:t>资金保管机构</w:t>
      </w:r>
      <w:r w:rsidRPr="00A14AAA">
        <w:rPr>
          <w:rFonts w:eastAsia="楷体_GB2312"/>
          <w:lang w:eastAsia="zh-CN"/>
        </w:rPr>
        <w:t>”</w:t>
      </w:r>
      <w:r w:rsidRPr="00A14AAA">
        <w:rPr>
          <w:rFonts w:eastAsia="楷体_GB2312"/>
          <w:lang w:eastAsia="zh-CN"/>
        </w:rPr>
        <w:t>没有根据</w:t>
      </w:r>
      <w:r w:rsidRPr="00A14AAA">
        <w:rPr>
          <w:rFonts w:eastAsia="楷体_GB2312"/>
          <w:lang w:eastAsia="zh-CN"/>
        </w:rPr>
        <w:t>“</w:t>
      </w:r>
      <w:r w:rsidRPr="00A14AAA">
        <w:rPr>
          <w:rFonts w:eastAsia="楷体_GB2312"/>
          <w:lang w:eastAsia="zh-CN"/>
        </w:rPr>
        <w:t>《资金保管合同》</w:t>
      </w:r>
      <w:r w:rsidRPr="00A14AAA">
        <w:rPr>
          <w:rFonts w:eastAsia="楷体_GB2312"/>
          <w:lang w:eastAsia="zh-CN"/>
        </w:rPr>
        <w:t>”</w:t>
      </w:r>
      <w:r w:rsidRPr="00A14AAA">
        <w:rPr>
          <w:rFonts w:eastAsia="楷体_GB2312"/>
          <w:lang w:eastAsia="zh-CN"/>
        </w:rPr>
        <w:t>的</w:t>
      </w:r>
      <w:r w:rsidR="00F10401" w:rsidRPr="00A14AAA">
        <w:rPr>
          <w:rFonts w:eastAsia="楷体_GB2312"/>
          <w:lang w:eastAsia="zh-CN"/>
        </w:rPr>
        <w:t>约定</w:t>
      </w:r>
      <w:r w:rsidRPr="00A14AAA">
        <w:rPr>
          <w:rFonts w:eastAsia="楷体_GB2312"/>
          <w:lang w:eastAsia="zh-CN"/>
        </w:rPr>
        <w:t>，按照</w:t>
      </w:r>
      <w:r w:rsidRPr="00A14AAA">
        <w:rPr>
          <w:rFonts w:eastAsia="楷体_GB2312"/>
          <w:lang w:eastAsia="zh-CN"/>
        </w:rPr>
        <w:t>“</w:t>
      </w:r>
      <w:r w:rsidRPr="00A14AAA">
        <w:rPr>
          <w:rFonts w:eastAsia="楷体_GB2312"/>
          <w:lang w:eastAsia="zh-CN"/>
        </w:rPr>
        <w:t>受托人</w:t>
      </w:r>
      <w:r w:rsidRPr="00A14AAA">
        <w:rPr>
          <w:rFonts w:eastAsia="楷体_GB2312"/>
          <w:lang w:eastAsia="zh-CN"/>
        </w:rPr>
        <w:t>”</w:t>
      </w:r>
      <w:r w:rsidRPr="00A14AAA">
        <w:rPr>
          <w:rFonts w:eastAsia="楷体_GB2312"/>
          <w:lang w:eastAsia="zh-CN"/>
        </w:rPr>
        <w:t>的指令转付</w:t>
      </w:r>
      <w:r w:rsidRPr="00A14AAA">
        <w:rPr>
          <w:rFonts w:eastAsia="楷体_GB2312"/>
          <w:lang w:eastAsia="zh-CN"/>
        </w:rPr>
        <w:t>“</w:t>
      </w:r>
      <w:r w:rsidRPr="00A14AAA">
        <w:rPr>
          <w:rFonts w:eastAsia="楷体_GB2312"/>
          <w:lang w:eastAsia="zh-CN"/>
        </w:rPr>
        <w:t>信托账户</w:t>
      </w:r>
      <w:r w:rsidRPr="00A14AAA">
        <w:rPr>
          <w:rFonts w:eastAsia="楷体_GB2312"/>
          <w:lang w:eastAsia="zh-CN"/>
        </w:rPr>
        <w:t>”</w:t>
      </w:r>
      <w:r w:rsidRPr="00A14AAA">
        <w:rPr>
          <w:rFonts w:eastAsia="楷体_GB2312"/>
          <w:lang w:eastAsia="zh-CN"/>
        </w:rPr>
        <w:t>中的资金，且经</w:t>
      </w:r>
      <w:r w:rsidRPr="00A14AAA">
        <w:rPr>
          <w:rFonts w:eastAsia="楷体_GB2312"/>
          <w:lang w:eastAsia="zh-CN"/>
        </w:rPr>
        <w:t>“</w:t>
      </w:r>
      <w:r w:rsidRPr="00A14AAA">
        <w:rPr>
          <w:rFonts w:eastAsia="楷体_GB2312"/>
          <w:lang w:eastAsia="zh-CN"/>
        </w:rPr>
        <w:t>受托人</w:t>
      </w:r>
      <w:r w:rsidRPr="00A14AAA">
        <w:rPr>
          <w:rFonts w:eastAsia="楷体_GB2312"/>
          <w:lang w:eastAsia="zh-CN"/>
        </w:rPr>
        <w:t>”</w:t>
      </w:r>
      <w:r w:rsidRPr="00A14AAA">
        <w:rPr>
          <w:rFonts w:eastAsia="楷体_GB2312"/>
          <w:lang w:eastAsia="zh-CN"/>
        </w:rPr>
        <w:t>书面通知后</w:t>
      </w:r>
      <w:r w:rsidRPr="00A14AAA">
        <w:rPr>
          <w:rFonts w:eastAsia="楷体_GB2312"/>
          <w:lang w:eastAsia="zh-CN"/>
        </w:rPr>
        <w:t>3</w:t>
      </w:r>
      <w:r w:rsidRPr="00A14AAA">
        <w:rPr>
          <w:rFonts w:eastAsia="楷体_GB2312"/>
          <w:lang w:eastAsia="zh-CN"/>
        </w:rPr>
        <w:t>个</w:t>
      </w:r>
      <w:r w:rsidRPr="00A14AAA">
        <w:rPr>
          <w:rFonts w:eastAsia="楷体_GB2312"/>
          <w:lang w:eastAsia="zh-CN"/>
        </w:rPr>
        <w:t>“</w:t>
      </w:r>
      <w:r w:rsidRPr="00A14AAA">
        <w:rPr>
          <w:rFonts w:eastAsia="楷体_GB2312"/>
          <w:lang w:eastAsia="zh-CN"/>
        </w:rPr>
        <w:t>工作日</w:t>
      </w:r>
      <w:r w:rsidRPr="00A14AAA">
        <w:rPr>
          <w:rFonts w:eastAsia="楷体_GB2312"/>
          <w:lang w:eastAsia="zh-CN"/>
        </w:rPr>
        <w:t>”</w:t>
      </w:r>
      <w:r w:rsidRPr="00A14AAA">
        <w:rPr>
          <w:rFonts w:eastAsia="楷体_GB2312"/>
          <w:lang w:eastAsia="zh-CN"/>
        </w:rPr>
        <w:t>内，仍未纠正的；</w:t>
      </w:r>
    </w:p>
    <w:p w14:paraId="722C03D2" w14:textId="77777777" w:rsidR="000821AC" w:rsidRDefault="00341273" w:rsidP="005E6310">
      <w:pPr>
        <w:pStyle w:val="FWBCont2"/>
        <w:widowControl w:val="0"/>
        <w:numPr>
          <w:ilvl w:val="0"/>
          <w:numId w:val="20"/>
        </w:numPr>
        <w:spacing w:afterLines="50" w:after="156" w:line="360" w:lineRule="auto"/>
        <w:rPr>
          <w:rFonts w:eastAsia="楷体_GB2312"/>
          <w:lang w:eastAsia="zh-CN"/>
        </w:rPr>
      </w:pPr>
      <w:r w:rsidRPr="00A14AAA">
        <w:rPr>
          <w:rFonts w:eastAsia="楷体_GB2312"/>
          <w:lang w:eastAsia="zh-CN"/>
        </w:rPr>
        <w:t>“</w:t>
      </w:r>
      <w:r w:rsidRPr="00A14AAA">
        <w:rPr>
          <w:rFonts w:eastAsia="楷体_GB2312"/>
          <w:lang w:eastAsia="zh-CN"/>
        </w:rPr>
        <w:t>资金保管机构</w:t>
      </w:r>
      <w:r w:rsidRPr="00A14AAA">
        <w:rPr>
          <w:rFonts w:eastAsia="楷体_GB2312"/>
          <w:lang w:eastAsia="zh-CN"/>
        </w:rPr>
        <w:t>”</w:t>
      </w:r>
      <w:r w:rsidRPr="00A14AAA">
        <w:rPr>
          <w:rFonts w:eastAsia="楷体_GB2312"/>
          <w:lang w:eastAsia="zh-CN"/>
        </w:rPr>
        <w:t>实质性地违反了其在</w:t>
      </w:r>
      <w:r w:rsidRPr="00A14AAA">
        <w:rPr>
          <w:rFonts w:eastAsia="楷体_GB2312"/>
          <w:lang w:eastAsia="zh-CN"/>
        </w:rPr>
        <w:t>“</w:t>
      </w:r>
      <w:r w:rsidRPr="00A14AAA">
        <w:rPr>
          <w:rFonts w:eastAsia="楷体_GB2312"/>
          <w:lang w:eastAsia="zh-CN"/>
        </w:rPr>
        <w:t>《资金保管合同》</w:t>
      </w:r>
      <w:r w:rsidRPr="00A14AAA">
        <w:rPr>
          <w:rFonts w:eastAsia="楷体_GB2312"/>
          <w:lang w:eastAsia="zh-CN"/>
        </w:rPr>
        <w:t>”</w:t>
      </w:r>
      <w:r w:rsidRPr="00A14AAA">
        <w:rPr>
          <w:rFonts w:eastAsia="楷体_GB2312"/>
          <w:lang w:eastAsia="zh-CN"/>
        </w:rPr>
        <w:t>项下除资金拨付之外的任何其他义务，且该等违约行为自发生之日起持续超过</w:t>
      </w:r>
      <w:r w:rsidRPr="00A14AAA">
        <w:rPr>
          <w:rFonts w:eastAsia="楷体_GB2312"/>
          <w:lang w:eastAsia="zh-CN"/>
        </w:rPr>
        <w:t>15</w:t>
      </w:r>
      <w:r w:rsidRPr="00A14AAA">
        <w:rPr>
          <w:rFonts w:eastAsia="楷体_GB2312"/>
          <w:lang w:eastAsia="zh-CN"/>
        </w:rPr>
        <w:t>个</w:t>
      </w:r>
      <w:r w:rsidRPr="00A14AAA">
        <w:rPr>
          <w:rFonts w:eastAsia="楷体_GB2312"/>
          <w:lang w:eastAsia="zh-CN"/>
        </w:rPr>
        <w:t>“</w:t>
      </w:r>
      <w:r w:rsidRPr="00A14AAA">
        <w:rPr>
          <w:rFonts w:eastAsia="楷体_GB2312"/>
          <w:lang w:eastAsia="zh-CN"/>
        </w:rPr>
        <w:t>工作日</w:t>
      </w:r>
      <w:r w:rsidRPr="00A14AAA">
        <w:rPr>
          <w:rFonts w:eastAsia="楷体_GB2312"/>
          <w:lang w:eastAsia="zh-CN"/>
        </w:rPr>
        <w:t>”</w:t>
      </w:r>
      <w:r w:rsidRPr="00A14AAA">
        <w:rPr>
          <w:rFonts w:eastAsia="楷体_GB2312"/>
          <w:lang w:eastAsia="zh-CN"/>
        </w:rPr>
        <w:t>；</w:t>
      </w:r>
    </w:p>
    <w:p w14:paraId="1D9B78B7" w14:textId="77777777" w:rsidR="000821AC" w:rsidRDefault="00341273" w:rsidP="005E6310">
      <w:pPr>
        <w:pStyle w:val="FWBCont2"/>
        <w:widowControl w:val="0"/>
        <w:numPr>
          <w:ilvl w:val="0"/>
          <w:numId w:val="20"/>
        </w:numPr>
        <w:spacing w:afterLines="50" w:after="156" w:line="360" w:lineRule="auto"/>
        <w:rPr>
          <w:rFonts w:eastAsia="楷体_GB2312"/>
          <w:lang w:eastAsia="zh-CN"/>
        </w:rPr>
      </w:pPr>
      <w:r w:rsidRPr="00A14AAA">
        <w:rPr>
          <w:rFonts w:eastAsia="楷体_GB2312"/>
          <w:lang w:eastAsia="zh-CN"/>
        </w:rPr>
        <w:lastRenderedPageBreak/>
        <w:t>“</w:t>
      </w:r>
      <w:r w:rsidRPr="00A14AAA">
        <w:rPr>
          <w:rFonts w:eastAsia="楷体_GB2312"/>
          <w:lang w:eastAsia="zh-CN"/>
        </w:rPr>
        <w:t>资金保管机构</w:t>
      </w:r>
      <w:r w:rsidRPr="00A14AAA">
        <w:rPr>
          <w:rFonts w:eastAsia="楷体_GB2312"/>
          <w:lang w:eastAsia="zh-CN"/>
        </w:rPr>
        <w:t>”</w:t>
      </w:r>
      <w:r w:rsidRPr="00A14AAA">
        <w:rPr>
          <w:rFonts w:eastAsia="楷体_GB2312"/>
          <w:lang w:eastAsia="zh-CN"/>
        </w:rPr>
        <w:t>在</w:t>
      </w:r>
      <w:r w:rsidRPr="00A14AAA">
        <w:rPr>
          <w:rFonts w:eastAsia="楷体_GB2312"/>
          <w:lang w:eastAsia="zh-CN"/>
        </w:rPr>
        <w:t>“</w:t>
      </w:r>
      <w:r w:rsidRPr="00A14AAA">
        <w:rPr>
          <w:rFonts w:eastAsia="楷体_GB2312"/>
          <w:lang w:eastAsia="zh-CN"/>
        </w:rPr>
        <w:t>《资金保管合同》</w:t>
      </w:r>
      <w:r w:rsidRPr="00A14AAA">
        <w:rPr>
          <w:rFonts w:eastAsia="楷体_GB2312"/>
          <w:lang w:eastAsia="zh-CN"/>
        </w:rPr>
        <w:t>”</w:t>
      </w:r>
      <w:r w:rsidRPr="00A14AAA">
        <w:rPr>
          <w:rFonts w:eastAsia="楷体_GB2312"/>
          <w:lang w:eastAsia="zh-CN"/>
        </w:rPr>
        <w:t>或其提交的其他文件中所作的任何陈述、证明或保证，被证明在做出时在任何重要方面是虚假或错误的；</w:t>
      </w:r>
    </w:p>
    <w:p w14:paraId="7072CDD5" w14:textId="77777777" w:rsidR="000821AC" w:rsidRDefault="002C0B45" w:rsidP="005E6310">
      <w:pPr>
        <w:pStyle w:val="FWBCont2"/>
        <w:widowControl w:val="0"/>
        <w:numPr>
          <w:ilvl w:val="0"/>
          <w:numId w:val="20"/>
        </w:numPr>
        <w:spacing w:afterLines="50" w:after="156" w:line="360" w:lineRule="auto"/>
        <w:rPr>
          <w:rFonts w:eastAsia="楷体_GB2312"/>
          <w:lang w:eastAsia="zh-CN"/>
        </w:rPr>
      </w:pPr>
      <w:r w:rsidRPr="00A14AAA">
        <w:rPr>
          <w:rFonts w:eastAsia="楷体_GB2312"/>
          <w:lang w:eastAsia="zh-CN"/>
        </w:rPr>
        <w:t>“</w:t>
      </w:r>
      <w:r w:rsidR="008F23F3" w:rsidRPr="00A14AAA">
        <w:rPr>
          <w:rFonts w:eastAsia="楷体_GB2312"/>
          <w:lang w:eastAsia="zh-CN"/>
        </w:rPr>
        <w:t>资金保管机构</w:t>
      </w:r>
      <w:r w:rsidR="008F23F3" w:rsidRPr="00A14AAA">
        <w:rPr>
          <w:rFonts w:eastAsia="楷体_GB2312"/>
          <w:lang w:eastAsia="zh-CN"/>
        </w:rPr>
        <w:t>”</w:t>
      </w:r>
      <w:r w:rsidR="008F23F3" w:rsidRPr="00A14AAA">
        <w:rPr>
          <w:rFonts w:eastAsia="楷体_GB2312"/>
          <w:lang w:eastAsia="zh-CN"/>
        </w:rPr>
        <w:t>丧失</w:t>
      </w:r>
      <w:r w:rsidR="006E5C1D" w:rsidRPr="00A14AAA">
        <w:rPr>
          <w:rFonts w:eastAsia="楷体_GB2312"/>
          <w:lang w:eastAsia="zh-CN"/>
        </w:rPr>
        <w:t>“</w:t>
      </w:r>
      <w:r w:rsidR="008F23F3" w:rsidRPr="00A14AAA">
        <w:rPr>
          <w:rFonts w:eastAsia="楷体_GB2312"/>
          <w:lang w:eastAsia="zh-CN"/>
        </w:rPr>
        <w:t>必备评级等级</w:t>
      </w:r>
      <w:r w:rsidR="006E5C1D" w:rsidRPr="00A14AAA">
        <w:rPr>
          <w:rFonts w:eastAsia="楷体_GB2312"/>
          <w:lang w:eastAsia="zh-CN"/>
        </w:rPr>
        <w:t>”</w:t>
      </w:r>
      <w:r w:rsidR="00341273" w:rsidRPr="00A14AAA">
        <w:rPr>
          <w:rFonts w:eastAsia="楷体_GB2312"/>
          <w:lang w:eastAsia="zh-CN"/>
        </w:rPr>
        <w:t>；</w:t>
      </w:r>
    </w:p>
    <w:p w14:paraId="7F4F5DE9" w14:textId="77777777" w:rsidR="000821AC" w:rsidRDefault="00341273" w:rsidP="005E6310">
      <w:pPr>
        <w:pStyle w:val="FWBCont2"/>
        <w:widowControl w:val="0"/>
        <w:numPr>
          <w:ilvl w:val="0"/>
          <w:numId w:val="20"/>
        </w:numPr>
        <w:spacing w:afterLines="50" w:after="156" w:line="360" w:lineRule="auto"/>
        <w:rPr>
          <w:rFonts w:eastAsia="楷体_GB2312"/>
          <w:b/>
          <w:lang w:eastAsia="zh-CN"/>
        </w:rPr>
      </w:pPr>
      <w:r w:rsidRPr="00A14AAA">
        <w:rPr>
          <w:rFonts w:eastAsia="楷体_GB2312"/>
          <w:lang w:eastAsia="zh-CN"/>
        </w:rPr>
        <w:t>发生与</w:t>
      </w:r>
      <w:r w:rsidRPr="00A14AAA">
        <w:rPr>
          <w:rFonts w:eastAsia="楷体_GB2312"/>
          <w:lang w:eastAsia="zh-CN"/>
        </w:rPr>
        <w:t>“</w:t>
      </w:r>
      <w:r w:rsidRPr="00A14AAA">
        <w:rPr>
          <w:rFonts w:eastAsia="楷体_GB2312"/>
          <w:lang w:eastAsia="zh-CN"/>
        </w:rPr>
        <w:t>资金保管机构</w:t>
      </w:r>
      <w:r w:rsidRPr="00A14AAA">
        <w:rPr>
          <w:rFonts w:eastAsia="楷体_GB2312"/>
          <w:lang w:eastAsia="zh-CN"/>
        </w:rPr>
        <w:t>”</w:t>
      </w:r>
      <w:r w:rsidRPr="00A14AAA">
        <w:rPr>
          <w:rFonts w:eastAsia="楷体_GB2312"/>
          <w:lang w:eastAsia="zh-CN"/>
        </w:rPr>
        <w:t>有关的</w:t>
      </w:r>
      <w:r w:rsidRPr="00A14AAA">
        <w:rPr>
          <w:rFonts w:eastAsia="楷体_GB2312"/>
          <w:lang w:eastAsia="zh-CN"/>
        </w:rPr>
        <w:t>“</w:t>
      </w:r>
      <w:r w:rsidRPr="00A14AAA">
        <w:rPr>
          <w:rFonts w:eastAsia="楷体_GB2312"/>
          <w:lang w:eastAsia="zh-CN"/>
        </w:rPr>
        <w:t>丧失清偿能力事件</w:t>
      </w:r>
      <w:r w:rsidRPr="00A14AAA">
        <w:rPr>
          <w:rFonts w:eastAsia="楷体_GB2312"/>
          <w:lang w:eastAsia="zh-CN"/>
        </w:rPr>
        <w:t>”</w:t>
      </w:r>
      <w:r w:rsidRPr="00A14AAA">
        <w:rPr>
          <w:rFonts w:eastAsia="楷体_GB2312"/>
          <w:lang w:eastAsia="zh-CN"/>
        </w:rPr>
        <w:t>；</w:t>
      </w:r>
    </w:p>
    <w:p w14:paraId="22D2A576" w14:textId="77777777" w:rsidR="000821AC" w:rsidRDefault="00341273" w:rsidP="005E6310">
      <w:pPr>
        <w:pStyle w:val="FWBCont2"/>
        <w:widowControl w:val="0"/>
        <w:numPr>
          <w:ilvl w:val="0"/>
          <w:numId w:val="20"/>
        </w:numPr>
        <w:spacing w:afterLines="50" w:after="156" w:line="360" w:lineRule="auto"/>
        <w:rPr>
          <w:rFonts w:eastAsia="楷体_GB2312"/>
          <w:lang w:eastAsia="zh-CN"/>
        </w:rPr>
      </w:pPr>
      <w:r w:rsidRPr="00A14AAA">
        <w:rPr>
          <w:rFonts w:eastAsia="楷体_GB2312"/>
          <w:lang w:eastAsia="zh-CN"/>
        </w:rPr>
        <w:t>“</w:t>
      </w:r>
      <w:r w:rsidRPr="00A14AAA">
        <w:rPr>
          <w:rFonts w:eastAsia="楷体_GB2312"/>
          <w:lang w:eastAsia="zh-CN"/>
        </w:rPr>
        <w:t>资金保管机构</w:t>
      </w:r>
      <w:r w:rsidRPr="00A14AAA">
        <w:rPr>
          <w:rFonts w:eastAsia="楷体_GB2312"/>
          <w:lang w:eastAsia="zh-CN"/>
        </w:rPr>
        <w:t>”</w:t>
      </w:r>
      <w:r w:rsidRPr="00A14AAA">
        <w:rPr>
          <w:rFonts w:eastAsia="楷体_GB2312"/>
          <w:lang w:eastAsia="zh-CN"/>
        </w:rPr>
        <w:t>未能于</w:t>
      </w:r>
      <w:r w:rsidRPr="00A14AAA">
        <w:rPr>
          <w:rFonts w:eastAsia="楷体_GB2312"/>
          <w:lang w:eastAsia="zh-CN"/>
        </w:rPr>
        <w:t>“</w:t>
      </w:r>
      <w:r w:rsidRPr="00A14AAA">
        <w:rPr>
          <w:rFonts w:eastAsia="楷体_GB2312"/>
          <w:lang w:eastAsia="zh-CN"/>
        </w:rPr>
        <w:t>资金保管机构报告日</w:t>
      </w:r>
      <w:r w:rsidRPr="00A14AAA">
        <w:rPr>
          <w:rFonts w:eastAsia="楷体_GB2312"/>
          <w:lang w:eastAsia="zh-CN"/>
        </w:rPr>
        <w:t>”</w:t>
      </w:r>
      <w:r w:rsidRPr="00A14AAA">
        <w:rPr>
          <w:rFonts w:eastAsia="楷体_GB2312"/>
          <w:lang w:eastAsia="zh-CN"/>
        </w:rPr>
        <w:t>当日或之前交付相关</w:t>
      </w:r>
      <w:r w:rsidRPr="00A14AAA">
        <w:rPr>
          <w:rFonts w:eastAsia="楷体_GB2312"/>
          <w:lang w:eastAsia="zh-CN"/>
        </w:rPr>
        <w:t>“</w:t>
      </w:r>
      <w:r w:rsidRPr="00A14AAA">
        <w:rPr>
          <w:rFonts w:eastAsia="楷体_GB2312"/>
          <w:lang w:eastAsia="zh-CN"/>
        </w:rPr>
        <w:t>收款期间</w:t>
      </w:r>
      <w:r w:rsidRPr="00A14AAA">
        <w:rPr>
          <w:rFonts w:eastAsia="楷体_GB2312"/>
          <w:lang w:eastAsia="zh-CN"/>
        </w:rPr>
        <w:t>”</w:t>
      </w:r>
      <w:r w:rsidRPr="00A14AAA">
        <w:rPr>
          <w:rFonts w:eastAsia="楷体_GB2312"/>
          <w:lang w:eastAsia="zh-CN"/>
        </w:rPr>
        <w:t>的</w:t>
      </w:r>
      <w:r w:rsidRPr="00A14AAA">
        <w:rPr>
          <w:rFonts w:eastAsia="楷体_GB2312"/>
          <w:lang w:eastAsia="zh-CN"/>
        </w:rPr>
        <w:t>“</w:t>
      </w:r>
      <w:r w:rsidR="00C928ED" w:rsidRPr="00A14AAA">
        <w:rPr>
          <w:rFonts w:eastAsia="楷体_GB2312"/>
          <w:lang w:eastAsia="zh-CN"/>
        </w:rPr>
        <w:t>月度</w:t>
      </w:r>
      <w:r w:rsidRPr="00A14AAA">
        <w:rPr>
          <w:rFonts w:eastAsia="楷体_GB2312"/>
          <w:lang w:eastAsia="zh-CN"/>
        </w:rPr>
        <w:t>资金保管报告</w:t>
      </w:r>
      <w:r w:rsidRPr="00A14AAA">
        <w:rPr>
          <w:rFonts w:eastAsia="楷体_GB2312"/>
          <w:lang w:eastAsia="zh-CN"/>
        </w:rPr>
        <w:t>”</w:t>
      </w:r>
      <w:r w:rsidRPr="00A14AAA">
        <w:rPr>
          <w:rFonts w:eastAsia="楷体_GB2312"/>
          <w:lang w:eastAsia="zh-CN"/>
        </w:rPr>
        <w:t>（除非由于</w:t>
      </w:r>
      <w:r w:rsidRPr="00A14AAA">
        <w:rPr>
          <w:rFonts w:eastAsia="楷体_GB2312"/>
          <w:lang w:eastAsia="zh-CN"/>
        </w:rPr>
        <w:t>“</w:t>
      </w:r>
      <w:r w:rsidRPr="00A14AAA">
        <w:rPr>
          <w:rFonts w:eastAsia="楷体_GB2312"/>
          <w:lang w:eastAsia="zh-CN"/>
        </w:rPr>
        <w:t>资金保管机构</w:t>
      </w:r>
      <w:r w:rsidRPr="00A14AAA">
        <w:rPr>
          <w:rFonts w:eastAsia="楷体_GB2312"/>
          <w:lang w:eastAsia="zh-CN"/>
        </w:rPr>
        <w:t>”</w:t>
      </w:r>
      <w:r w:rsidRPr="00A14AAA">
        <w:rPr>
          <w:rFonts w:eastAsia="楷体_GB2312"/>
          <w:lang w:eastAsia="zh-CN"/>
        </w:rPr>
        <w:t>不能控制的技术故障、计算机故障或电汇支付系统故障导致未能及时提供，而使</w:t>
      </w:r>
      <w:r w:rsidRPr="00A14AAA">
        <w:rPr>
          <w:rFonts w:eastAsia="楷体_GB2312"/>
          <w:lang w:eastAsia="zh-CN"/>
        </w:rPr>
        <w:t>“</w:t>
      </w:r>
      <w:r w:rsidRPr="00A14AAA">
        <w:rPr>
          <w:rFonts w:eastAsia="楷体_GB2312"/>
          <w:lang w:eastAsia="zh-CN"/>
        </w:rPr>
        <w:t>资金保管机构</w:t>
      </w:r>
      <w:r w:rsidRPr="00A14AAA">
        <w:rPr>
          <w:rFonts w:eastAsia="楷体_GB2312"/>
          <w:lang w:eastAsia="zh-CN"/>
        </w:rPr>
        <w:t>”</w:t>
      </w:r>
      <w:r w:rsidRPr="00A14AAA">
        <w:rPr>
          <w:rFonts w:eastAsia="楷体_GB2312"/>
          <w:lang w:eastAsia="zh-CN"/>
        </w:rPr>
        <w:t>提供</w:t>
      </w:r>
      <w:r w:rsidRPr="00A14AAA">
        <w:rPr>
          <w:rFonts w:eastAsia="楷体_GB2312"/>
          <w:lang w:eastAsia="zh-CN"/>
        </w:rPr>
        <w:t>“</w:t>
      </w:r>
      <w:r w:rsidR="00C928ED" w:rsidRPr="00A14AAA">
        <w:rPr>
          <w:rFonts w:eastAsia="楷体_GB2312"/>
          <w:lang w:eastAsia="zh-CN"/>
        </w:rPr>
        <w:t>月度</w:t>
      </w:r>
      <w:r w:rsidRPr="00A14AAA">
        <w:rPr>
          <w:rFonts w:eastAsia="楷体_GB2312"/>
          <w:lang w:eastAsia="zh-CN"/>
        </w:rPr>
        <w:t>资金保管报告</w:t>
      </w:r>
      <w:r w:rsidRPr="00A14AAA">
        <w:rPr>
          <w:rFonts w:eastAsia="楷体_GB2312"/>
          <w:lang w:eastAsia="zh-CN"/>
        </w:rPr>
        <w:t>”</w:t>
      </w:r>
      <w:r w:rsidRPr="00A14AAA">
        <w:rPr>
          <w:rFonts w:eastAsia="楷体_GB2312"/>
          <w:lang w:eastAsia="zh-CN"/>
        </w:rPr>
        <w:t>的日期延后），且在</w:t>
      </w:r>
      <w:r w:rsidRPr="00A14AAA">
        <w:rPr>
          <w:rFonts w:eastAsia="楷体_GB2312"/>
          <w:lang w:eastAsia="zh-CN"/>
        </w:rPr>
        <w:t>“</w:t>
      </w:r>
      <w:r w:rsidRPr="00A14AAA">
        <w:rPr>
          <w:rFonts w:eastAsia="楷体_GB2312"/>
          <w:lang w:eastAsia="zh-CN"/>
        </w:rPr>
        <w:t>资金保管机构报告日</w:t>
      </w:r>
      <w:r w:rsidRPr="00A14AAA">
        <w:rPr>
          <w:rFonts w:eastAsia="楷体_GB2312"/>
          <w:lang w:eastAsia="zh-CN"/>
        </w:rPr>
        <w:t>”</w:t>
      </w:r>
      <w:r w:rsidRPr="00A14AAA">
        <w:rPr>
          <w:rFonts w:eastAsia="楷体_GB2312"/>
          <w:lang w:eastAsia="zh-CN"/>
        </w:rPr>
        <w:t>后</w:t>
      </w:r>
      <w:r w:rsidRPr="00A14AAA">
        <w:rPr>
          <w:rFonts w:eastAsia="楷体_GB2312"/>
          <w:lang w:eastAsia="zh-CN"/>
        </w:rPr>
        <w:t>3</w:t>
      </w:r>
      <w:r w:rsidRPr="00A14AAA">
        <w:rPr>
          <w:rFonts w:eastAsia="楷体_GB2312"/>
          <w:lang w:eastAsia="zh-CN"/>
        </w:rPr>
        <w:t>个</w:t>
      </w:r>
      <w:r w:rsidRPr="00A14AAA">
        <w:rPr>
          <w:rFonts w:eastAsia="楷体_GB2312"/>
          <w:lang w:eastAsia="zh-CN"/>
        </w:rPr>
        <w:t>“</w:t>
      </w:r>
      <w:r w:rsidRPr="00A14AAA">
        <w:rPr>
          <w:rFonts w:eastAsia="楷体_GB2312"/>
          <w:lang w:eastAsia="zh-CN"/>
        </w:rPr>
        <w:t>工作日</w:t>
      </w:r>
      <w:r w:rsidRPr="00A14AAA">
        <w:rPr>
          <w:rFonts w:eastAsia="楷体_GB2312"/>
          <w:lang w:eastAsia="zh-CN"/>
        </w:rPr>
        <w:t>”</w:t>
      </w:r>
      <w:r w:rsidRPr="00A14AAA">
        <w:rPr>
          <w:rFonts w:eastAsia="楷体_GB2312"/>
          <w:lang w:eastAsia="zh-CN"/>
        </w:rPr>
        <w:t>内仍未提交。</w:t>
      </w:r>
    </w:p>
    <w:p w14:paraId="0622766A" w14:textId="77777777" w:rsidR="000821AC" w:rsidRDefault="00341273" w:rsidP="005E6310">
      <w:pPr>
        <w:pStyle w:val="FWBCont2"/>
        <w:widowControl w:val="0"/>
        <w:numPr>
          <w:ilvl w:val="0"/>
          <w:numId w:val="2"/>
        </w:numPr>
        <w:spacing w:afterLines="50" w:after="156" w:line="360" w:lineRule="auto"/>
        <w:rPr>
          <w:rFonts w:eastAsia="楷体_GB2312"/>
          <w:b/>
          <w:szCs w:val="24"/>
          <w:lang w:eastAsia="zh-CN"/>
        </w:rPr>
      </w:pPr>
      <w:r w:rsidRPr="00A14AAA">
        <w:rPr>
          <w:rFonts w:eastAsia="楷体_GB2312"/>
          <w:b/>
          <w:szCs w:val="24"/>
          <w:lang w:eastAsia="zh-CN"/>
        </w:rPr>
        <w:t>权利完善事件：</w:t>
      </w:r>
      <w:r w:rsidRPr="00A14AAA">
        <w:rPr>
          <w:rFonts w:eastAsia="楷体_GB2312"/>
          <w:szCs w:val="24"/>
          <w:lang w:eastAsia="zh-CN"/>
        </w:rPr>
        <w:t>系指以下任一事件：</w:t>
      </w:r>
    </w:p>
    <w:p w14:paraId="73256C1D" w14:textId="77777777" w:rsidR="000821AC" w:rsidRDefault="00341273" w:rsidP="005E6310">
      <w:pPr>
        <w:pStyle w:val="FWBCont2"/>
        <w:widowControl w:val="0"/>
        <w:numPr>
          <w:ilvl w:val="0"/>
          <w:numId w:val="21"/>
        </w:numPr>
        <w:spacing w:afterLines="50" w:after="156" w:line="360" w:lineRule="auto"/>
        <w:rPr>
          <w:rFonts w:eastAsia="楷体_GB2312"/>
          <w:lang w:eastAsia="zh-CN"/>
        </w:rPr>
      </w:pPr>
      <w:r w:rsidRPr="00A14AAA">
        <w:rPr>
          <w:rFonts w:eastAsia="楷体_GB2312"/>
          <w:lang w:eastAsia="zh-CN"/>
        </w:rPr>
        <w:t>发生任何一起</w:t>
      </w:r>
      <w:r w:rsidRPr="00A14AAA">
        <w:rPr>
          <w:rFonts w:eastAsia="楷体_GB2312"/>
          <w:lang w:eastAsia="zh-CN"/>
        </w:rPr>
        <w:t>“</w:t>
      </w:r>
      <w:r w:rsidRPr="00A14AAA">
        <w:rPr>
          <w:rFonts w:eastAsia="楷体_GB2312"/>
          <w:lang w:eastAsia="zh-CN"/>
        </w:rPr>
        <w:t>贷款服务机构解任事件</w:t>
      </w:r>
      <w:r w:rsidRPr="00A14AAA">
        <w:rPr>
          <w:rFonts w:eastAsia="楷体_GB2312"/>
          <w:lang w:eastAsia="zh-CN"/>
        </w:rPr>
        <w:t>”</w:t>
      </w:r>
      <w:r w:rsidRPr="00A14AAA">
        <w:rPr>
          <w:rFonts w:eastAsia="楷体_GB2312"/>
          <w:lang w:eastAsia="zh-CN"/>
        </w:rPr>
        <w:t>，导致</w:t>
      </w:r>
      <w:r w:rsidRPr="00A14AAA">
        <w:rPr>
          <w:rFonts w:eastAsia="楷体_GB2312"/>
          <w:lang w:eastAsia="zh-CN"/>
        </w:rPr>
        <w:t>“</w:t>
      </w:r>
      <w:r w:rsidRPr="00A14AAA">
        <w:rPr>
          <w:rFonts w:eastAsia="楷体_GB2312"/>
          <w:lang w:eastAsia="zh-CN"/>
        </w:rPr>
        <w:t>贷款服务机构</w:t>
      </w:r>
      <w:r w:rsidRPr="00A14AAA">
        <w:rPr>
          <w:rFonts w:eastAsia="楷体_GB2312"/>
          <w:lang w:eastAsia="zh-CN"/>
        </w:rPr>
        <w:t>”</w:t>
      </w:r>
      <w:r w:rsidRPr="00A14AAA">
        <w:rPr>
          <w:rFonts w:eastAsia="楷体_GB2312"/>
          <w:lang w:eastAsia="zh-CN"/>
        </w:rPr>
        <w:t>被解任；</w:t>
      </w:r>
    </w:p>
    <w:p w14:paraId="7DB189CB" w14:textId="77777777" w:rsidR="000821AC" w:rsidRDefault="00341273" w:rsidP="005E6310">
      <w:pPr>
        <w:pStyle w:val="FWBCont2"/>
        <w:widowControl w:val="0"/>
        <w:numPr>
          <w:ilvl w:val="0"/>
          <w:numId w:val="21"/>
        </w:numPr>
        <w:spacing w:afterLines="50" w:after="156" w:line="360" w:lineRule="auto"/>
        <w:rPr>
          <w:rFonts w:eastAsia="楷体_GB2312"/>
          <w:lang w:eastAsia="zh-CN"/>
        </w:rPr>
      </w:pPr>
      <w:r w:rsidRPr="00A14AAA">
        <w:rPr>
          <w:rFonts w:eastAsia="楷体_GB2312"/>
          <w:lang w:eastAsia="zh-CN"/>
        </w:rPr>
        <w:t>“</w:t>
      </w:r>
      <w:r w:rsidRPr="00A14AAA">
        <w:rPr>
          <w:rFonts w:eastAsia="楷体_GB2312"/>
          <w:lang w:eastAsia="zh-CN"/>
        </w:rPr>
        <w:t>贷款服务机构</w:t>
      </w:r>
      <w:r w:rsidRPr="00A14AAA">
        <w:rPr>
          <w:rFonts w:eastAsia="楷体_GB2312"/>
          <w:lang w:eastAsia="zh-CN"/>
        </w:rPr>
        <w:t>”</w:t>
      </w:r>
      <w:r w:rsidRPr="00A14AAA">
        <w:rPr>
          <w:rFonts w:eastAsia="楷体_GB2312"/>
          <w:lang w:eastAsia="zh-CN"/>
        </w:rPr>
        <w:t>丧失</w:t>
      </w:r>
      <w:r w:rsidRPr="00A14AAA">
        <w:rPr>
          <w:rFonts w:eastAsia="楷体_GB2312"/>
          <w:lang w:eastAsia="zh-CN"/>
        </w:rPr>
        <w:t>“</w:t>
      </w:r>
      <w:r w:rsidRPr="00A14AAA">
        <w:rPr>
          <w:rFonts w:eastAsia="楷体_GB2312"/>
          <w:lang w:eastAsia="zh-CN"/>
        </w:rPr>
        <w:t>必备评级等级</w:t>
      </w:r>
      <w:r w:rsidRPr="00A14AAA">
        <w:rPr>
          <w:rFonts w:eastAsia="楷体_GB2312"/>
          <w:lang w:eastAsia="zh-CN"/>
        </w:rPr>
        <w:t>”</w:t>
      </w:r>
      <w:r w:rsidRPr="00A14AAA">
        <w:rPr>
          <w:rFonts w:eastAsia="楷体_GB2312"/>
          <w:lang w:eastAsia="zh-CN"/>
        </w:rPr>
        <w:t>；</w:t>
      </w:r>
    </w:p>
    <w:p w14:paraId="1F003B4A" w14:textId="77777777" w:rsidR="000821AC" w:rsidRDefault="00341273" w:rsidP="005E6310">
      <w:pPr>
        <w:pStyle w:val="FWBCont2"/>
        <w:widowControl w:val="0"/>
        <w:numPr>
          <w:ilvl w:val="0"/>
          <w:numId w:val="21"/>
        </w:numPr>
        <w:spacing w:afterLines="50" w:after="156" w:line="360" w:lineRule="auto"/>
        <w:rPr>
          <w:rFonts w:eastAsia="楷体_GB2312"/>
          <w:lang w:eastAsia="zh-CN"/>
        </w:rPr>
      </w:pPr>
      <w:r w:rsidRPr="00A14AAA">
        <w:rPr>
          <w:rFonts w:eastAsia="楷体_GB2312"/>
          <w:lang w:eastAsia="zh-CN"/>
        </w:rPr>
        <w:t>“</w:t>
      </w:r>
      <w:r w:rsidRPr="00A14AAA">
        <w:rPr>
          <w:rFonts w:eastAsia="楷体_GB2312"/>
          <w:lang w:eastAsia="zh-CN"/>
        </w:rPr>
        <w:t>委托人</w:t>
      </w:r>
      <w:r w:rsidRPr="00A14AAA">
        <w:rPr>
          <w:rFonts w:eastAsia="楷体_GB2312"/>
          <w:lang w:eastAsia="zh-CN"/>
        </w:rPr>
        <w:t>”</w:t>
      </w:r>
      <w:r w:rsidRPr="00A14AAA">
        <w:rPr>
          <w:rFonts w:eastAsia="楷体_GB2312"/>
          <w:lang w:eastAsia="zh-CN"/>
        </w:rPr>
        <w:t>丧失</w:t>
      </w:r>
      <w:r w:rsidRPr="00A14AAA">
        <w:rPr>
          <w:rFonts w:eastAsia="楷体_GB2312"/>
          <w:lang w:eastAsia="zh-CN"/>
        </w:rPr>
        <w:t>“</w:t>
      </w:r>
      <w:r w:rsidRPr="00A14AAA">
        <w:rPr>
          <w:rFonts w:eastAsia="楷体_GB2312"/>
          <w:lang w:eastAsia="zh-CN"/>
        </w:rPr>
        <w:t>必备评级等级</w:t>
      </w:r>
      <w:r w:rsidRPr="00A14AAA">
        <w:rPr>
          <w:rFonts w:eastAsia="楷体_GB2312"/>
          <w:lang w:eastAsia="zh-CN"/>
        </w:rPr>
        <w:t>”</w:t>
      </w:r>
      <w:r w:rsidRPr="00A14AAA">
        <w:rPr>
          <w:rFonts w:eastAsia="楷体_GB2312"/>
          <w:lang w:eastAsia="zh-CN"/>
        </w:rPr>
        <w:t>；</w:t>
      </w:r>
    </w:p>
    <w:p w14:paraId="66EF5A2D" w14:textId="77777777" w:rsidR="000821AC" w:rsidRDefault="00341273" w:rsidP="005E6310">
      <w:pPr>
        <w:pStyle w:val="FWBCont2"/>
        <w:widowControl w:val="0"/>
        <w:numPr>
          <w:ilvl w:val="0"/>
          <w:numId w:val="21"/>
        </w:numPr>
        <w:spacing w:afterLines="50" w:after="156" w:line="360" w:lineRule="auto"/>
        <w:rPr>
          <w:rFonts w:eastAsia="楷体_GB2312"/>
          <w:lang w:eastAsia="zh-CN"/>
        </w:rPr>
      </w:pPr>
      <w:bookmarkStart w:id="30" w:name="_Ref152131008"/>
      <w:r w:rsidRPr="00A14AAA">
        <w:rPr>
          <w:rFonts w:eastAsia="楷体_GB2312"/>
          <w:lang w:eastAsia="zh-CN"/>
        </w:rPr>
        <w:t>“</w:t>
      </w:r>
      <w:r w:rsidRPr="00A14AAA">
        <w:rPr>
          <w:rFonts w:eastAsia="楷体_GB2312"/>
          <w:lang w:eastAsia="zh-CN"/>
        </w:rPr>
        <w:t>委托人</w:t>
      </w:r>
      <w:r w:rsidRPr="00A14AAA">
        <w:rPr>
          <w:rFonts w:eastAsia="楷体_GB2312"/>
          <w:lang w:eastAsia="zh-CN"/>
        </w:rPr>
        <w:t>”</w:t>
      </w:r>
      <w:r w:rsidRPr="00A14AAA">
        <w:rPr>
          <w:rFonts w:eastAsia="楷体_GB2312"/>
          <w:lang w:eastAsia="zh-CN"/>
        </w:rPr>
        <w:t>发生任何一起</w:t>
      </w:r>
      <w:r w:rsidRPr="00A14AAA">
        <w:rPr>
          <w:rFonts w:eastAsia="楷体_GB2312"/>
          <w:lang w:eastAsia="zh-CN"/>
        </w:rPr>
        <w:t>“</w:t>
      </w:r>
      <w:r w:rsidRPr="00A14AAA">
        <w:rPr>
          <w:rFonts w:eastAsia="楷体_GB2312"/>
          <w:lang w:eastAsia="zh-CN"/>
        </w:rPr>
        <w:t>丧失清偿能力事件</w:t>
      </w:r>
      <w:r w:rsidRPr="00A14AAA">
        <w:rPr>
          <w:rFonts w:eastAsia="楷体_GB2312"/>
          <w:lang w:eastAsia="zh-CN"/>
        </w:rPr>
        <w:t>”</w:t>
      </w:r>
      <w:r w:rsidRPr="00A14AAA">
        <w:rPr>
          <w:rFonts w:eastAsia="楷体_GB2312"/>
          <w:lang w:eastAsia="zh-CN"/>
        </w:rPr>
        <w:t>；</w:t>
      </w:r>
      <w:bookmarkEnd w:id="30"/>
    </w:p>
    <w:p w14:paraId="07635774" w14:textId="77777777" w:rsidR="000821AC" w:rsidRDefault="00341273" w:rsidP="005E6310">
      <w:pPr>
        <w:pStyle w:val="FWBCont2"/>
        <w:widowControl w:val="0"/>
        <w:numPr>
          <w:ilvl w:val="0"/>
          <w:numId w:val="21"/>
        </w:numPr>
        <w:spacing w:afterLines="50" w:after="156" w:line="360" w:lineRule="auto"/>
        <w:rPr>
          <w:rFonts w:eastAsia="楷体_GB2312"/>
          <w:lang w:eastAsia="zh-CN"/>
        </w:rPr>
      </w:pPr>
      <w:r w:rsidRPr="00A14AAA">
        <w:rPr>
          <w:rFonts w:eastAsia="楷体_GB2312"/>
          <w:lang w:eastAsia="zh-CN"/>
        </w:rPr>
        <w:t>仅就相关</w:t>
      </w:r>
      <w:r w:rsidRPr="00A14AAA">
        <w:rPr>
          <w:rFonts w:eastAsia="楷体_GB2312"/>
          <w:lang w:eastAsia="zh-CN"/>
        </w:rPr>
        <w:t>“</w:t>
      </w:r>
      <w:r w:rsidR="00CB4978" w:rsidRPr="00A14AAA">
        <w:rPr>
          <w:rFonts w:eastAsia="楷体_GB2312"/>
          <w:lang w:eastAsia="zh-CN"/>
        </w:rPr>
        <w:t>住房贷款</w:t>
      </w:r>
      <w:r w:rsidR="00CB4978" w:rsidRPr="00A14AAA">
        <w:rPr>
          <w:rFonts w:eastAsia="楷体_GB2312"/>
          <w:lang w:eastAsia="zh-CN"/>
        </w:rPr>
        <w:t>”</w:t>
      </w:r>
      <w:r w:rsidRPr="00A14AAA">
        <w:rPr>
          <w:rFonts w:eastAsia="楷体_GB2312"/>
          <w:lang w:eastAsia="zh-CN"/>
        </w:rPr>
        <w:t>而言，（</w:t>
      </w:r>
      <w:r w:rsidRPr="00A14AAA">
        <w:rPr>
          <w:rFonts w:eastAsia="楷体_GB2312"/>
          <w:lang w:eastAsia="zh-CN"/>
        </w:rPr>
        <w:t>i</w:t>
      </w:r>
      <w:r w:rsidRPr="00A14AAA">
        <w:rPr>
          <w:rFonts w:eastAsia="楷体_GB2312"/>
          <w:lang w:eastAsia="zh-CN"/>
        </w:rPr>
        <w:t>）</w:t>
      </w:r>
      <w:r w:rsidRPr="00A14AAA">
        <w:rPr>
          <w:rFonts w:eastAsia="楷体_GB2312"/>
          <w:lang w:eastAsia="zh-CN"/>
        </w:rPr>
        <w:t>“</w:t>
      </w:r>
      <w:r w:rsidRPr="00A14AAA">
        <w:rPr>
          <w:rFonts w:eastAsia="楷体_GB2312"/>
          <w:lang w:eastAsia="zh-CN"/>
        </w:rPr>
        <w:t>借款人</w:t>
      </w:r>
      <w:r w:rsidRPr="00A14AAA">
        <w:rPr>
          <w:rFonts w:eastAsia="楷体_GB2312"/>
          <w:lang w:eastAsia="zh-CN"/>
        </w:rPr>
        <w:t>”</w:t>
      </w:r>
      <w:r w:rsidRPr="00A14AAA">
        <w:rPr>
          <w:rFonts w:eastAsia="楷体_GB2312"/>
          <w:lang w:eastAsia="zh-CN"/>
        </w:rPr>
        <w:t>未履行其在</w:t>
      </w:r>
      <w:r w:rsidRPr="00A14AAA">
        <w:rPr>
          <w:rFonts w:eastAsia="楷体_GB2312"/>
          <w:lang w:eastAsia="zh-CN"/>
        </w:rPr>
        <w:t>“</w:t>
      </w:r>
      <w:r w:rsidR="00CB4978" w:rsidRPr="00A14AAA">
        <w:rPr>
          <w:rFonts w:eastAsia="楷体_GB2312"/>
          <w:lang w:eastAsia="zh-CN"/>
        </w:rPr>
        <w:t>住房贷款</w:t>
      </w:r>
      <w:r w:rsidRPr="00A14AAA">
        <w:rPr>
          <w:rFonts w:eastAsia="楷体_GB2312"/>
          <w:lang w:eastAsia="zh-CN"/>
        </w:rPr>
        <w:t>合同</w:t>
      </w:r>
      <w:r w:rsidRPr="00A14AAA">
        <w:rPr>
          <w:rFonts w:eastAsia="楷体_GB2312"/>
          <w:lang w:eastAsia="zh-CN"/>
        </w:rPr>
        <w:t>”</w:t>
      </w:r>
      <w:r w:rsidRPr="00A14AAA">
        <w:rPr>
          <w:rFonts w:eastAsia="楷体_GB2312"/>
          <w:lang w:eastAsia="zh-CN"/>
        </w:rPr>
        <w:t>、或</w:t>
      </w:r>
      <w:r w:rsidRPr="00A14AAA">
        <w:rPr>
          <w:rFonts w:eastAsia="楷体_GB2312"/>
          <w:lang w:eastAsia="zh-CN"/>
        </w:rPr>
        <w:t>“</w:t>
      </w:r>
      <w:r w:rsidRPr="00A14AAA">
        <w:rPr>
          <w:rFonts w:eastAsia="楷体_GB2312"/>
          <w:lang w:eastAsia="zh-CN"/>
        </w:rPr>
        <w:t>附属担保权益</w:t>
      </w:r>
      <w:r w:rsidRPr="00A14AAA">
        <w:rPr>
          <w:rFonts w:eastAsia="楷体_GB2312"/>
          <w:lang w:eastAsia="zh-CN"/>
        </w:rPr>
        <w:t>”</w:t>
      </w:r>
      <w:r w:rsidRPr="00A14AAA">
        <w:rPr>
          <w:rFonts w:eastAsia="楷体_GB2312"/>
          <w:lang w:eastAsia="zh-CN"/>
        </w:rPr>
        <w:t>项下的任何义务，以致须针对其提起法律诉讼或仲裁，或（</w:t>
      </w:r>
      <w:r w:rsidRPr="00A14AAA">
        <w:rPr>
          <w:rFonts w:eastAsia="楷体_GB2312"/>
          <w:lang w:eastAsia="zh-CN"/>
        </w:rPr>
        <w:t>ii</w:t>
      </w:r>
      <w:r w:rsidRPr="00A14AAA">
        <w:rPr>
          <w:rFonts w:eastAsia="楷体_GB2312"/>
          <w:lang w:eastAsia="zh-CN"/>
        </w:rPr>
        <w:t>）</w:t>
      </w:r>
      <w:bookmarkStart w:id="31" w:name="OLE_LINK2"/>
      <w:bookmarkStart w:id="32" w:name="OLE_LINK3"/>
      <w:r w:rsidRPr="00A14AAA">
        <w:rPr>
          <w:rFonts w:eastAsia="楷体_GB2312"/>
          <w:lang w:eastAsia="zh-CN"/>
        </w:rPr>
        <w:t>“</w:t>
      </w:r>
      <w:r w:rsidRPr="00A14AAA">
        <w:rPr>
          <w:rFonts w:eastAsia="楷体_GB2312"/>
          <w:lang w:eastAsia="zh-CN"/>
        </w:rPr>
        <w:t>保证人</w:t>
      </w:r>
      <w:r w:rsidRPr="00A14AAA">
        <w:rPr>
          <w:rFonts w:eastAsia="楷体_GB2312"/>
          <w:lang w:eastAsia="zh-CN"/>
        </w:rPr>
        <w:t>”</w:t>
      </w:r>
      <w:r w:rsidRPr="00A14AAA">
        <w:rPr>
          <w:rFonts w:eastAsia="楷体_GB2312"/>
          <w:lang w:eastAsia="zh-CN"/>
        </w:rPr>
        <w:t>（如有）未履行保证义务，以致须针对其提起法律诉讼或仲裁</w:t>
      </w:r>
      <w:bookmarkEnd w:id="31"/>
      <w:bookmarkEnd w:id="32"/>
      <w:r w:rsidRPr="00A14AAA">
        <w:rPr>
          <w:rFonts w:eastAsia="楷体_GB2312"/>
          <w:lang w:eastAsia="zh-CN"/>
        </w:rPr>
        <w:t>。</w:t>
      </w:r>
    </w:p>
    <w:p w14:paraId="091EAE39" w14:textId="77777777" w:rsidR="000821AC" w:rsidRDefault="00341273" w:rsidP="005E6310">
      <w:pPr>
        <w:pStyle w:val="FWBCont2"/>
        <w:widowControl w:val="0"/>
        <w:numPr>
          <w:ilvl w:val="0"/>
          <w:numId w:val="2"/>
        </w:numPr>
        <w:spacing w:afterLines="50" w:after="156" w:line="360" w:lineRule="auto"/>
        <w:rPr>
          <w:rFonts w:eastAsia="楷体_GB2312"/>
          <w:b/>
          <w:i/>
          <w:lang w:eastAsia="zh-CN"/>
        </w:rPr>
      </w:pPr>
      <w:r w:rsidRPr="00A14AAA">
        <w:rPr>
          <w:rFonts w:eastAsia="楷体_GB2312"/>
          <w:b/>
          <w:lang w:eastAsia="zh-CN"/>
        </w:rPr>
        <w:t>权利完善通知</w:t>
      </w:r>
      <w:r w:rsidRPr="00A14AAA">
        <w:rPr>
          <w:rFonts w:eastAsia="楷体_GB2312"/>
          <w:lang w:eastAsia="zh-CN"/>
        </w:rPr>
        <w:t>：系指为</w:t>
      </w:r>
      <w:r w:rsidRPr="00A14AAA">
        <w:rPr>
          <w:rFonts w:eastAsia="楷体_GB2312"/>
          <w:lang w:val="en-US" w:eastAsia="zh-CN"/>
        </w:rPr>
        <w:t>完善</w:t>
      </w:r>
      <w:r w:rsidRPr="00A14AAA">
        <w:rPr>
          <w:rFonts w:eastAsia="楷体_GB2312"/>
          <w:lang w:val="en-US" w:eastAsia="zh-CN"/>
        </w:rPr>
        <w:t>“</w:t>
      </w:r>
      <w:r w:rsidRPr="00A14AAA">
        <w:rPr>
          <w:rFonts w:eastAsia="楷体_GB2312"/>
          <w:lang w:val="en-US" w:eastAsia="zh-CN"/>
        </w:rPr>
        <w:t>受托机构</w:t>
      </w:r>
      <w:r w:rsidRPr="00A14AAA">
        <w:rPr>
          <w:rFonts w:eastAsia="楷体_GB2312"/>
          <w:lang w:val="en-US" w:eastAsia="zh-CN"/>
        </w:rPr>
        <w:t>”</w:t>
      </w:r>
      <w:r w:rsidRPr="00A14AAA">
        <w:rPr>
          <w:rFonts w:eastAsia="楷体_GB2312"/>
          <w:lang w:val="en-US" w:eastAsia="zh-CN"/>
        </w:rPr>
        <w:t>在</w:t>
      </w:r>
      <w:r w:rsidRPr="00A14AAA">
        <w:rPr>
          <w:rFonts w:eastAsia="楷体_GB2312"/>
          <w:lang w:val="en-US" w:eastAsia="zh-CN"/>
        </w:rPr>
        <w:t>“</w:t>
      </w:r>
      <w:r w:rsidRPr="00A14AAA">
        <w:rPr>
          <w:rFonts w:eastAsia="楷体_GB2312"/>
          <w:lang w:val="en-US" w:eastAsia="zh-CN"/>
        </w:rPr>
        <w:t>基础资产</w:t>
      </w:r>
      <w:r w:rsidRPr="00A14AAA">
        <w:rPr>
          <w:rFonts w:eastAsia="楷体_GB2312"/>
          <w:lang w:val="en-US" w:eastAsia="zh-CN"/>
        </w:rPr>
        <w:t>”</w:t>
      </w:r>
      <w:r w:rsidRPr="00A14AAA">
        <w:rPr>
          <w:rFonts w:eastAsia="楷体_GB2312"/>
          <w:lang w:val="en-US" w:eastAsia="zh-CN"/>
        </w:rPr>
        <w:t>中的全部或部分权益</w:t>
      </w:r>
      <w:r w:rsidRPr="00A14AAA">
        <w:rPr>
          <w:rFonts w:eastAsia="楷体_GB2312"/>
          <w:lang w:eastAsia="zh-CN"/>
        </w:rPr>
        <w:t>而</w:t>
      </w:r>
      <w:r w:rsidRPr="00A14AAA">
        <w:rPr>
          <w:rFonts w:eastAsia="楷体_GB2312"/>
          <w:lang w:val="en-US" w:eastAsia="zh-CN"/>
        </w:rPr>
        <w:t>向</w:t>
      </w:r>
      <w:r w:rsidRPr="00A14AAA">
        <w:rPr>
          <w:rFonts w:eastAsia="楷体_GB2312"/>
          <w:lang w:val="en-US" w:eastAsia="zh-CN"/>
        </w:rPr>
        <w:t>“</w:t>
      </w:r>
      <w:r w:rsidRPr="00A14AAA">
        <w:rPr>
          <w:rFonts w:eastAsia="楷体_GB2312"/>
          <w:lang w:val="en-US" w:eastAsia="zh-CN"/>
        </w:rPr>
        <w:t>借款人</w:t>
      </w:r>
      <w:r w:rsidRPr="00A14AAA">
        <w:rPr>
          <w:rFonts w:eastAsia="楷体_GB2312"/>
          <w:lang w:val="en-US" w:eastAsia="zh-CN"/>
        </w:rPr>
        <w:t>”</w:t>
      </w:r>
      <w:r w:rsidR="00301212" w:rsidRPr="00A14AAA">
        <w:rPr>
          <w:rFonts w:eastAsia="楷体_GB2312"/>
          <w:lang w:val="en-US" w:eastAsia="zh-CN"/>
        </w:rPr>
        <w:t>/“</w:t>
      </w:r>
      <w:r w:rsidR="00301212" w:rsidRPr="00A14AAA">
        <w:rPr>
          <w:rFonts w:eastAsia="楷体_GB2312"/>
          <w:lang w:val="en-US" w:eastAsia="zh-CN"/>
        </w:rPr>
        <w:t>抵押人</w:t>
      </w:r>
      <w:r w:rsidR="00301212" w:rsidRPr="00A14AAA">
        <w:rPr>
          <w:rFonts w:eastAsia="楷体_GB2312"/>
          <w:lang w:val="en-US" w:eastAsia="zh-CN"/>
        </w:rPr>
        <w:t>”</w:t>
      </w:r>
      <w:r w:rsidRPr="00A14AAA">
        <w:rPr>
          <w:rFonts w:eastAsia="楷体_GB2312"/>
          <w:lang w:val="en-US" w:eastAsia="zh-CN"/>
        </w:rPr>
        <w:t>、</w:t>
      </w:r>
      <w:r w:rsidRPr="00A14AAA">
        <w:rPr>
          <w:rFonts w:eastAsia="楷体_GB2312"/>
          <w:lang w:val="en-US" w:eastAsia="zh-CN"/>
        </w:rPr>
        <w:t>“</w:t>
      </w:r>
      <w:r w:rsidRPr="00A14AAA">
        <w:rPr>
          <w:rFonts w:eastAsia="楷体_GB2312"/>
          <w:lang w:val="en-US" w:eastAsia="zh-CN"/>
        </w:rPr>
        <w:t>保证人</w:t>
      </w:r>
      <w:r w:rsidRPr="00A14AAA">
        <w:rPr>
          <w:rFonts w:eastAsia="楷体_GB2312"/>
          <w:lang w:val="en-US" w:eastAsia="zh-CN"/>
        </w:rPr>
        <w:t>”</w:t>
      </w:r>
      <w:r w:rsidRPr="00A14AAA">
        <w:rPr>
          <w:rFonts w:eastAsia="楷体_GB2312"/>
          <w:lang w:val="en-US" w:eastAsia="zh-CN"/>
        </w:rPr>
        <w:t>递交的通知。该通知</w:t>
      </w:r>
      <w:r w:rsidRPr="00A14AAA">
        <w:rPr>
          <w:rFonts w:eastAsia="楷体_GB2312"/>
          <w:lang w:eastAsia="zh-CN"/>
        </w:rPr>
        <w:t>须采用</w:t>
      </w:r>
      <w:r w:rsidRPr="00A14AAA">
        <w:rPr>
          <w:rFonts w:eastAsia="楷体_GB2312"/>
          <w:lang w:eastAsia="zh-CN"/>
        </w:rPr>
        <w:t>“</w:t>
      </w:r>
      <w:r w:rsidRPr="00A14AAA">
        <w:rPr>
          <w:rFonts w:eastAsia="楷体_GB2312"/>
          <w:lang w:eastAsia="zh-CN"/>
        </w:rPr>
        <w:t>《信托合同》</w:t>
      </w:r>
      <w:r w:rsidRPr="00A14AAA">
        <w:rPr>
          <w:rFonts w:eastAsia="楷体_GB2312"/>
          <w:lang w:eastAsia="zh-CN"/>
        </w:rPr>
        <w:t>”</w:t>
      </w:r>
      <w:r w:rsidRPr="00A14AAA">
        <w:rPr>
          <w:rFonts w:eastAsia="楷体_GB2312"/>
          <w:lang w:eastAsia="zh-CN"/>
        </w:rPr>
        <w:t>附件七所</w:t>
      </w:r>
      <w:r w:rsidR="00F10401" w:rsidRPr="00A14AAA">
        <w:rPr>
          <w:rFonts w:eastAsia="楷体_GB2312"/>
          <w:lang w:eastAsia="zh-CN"/>
        </w:rPr>
        <w:t>约定</w:t>
      </w:r>
      <w:r w:rsidRPr="00A14AAA">
        <w:rPr>
          <w:rFonts w:eastAsia="楷体_GB2312"/>
          <w:lang w:eastAsia="zh-CN"/>
        </w:rPr>
        <w:t>的格式或其他</w:t>
      </w:r>
      <w:r w:rsidRPr="00A14AAA">
        <w:rPr>
          <w:rFonts w:eastAsia="楷体_GB2312"/>
          <w:lang w:val="en-US" w:eastAsia="zh-CN"/>
        </w:rPr>
        <w:t>届时应适用的</w:t>
      </w:r>
      <w:r w:rsidRPr="00A14AAA">
        <w:rPr>
          <w:rFonts w:eastAsia="楷体_GB2312"/>
          <w:lang w:val="en-US" w:eastAsia="zh-CN"/>
        </w:rPr>
        <w:t>“</w:t>
      </w:r>
      <w:r w:rsidRPr="00A14AAA">
        <w:rPr>
          <w:rFonts w:eastAsia="楷体_GB2312"/>
          <w:lang w:val="en-US" w:eastAsia="zh-CN"/>
        </w:rPr>
        <w:t>法律</w:t>
      </w:r>
      <w:r w:rsidRPr="00A14AAA">
        <w:rPr>
          <w:rFonts w:eastAsia="楷体_GB2312"/>
          <w:lang w:val="en-US" w:eastAsia="zh-CN"/>
        </w:rPr>
        <w:t>”</w:t>
      </w:r>
      <w:r w:rsidRPr="00A14AAA">
        <w:rPr>
          <w:rFonts w:eastAsia="楷体_GB2312"/>
          <w:lang w:val="en-US" w:eastAsia="zh-CN"/>
        </w:rPr>
        <w:t>所认可的格式。</w:t>
      </w:r>
    </w:p>
    <w:p w14:paraId="790E7335" w14:textId="77777777" w:rsidR="000821AC" w:rsidRDefault="00341273" w:rsidP="005E6310">
      <w:pPr>
        <w:pStyle w:val="FWBCont2"/>
        <w:widowControl w:val="0"/>
        <w:numPr>
          <w:ilvl w:val="0"/>
          <w:numId w:val="2"/>
        </w:numPr>
        <w:spacing w:afterLines="50" w:after="156" w:line="360" w:lineRule="auto"/>
        <w:rPr>
          <w:rFonts w:eastAsia="楷体_GB2312"/>
          <w:b/>
          <w:szCs w:val="24"/>
          <w:lang w:eastAsia="zh-CN"/>
        </w:rPr>
      </w:pPr>
      <w:r w:rsidRPr="00A14AAA">
        <w:rPr>
          <w:rFonts w:eastAsia="楷体_GB2312"/>
          <w:b/>
          <w:szCs w:val="24"/>
          <w:lang w:eastAsia="zh-CN"/>
        </w:rPr>
        <w:t>丧失清偿能力事件：</w:t>
      </w:r>
      <w:r w:rsidRPr="00A14AAA">
        <w:rPr>
          <w:rFonts w:eastAsia="楷体_GB2312"/>
          <w:szCs w:val="24"/>
          <w:lang w:eastAsia="zh-CN"/>
        </w:rPr>
        <w:t>就</w:t>
      </w:r>
      <w:r w:rsidRPr="00A14AAA">
        <w:rPr>
          <w:rFonts w:eastAsia="楷体_GB2312"/>
          <w:szCs w:val="24"/>
          <w:lang w:eastAsia="zh-CN"/>
        </w:rPr>
        <w:t>“</w:t>
      </w:r>
      <w:r w:rsidRPr="00A14AAA">
        <w:rPr>
          <w:rFonts w:eastAsia="楷体_GB2312"/>
          <w:szCs w:val="24"/>
          <w:lang w:eastAsia="zh-CN"/>
        </w:rPr>
        <w:t>委托人</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受托人</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贷款服务机构</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后备贷款服务机构</w:t>
      </w:r>
      <w:r w:rsidRPr="00A14AAA">
        <w:rPr>
          <w:rFonts w:eastAsia="楷体_GB2312"/>
          <w:szCs w:val="24"/>
          <w:lang w:eastAsia="zh-CN"/>
        </w:rPr>
        <w:t>”</w:t>
      </w:r>
      <w:r w:rsidRPr="00A14AAA">
        <w:rPr>
          <w:rFonts w:eastAsia="楷体_GB2312"/>
          <w:szCs w:val="24"/>
          <w:lang w:eastAsia="zh-CN"/>
        </w:rPr>
        <w:t>及</w:t>
      </w:r>
      <w:r w:rsidRPr="00A14AAA">
        <w:rPr>
          <w:rFonts w:eastAsia="楷体_GB2312"/>
          <w:szCs w:val="24"/>
          <w:lang w:eastAsia="zh-CN"/>
        </w:rPr>
        <w:t>“</w:t>
      </w:r>
      <w:r w:rsidRPr="00A14AAA">
        <w:rPr>
          <w:rFonts w:eastAsia="楷体_GB2312"/>
          <w:szCs w:val="24"/>
          <w:lang w:eastAsia="zh-CN"/>
        </w:rPr>
        <w:t>资金保管机构</w:t>
      </w:r>
      <w:r w:rsidRPr="00A14AAA">
        <w:rPr>
          <w:rFonts w:eastAsia="楷体_GB2312"/>
          <w:szCs w:val="24"/>
          <w:lang w:eastAsia="zh-CN"/>
        </w:rPr>
        <w:t>”</w:t>
      </w:r>
      <w:r w:rsidRPr="00A14AAA">
        <w:rPr>
          <w:rFonts w:eastAsia="楷体_GB2312"/>
          <w:szCs w:val="24"/>
          <w:lang w:eastAsia="zh-CN"/>
        </w:rPr>
        <w:t>而言，系指以下任一事件：</w:t>
      </w:r>
    </w:p>
    <w:p w14:paraId="3A66A26E" w14:textId="77777777" w:rsidR="000821AC" w:rsidRDefault="00341273" w:rsidP="005E6310">
      <w:pPr>
        <w:pStyle w:val="FWBCont2"/>
        <w:widowControl w:val="0"/>
        <w:numPr>
          <w:ilvl w:val="0"/>
          <w:numId w:val="22"/>
        </w:numPr>
        <w:spacing w:afterLines="50" w:after="156" w:line="360" w:lineRule="auto"/>
        <w:rPr>
          <w:rFonts w:eastAsia="楷体_GB2312"/>
          <w:lang w:eastAsia="zh-CN"/>
        </w:rPr>
      </w:pPr>
      <w:r w:rsidRPr="00A14AAA">
        <w:rPr>
          <w:rFonts w:eastAsia="楷体_GB2312"/>
          <w:lang w:eastAsia="zh-CN"/>
        </w:rPr>
        <w:lastRenderedPageBreak/>
        <w:t>经国务院金融监督管理机构（如</w:t>
      </w:r>
      <w:r w:rsidRPr="00A14AAA">
        <w:rPr>
          <w:rFonts w:eastAsia="楷体_GB2312"/>
          <w:lang w:eastAsia="zh-CN"/>
        </w:rPr>
        <w:t>“</w:t>
      </w:r>
      <w:r w:rsidRPr="00A14AAA">
        <w:rPr>
          <w:rFonts w:eastAsia="楷体_GB2312"/>
          <w:lang w:eastAsia="zh-CN"/>
        </w:rPr>
        <w:t>银监会</w:t>
      </w:r>
      <w:r w:rsidRPr="00A14AAA">
        <w:rPr>
          <w:rFonts w:eastAsia="楷体_GB2312"/>
          <w:lang w:eastAsia="zh-CN"/>
        </w:rPr>
        <w:t>”</w:t>
      </w:r>
      <w:r w:rsidRPr="00A14AAA">
        <w:rPr>
          <w:rFonts w:eastAsia="楷体_GB2312"/>
          <w:lang w:eastAsia="zh-CN"/>
        </w:rPr>
        <w:t>）同意，上述机构向人民法院提交破产申请，或国务院金融监督管理机构（如</w:t>
      </w:r>
      <w:r w:rsidRPr="00A14AAA">
        <w:rPr>
          <w:rFonts w:eastAsia="楷体_GB2312"/>
          <w:lang w:eastAsia="zh-CN"/>
        </w:rPr>
        <w:t>“</w:t>
      </w:r>
      <w:r w:rsidRPr="00A14AAA">
        <w:rPr>
          <w:rFonts w:eastAsia="楷体_GB2312"/>
          <w:lang w:eastAsia="zh-CN"/>
        </w:rPr>
        <w:t>银监会</w:t>
      </w:r>
      <w:r w:rsidRPr="00A14AAA">
        <w:rPr>
          <w:rFonts w:eastAsia="楷体_GB2312"/>
          <w:lang w:eastAsia="zh-CN"/>
        </w:rPr>
        <w:t>”</w:t>
      </w:r>
      <w:r w:rsidRPr="00A14AAA">
        <w:rPr>
          <w:rFonts w:eastAsia="楷体_GB2312"/>
          <w:lang w:eastAsia="zh-CN"/>
        </w:rPr>
        <w:t>）向人民法院提出对上述机构进行重整或破产清算的申请；</w:t>
      </w:r>
    </w:p>
    <w:p w14:paraId="0E721847" w14:textId="77777777" w:rsidR="000821AC" w:rsidRDefault="00341273" w:rsidP="005E6310">
      <w:pPr>
        <w:pStyle w:val="FWBCont2"/>
        <w:widowControl w:val="0"/>
        <w:numPr>
          <w:ilvl w:val="0"/>
          <w:numId w:val="22"/>
        </w:numPr>
        <w:spacing w:afterLines="50" w:after="156" w:line="360" w:lineRule="auto"/>
        <w:rPr>
          <w:rFonts w:eastAsia="楷体_GB2312"/>
          <w:lang w:eastAsia="zh-CN"/>
        </w:rPr>
      </w:pPr>
      <w:r w:rsidRPr="00A14AAA">
        <w:rPr>
          <w:rFonts w:eastAsia="楷体_GB2312"/>
          <w:lang w:eastAsia="zh-CN"/>
        </w:rPr>
        <w:t>其债权人向人民法院申请宣布上述机构破产且该等申请未在</w:t>
      </w:r>
      <w:r w:rsidRPr="00A14AAA">
        <w:rPr>
          <w:rFonts w:eastAsia="楷体_GB2312"/>
          <w:lang w:eastAsia="zh-CN"/>
        </w:rPr>
        <w:t>120</w:t>
      </w:r>
      <w:r w:rsidRPr="00A14AAA">
        <w:rPr>
          <w:rFonts w:eastAsia="楷体_GB2312"/>
          <w:lang w:eastAsia="zh-CN"/>
        </w:rPr>
        <w:t>个</w:t>
      </w:r>
      <w:r w:rsidRPr="00A14AAA">
        <w:rPr>
          <w:rFonts w:eastAsia="楷体_GB2312"/>
          <w:lang w:eastAsia="zh-CN"/>
        </w:rPr>
        <w:t>“</w:t>
      </w:r>
      <w:r w:rsidRPr="00A14AAA">
        <w:rPr>
          <w:rFonts w:eastAsia="楷体_GB2312"/>
          <w:lang w:eastAsia="zh-CN"/>
        </w:rPr>
        <w:t>工作日</w:t>
      </w:r>
      <w:r w:rsidRPr="00A14AAA">
        <w:rPr>
          <w:rFonts w:eastAsia="楷体_GB2312"/>
          <w:lang w:eastAsia="zh-CN"/>
        </w:rPr>
        <w:t>”</w:t>
      </w:r>
      <w:r w:rsidRPr="00A14AAA">
        <w:rPr>
          <w:rFonts w:eastAsia="楷体_GB2312"/>
          <w:lang w:eastAsia="zh-CN"/>
        </w:rPr>
        <w:t>内被驳回或撤诉；</w:t>
      </w:r>
    </w:p>
    <w:p w14:paraId="4A1A05C1" w14:textId="77777777" w:rsidR="000821AC" w:rsidRDefault="00341273" w:rsidP="005E6310">
      <w:pPr>
        <w:pStyle w:val="FWBCont2"/>
        <w:widowControl w:val="0"/>
        <w:numPr>
          <w:ilvl w:val="0"/>
          <w:numId w:val="22"/>
        </w:numPr>
        <w:spacing w:afterLines="50" w:after="156" w:line="360" w:lineRule="auto"/>
        <w:rPr>
          <w:rFonts w:eastAsia="楷体_GB2312"/>
          <w:lang w:eastAsia="zh-CN"/>
        </w:rPr>
      </w:pPr>
      <w:r w:rsidRPr="00A14AAA">
        <w:rPr>
          <w:rFonts w:eastAsia="楷体_GB2312"/>
          <w:lang w:eastAsia="zh-CN"/>
        </w:rPr>
        <w:t>上述机构因分立、合并或出现公司章程规定的解散事由，向国务院金融业监管机构（如</w:t>
      </w:r>
      <w:r w:rsidRPr="00A14AAA">
        <w:rPr>
          <w:rFonts w:eastAsia="楷体_GB2312"/>
          <w:lang w:eastAsia="zh-CN"/>
        </w:rPr>
        <w:t>“</w:t>
      </w:r>
      <w:r w:rsidRPr="00A14AAA">
        <w:rPr>
          <w:rFonts w:eastAsia="楷体_GB2312"/>
          <w:lang w:eastAsia="zh-CN"/>
        </w:rPr>
        <w:t>银监会</w:t>
      </w:r>
      <w:r w:rsidRPr="00A14AAA">
        <w:rPr>
          <w:rFonts w:eastAsia="楷体_GB2312"/>
          <w:lang w:eastAsia="zh-CN"/>
        </w:rPr>
        <w:t>”</w:t>
      </w:r>
      <w:r w:rsidRPr="00A14AAA">
        <w:rPr>
          <w:rFonts w:eastAsia="楷体_GB2312"/>
          <w:lang w:eastAsia="zh-CN"/>
        </w:rPr>
        <w:t>）申请解散；</w:t>
      </w:r>
    </w:p>
    <w:p w14:paraId="635B8C29" w14:textId="77777777" w:rsidR="000821AC" w:rsidRDefault="00341273" w:rsidP="005E6310">
      <w:pPr>
        <w:pStyle w:val="FWBCont2"/>
        <w:widowControl w:val="0"/>
        <w:numPr>
          <w:ilvl w:val="0"/>
          <w:numId w:val="22"/>
        </w:numPr>
        <w:spacing w:afterLines="50" w:after="156" w:line="360" w:lineRule="auto"/>
        <w:rPr>
          <w:rFonts w:eastAsia="楷体_GB2312"/>
          <w:lang w:eastAsia="zh-CN"/>
        </w:rPr>
      </w:pPr>
      <w:r w:rsidRPr="00A14AAA">
        <w:rPr>
          <w:rFonts w:eastAsia="楷体_GB2312"/>
          <w:lang w:eastAsia="zh-CN"/>
        </w:rPr>
        <w:t>国务院金融业监管机构（如</w:t>
      </w:r>
      <w:r w:rsidRPr="00A14AAA">
        <w:rPr>
          <w:rFonts w:eastAsia="楷体_GB2312"/>
          <w:lang w:eastAsia="zh-CN"/>
        </w:rPr>
        <w:t>“</w:t>
      </w:r>
      <w:r w:rsidRPr="00A14AAA">
        <w:rPr>
          <w:rFonts w:eastAsia="楷体_GB2312"/>
          <w:lang w:eastAsia="zh-CN"/>
        </w:rPr>
        <w:t>银监会</w:t>
      </w:r>
      <w:r w:rsidRPr="00A14AAA">
        <w:rPr>
          <w:rFonts w:eastAsia="楷体_GB2312"/>
          <w:lang w:eastAsia="zh-CN"/>
        </w:rPr>
        <w:t>”</w:t>
      </w:r>
      <w:r w:rsidRPr="00A14AAA">
        <w:rPr>
          <w:rFonts w:eastAsia="楷体_GB2312"/>
          <w:lang w:eastAsia="zh-CN"/>
        </w:rPr>
        <w:t>）根据《金融机构撤销条例》规定责令上述机构解散；</w:t>
      </w:r>
    </w:p>
    <w:p w14:paraId="4A1CF2EF" w14:textId="77777777" w:rsidR="000821AC" w:rsidRDefault="00341273" w:rsidP="005E6310">
      <w:pPr>
        <w:pStyle w:val="FWBCont2"/>
        <w:widowControl w:val="0"/>
        <w:numPr>
          <w:ilvl w:val="0"/>
          <w:numId w:val="22"/>
        </w:numPr>
        <w:spacing w:afterLines="50" w:after="156" w:line="360" w:lineRule="auto"/>
        <w:rPr>
          <w:rFonts w:eastAsia="楷体_GB2312"/>
          <w:lang w:eastAsia="zh-CN"/>
        </w:rPr>
      </w:pPr>
      <w:r w:rsidRPr="00A14AAA">
        <w:rPr>
          <w:rFonts w:eastAsia="楷体_GB2312"/>
          <w:lang w:eastAsia="zh-CN"/>
        </w:rPr>
        <w:t>国务院金融业监管机构（如</w:t>
      </w:r>
      <w:r w:rsidRPr="00A14AAA">
        <w:rPr>
          <w:rFonts w:eastAsia="楷体_GB2312"/>
          <w:lang w:eastAsia="zh-CN"/>
        </w:rPr>
        <w:t>“</w:t>
      </w:r>
      <w:r w:rsidRPr="00A14AAA">
        <w:rPr>
          <w:rFonts w:eastAsia="楷体_GB2312"/>
          <w:lang w:eastAsia="zh-CN"/>
        </w:rPr>
        <w:t>银监会</w:t>
      </w:r>
      <w:r w:rsidRPr="00A14AAA">
        <w:rPr>
          <w:rFonts w:eastAsia="楷体_GB2312"/>
          <w:lang w:eastAsia="zh-CN"/>
        </w:rPr>
        <w:t>”</w:t>
      </w:r>
      <w:r w:rsidRPr="00A14AAA">
        <w:rPr>
          <w:rFonts w:eastAsia="楷体_GB2312"/>
          <w:lang w:eastAsia="zh-CN"/>
        </w:rPr>
        <w:t>）公告将上述机构接管；</w:t>
      </w:r>
    </w:p>
    <w:p w14:paraId="53A0A632" w14:textId="77777777" w:rsidR="000821AC" w:rsidRDefault="00341273" w:rsidP="005E6310">
      <w:pPr>
        <w:pStyle w:val="FWBCont2"/>
        <w:widowControl w:val="0"/>
        <w:numPr>
          <w:ilvl w:val="0"/>
          <w:numId w:val="22"/>
        </w:numPr>
        <w:spacing w:afterLines="50" w:after="156" w:line="360" w:lineRule="auto"/>
        <w:rPr>
          <w:rFonts w:eastAsia="楷体_GB2312"/>
          <w:lang w:eastAsia="zh-CN"/>
        </w:rPr>
      </w:pPr>
      <w:r w:rsidRPr="00A14AAA">
        <w:rPr>
          <w:rFonts w:eastAsia="楷体_GB2312"/>
          <w:lang w:eastAsia="zh-CN"/>
        </w:rPr>
        <w:t>上述机构不能或宣布不能按期偿付债务；或根据应适用的</w:t>
      </w:r>
      <w:r w:rsidRPr="00A14AAA">
        <w:rPr>
          <w:rFonts w:eastAsia="楷体_GB2312"/>
          <w:lang w:eastAsia="zh-CN"/>
        </w:rPr>
        <w:t>“</w:t>
      </w:r>
      <w:r w:rsidRPr="00A14AAA">
        <w:rPr>
          <w:rFonts w:eastAsia="楷体_GB2312"/>
          <w:lang w:eastAsia="zh-CN"/>
        </w:rPr>
        <w:t>中国</w:t>
      </w:r>
      <w:r w:rsidRPr="00A14AAA">
        <w:rPr>
          <w:rFonts w:eastAsia="楷体_GB2312"/>
          <w:lang w:eastAsia="zh-CN"/>
        </w:rPr>
        <w:t>”“</w:t>
      </w:r>
      <w:r w:rsidRPr="00A14AAA">
        <w:rPr>
          <w:rFonts w:eastAsia="楷体_GB2312"/>
          <w:lang w:eastAsia="zh-CN"/>
        </w:rPr>
        <w:t>法律</w:t>
      </w:r>
      <w:r w:rsidRPr="00A14AAA">
        <w:rPr>
          <w:rFonts w:eastAsia="楷体_GB2312"/>
          <w:lang w:eastAsia="zh-CN"/>
        </w:rPr>
        <w:t>”</w:t>
      </w:r>
      <w:r w:rsidRPr="00A14AAA">
        <w:rPr>
          <w:rFonts w:eastAsia="楷体_GB2312"/>
          <w:lang w:eastAsia="zh-CN"/>
        </w:rPr>
        <w:t>被视为不能按期偿付债务；或</w:t>
      </w:r>
    </w:p>
    <w:p w14:paraId="5514B12B" w14:textId="77777777" w:rsidR="000821AC" w:rsidRDefault="00341273" w:rsidP="005E6310">
      <w:pPr>
        <w:pStyle w:val="FWBCont2"/>
        <w:widowControl w:val="0"/>
        <w:numPr>
          <w:ilvl w:val="0"/>
          <w:numId w:val="22"/>
        </w:numPr>
        <w:spacing w:afterLines="50" w:after="156" w:line="360" w:lineRule="auto"/>
        <w:rPr>
          <w:rFonts w:eastAsia="楷体_GB2312"/>
          <w:lang w:eastAsia="zh-CN"/>
        </w:rPr>
      </w:pPr>
      <w:r w:rsidRPr="00A14AAA">
        <w:rPr>
          <w:rFonts w:eastAsia="楷体_GB2312"/>
          <w:lang w:eastAsia="zh-CN"/>
        </w:rPr>
        <w:t>上述机构停止或威胁停止继续经营其主营业务。</w:t>
      </w:r>
    </w:p>
    <w:p w14:paraId="15DD92C5" w14:textId="77777777" w:rsidR="000821AC" w:rsidRDefault="00341273" w:rsidP="005E6310">
      <w:pPr>
        <w:pStyle w:val="FWBCont2"/>
        <w:widowControl w:val="0"/>
        <w:numPr>
          <w:ilvl w:val="0"/>
          <w:numId w:val="2"/>
        </w:numPr>
        <w:spacing w:afterLines="50" w:after="156" w:line="360" w:lineRule="auto"/>
        <w:rPr>
          <w:rFonts w:eastAsia="楷体_GB2312"/>
          <w:b/>
          <w:szCs w:val="24"/>
          <w:lang w:eastAsia="zh-CN"/>
        </w:rPr>
      </w:pPr>
      <w:r w:rsidRPr="00A14AAA">
        <w:rPr>
          <w:rFonts w:eastAsia="楷体_GB2312"/>
          <w:b/>
          <w:szCs w:val="24"/>
          <w:lang w:eastAsia="zh-CN"/>
        </w:rPr>
        <w:t>重大不利变化：</w:t>
      </w:r>
      <w:r w:rsidRPr="00A14AAA">
        <w:rPr>
          <w:rFonts w:eastAsia="楷体_GB2312"/>
          <w:szCs w:val="24"/>
          <w:lang w:eastAsia="zh-CN"/>
        </w:rPr>
        <w:t>系指任何自然人、合伙、有限责任公司、股份有限公司、信托（包括商业信托）、非公司制团体、合资企业、企业法人、政府实体或其他任何实体的法律地位、财务状况、资产或业务前景的不利变化，这些变化对其履行</w:t>
      </w:r>
      <w:r w:rsidRPr="00A14AAA">
        <w:rPr>
          <w:rFonts w:eastAsia="楷体_GB2312"/>
          <w:szCs w:val="24"/>
          <w:lang w:eastAsia="zh-CN"/>
        </w:rPr>
        <w:t>“</w:t>
      </w:r>
      <w:r w:rsidRPr="00A14AAA">
        <w:rPr>
          <w:rFonts w:eastAsia="楷体_GB2312"/>
          <w:szCs w:val="24"/>
          <w:lang w:eastAsia="zh-CN"/>
        </w:rPr>
        <w:t>交易文件</w:t>
      </w:r>
      <w:r w:rsidRPr="00A14AAA">
        <w:rPr>
          <w:rFonts w:eastAsia="楷体_GB2312"/>
          <w:szCs w:val="24"/>
          <w:lang w:eastAsia="zh-CN"/>
        </w:rPr>
        <w:t>”</w:t>
      </w:r>
      <w:r w:rsidRPr="00A14AAA">
        <w:rPr>
          <w:rFonts w:eastAsia="楷体_GB2312"/>
          <w:szCs w:val="24"/>
          <w:lang w:eastAsia="zh-CN"/>
        </w:rPr>
        <w:t>项下义务的能力产生</w:t>
      </w:r>
      <w:r w:rsidRPr="00A14AAA">
        <w:rPr>
          <w:rFonts w:eastAsia="楷体_GB2312"/>
          <w:bCs/>
          <w:szCs w:val="24"/>
          <w:lang w:eastAsia="zh-CN"/>
        </w:rPr>
        <w:t>“</w:t>
      </w:r>
      <w:r w:rsidRPr="00A14AAA">
        <w:rPr>
          <w:rFonts w:eastAsia="楷体_GB2312"/>
          <w:szCs w:val="24"/>
          <w:lang w:eastAsia="zh-CN"/>
        </w:rPr>
        <w:t>重大不利影响</w:t>
      </w:r>
      <w:r w:rsidRPr="00A14AAA">
        <w:rPr>
          <w:rFonts w:eastAsia="楷体_GB2312"/>
          <w:bCs/>
          <w:szCs w:val="24"/>
          <w:lang w:eastAsia="zh-CN"/>
        </w:rPr>
        <w:t>”</w:t>
      </w:r>
      <w:r w:rsidRPr="00A14AAA">
        <w:rPr>
          <w:rFonts w:eastAsia="楷体_GB2312"/>
          <w:szCs w:val="24"/>
          <w:lang w:eastAsia="zh-CN"/>
        </w:rPr>
        <w:t>。</w:t>
      </w:r>
    </w:p>
    <w:p w14:paraId="7054425D" w14:textId="77777777" w:rsidR="000821AC" w:rsidRDefault="00341273" w:rsidP="005E6310">
      <w:pPr>
        <w:pStyle w:val="FWBCont2"/>
        <w:widowControl w:val="0"/>
        <w:numPr>
          <w:ilvl w:val="0"/>
          <w:numId w:val="2"/>
        </w:numPr>
        <w:spacing w:afterLines="50" w:after="156" w:line="360" w:lineRule="auto"/>
        <w:rPr>
          <w:rFonts w:eastAsia="楷体_GB2312"/>
          <w:b/>
          <w:szCs w:val="24"/>
          <w:lang w:eastAsia="zh-CN"/>
        </w:rPr>
      </w:pPr>
      <w:r w:rsidRPr="00A14AAA">
        <w:rPr>
          <w:rFonts w:eastAsia="楷体_GB2312"/>
          <w:b/>
          <w:szCs w:val="24"/>
          <w:lang w:eastAsia="zh-CN"/>
        </w:rPr>
        <w:t>重大不利影响：</w:t>
      </w:r>
      <w:r w:rsidRPr="00A14AAA">
        <w:rPr>
          <w:rFonts w:eastAsia="楷体_GB2312"/>
          <w:szCs w:val="24"/>
          <w:lang w:eastAsia="zh-CN"/>
        </w:rPr>
        <w:t>系指可能对以下各项之一产生重大不利影响的事件、情况、监管行为、制裁或罚款：</w:t>
      </w:r>
      <w:r w:rsidRPr="00A14AAA">
        <w:rPr>
          <w:rFonts w:eastAsia="楷体_GB2312"/>
          <w:szCs w:val="24"/>
          <w:lang w:eastAsia="zh-CN"/>
        </w:rPr>
        <w:t>(a)“</w:t>
      </w:r>
      <w:r w:rsidRPr="00A14AAA">
        <w:rPr>
          <w:rFonts w:eastAsia="楷体_GB2312"/>
          <w:szCs w:val="24"/>
          <w:lang w:eastAsia="zh-CN"/>
        </w:rPr>
        <w:t>基础资产</w:t>
      </w:r>
      <w:r w:rsidRPr="00A14AAA">
        <w:rPr>
          <w:rFonts w:eastAsia="楷体_GB2312"/>
          <w:szCs w:val="24"/>
          <w:lang w:eastAsia="zh-CN"/>
        </w:rPr>
        <w:t>”</w:t>
      </w:r>
      <w:r w:rsidRPr="00A14AAA">
        <w:rPr>
          <w:rFonts w:eastAsia="楷体_GB2312"/>
          <w:szCs w:val="24"/>
          <w:lang w:eastAsia="zh-CN"/>
        </w:rPr>
        <w:t>的可回收性；</w:t>
      </w:r>
      <w:r w:rsidRPr="00A14AAA">
        <w:rPr>
          <w:rFonts w:eastAsia="楷体_GB2312"/>
          <w:szCs w:val="24"/>
          <w:lang w:eastAsia="zh-CN"/>
        </w:rPr>
        <w:t>(b)“</w:t>
      </w:r>
      <w:r w:rsidRPr="00A14AAA">
        <w:rPr>
          <w:rFonts w:eastAsia="楷体_GB2312"/>
          <w:szCs w:val="24"/>
          <w:lang w:eastAsia="zh-CN"/>
        </w:rPr>
        <w:t>委托人</w:t>
      </w:r>
      <w:r w:rsidRPr="00A14AAA">
        <w:rPr>
          <w:rFonts w:eastAsia="楷体_GB2312"/>
          <w:szCs w:val="24"/>
          <w:lang w:eastAsia="zh-CN"/>
        </w:rPr>
        <w:t>”</w:t>
      </w:r>
      <w:r w:rsidRPr="00A14AAA">
        <w:rPr>
          <w:rFonts w:eastAsia="楷体_GB2312"/>
          <w:szCs w:val="24"/>
          <w:lang w:eastAsia="zh-CN"/>
        </w:rPr>
        <w:t>或</w:t>
      </w:r>
      <w:r w:rsidRPr="00A14AAA">
        <w:rPr>
          <w:rFonts w:eastAsia="楷体_GB2312"/>
          <w:szCs w:val="24"/>
          <w:lang w:eastAsia="zh-CN"/>
        </w:rPr>
        <w:t>“</w:t>
      </w:r>
      <w:r w:rsidRPr="00A14AAA">
        <w:rPr>
          <w:rFonts w:eastAsia="楷体_GB2312"/>
          <w:szCs w:val="24"/>
          <w:lang w:eastAsia="zh-CN"/>
        </w:rPr>
        <w:t>贷款服务机构</w:t>
      </w:r>
      <w:r w:rsidRPr="00A14AAA">
        <w:rPr>
          <w:rFonts w:eastAsia="楷体_GB2312"/>
          <w:szCs w:val="24"/>
          <w:lang w:eastAsia="zh-CN"/>
        </w:rPr>
        <w:t>”</w:t>
      </w:r>
      <w:r w:rsidRPr="00A14AAA">
        <w:rPr>
          <w:rFonts w:eastAsia="楷体_GB2312"/>
          <w:szCs w:val="24"/>
          <w:lang w:eastAsia="zh-CN"/>
        </w:rPr>
        <w:t>的（财务或其他）状况、业务或财产；</w:t>
      </w:r>
      <w:r w:rsidRPr="00A14AAA">
        <w:rPr>
          <w:rFonts w:eastAsia="楷体_GB2312"/>
          <w:szCs w:val="24"/>
          <w:lang w:eastAsia="zh-CN"/>
        </w:rPr>
        <w:t>(c)“</w:t>
      </w:r>
      <w:r w:rsidRPr="00A14AAA">
        <w:rPr>
          <w:rFonts w:eastAsia="楷体_GB2312"/>
          <w:szCs w:val="24"/>
          <w:lang w:eastAsia="zh-CN"/>
        </w:rPr>
        <w:t>委托人</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受托人</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贷款服务机构</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资金保管机构</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登记托管机构</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支付代理机构</w:t>
      </w:r>
      <w:r w:rsidRPr="00A14AAA">
        <w:rPr>
          <w:rFonts w:eastAsia="楷体_GB2312"/>
          <w:szCs w:val="24"/>
          <w:lang w:eastAsia="zh-CN"/>
        </w:rPr>
        <w:t>”</w:t>
      </w:r>
      <w:r w:rsidRPr="00A14AAA">
        <w:rPr>
          <w:rFonts w:eastAsia="楷体_GB2312"/>
          <w:szCs w:val="24"/>
          <w:lang w:eastAsia="zh-CN"/>
        </w:rPr>
        <w:t>履行其在</w:t>
      </w:r>
      <w:r w:rsidRPr="00A14AAA">
        <w:rPr>
          <w:rFonts w:eastAsia="楷体_GB2312"/>
          <w:szCs w:val="24"/>
          <w:lang w:eastAsia="zh-CN"/>
        </w:rPr>
        <w:t>“</w:t>
      </w:r>
      <w:r w:rsidRPr="00A14AAA">
        <w:rPr>
          <w:rFonts w:eastAsia="楷体_GB2312"/>
          <w:szCs w:val="24"/>
          <w:lang w:eastAsia="zh-CN"/>
        </w:rPr>
        <w:t>交易文件</w:t>
      </w:r>
      <w:r w:rsidRPr="00A14AAA">
        <w:rPr>
          <w:rFonts w:eastAsia="楷体_GB2312"/>
          <w:szCs w:val="24"/>
          <w:lang w:eastAsia="zh-CN"/>
        </w:rPr>
        <w:t>”</w:t>
      </w:r>
      <w:r w:rsidRPr="00A14AAA">
        <w:rPr>
          <w:rFonts w:eastAsia="楷体_GB2312"/>
          <w:szCs w:val="24"/>
          <w:lang w:eastAsia="zh-CN"/>
        </w:rPr>
        <w:t>下各自义务的能力；</w:t>
      </w:r>
      <w:r w:rsidRPr="00A14AAA">
        <w:rPr>
          <w:rFonts w:eastAsia="楷体_GB2312"/>
          <w:szCs w:val="24"/>
          <w:lang w:eastAsia="zh-CN"/>
        </w:rPr>
        <w:t>(d)“</w:t>
      </w:r>
      <w:r w:rsidRPr="00A14AAA">
        <w:rPr>
          <w:rFonts w:eastAsia="楷体_GB2312"/>
          <w:szCs w:val="24"/>
          <w:lang w:eastAsia="zh-CN"/>
        </w:rPr>
        <w:t>资产支持证券持有人</w:t>
      </w:r>
      <w:r w:rsidRPr="00A14AAA">
        <w:rPr>
          <w:rFonts w:eastAsia="楷体_GB2312"/>
          <w:szCs w:val="24"/>
          <w:lang w:eastAsia="zh-CN"/>
        </w:rPr>
        <w:t>”</w:t>
      </w:r>
      <w:r w:rsidRPr="00A14AAA">
        <w:rPr>
          <w:rFonts w:eastAsia="楷体_GB2312"/>
          <w:szCs w:val="24"/>
          <w:lang w:eastAsia="zh-CN"/>
        </w:rPr>
        <w:t>的权益；</w:t>
      </w:r>
      <w:r w:rsidRPr="00A14AAA">
        <w:rPr>
          <w:rFonts w:eastAsia="楷体_GB2312"/>
          <w:szCs w:val="24"/>
          <w:lang w:eastAsia="zh-CN"/>
        </w:rPr>
        <w:t>(e)“</w:t>
      </w:r>
      <w:r w:rsidRPr="00A14AAA">
        <w:rPr>
          <w:rFonts w:eastAsia="楷体_GB2312"/>
          <w:szCs w:val="24"/>
          <w:lang w:eastAsia="zh-CN"/>
        </w:rPr>
        <w:t>信托</w:t>
      </w:r>
      <w:r w:rsidRPr="00A14AAA">
        <w:rPr>
          <w:rFonts w:eastAsia="楷体_GB2312"/>
          <w:szCs w:val="24"/>
          <w:lang w:eastAsia="zh-CN"/>
        </w:rPr>
        <w:t>”</w:t>
      </w:r>
      <w:r w:rsidRPr="00A14AAA">
        <w:rPr>
          <w:rFonts w:eastAsia="楷体_GB2312"/>
          <w:szCs w:val="24"/>
          <w:lang w:eastAsia="zh-CN"/>
        </w:rPr>
        <w:t>或</w:t>
      </w:r>
      <w:r w:rsidRPr="00A14AAA">
        <w:rPr>
          <w:rFonts w:eastAsia="楷体_GB2312"/>
          <w:szCs w:val="24"/>
          <w:lang w:eastAsia="zh-CN"/>
        </w:rPr>
        <w:t>“</w:t>
      </w:r>
      <w:r w:rsidRPr="00A14AAA">
        <w:rPr>
          <w:rFonts w:eastAsia="楷体_GB2312"/>
          <w:szCs w:val="24"/>
          <w:lang w:eastAsia="zh-CN"/>
        </w:rPr>
        <w:t>信托财产</w:t>
      </w:r>
      <w:r w:rsidRPr="00A14AAA">
        <w:rPr>
          <w:rFonts w:eastAsia="楷体_GB2312"/>
          <w:szCs w:val="24"/>
          <w:lang w:eastAsia="zh-CN"/>
        </w:rPr>
        <w:t>”</w:t>
      </w:r>
      <w:r w:rsidRPr="00A14AAA">
        <w:rPr>
          <w:rFonts w:eastAsia="楷体_GB2312"/>
          <w:szCs w:val="24"/>
          <w:lang w:eastAsia="zh-CN"/>
        </w:rPr>
        <w:t>。</w:t>
      </w:r>
    </w:p>
    <w:p w14:paraId="6B82EFD4" w14:textId="77777777" w:rsidR="000821AC" w:rsidRDefault="00341273" w:rsidP="005E6310">
      <w:pPr>
        <w:pStyle w:val="FWParties"/>
        <w:numPr>
          <w:ilvl w:val="2"/>
          <w:numId w:val="1"/>
        </w:numPr>
        <w:spacing w:afterLines="50" w:after="156" w:line="360" w:lineRule="auto"/>
        <w:ind w:left="1134" w:hanging="709"/>
        <w:rPr>
          <w:rFonts w:eastAsia="楷体_GB2312"/>
          <w:b/>
          <w:lang w:eastAsia="zh-CN"/>
        </w:rPr>
      </w:pPr>
      <w:r w:rsidRPr="00A14AAA">
        <w:rPr>
          <w:rFonts w:eastAsia="楷体_GB2312"/>
          <w:b/>
          <w:lang w:eastAsia="zh-CN"/>
        </w:rPr>
        <w:t>项目涉及的指标的相关定义</w:t>
      </w:r>
    </w:p>
    <w:p w14:paraId="19379692" w14:textId="77777777" w:rsidR="000821AC" w:rsidRDefault="00341273" w:rsidP="005E6310">
      <w:pPr>
        <w:pStyle w:val="FWBCont2"/>
        <w:widowControl w:val="0"/>
        <w:numPr>
          <w:ilvl w:val="0"/>
          <w:numId w:val="2"/>
        </w:numPr>
        <w:spacing w:afterLines="50" w:after="156" w:line="360" w:lineRule="auto"/>
        <w:rPr>
          <w:rFonts w:eastAsia="楷体_GB2312"/>
          <w:b/>
          <w:szCs w:val="24"/>
          <w:lang w:eastAsia="zh-CN"/>
        </w:rPr>
      </w:pPr>
      <w:r w:rsidRPr="00A14AAA">
        <w:rPr>
          <w:rFonts w:eastAsia="楷体_GB2312"/>
          <w:b/>
          <w:szCs w:val="24"/>
          <w:lang w:eastAsia="zh-CN"/>
        </w:rPr>
        <w:t>受托人合格标准：</w:t>
      </w:r>
      <w:r w:rsidRPr="00A14AAA">
        <w:rPr>
          <w:rFonts w:eastAsia="楷体_GB2312"/>
          <w:szCs w:val="24"/>
          <w:lang w:eastAsia="zh-CN"/>
        </w:rPr>
        <w:t>系指符合以下要求的信托公司：</w:t>
      </w:r>
    </w:p>
    <w:p w14:paraId="049830F1" w14:textId="77777777" w:rsidR="000821AC" w:rsidRDefault="00341273" w:rsidP="005E6310">
      <w:pPr>
        <w:pStyle w:val="FWBCont2"/>
        <w:widowControl w:val="0"/>
        <w:numPr>
          <w:ilvl w:val="0"/>
          <w:numId w:val="23"/>
        </w:numPr>
        <w:spacing w:afterLines="50" w:after="156" w:line="360" w:lineRule="auto"/>
        <w:rPr>
          <w:rFonts w:eastAsia="楷体_GB2312"/>
          <w:lang w:eastAsia="zh-CN"/>
        </w:rPr>
      </w:pPr>
      <w:r w:rsidRPr="00A14AAA">
        <w:rPr>
          <w:rFonts w:eastAsia="楷体_GB2312"/>
          <w:lang w:eastAsia="zh-CN"/>
        </w:rPr>
        <w:lastRenderedPageBreak/>
        <w:t>合法有效存续，且具有</w:t>
      </w:r>
      <w:r w:rsidRPr="00A14AAA">
        <w:rPr>
          <w:rFonts w:eastAsia="楷体_GB2312"/>
          <w:color w:val="000000"/>
          <w:lang w:eastAsia="zh-CN"/>
        </w:rPr>
        <w:t>“</w:t>
      </w:r>
      <w:r w:rsidRPr="00A14AAA">
        <w:rPr>
          <w:rFonts w:eastAsia="楷体_GB2312"/>
          <w:color w:val="000000"/>
          <w:lang w:eastAsia="zh-CN"/>
        </w:rPr>
        <w:t>银监会</w:t>
      </w:r>
      <w:r w:rsidRPr="00A14AAA">
        <w:rPr>
          <w:rFonts w:eastAsia="楷体_GB2312"/>
          <w:color w:val="000000"/>
          <w:lang w:eastAsia="zh-CN"/>
        </w:rPr>
        <w:t>”</w:t>
      </w:r>
      <w:r w:rsidRPr="00A14AAA">
        <w:rPr>
          <w:rFonts w:eastAsia="楷体_GB2312"/>
          <w:color w:val="000000"/>
          <w:lang w:eastAsia="zh-CN"/>
        </w:rPr>
        <w:t>颁发的金融许可证；</w:t>
      </w:r>
    </w:p>
    <w:p w14:paraId="5D9A2F1E" w14:textId="77777777" w:rsidR="000821AC" w:rsidRDefault="00341273" w:rsidP="005E6310">
      <w:pPr>
        <w:pStyle w:val="FWBCont2"/>
        <w:widowControl w:val="0"/>
        <w:numPr>
          <w:ilvl w:val="0"/>
          <w:numId w:val="23"/>
        </w:numPr>
        <w:spacing w:afterLines="50" w:after="156" w:line="360" w:lineRule="auto"/>
        <w:rPr>
          <w:rFonts w:eastAsia="楷体_GB2312"/>
          <w:lang w:eastAsia="zh-CN"/>
        </w:rPr>
      </w:pPr>
      <w:r w:rsidRPr="00A14AAA">
        <w:rPr>
          <w:rFonts w:eastAsia="楷体_GB2312"/>
          <w:lang w:eastAsia="zh-CN"/>
        </w:rPr>
        <w:t>经</w:t>
      </w:r>
      <w:r w:rsidRPr="00A14AAA">
        <w:rPr>
          <w:rFonts w:eastAsia="楷体_GB2312"/>
          <w:color w:val="000000"/>
          <w:lang w:eastAsia="zh-CN"/>
        </w:rPr>
        <w:t>“</w:t>
      </w:r>
      <w:r w:rsidRPr="00A14AAA">
        <w:rPr>
          <w:rFonts w:eastAsia="楷体_GB2312"/>
          <w:color w:val="000000"/>
          <w:lang w:eastAsia="zh-CN"/>
        </w:rPr>
        <w:t>银监会</w:t>
      </w:r>
      <w:r w:rsidRPr="00A14AAA">
        <w:rPr>
          <w:rFonts w:eastAsia="楷体_GB2312"/>
          <w:color w:val="000000"/>
          <w:lang w:eastAsia="zh-CN"/>
        </w:rPr>
        <w:t>”</w:t>
      </w:r>
      <w:r w:rsidRPr="00A14AAA">
        <w:rPr>
          <w:rFonts w:eastAsia="楷体_GB2312"/>
          <w:color w:val="000000"/>
          <w:lang w:eastAsia="zh-CN"/>
        </w:rPr>
        <w:t>批准获得特定目的信托受托机构资格；</w:t>
      </w:r>
    </w:p>
    <w:p w14:paraId="7F0E7A1F" w14:textId="77777777" w:rsidR="000821AC" w:rsidRDefault="00341273" w:rsidP="005E6310">
      <w:pPr>
        <w:pStyle w:val="FWBCont2"/>
        <w:widowControl w:val="0"/>
        <w:numPr>
          <w:ilvl w:val="0"/>
          <w:numId w:val="23"/>
        </w:numPr>
        <w:spacing w:afterLines="50" w:after="156" w:line="360" w:lineRule="auto"/>
        <w:rPr>
          <w:rFonts w:eastAsia="楷体_GB2312"/>
          <w:lang w:eastAsia="zh-CN"/>
        </w:rPr>
      </w:pPr>
      <w:r w:rsidRPr="00A14AAA">
        <w:rPr>
          <w:rFonts w:eastAsia="楷体_GB2312"/>
          <w:color w:val="000000"/>
          <w:lang w:eastAsia="zh-CN"/>
        </w:rPr>
        <w:t>“</w:t>
      </w:r>
      <w:r w:rsidRPr="00A14AAA">
        <w:rPr>
          <w:rFonts w:eastAsia="楷体_GB2312"/>
          <w:color w:val="000000"/>
          <w:lang w:eastAsia="zh-CN"/>
        </w:rPr>
        <w:t>银监会</w:t>
      </w:r>
      <w:r w:rsidRPr="00A14AAA">
        <w:rPr>
          <w:rFonts w:eastAsia="楷体_GB2312"/>
          <w:color w:val="000000"/>
          <w:lang w:eastAsia="zh-CN"/>
        </w:rPr>
        <w:t>”</w:t>
      </w:r>
      <w:r w:rsidRPr="00A14AAA">
        <w:rPr>
          <w:rFonts w:eastAsia="楷体_GB2312"/>
          <w:color w:val="000000"/>
          <w:lang w:eastAsia="zh-CN"/>
        </w:rPr>
        <w:t>和</w:t>
      </w:r>
      <w:r w:rsidRPr="00A14AAA">
        <w:rPr>
          <w:rFonts w:eastAsia="楷体_GB2312"/>
          <w:color w:val="000000"/>
          <w:lang w:eastAsia="zh-CN"/>
        </w:rPr>
        <w:t>“</w:t>
      </w:r>
      <w:r w:rsidRPr="00A14AAA">
        <w:rPr>
          <w:rFonts w:eastAsia="楷体_GB2312"/>
          <w:color w:val="000000"/>
          <w:lang w:eastAsia="zh-CN"/>
        </w:rPr>
        <w:t>人民银行</w:t>
      </w:r>
      <w:r w:rsidRPr="00A14AAA">
        <w:rPr>
          <w:rFonts w:eastAsia="楷体_GB2312"/>
          <w:color w:val="000000"/>
          <w:lang w:eastAsia="zh-CN"/>
        </w:rPr>
        <w:t>”</w:t>
      </w:r>
      <w:r w:rsidRPr="00A14AAA">
        <w:rPr>
          <w:rFonts w:eastAsia="楷体_GB2312"/>
          <w:color w:val="000000"/>
          <w:lang w:eastAsia="zh-CN"/>
        </w:rPr>
        <w:t>规定的其他条件；</w:t>
      </w:r>
    </w:p>
    <w:p w14:paraId="696FEA80" w14:textId="77777777" w:rsidR="000821AC" w:rsidRDefault="00341273" w:rsidP="005E6310">
      <w:pPr>
        <w:pStyle w:val="FWBCont2"/>
        <w:widowControl w:val="0"/>
        <w:numPr>
          <w:ilvl w:val="0"/>
          <w:numId w:val="23"/>
        </w:numPr>
        <w:spacing w:afterLines="50" w:after="156" w:line="360" w:lineRule="auto"/>
        <w:rPr>
          <w:rFonts w:eastAsia="楷体_GB2312"/>
          <w:lang w:eastAsia="zh-CN"/>
        </w:rPr>
      </w:pPr>
      <w:r w:rsidRPr="00A14AAA">
        <w:rPr>
          <w:rFonts w:eastAsia="楷体_GB2312"/>
          <w:lang w:eastAsia="zh-CN"/>
        </w:rPr>
        <w:t>经</w:t>
      </w:r>
      <w:r w:rsidRPr="00A14AAA">
        <w:rPr>
          <w:rFonts w:eastAsia="楷体_GB2312"/>
          <w:color w:val="000000"/>
          <w:lang w:eastAsia="zh-CN"/>
        </w:rPr>
        <w:t>“</w:t>
      </w:r>
      <w:r w:rsidRPr="00A14AAA">
        <w:rPr>
          <w:rFonts w:eastAsia="楷体_GB2312"/>
          <w:color w:val="000000"/>
          <w:lang w:eastAsia="zh-CN"/>
        </w:rPr>
        <w:t>资产支持证券持有人大会</w:t>
      </w:r>
      <w:r w:rsidRPr="00A14AAA">
        <w:rPr>
          <w:rFonts w:eastAsia="楷体_GB2312"/>
          <w:color w:val="000000"/>
          <w:lang w:eastAsia="zh-CN"/>
        </w:rPr>
        <w:t>”</w:t>
      </w:r>
      <w:r w:rsidRPr="00A14AAA">
        <w:rPr>
          <w:rFonts w:eastAsia="楷体_GB2312"/>
          <w:color w:val="000000"/>
          <w:lang w:eastAsia="zh-CN"/>
        </w:rPr>
        <w:t>认可（初始</w:t>
      </w:r>
      <w:r w:rsidRPr="00A14AAA">
        <w:rPr>
          <w:rFonts w:eastAsia="楷体_GB2312"/>
          <w:color w:val="000000"/>
          <w:lang w:eastAsia="zh-CN"/>
        </w:rPr>
        <w:t>“</w:t>
      </w:r>
      <w:r w:rsidRPr="00A14AAA">
        <w:rPr>
          <w:rFonts w:eastAsia="楷体_GB2312"/>
          <w:color w:val="000000"/>
          <w:lang w:eastAsia="zh-CN"/>
        </w:rPr>
        <w:t>受托人</w:t>
      </w:r>
      <w:r w:rsidRPr="00A14AAA">
        <w:rPr>
          <w:rFonts w:eastAsia="楷体_GB2312"/>
          <w:color w:val="000000"/>
          <w:lang w:eastAsia="zh-CN"/>
        </w:rPr>
        <w:t>”</w:t>
      </w:r>
      <w:r w:rsidRPr="00A14AAA">
        <w:rPr>
          <w:rFonts w:eastAsia="楷体_GB2312"/>
          <w:color w:val="000000"/>
          <w:lang w:eastAsia="zh-CN"/>
        </w:rPr>
        <w:t>除外）。</w:t>
      </w:r>
    </w:p>
    <w:p w14:paraId="0584186E" w14:textId="77777777" w:rsidR="000821AC" w:rsidRDefault="00341273" w:rsidP="005E6310">
      <w:pPr>
        <w:pStyle w:val="FWBCont2"/>
        <w:widowControl w:val="0"/>
        <w:numPr>
          <w:ilvl w:val="0"/>
          <w:numId w:val="2"/>
        </w:numPr>
        <w:spacing w:afterLines="50" w:after="156" w:line="360" w:lineRule="auto"/>
        <w:rPr>
          <w:rFonts w:eastAsia="楷体_GB2312"/>
          <w:szCs w:val="24"/>
          <w:lang w:val="en-US" w:eastAsia="zh-CN"/>
        </w:rPr>
      </w:pPr>
      <w:r w:rsidRPr="00A14AAA">
        <w:rPr>
          <w:rFonts w:eastAsia="楷体_GB2312"/>
          <w:b/>
          <w:szCs w:val="24"/>
          <w:lang w:val="en-US" w:eastAsia="zh-CN"/>
        </w:rPr>
        <w:t>必备评级等级</w:t>
      </w:r>
      <w:r w:rsidRPr="00A14AAA">
        <w:rPr>
          <w:rFonts w:eastAsia="楷体_GB2312"/>
          <w:szCs w:val="24"/>
          <w:lang w:val="en-US" w:eastAsia="zh-CN"/>
        </w:rPr>
        <w:t>：系指</w:t>
      </w:r>
      <w:r w:rsidRPr="00A14AAA">
        <w:rPr>
          <w:rFonts w:eastAsia="楷体_GB2312"/>
          <w:szCs w:val="24"/>
          <w:lang w:val="en-US" w:eastAsia="zh-CN"/>
        </w:rPr>
        <w:t>“</w:t>
      </w:r>
      <w:r w:rsidRPr="00A14AAA">
        <w:rPr>
          <w:rFonts w:eastAsia="楷体_GB2312"/>
          <w:szCs w:val="24"/>
          <w:lang w:val="en-US" w:eastAsia="zh-CN"/>
        </w:rPr>
        <w:t>中诚信</w:t>
      </w:r>
      <w:r w:rsidRPr="00A14AAA">
        <w:rPr>
          <w:rFonts w:eastAsia="楷体_GB2312"/>
          <w:szCs w:val="24"/>
          <w:lang w:val="en-US" w:eastAsia="zh-CN"/>
        </w:rPr>
        <w:t>”</w:t>
      </w:r>
      <w:r w:rsidRPr="00A14AAA">
        <w:rPr>
          <w:rFonts w:eastAsia="楷体_GB2312"/>
          <w:szCs w:val="24"/>
          <w:lang w:val="en-US" w:eastAsia="zh-CN"/>
        </w:rPr>
        <w:t>给予的主体长期信用等级高于或等于</w:t>
      </w:r>
      <w:r w:rsidR="00C21011">
        <w:rPr>
          <w:rFonts w:eastAsia="楷体_GB2312" w:hint="eastAsia"/>
          <w:szCs w:val="24"/>
          <w:lang w:val="en-US" w:eastAsia="zh-CN"/>
        </w:rPr>
        <w:t>【】</w:t>
      </w:r>
      <w:r w:rsidRPr="00A14AAA">
        <w:rPr>
          <w:rFonts w:eastAsia="楷体_GB2312"/>
          <w:szCs w:val="24"/>
          <w:lang w:val="en-US" w:eastAsia="zh-CN"/>
        </w:rPr>
        <w:t>级；</w:t>
      </w:r>
      <w:r w:rsidR="00737C90" w:rsidRPr="00A14AAA">
        <w:rPr>
          <w:rFonts w:eastAsia="楷体_GB2312"/>
          <w:szCs w:val="24"/>
          <w:lang w:val="en-US" w:eastAsia="zh-CN"/>
        </w:rPr>
        <w:t>且</w:t>
      </w:r>
      <w:r w:rsidRPr="00A14AAA">
        <w:rPr>
          <w:rFonts w:eastAsia="楷体_GB2312"/>
          <w:szCs w:val="24"/>
          <w:lang w:val="en-US" w:eastAsia="zh-CN"/>
        </w:rPr>
        <w:t>“</w:t>
      </w:r>
      <w:r w:rsidRPr="00A14AAA">
        <w:rPr>
          <w:rFonts w:eastAsia="楷体_GB2312"/>
          <w:szCs w:val="24"/>
          <w:lang w:val="en-US" w:eastAsia="zh-CN"/>
        </w:rPr>
        <w:t>中债资信</w:t>
      </w:r>
      <w:r w:rsidRPr="00A14AAA">
        <w:rPr>
          <w:rFonts w:eastAsia="楷体_GB2312"/>
          <w:szCs w:val="24"/>
          <w:lang w:val="en-US" w:eastAsia="zh-CN"/>
        </w:rPr>
        <w:t>”</w:t>
      </w:r>
      <w:r w:rsidRPr="00A14AAA">
        <w:rPr>
          <w:rFonts w:eastAsia="楷体_GB2312"/>
          <w:szCs w:val="24"/>
          <w:lang w:val="en-US" w:eastAsia="zh-CN"/>
        </w:rPr>
        <w:t>给予的主体长期信用等级高于或等于</w:t>
      </w:r>
      <w:r w:rsidR="00C21011">
        <w:rPr>
          <w:rFonts w:eastAsia="楷体_GB2312" w:hint="eastAsia"/>
          <w:szCs w:val="24"/>
          <w:lang w:val="en-US" w:eastAsia="zh-CN"/>
        </w:rPr>
        <w:t>【】</w:t>
      </w:r>
      <w:r w:rsidRPr="00A14AAA">
        <w:rPr>
          <w:rFonts w:eastAsia="楷体_GB2312"/>
          <w:szCs w:val="24"/>
          <w:lang w:val="en-US" w:eastAsia="zh-CN"/>
        </w:rPr>
        <w:t>级。</w:t>
      </w:r>
    </w:p>
    <w:p w14:paraId="37A9E4F7" w14:textId="77777777" w:rsidR="000821AC" w:rsidRDefault="00341273" w:rsidP="005E6310">
      <w:pPr>
        <w:pStyle w:val="FWBCont2"/>
        <w:widowControl w:val="0"/>
        <w:numPr>
          <w:ilvl w:val="0"/>
          <w:numId w:val="2"/>
        </w:numPr>
        <w:spacing w:afterLines="50" w:after="156" w:line="360" w:lineRule="auto"/>
        <w:rPr>
          <w:rFonts w:eastAsia="楷体_GB2312"/>
          <w:szCs w:val="24"/>
          <w:lang w:val="en-US" w:eastAsia="zh-CN"/>
        </w:rPr>
      </w:pPr>
      <w:r w:rsidRPr="00A14AAA">
        <w:rPr>
          <w:rFonts w:eastAsia="楷体_GB2312"/>
          <w:b/>
          <w:szCs w:val="24"/>
          <w:lang w:val="en-US" w:eastAsia="zh-CN"/>
        </w:rPr>
        <w:t>合格实体：</w:t>
      </w:r>
      <w:r w:rsidRPr="00A14AAA">
        <w:rPr>
          <w:rFonts w:eastAsia="楷体_GB2312"/>
          <w:szCs w:val="24"/>
          <w:lang w:val="en-US" w:eastAsia="zh-CN"/>
        </w:rPr>
        <w:t>系指</w:t>
      </w:r>
      <w:r w:rsidRPr="00A14AAA">
        <w:rPr>
          <w:rFonts w:eastAsia="楷体_GB2312"/>
          <w:szCs w:val="24"/>
          <w:lang w:val="en-US" w:eastAsia="zh-CN"/>
        </w:rPr>
        <w:t>“</w:t>
      </w:r>
      <w:r w:rsidRPr="00A14AAA">
        <w:rPr>
          <w:rFonts w:eastAsia="楷体_GB2312"/>
          <w:szCs w:val="24"/>
          <w:lang w:val="en-US" w:eastAsia="zh-CN"/>
        </w:rPr>
        <w:t>中诚信</w:t>
      </w:r>
      <w:r w:rsidRPr="00A14AAA">
        <w:rPr>
          <w:rFonts w:eastAsia="楷体_GB2312"/>
          <w:szCs w:val="24"/>
          <w:lang w:val="en-US" w:eastAsia="zh-CN"/>
        </w:rPr>
        <w:t>”</w:t>
      </w:r>
      <w:r w:rsidRPr="00A14AAA">
        <w:rPr>
          <w:rFonts w:eastAsia="楷体_GB2312"/>
          <w:szCs w:val="24"/>
          <w:lang w:val="en-US" w:eastAsia="zh-CN"/>
        </w:rPr>
        <w:t>给予的主体长期信用等级高于或等于</w:t>
      </w:r>
      <w:r w:rsidR="00C21011">
        <w:rPr>
          <w:rFonts w:eastAsia="楷体_GB2312" w:hint="eastAsia"/>
          <w:szCs w:val="24"/>
          <w:lang w:val="en-US" w:eastAsia="zh-CN"/>
        </w:rPr>
        <w:t>【】</w:t>
      </w:r>
      <w:r w:rsidRPr="00A14AAA">
        <w:rPr>
          <w:rFonts w:eastAsia="楷体_GB2312"/>
          <w:szCs w:val="24"/>
          <w:lang w:val="en-US" w:eastAsia="zh-CN"/>
        </w:rPr>
        <w:t>级且</w:t>
      </w:r>
      <w:r w:rsidRPr="00A14AAA">
        <w:rPr>
          <w:rFonts w:eastAsia="楷体_GB2312"/>
          <w:szCs w:val="24"/>
          <w:lang w:val="en-US" w:eastAsia="zh-CN"/>
        </w:rPr>
        <w:t>“</w:t>
      </w:r>
      <w:r w:rsidRPr="00A14AAA">
        <w:rPr>
          <w:rFonts w:eastAsia="楷体_GB2312"/>
          <w:szCs w:val="24"/>
          <w:lang w:val="en-US" w:eastAsia="zh-CN"/>
        </w:rPr>
        <w:t>中债资信</w:t>
      </w:r>
      <w:r w:rsidRPr="00A14AAA">
        <w:rPr>
          <w:rFonts w:eastAsia="楷体_GB2312"/>
          <w:szCs w:val="24"/>
          <w:lang w:val="en-US" w:eastAsia="zh-CN"/>
        </w:rPr>
        <w:t>”</w:t>
      </w:r>
      <w:r w:rsidRPr="00A14AAA">
        <w:rPr>
          <w:rFonts w:eastAsia="楷体_GB2312"/>
          <w:szCs w:val="24"/>
          <w:lang w:val="en-US" w:eastAsia="zh-CN"/>
        </w:rPr>
        <w:t>给予的主体长期信用等级高于或等于</w:t>
      </w:r>
      <w:r w:rsidR="00C21011">
        <w:rPr>
          <w:rFonts w:eastAsia="楷体_GB2312" w:hint="eastAsia"/>
          <w:szCs w:val="24"/>
          <w:lang w:val="en-US" w:eastAsia="zh-CN"/>
        </w:rPr>
        <w:t>【】</w:t>
      </w:r>
      <w:r w:rsidRPr="00A14AAA">
        <w:rPr>
          <w:rFonts w:eastAsia="楷体_GB2312"/>
          <w:szCs w:val="24"/>
          <w:lang w:val="en-US" w:eastAsia="zh-CN"/>
        </w:rPr>
        <w:t>级的金融机构。</w:t>
      </w:r>
    </w:p>
    <w:p w14:paraId="0BC1A9A1" w14:textId="77777777" w:rsidR="000821AC" w:rsidRDefault="00341273" w:rsidP="005E6310">
      <w:pPr>
        <w:pStyle w:val="FWBCont2"/>
        <w:widowControl w:val="0"/>
        <w:numPr>
          <w:ilvl w:val="0"/>
          <w:numId w:val="2"/>
        </w:numPr>
        <w:spacing w:afterLines="50" w:after="156" w:line="360" w:lineRule="auto"/>
        <w:rPr>
          <w:rFonts w:eastAsia="楷体_GB2312"/>
          <w:szCs w:val="24"/>
          <w:lang w:eastAsia="zh-CN"/>
        </w:rPr>
      </w:pPr>
      <w:r w:rsidRPr="00A14AAA">
        <w:rPr>
          <w:rFonts w:eastAsia="楷体_GB2312"/>
          <w:b/>
          <w:szCs w:val="24"/>
          <w:lang w:eastAsia="zh-CN"/>
        </w:rPr>
        <w:t>累计违约率</w:t>
      </w:r>
      <w:r w:rsidRPr="00A14AAA">
        <w:rPr>
          <w:rFonts w:eastAsia="楷体_GB2312"/>
          <w:szCs w:val="24"/>
          <w:lang w:eastAsia="zh-CN"/>
        </w:rPr>
        <w:t>：就某一</w:t>
      </w:r>
      <w:r w:rsidRPr="00A14AAA">
        <w:rPr>
          <w:rFonts w:eastAsia="楷体_GB2312"/>
          <w:szCs w:val="24"/>
          <w:lang w:eastAsia="zh-CN"/>
        </w:rPr>
        <w:t>“</w:t>
      </w:r>
      <w:r w:rsidRPr="00A14AAA">
        <w:rPr>
          <w:rFonts w:eastAsia="楷体_GB2312"/>
          <w:szCs w:val="24"/>
          <w:lang w:eastAsia="zh-CN"/>
        </w:rPr>
        <w:t>收款期间</w:t>
      </w:r>
      <w:r w:rsidRPr="00A14AAA">
        <w:rPr>
          <w:rFonts w:eastAsia="楷体_GB2312"/>
          <w:szCs w:val="24"/>
          <w:lang w:eastAsia="zh-CN"/>
        </w:rPr>
        <w:t>”</w:t>
      </w:r>
      <w:r w:rsidRPr="00A14AAA">
        <w:rPr>
          <w:rFonts w:eastAsia="楷体_GB2312"/>
          <w:szCs w:val="24"/>
          <w:lang w:eastAsia="zh-CN"/>
        </w:rPr>
        <w:t>而言，该</w:t>
      </w:r>
      <w:r w:rsidRPr="00A14AAA">
        <w:rPr>
          <w:rFonts w:eastAsia="楷体_GB2312"/>
          <w:szCs w:val="24"/>
          <w:lang w:eastAsia="zh-CN"/>
        </w:rPr>
        <w:t>“</w:t>
      </w:r>
      <w:r w:rsidRPr="00A14AAA">
        <w:rPr>
          <w:rFonts w:eastAsia="楷体_GB2312"/>
          <w:szCs w:val="24"/>
          <w:lang w:eastAsia="zh-CN"/>
        </w:rPr>
        <w:t>收款期间</w:t>
      </w:r>
      <w:r w:rsidRPr="00A14AAA">
        <w:rPr>
          <w:rFonts w:eastAsia="楷体_GB2312"/>
          <w:szCs w:val="24"/>
          <w:lang w:eastAsia="zh-CN"/>
        </w:rPr>
        <w:t>”</w:t>
      </w:r>
      <w:r w:rsidRPr="00A14AAA">
        <w:rPr>
          <w:rFonts w:eastAsia="楷体_GB2312"/>
          <w:szCs w:val="24"/>
          <w:lang w:eastAsia="zh-CN"/>
        </w:rPr>
        <w:t>的</w:t>
      </w:r>
      <w:r w:rsidRPr="00A14AAA">
        <w:rPr>
          <w:rFonts w:eastAsia="楷体_GB2312"/>
          <w:szCs w:val="24"/>
          <w:lang w:eastAsia="zh-CN"/>
        </w:rPr>
        <w:t>“</w:t>
      </w:r>
      <w:r w:rsidRPr="00A14AAA">
        <w:rPr>
          <w:rFonts w:eastAsia="楷体_GB2312"/>
          <w:szCs w:val="24"/>
          <w:lang w:eastAsia="zh-CN"/>
        </w:rPr>
        <w:t>累计违约率</w:t>
      </w:r>
      <w:r w:rsidRPr="00A14AAA">
        <w:rPr>
          <w:rFonts w:eastAsia="楷体_GB2312"/>
          <w:szCs w:val="24"/>
          <w:lang w:eastAsia="zh-CN"/>
        </w:rPr>
        <w:t>”</w:t>
      </w:r>
      <w:r w:rsidRPr="00A14AAA">
        <w:rPr>
          <w:rFonts w:eastAsia="楷体_GB2312"/>
          <w:szCs w:val="24"/>
          <w:lang w:eastAsia="zh-CN"/>
        </w:rPr>
        <w:t>系指</w:t>
      </w:r>
      <w:r w:rsidRPr="00A14AAA">
        <w:rPr>
          <w:rFonts w:eastAsia="楷体_GB2312"/>
          <w:szCs w:val="24"/>
          <w:lang w:eastAsia="zh-CN"/>
        </w:rPr>
        <w:t>A/B</w:t>
      </w:r>
      <w:r w:rsidRPr="00A14AAA">
        <w:rPr>
          <w:rFonts w:eastAsia="楷体_GB2312"/>
          <w:szCs w:val="24"/>
          <w:lang w:eastAsia="zh-CN"/>
        </w:rPr>
        <w:t>所得的百分比，其中，</w:t>
      </w:r>
      <w:r w:rsidRPr="00A14AAA">
        <w:rPr>
          <w:rFonts w:eastAsia="楷体_GB2312"/>
          <w:szCs w:val="24"/>
          <w:lang w:eastAsia="zh-CN"/>
        </w:rPr>
        <w:t>A</w:t>
      </w:r>
      <w:r w:rsidRPr="00A14AAA">
        <w:rPr>
          <w:rFonts w:eastAsia="楷体_GB2312"/>
          <w:szCs w:val="24"/>
          <w:lang w:eastAsia="zh-CN"/>
        </w:rPr>
        <w:t>为该</w:t>
      </w:r>
      <w:r w:rsidRPr="00A14AAA">
        <w:rPr>
          <w:rFonts w:eastAsia="楷体_GB2312"/>
          <w:szCs w:val="24"/>
          <w:lang w:eastAsia="zh-CN"/>
        </w:rPr>
        <w:t>“</w:t>
      </w:r>
      <w:r w:rsidRPr="00A14AAA">
        <w:rPr>
          <w:rFonts w:eastAsia="楷体_GB2312"/>
          <w:szCs w:val="24"/>
          <w:lang w:eastAsia="zh-CN"/>
        </w:rPr>
        <w:t>收款期间</w:t>
      </w:r>
      <w:r w:rsidRPr="00A14AAA">
        <w:rPr>
          <w:rFonts w:eastAsia="楷体_GB2312"/>
          <w:szCs w:val="24"/>
          <w:lang w:eastAsia="zh-CN"/>
        </w:rPr>
        <w:t>”</w:t>
      </w:r>
      <w:r w:rsidRPr="00A14AAA">
        <w:rPr>
          <w:rFonts w:eastAsia="楷体_GB2312"/>
          <w:szCs w:val="24"/>
          <w:lang w:eastAsia="zh-CN"/>
        </w:rPr>
        <w:t>以及之前各</w:t>
      </w:r>
      <w:r w:rsidRPr="00A14AAA">
        <w:rPr>
          <w:rFonts w:eastAsia="楷体_GB2312"/>
          <w:szCs w:val="24"/>
          <w:lang w:eastAsia="zh-CN"/>
        </w:rPr>
        <w:t>“</w:t>
      </w:r>
      <w:r w:rsidRPr="00A14AAA">
        <w:rPr>
          <w:rFonts w:eastAsia="楷体_GB2312"/>
          <w:szCs w:val="24"/>
          <w:lang w:eastAsia="zh-CN"/>
        </w:rPr>
        <w:t>收款期间</w:t>
      </w:r>
      <w:r w:rsidRPr="00A14AAA">
        <w:rPr>
          <w:rFonts w:eastAsia="楷体_GB2312"/>
          <w:szCs w:val="24"/>
          <w:lang w:eastAsia="zh-CN"/>
        </w:rPr>
        <w:t>”</w:t>
      </w:r>
      <w:r w:rsidRPr="00A14AAA">
        <w:rPr>
          <w:rFonts w:eastAsia="楷体_GB2312"/>
          <w:szCs w:val="24"/>
          <w:lang w:eastAsia="zh-CN"/>
        </w:rPr>
        <w:t>内的所有</w:t>
      </w:r>
      <w:r w:rsidRPr="00A14AAA">
        <w:rPr>
          <w:rFonts w:eastAsia="楷体_GB2312"/>
          <w:szCs w:val="24"/>
          <w:lang w:eastAsia="zh-CN"/>
        </w:rPr>
        <w:t>“</w:t>
      </w:r>
      <w:r w:rsidRPr="00A14AAA">
        <w:rPr>
          <w:rFonts w:eastAsia="楷体_GB2312"/>
          <w:szCs w:val="24"/>
          <w:lang w:eastAsia="zh-CN"/>
        </w:rPr>
        <w:t>违约贷款</w:t>
      </w:r>
      <w:r w:rsidRPr="00A14AAA">
        <w:rPr>
          <w:rFonts w:eastAsia="楷体_GB2312"/>
          <w:szCs w:val="24"/>
          <w:lang w:eastAsia="zh-CN"/>
        </w:rPr>
        <w:t>”</w:t>
      </w:r>
      <w:r w:rsidRPr="00A14AAA">
        <w:rPr>
          <w:rFonts w:eastAsia="楷体_GB2312"/>
          <w:szCs w:val="24"/>
          <w:lang w:eastAsia="zh-CN"/>
        </w:rPr>
        <w:t>在成为</w:t>
      </w:r>
      <w:r w:rsidRPr="00A14AAA">
        <w:rPr>
          <w:rFonts w:eastAsia="楷体_GB2312"/>
          <w:szCs w:val="24"/>
          <w:lang w:eastAsia="zh-CN"/>
        </w:rPr>
        <w:t>“</w:t>
      </w:r>
      <w:r w:rsidRPr="00A14AAA">
        <w:rPr>
          <w:rFonts w:eastAsia="楷体_GB2312"/>
          <w:szCs w:val="24"/>
          <w:lang w:eastAsia="zh-CN"/>
        </w:rPr>
        <w:t>违约贷款</w:t>
      </w:r>
      <w:r w:rsidRPr="00A14AAA">
        <w:rPr>
          <w:rFonts w:eastAsia="楷体_GB2312"/>
          <w:szCs w:val="24"/>
          <w:lang w:eastAsia="zh-CN"/>
        </w:rPr>
        <w:t>”</w:t>
      </w:r>
      <w:r w:rsidRPr="00A14AAA">
        <w:rPr>
          <w:rFonts w:eastAsia="楷体_GB2312"/>
          <w:szCs w:val="24"/>
          <w:lang w:eastAsia="zh-CN"/>
        </w:rPr>
        <w:t>时的</w:t>
      </w:r>
      <w:r w:rsidRPr="00A14AAA">
        <w:rPr>
          <w:rFonts w:eastAsia="楷体_GB2312"/>
          <w:szCs w:val="24"/>
          <w:lang w:eastAsia="zh-CN"/>
        </w:rPr>
        <w:t>“</w:t>
      </w:r>
      <w:r w:rsidRPr="00A14AAA">
        <w:rPr>
          <w:rFonts w:eastAsia="楷体_GB2312"/>
          <w:szCs w:val="24"/>
          <w:lang w:eastAsia="zh-CN"/>
        </w:rPr>
        <w:t>未偿本金余额</w:t>
      </w:r>
      <w:r w:rsidRPr="00A14AAA">
        <w:rPr>
          <w:rFonts w:eastAsia="楷体_GB2312"/>
          <w:szCs w:val="24"/>
          <w:lang w:eastAsia="zh-CN"/>
        </w:rPr>
        <w:t>”</w:t>
      </w:r>
      <w:r w:rsidRPr="00A14AAA">
        <w:rPr>
          <w:rFonts w:eastAsia="楷体_GB2312"/>
          <w:szCs w:val="24"/>
          <w:lang w:eastAsia="zh-CN"/>
        </w:rPr>
        <w:t>之和，</w:t>
      </w:r>
      <w:r w:rsidRPr="00A14AAA">
        <w:rPr>
          <w:rFonts w:eastAsia="楷体_GB2312"/>
          <w:szCs w:val="24"/>
          <w:lang w:eastAsia="zh-CN"/>
        </w:rPr>
        <w:t>B</w:t>
      </w:r>
      <w:r w:rsidRPr="00A14AAA">
        <w:rPr>
          <w:rFonts w:eastAsia="楷体_GB2312"/>
          <w:szCs w:val="24"/>
          <w:lang w:eastAsia="zh-CN"/>
        </w:rPr>
        <w:t>为</w:t>
      </w:r>
      <w:r w:rsidRPr="00A14AAA">
        <w:rPr>
          <w:rFonts w:eastAsia="楷体_GB2312"/>
          <w:szCs w:val="24"/>
          <w:lang w:eastAsia="zh-CN"/>
        </w:rPr>
        <w:t>“</w:t>
      </w:r>
      <w:r w:rsidRPr="00A14AAA">
        <w:rPr>
          <w:rFonts w:eastAsia="楷体_GB2312"/>
          <w:szCs w:val="24"/>
          <w:lang w:eastAsia="zh-CN"/>
        </w:rPr>
        <w:t>初始起算日资产池余额</w:t>
      </w:r>
      <w:r w:rsidRPr="00A14AAA">
        <w:rPr>
          <w:rFonts w:eastAsia="楷体_GB2312"/>
          <w:szCs w:val="24"/>
          <w:lang w:eastAsia="zh-CN"/>
        </w:rPr>
        <w:t>”</w:t>
      </w:r>
      <w:r w:rsidRPr="00A14AAA">
        <w:rPr>
          <w:rFonts w:eastAsia="楷体_GB2312"/>
          <w:szCs w:val="24"/>
          <w:lang w:eastAsia="zh-CN"/>
        </w:rPr>
        <w:t>。</w:t>
      </w:r>
    </w:p>
    <w:p w14:paraId="1F954D6C" w14:textId="77777777" w:rsidR="000821AC" w:rsidRDefault="00341273" w:rsidP="005E6310">
      <w:pPr>
        <w:pStyle w:val="FWBCont2"/>
        <w:widowControl w:val="0"/>
        <w:numPr>
          <w:ilvl w:val="0"/>
          <w:numId w:val="2"/>
        </w:numPr>
        <w:spacing w:afterLines="50" w:after="156" w:line="360" w:lineRule="auto"/>
        <w:rPr>
          <w:rFonts w:eastAsia="楷体_GB2312"/>
          <w:szCs w:val="24"/>
          <w:lang w:eastAsia="zh-CN"/>
        </w:rPr>
      </w:pPr>
      <w:r w:rsidRPr="00A14AAA">
        <w:rPr>
          <w:rFonts w:eastAsia="楷体_GB2312"/>
          <w:b/>
          <w:szCs w:val="24"/>
          <w:lang w:eastAsia="zh-CN"/>
        </w:rPr>
        <w:t>拖欠</w:t>
      </w:r>
      <w:r w:rsidR="00CB4978" w:rsidRPr="00A14AAA">
        <w:rPr>
          <w:rFonts w:eastAsia="楷体_GB2312"/>
          <w:b/>
          <w:szCs w:val="24"/>
          <w:lang w:eastAsia="zh-CN"/>
        </w:rPr>
        <w:t>住房贷款</w:t>
      </w:r>
      <w:r w:rsidRPr="00A14AAA">
        <w:rPr>
          <w:rFonts w:eastAsia="楷体_GB2312"/>
          <w:szCs w:val="24"/>
          <w:lang w:eastAsia="zh-CN"/>
        </w:rPr>
        <w:t>：系指根据</w:t>
      </w:r>
      <w:r w:rsidRPr="00A14AAA">
        <w:rPr>
          <w:rFonts w:eastAsia="楷体_GB2312"/>
          <w:szCs w:val="24"/>
          <w:lang w:eastAsia="zh-CN"/>
        </w:rPr>
        <w:t>“</w:t>
      </w:r>
      <w:r w:rsidRPr="00A14AAA">
        <w:rPr>
          <w:rFonts w:eastAsia="楷体_GB2312"/>
          <w:szCs w:val="24"/>
          <w:lang w:eastAsia="zh-CN"/>
        </w:rPr>
        <w:t>贷款服务机构</w:t>
      </w:r>
      <w:r w:rsidRPr="00A14AAA">
        <w:rPr>
          <w:rFonts w:eastAsia="楷体_GB2312"/>
          <w:szCs w:val="24"/>
          <w:lang w:eastAsia="zh-CN"/>
        </w:rPr>
        <w:t>”</w:t>
      </w:r>
      <w:r w:rsidRPr="00A14AAA">
        <w:rPr>
          <w:rFonts w:eastAsia="楷体_GB2312"/>
          <w:szCs w:val="24"/>
          <w:lang w:eastAsia="zh-CN"/>
        </w:rPr>
        <w:t>标准服务程序的规定，</w:t>
      </w:r>
      <w:r w:rsidRPr="00A14AAA">
        <w:rPr>
          <w:rFonts w:eastAsia="楷体_GB2312"/>
          <w:szCs w:val="24"/>
          <w:lang w:eastAsia="zh-CN"/>
        </w:rPr>
        <w:t>“</w:t>
      </w:r>
      <w:r w:rsidR="00CB4978" w:rsidRPr="00A14AAA">
        <w:rPr>
          <w:rFonts w:eastAsia="楷体_GB2312"/>
          <w:szCs w:val="24"/>
          <w:lang w:eastAsia="zh-CN"/>
        </w:rPr>
        <w:t>住房贷款</w:t>
      </w:r>
      <w:r w:rsidRPr="00A14AAA">
        <w:rPr>
          <w:rFonts w:eastAsia="楷体_GB2312"/>
          <w:szCs w:val="24"/>
          <w:lang w:eastAsia="zh-CN"/>
        </w:rPr>
        <w:t>合同</w:t>
      </w:r>
      <w:r w:rsidRPr="00A14AAA">
        <w:rPr>
          <w:rFonts w:eastAsia="楷体_GB2312"/>
          <w:szCs w:val="24"/>
          <w:lang w:eastAsia="zh-CN"/>
        </w:rPr>
        <w:t>”</w:t>
      </w:r>
      <w:r w:rsidRPr="00A14AAA">
        <w:rPr>
          <w:rFonts w:eastAsia="楷体_GB2312"/>
          <w:szCs w:val="24"/>
          <w:lang w:eastAsia="zh-CN"/>
        </w:rPr>
        <w:t>项下本息的任何部分在</w:t>
      </w:r>
      <w:r w:rsidR="00241112" w:rsidRPr="00A14AAA">
        <w:rPr>
          <w:rFonts w:eastAsia="楷体_GB2312"/>
          <w:szCs w:val="24"/>
          <w:lang w:eastAsia="zh-CN"/>
        </w:rPr>
        <w:t>约</w:t>
      </w:r>
      <w:r w:rsidRPr="00A14AAA">
        <w:rPr>
          <w:rFonts w:eastAsia="楷体_GB2312"/>
          <w:szCs w:val="24"/>
          <w:lang w:eastAsia="zh-CN"/>
        </w:rPr>
        <w:t>定的支付日后逾期</w:t>
      </w:r>
      <w:r w:rsidRPr="00A14AAA">
        <w:rPr>
          <w:rFonts w:eastAsia="楷体_GB2312"/>
          <w:szCs w:val="24"/>
          <w:lang w:eastAsia="zh-CN"/>
        </w:rPr>
        <w:t>1</w:t>
      </w:r>
      <w:r w:rsidRPr="00A14AAA">
        <w:rPr>
          <w:rFonts w:eastAsia="楷体_GB2312"/>
          <w:szCs w:val="24"/>
          <w:lang w:eastAsia="zh-CN"/>
        </w:rPr>
        <w:t>日以上（含</w:t>
      </w:r>
      <w:r w:rsidRPr="00A14AAA">
        <w:rPr>
          <w:rFonts w:eastAsia="楷体_GB2312"/>
          <w:szCs w:val="24"/>
          <w:lang w:eastAsia="zh-CN"/>
        </w:rPr>
        <w:t>1</w:t>
      </w:r>
      <w:r w:rsidRPr="00A14AAA">
        <w:rPr>
          <w:rFonts w:eastAsia="楷体_GB2312"/>
          <w:szCs w:val="24"/>
          <w:lang w:eastAsia="zh-CN"/>
        </w:rPr>
        <w:t>日）但不超过</w:t>
      </w:r>
      <w:r w:rsidR="002D7EDC">
        <w:rPr>
          <w:rFonts w:eastAsia="楷体_GB2312" w:hint="eastAsia"/>
          <w:szCs w:val="24"/>
          <w:lang w:eastAsia="zh-CN"/>
        </w:rPr>
        <w:t>90</w:t>
      </w:r>
      <w:r w:rsidRPr="00A14AAA">
        <w:rPr>
          <w:rFonts w:eastAsia="楷体_GB2312"/>
          <w:szCs w:val="24"/>
          <w:lang w:eastAsia="zh-CN"/>
        </w:rPr>
        <w:t>日（含</w:t>
      </w:r>
      <w:r w:rsidR="002D7EDC">
        <w:rPr>
          <w:rFonts w:eastAsia="楷体_GB2312" w:hint="eastAsia"/>
          <w:szCs w:val="24"/>
          <w:lang w:eastAsia="zh-CN"/>
        </w:rPr>
        <w:t>90</w:t>
      </w:r>
      <w:r w:rsidRPr="00A14AAA">
        <w:rPr>
          <w:rFonts w:eastAsia="楷体_GB2312"/>
          <w:szCs w:val="24"/>
          <w:lang w:eastAsia="zh-CN"/>
        </w:rPr>
        <w:t>日）的</w:t>
      </w:r>
      <w:r w:rsidRPr="00A14AAA">
        <w:rPr>
          <w:rFonts w:eastAsia="楷体_GB2312"/>
          <w:szCs w:val="24"/>
          <w:lang w:eastAsia="zh-CN"/>
        </w:rPr>
        <w:t>“</w:t>
      </w:r>
      <w:r w:rsidR="00CB4978" w:rsidRPr="00A14AAA">
        <w:rPr>
          <w:rFonts w:eastAsia="楷体_GB2312"/>
          <w:szCs w:val="24"/>
          <w:lang w:eastAsia="zh-CN"/>
        </w:rPr>
        <w:t>住房贷款</w:t>
      </w:r>
      <w:r w:rsidR="00CB4978" w:rsidRPr="00A14AAA">
        <w:rPr>
          <w:rFonts w:eastAsia="楷体_GB2312"/>
          <w:szCs w:val="24"/>
          <w:lang w:eastAsia="zh-CN"/>
        </w:rPr>
        <w:t>”</w:t>
      </w:r>
      <w:r w:rsidRPr="00A14AAA">
        <w:rPr>
          <w:rFonts w:eastAsia="楷体_GB2312"/>
          <w:szCs w:val="24"/>
          <w:lang w:eastAsia="zh-CN"/>
        </w:rPr>
        <w:t>。</w:t>
      </w:r>
    </w:p>
    <w:p w14:paraId="3DC7EA19" w14:textId="77777777" w:rsidR="000821AC" w:rsidRDefault="00341273" w:rsidP="005E6310">
      <w:pPr>
        <w:pStyle w:val="FWBCont2"/>
        <w:widowControl w:val="0"/>
        <w:numPr>
          <w:ilvl w:val="0"/>
          <w:numId w:val="2"/>
        </w:numPr>
        <w:spacing w:afterLines="50" w:after="156" w:line="360" w:lineRule="auto"/>
        <w:rPr>
          <w:rFonts w:eastAsia="楷体_GB2312"/>
          <w:szCs w:val="24"/>
          <w:lang w:eastAsia="zh-CN"/>
        </w:rPr>
      </w:pPr>
      <w:r w:rsidRPr="00A14AAA">
        <w:rPr>
          <w:rFonts w:eastAsia="楷体_GB2312"/>
          <w:b/>
          <w:szCs w:val="24"/>
          <w:lang w:eastAsia="zh-CN"/>
        </w:rPr>
        <w:t>严重拖欠</w:t>
      </w:r>
      <w:r w:rsidR="00CB4978" w:rsidRPr="00A14AAA">
        <w:rPr>
          <w:rFonts w:eastAsia="楷体_GB2312"/>
          <w:b/>
          <w:szCs w:val="24"/>
          <w:lang w:eastAsia="zh-CN"/>
        </w:rPr>
        <w:t>住房贷款</w:t>
      </w:r>
      <w:r w:rsidRPr="00A14AAA">
        <w:rPr>
          <w:rFonts w:eastAsia="楷体_GB2312"/>
          <w:szCs w:val="24"/>
          <w:lang w:eastAsia="zh-CN"/>
        </w:rPr>
        <w:t>：系指根据</w:t>
      </w:r>
      <w:r w:rsidRPr="00A14AAA">
        <w:rPr>
          <w:rFonts w:eastAsia="楷体_GB2312"/>
          <w:szCs w:val="24"/>
          <w:lang w:eastAsia="zh-CN"/>
        </w:rPr>
        <w:t>“</w:t>
      </w:r>
      <w:r w:rsidRPr="00A14AAA">
        <w:rPr>
          <w:rFonts w:eastAsia="楷体_GB2312"/>
          <w:szCs w:val="24"/>
          <w:lang w:eastAsia="zh-CN"/>
        </w:rPr>
        <w:t>贷款服务机构</w:t>
      </w:r>
      <w:r w:rsidRPr="00A14AAA">
        <w:rPr>
          <w:rFonts w:eastAsia="楷体_GB2312"/>
          <w:szCs w:val="24"/>
          <w:lang w:eastAsia="zh-CN"/>
        </w:rPr>
        <w:t>”</w:t>
      </w:r>
      <w:r w:rsidRPr="00A14AAA">
        <w:rPr>
          <w:rFonts w:eastAsia="楷体_GB2312"/>
          <w:szCs w:val="24"/>
          <w:lang w:eastAsia="zh-CN"/>
        </w:rPr>
        <w:t>标准服务程序的规定，</w:t>
      </w:r>
      <w:r w:rsidRPr="00A14AAA">
        <w:rPr>
          <w:rFonts w:eastAsia="楷体_GB2312"/>
          <w:szCs w:val="24"/>
          <w:lang w:eastAsia="zh-CN"/>
        </w:rPr>
        <w:t>“</w:t>
      </w:r>
      <w:r w:rsidR="00CB4978" w:rsidRPr="00A14AAA">
        <w:rPr>
          <w:rFonts w:eastAsia="楷体_GB2312"/>
          <w:szCs w:val="24"/>
          <w:lang w:eastAsia="zh-CN"/>
        </w:rPr>
        <w:t>住房贷款</w:t>
      </w:r>
      <w:r w:rsidRPr="00A14AAA">
        <w:rPr>
          <w:rFonts w:eastAsia="楷体_GB2312"/>
          <w:szCs w:val="24"/>
          <w:lang w:eastAsia="zh-CN"/>
        </w:rPr>
        <w:t>合同</w:t>
      </w:r>
      <w:r w:rsidRPr="00A14AAA">
        <w:rPr>
          <w:rFonts w:eastAsia="楷体_GB2312"/>
          <w:szCs w:val="24"/>
          <w:lang w:eastAsia="zh-CN"/>
        </w:rPr>
        <w:t>”</w:t>
      </w:r>
      <w:r w:rsidRPr="00A14AAA">
        <w:rPr>
          <w:rFonts w:eastAsia="楷体_GB2312"/>
          <w:szCs w:val="24"/>
          <w:lang w:eastAsia="zh-CN"/>
        </w:rPr>
        <w:t>项下本息的任何部分在支付日后逾期超过</w:t>
      </w:r>
      <w:r w:rsidRPr="00A14AAA">
        <w:rPr>
          <w:rFonts w:eastAsia="楷体_GB2312"/>
          <w:szCs w:val="24"/>
          <w:lang w:eastAsia="zh-CN"/>
        </w:rPr>
        <w:t>90</w:t>
      </w:r>
      <w:r w:rsidRPr="00A14AAA">
        <w:rPr>
          <w:rFonts w:eastAsia="楷体_GB2312"/>
          <w:szCs w:val="24"/>
          <w:lang w:eastAsia="zh-CN"/>
        </w:rPr>
        <w:t>日（不含</w:t>
      </w:r>
      <w:r w:rsidR="002D7EDC">
        <w:rPr>
          <w:rFonts w:eastAsia="楷体_GB2312" w:hint="eastAsia"/>
          <w:szCs w:val="24"/>
          <w:lang w:eastAsia="zh-CN"/>
        </w:rPr>
        <w:t>60</w:t>
      </w:r>
      <w:r w:rsidRPr="00A14AAA">
        <w:rPr>
          <w:rFonts w:eastAsia="楷体_GB2312"/>
          <w:szCs w:val="24"/>
          <w:lang w:eastAsia="zh-CN"/>
        </w:rPr>
        <w:t>日）但不超过</w:t>
      </w:r>
      <w:r w:rsidR="002D7EDC">
        <w:rPr>
          <w:rFonts w:eastAsia="楷体_GB2312" w:hint="eastAsia"/>
          <w:szCs w:val="24"/>
          <w:lang w:eastAsia="zh-CN"/>
        </w:rPr>
        <w:t>90</w:t>
      </w:r>
      <w:r w:rsidRPr="00A14AAA">
        <w:rPr>
          <w:rFonts w:eastAsia="楷体_GB2312"/>
          <w:szCs w:val="24"/>
          <w:lang w:eastAsia="zh-CN"/>
        </w:rPr>
        <w:t>日（含</w:t>
      </w:r>
      <w:r w:rsidR="002D7EDC">
        <w:rPr>
          <w:rFonts w:eastAsia="楷体_GB2312" w:hint="eastAsia"/>
          <w:szCs w:val="24"/>
          <w:lang w:eastAsia="zh-CN"/>
        </w:rPr>
        <w:t>90</w:t>
      </w:r>
      <w:r w:rsidRPr="00A14AAA">
        <w:rPr>
          <w:rFonts w:eastAsia="楷体_GB2312"/>
          <w:szCs w:val="24"/>
          <w:lang w:eastAsia="zh-CN"/>
        </w:rPr>
        <w:t>日）的</w:t>
      </w:r>
      <w:r w:rsidRPr="00A14AAA">
        <w:rPr>
          <w:rFonts w:eastAsia="楷体_GB2312"/>
          <w:szCs w:val="24"/>
          <w:lang w:eastAsia="zh-CN"/>
        </w:rPr>
        <w:t>“</w:t>
      </w:r>
      <w:r w:rsidR="00CB4978" w:rsidRPr="00A14AAA">
        <w:rPr>
          <w:rFonts w:eastAsia="楷体_GB2312"/>
          <w:szCs w:val="24"/>
          <w:lang w:eastAsia="zh-CN"/>
        </w:rPr>
        <w:t>住房贷款</w:t>
      </w:r>
      <w:r w:rsidR="00CB4978" w:rsidRPr="00A14AAA">
        <w:rPr>
          <w:rFonts w:eastAsia="楷体_GB2312"/>
          <w:szCs w:val="24"/>
          <w:lang w:eastAsia="zh-CN"/>
        </w:rPr>
        <w:t>”</w:t>
      </w:r>
      <w:r w:rsidRPr="00A14AAA">
        <w:rPr>
          <w:rFonts w:eastAsia="楷体_GB2312"/>
          <w:szCs w:val="24"/>
          <w:lang w:eastAsia="zh-CN"/>
        </w:rPr>
        <w:t>。</w:t>
      </w:r>
    </w:p>
    <w:p w14:paraId="396C8DF6" w14:textId="77777777" w:rsidR="000821AC" w:rsidRDefault="00341273" w:rsidP="005E6310">
      <w:pPr>
        <w:pStyle w:val="FWBCont2"/>
        <w:widowControl w:val="0"/>
        <w:numPr>
          <w:ilvl w:val="0"/>
          <w:numId w:val="2"/>
        </w:numPr>
        <w:spacing w:afterLines="50" w:after="156" w:line="360" w:lineRule="auto"/>
        <w:rPr>
          <w:rFonts w:eastAsia="楷体_GB2312"/>
          <w:szCs w:val="24"/>
          <w:lang w:eastAsia="zh-CN"/>
        </w:rPr>
      </w:pPr>
      <w:r w:rsidRPr="00A14AAA">
        <w:rPr>
          <w:rFonts w:eastAsia="楷体_GB2312"/>
          <w:b/>
          <w:szCs w:val="24"/>
          <w:lang w:eastAsia="zh-CN"/>
        </w:rPr>
        <w:t>严重拖欠率</w:t>
      </w:r>
      <w:r w:rsidRPr="00A14AAA">
        <w:rPr>
          <w:rFonts w:eastAsia="楷体_GB2312"/>
          <w:szCs w:val="24"/>
          <w:lang w:eastAsia="zh-CN"/>
        </w:rPr>
        <w:t>：就某一</w:t>
      </w:r>
      <w:r w:rsidRPr="00A14AAA">
        <w:rPr>
          <w:rFonts w:eastAsia="楷体_GB2312"/>
          <w:szCs w:val="24"/>
          <w:lang w:eastAsia="zh-CN"/>
        </w:rPr>
        <w:t>“</w:t>
      </w:r>
      <w:r w:rsidRPr="00A14AAA">
        <w:rPr>
          <w:rFonts w:eastAsia="楷体_GB2312"/>
          <w:szCs w:val="24"/>
          <w:lang w:eastAsia="zh-CN"/>
        </w:rPr>
        <w:t>收款期间</w:t>
      </w:r>
      <w:r w:rsidRPr="00A14AAA">
        <w:rPr>
          <w:rFonts w:eastAsia="楷体_GB2312"/>
          <w:szCs w:val="24"/>
          <w:lang w:eastAsia="zh-CN"/>
        </w:rPr>
        <w:t>”</w:t>
      </w:r>
      <w:r w:rsidRPr="00A14AAA">
        <w:rPr>
          <w:rFonts w:eastAsia="楷体_GB2312"/>
          <w:szCs w:val="24"/>
          <w:lang w:eastAsia="zh-CN"/>
        </w:rPr>
        <w:t>而言，系指</w:t>
      </w:r>
      <w:r w:rsidRPr="00A14AAA">
        <w:rPr>
          <w:rFonts w:eastAsia="楷体_GB2312"/>
          <w:szCs w:val="24"/>
          <w:lang w:eastAsia="zh-CN"/>
        </w:rPr>
        <w:t>A/(B-C)</w:t>
      </w:r>
      <w:r w:rsidRPr="00A14AAA">
        <w:rPr>
          <w:rFonts w:eastAsia="楷体_GB2312"/>
          <w:szCs w:val="24"/>
          <w:lang w:eastAsia="zh-CN"/>
        </w:rPr>
        <w:t>。其中，</w:t>
      </w:r>
      <w:r w:rsidRPr="00A14AAA">
        <w:rPr>
          <w:rFonts w:eastAsia="楷体_GB2312"/>
          <w:szCs w:val="24"/>
          <w:lang w:eastAsia="zh-CN"/>
        </w:rPr>
        <w:t>A</w:t>
      </w:r>
      <w:r w:rsidRPr="00A14AAA">
        <w:rPr>
          <w:rFonts w:eastAsia="楷体_GB2312"/>
          <w:szCs w:val="24"/>
          <w:lang w:eastAsia="zh-CN"/>
        </w:rPr>
        <w:t>为该</w:t>
      </w:r>
      <w:r w:rsidRPr="00A14AAA">
        <w:rPr>
          <w:rFonts w:eastAsia="楷体_GB2312"/>
          <w:szCs w:val="24"/>
          <w:lang w:eastAsia="zh-CN"/>
        </w:rPr>
        <w:t>“</w:t>
      </w:r>
      <w:r w:rsidRPr="00A14AAA">
        <w:rPr>
          <w:rFonts w:eastAsia="楷体_GB2312"/>
          <w:szCs w:val="24"/>
          <w:lang w:eastAsia="zh-CN"/>
        </w:rPr>
        <w:t>收款期间</w:t>
      </w:r>
      <w:r w:rsidRPr="00A14AAA">
        <w:rPr>
          <w:rFonts w:eastAsia="楷体_GB2312"/>
          <w:szCs w:val="24"/>
          <w:lang w:eastAsia="zh-CN"/>
        </w:rPr>
        <w:t>”</w:t>
      </w:r>
      <w:r w:rsidRPr="00A14AAA">
        <w:rPr>
          <w:rFonts w:eastAsia="楷体_GB2312"/>
          <w:szCs w:val="24"/>
          <w:lang w:eastAsia="zh-CN"/>
        </w:rPr>
        <w:t>之最后一日日终时所有</w:t>
      </w:r>
      <w:r w:rsidRPr="00A14AAA">
        <w:rPr>
          <w:rFonts w:eastAsia="楷体_GB2312"/>
          <w:szCs w:val="24"/>
          <w:lang w:eastAsia="zh-CN"/>
        </w:rPr>
        <w:t>“</w:t>
      </w:r>
      <w:r w:rsidRPr="00A14AAA">
        <w:rPr>
          <w:rFonts w:eastAsia="楷体_GB2312"/>
          <w:szCs w:val="24"/>
          <w:lang w:eastAsia="zh-CN"/>
        </w:rPr>
        <w:t>严重拖欠</w:t>
      </w:r>
      <w:r w:rsidR="00CB4978" w:rsidRPr="00A14AAA">
        <w:rPr>
          <w:rFonts w:eastAsia="楷体_GB2312"/>
          <w:szCs w:val="24"/>
          <w:lang w:eastAsia="zh-CN"/>
        </w:rPr>
        <w:t>住房贷款</w:t>
      </w:r>
      <w:r w:rsidR="00CB4978" w:rsidRPr="00A14AAA">
        <w:rPr>
          <w:rFonts w:eastAsia="楷体_GB2312"/>
          <w:szCs w:val="24"/>
          <w:lang w:eastAsia="zh-CN"/>
        </w:rPr>
        <w:t>”</w:t>
      </w:r>
      <w:r w:rsidRPr="00A14AAA">
        <w:rPr>
          <w:rFonts w:eastAsia="楷体_GB2312"/>
          <w:szCs w:val="24"/>
          <w:lang w:eastAsia="zh-CN"/>
        </w:rPr>
        <w:t>的</w:t>
      </w:r>
      <w:r w:rsidRPr="00A14AAA">
        <w:rPr>
          <w:rFonts w:eastAsia="楷体_GB2312"/>
          <w:szCs w:val="24"/>
          <w:lang w:eastAsia="zh-CN"/>
        </w:rPr>
        <w:t>“</w:t>
      </w:r>
      <w:r w:rsidRPr="00A14AAA">
        <w:rPr>
          <w:rFonts w:eastAsia="楷体_GB2312"/>
          <w:szCs w:val="24"/>
          <w:lang w:eastAsia="zh-CN"/>
        </w:rPr>
        <w:t>未偿本金余额</w:t>
      </w:r>
      <w:r w:rsidRPr="00A14AAA">
        <w:rPr>
          <w:rFonts w:eastAsia="楷体_GB2312"/>
          <w:szCs w:val="24"/>
          <w:lang w:eastAsia="zh-CN"/>
        </w:rPr>
        <w:t>”</w:t>
      </w:r>
      <w:r w:rsidRPr="00A14AAA">
        <w:rPr>
          <w:rFonts w:eastAsia="楷体_GB2312"/>
          <w:szCs w:val="24"/>
          <w:lang w:eastAsia="zh-CN"/>
        </w:rPr>
        <w:t>之和；</w:t>
      </w:r>
      <w:r w:rsidRPr="00A14AAA">
        <w:rPr>
          <w:rFonts w:eastAsia="楷体_GB2312"/>
          <w:szCs w:val="24"/>
          <w:lang w:eastAsia="zh-CN"/>
        </w:rPr>
        <w:t>B</w:t>
      </w:r>
      <w:r w:rsidRPr="00A14AAA">
        <w:rPr>
          <w:rFonts w:eastAsia="楷体_GB2312"/>
          <w:szCs w:val="24"/>
          <w:lang w:eastAsia="zh-CN"/>
        </w:rPr>
        <w:t>为</w:t>
      </w:r>
      <w:r w:rsidRPr="00A14AAA">
        <w:rPr>
          <w:rFonts w:eastAsia="楷体_GB2312"/>
          <w:szCs w:val="24"/>
          <w:lang w:eastAsia="zh-CN"/>
        </w:rPr>
        <w:t>“</w:t>
      </w:r>
      <w:r w:rsidRPr="00A14AAA">
        <w:rPr>
          <w:rFonts w:eastAsia="楷体_GB2312"/>
          <w:szCs w:val="24"/>
          <w:lang w:eastAsia="zh-CN"/>
        </w:rPr>
        <w:t>初始起算日资产池余额</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C</w:t>
      </w:r>
      <w:r w:rsidRPr="00A14AAA">
        <w:rPr>
          <w:rFonts w:eastAsia="楷体_GB2312"/>
          <w:szCs w:val="24"/>
          <w:lang w:eastAsia="zh-CN"/>
        </w:rPr>
        <w:t>为从</w:t>
      </w:r>
      <w:r w:rsidRPr="00A14AAA">
        <w:rPr>
          <w:rFonts w:eastAsia="楷体_GB2312"/>
          <w:szCs w:val="24"/>
          <w:lang w:eastAsia="zh-CN"/>
        </w:rPr>
        <w:t>“</w:t>
      </w:r>
      <w:r w:rsidRPr="00A14AAA">
        <w:rPr>
          <w:rFonts w:eastAsia="楷体_GB2312"/>
          <w:szCs w:val="24"/>
          <w:lang w:eastAsia="zh-CN"/>
        </w:rPr>
        <w:t>初始起算日</w:t>
      </w:r>
      <w:r w:rsidRPr="00A14AAA">
        <w:rPr>
          <w:rFonts w:eastAsia="楷体_GB2312"/>
          <w:szCs w:val="24"/>
          <w:lang w:eastAsia="zh-CN"/>
        </w:rPr>
        <w:t>”</w:t>
      </w:r>
      <w:r w:rsidRPr="00A14AAA">
        <w:rPr>
          <w:rFonts w:eastAsia="楷体_GB2312"/>
          <w:szCs w:val="24"/>
          <w:lang w:eastAsia="zh-CN"/>
        </w:rPr>
        <w:t>至该</w:t>
      </w:r>
      <w:r w:rsidRPr="00A14AAA">
        <w:rPr>
          <w:rFonts w:eastAsia="楷体_GB2312"/>
          <w:szCs w:val="24"/>
          <w:lang w:eastAsia="zh-CN"/>
        </w:rPr>
        <w:t>“</w:t>
      </w:r>
      <w:r w:rsidRPr="00A14AAA">
        <w:rPr>
          <w:rFonts w:eastAsia="楷体_GB2312"/>
          <w:szCs w:val="24"/>
          <w:lang w:eastAsia="zh-CN"/>
        </w:rPr>
        <w:t>收款期间</w:t>
      </w:r>
      <w:r w:rsidRPr="00A14AAA">
        <w:rPr>
          <w:rFonts w:eastAsia="楷体_GB2312"/>
          <w:szCs w:val="24"/>
          <w:lang w:eastAsia="zh-CN"/>
        </w:rPr>
        <w:t>”</w:t>
      </w:r>
      <w:r w:rsidRPr="00A14AAA">
        <w:rPr>
          <w:rFonts w:eastAsia="楷体_GB2312"/>
          <w:szCs w:val="24"/>
          <w:lang w:eastAsia="zh-CN"/>
        </w:rPr>
        <w:t>开始前所有已从</w:t>
      </w:r>
      <w:r w:rsidRPr="00A14AAA">
        <w:rPr>
          <w:rFonts w:eastAsia="楷体_GB2312"/>
          <w:szCs w:val="24"/>
          <w:lang w:eastAsia="zh-CN"/>
        </w:rPr>
        <w:t>“</w:t>
      </w:r>
      <w:r w:rsidRPr="00A14AAA">
        <w:rPr>
          <w:rFonts w:eastAsia="楷体_GB2312"/>
          <w:szCs w:val="24"/>
          <w:lang w:eastAsia="zh-CN"/>
        </w:rPr>
        <w:t>资产池</w:t>
      </w:r>
      <w:r w:rsidRPr="00A14AAA">
        <w:rPr>
          <w:rFonts w:eastAsia="楷体_GB2312"/>
          <w:szCs w:val="24"/>
          <w:lang w:eastAsia="zh-CN"/>
        </w:rPr>
        <w:t>”</w:t>
      </w:r>
      <w:r w:rsidRPr="00A14AAA">
        <w:rPr>
          <w:rFonts w:eastAsia="楷体_GB2312"/>
          <w:szCs w:val="24"/>
          <w:lang w:eastAsia="zh-CN"/>
        </w:rPr>
        <w:t>内回收的</w:t>
      </w:r>
      <w:r w:rsidRPr="00A14AAA">
        <w:rPr>
          <w:rFonts w:eastAsia="楷体_GB2312"/>
          <w:szCs w:val="24"/>
          <w:lang w:eastAsia="zh-CN"/>
        </w:rPr>
        <w:t>“</w:t>
      </w:r>
      <w:r w:rsidRPr="00A14AAA">
        <w:rPr>
          <w:rFonts w:eastAsia="楷体_GB2312"/>
          <w:szCs w:val="24"/>
          <w:lang w:eastAsia="zh-CN"/>
        </w:rPr>
        <w:t>本金回收款</w:t>
      </w:r>
      <w:r w:rsidRPr="00A14AAA">
        <w:rPr>
          <w:rFonts w:eastAsia="楷体_GB2312"/>
          <w:szCs w:val="24"/>
          <w:lang w:eastAsia="zh-CN"/>
        </w:rPr>
        <w:t>”</w:t>
      </w:r>
      <w:r w:rsidRPr="00A14AAA">
        <w:rPr>
          <w:rFonts w:eastAsia="楷体_GB2312"/>
          <w:szCs w:val="24"/>
          <w:lang w:eastAsia="zh-CN"/>
        </w:rPr>
        <w:t>之和。</w:t>
      </w:r>
    </w:p>
    <w:p w14:paraId="148ED7C8" w14:textId="77777777" w:rsidR="000821AC" w:rsidRDefault="00341273" w:rsidP="005E6310">
      <w:pPr>
        <w:pStyle w:val="FWBCont2"/>
        <w:widowControl w:val="0"/>
        <w:numPr>
          <w:ilvl w:val="0"/>
          <w:numId w:val="2"/>
        </w:numPr>
        <w:spacing w:afterLines="50" w:after="156" w:line="360" w:lineRule="auto"/>
        <w:rPr>
          <w:rFonts w:eastAsia="楷体_GB2312"/>
          <w:b/>
          <w:szCs w:val="24"/>
          <w:lang w:eastAsia="zh-CN"/>
        </w:rPr>
      </w:pPr>
      <w:r w:rsidRPr="00A14AAA">
        <w:rPr>
          <w:rFonts w:eastAsia="楷体_GB2312"/>
          <w:b/>
          <w:szCs w:val="24"/>
          <w:lang w:eastAsia="zh-CN"/>
        </w:rPr>
        <w:t>优先支出上限：</w:t>
      </w:r>
      <w:r w:rsidRPr="00A14AAA">
        <w:rPr>
          <w:rFonts w:eastAsia="楷体_GB2312"/>
          <w:szCs w:val="24"/>
          <w:lang w:eastAsia="zh-CN"/>
        </w:rPr>
        <w:t>系指根据</w:t>
      </w:r>
      <w:r w:rsidRPr="00A14AAA">
        <w:rPr>
          <w:rFonts w:eastAsia="楷体_GB2312"/>
          <w:szCs w:val="24"/>
          <w:lang w:eastAsia="zh-CN"/>
        </w:rPr>
        <w:t>“</w:t>
      </w:r>
      <w:r w:rsidRPr="00A14AAA">
        <w:rPr>
          <w:rFonts w:eastAsia="楷体_GB2312"/>
          <w:szCs w:val="24"/>
          <w:lang w:eastAsia="zh-CN"/>
        </w:rPr>
        <w:t>《信托合同》</w:t>
      </w:r>
      <w:r w:rsidRPr="00A14AAA">
        <w:rPr>
          <w:rFonts w:eastAsia="楷体_GB2312"/>
          <w:szCs w:val="24"/>
          <w:lang w:eastAsia="zh-CN"/>
        </w:rPr>
        <w:t>”</w:t>
      </w:r>
      <w:r w:rsidRPr="00A14AAA">
        <w:rPr>
          <w:rFonts w:eastAsia="楷体_GB2312"/>
          <w:szCs w:val="24"/>
          <w:lang w:eastAsia="zh-CN"/>
        </w:rPr>
        <w:t>的约定，在各</w:t>
      </w:r>
      <w:r w:rsidRPr="00A14AAA">
        <w:rPr>
          <w:rFonts w:eastAsia="楷体_GB2312"/>
          <w:szCs w:val="24"/>
          <w:lang w:eastAsia="zh-CN"/>
        </w:rPr>
        <w:t>“</w:t>
      </w:r>
      <w:r w:rsidRPr="00A14AAA">
        <w:rPr>
          <w:rFonts w:eastAsia="楷体_GB2312"/>
          <w:szCs w:val="24"/>
          <w:lang w:eastAsia="zh-CN"/>
        </w:rPr>
        <w:t>信托分配日</w:t>
      </w:r>
      <w:r w:rsidRPr="00A14AAA">
        <w:rPr>
          <w:rFonts w:eastAsia="楷体_GB2312"/>
          <w:szCs w:val="24"/>
          <w:lang w:eastAsia="zh-CN"/>
        </w:rPr>
        <w:t>”</w:t>
      </w:r>
      <w:r w:rsidRPr="00A14AAA">
        <w:rPr>
          <w:rFonts w:eastAsia="楷体_GB2312"/>
          <w:szCs w:val="24"/>
          <w:lang w:eastAsia="zh-CN"/>
        </w:rPr>
        <w:t>可以优先于</w:t>
      </w:r>
      <w:r w:rsidRPr="00A14AAA">
        <w:rPr>
          <w:rFonts w:eastAsia="楷体_GB2312"/>
          <w:szCs w:val="24"/>
          <w:lang w:eastAsia="zh-CN"/>
        </w:rPr>
        <w:t>“</w:t>
      </w:r>
      <w:r w:rsidRPr="00A14AAA">
        <w:rPr>
          <w:rFonts w:eastAsia="楷体_GB2312"/>
          <w:szCs w:val="24"/>
          <w:lang w:eastAsia="zh-CN"/>
        </w:rPr>
        <w:t>优先档资产支持证券</w:t>
      </w:r>
      <w:r w:rsidRPr="00A14AAA">
        <w:rPr>
          <w:rFonts w:eastAsia="楷体_GB2312"/>
          <w:szCs w:val="24"/>
          <w:lang w:eastAsia="zh-CN"/>
        </w:rPr>
        <w:t>”</w:t>
      </w:r>
      <w:r w:rsidRPr="00A14AAA">
        <w:rPr>
          <w:rFonts w:eastAsia="楷体_GB2312"/>
          <w:szCs w:val="24"/>
          <w:lang w:eastAsia="zh-CN"/>
        </w:rPr>
        <w:t>利息进行支付的</w:t>
      </w:r>
      <w:r w:rsidRPr="00A14AAA">
        <w:rPr>
          <w:rFonts w:eastAsia="楷体_GB2312"/>
          <w:szCs w:val="24"/>
          <w:lang w:eastAsia="zh-CN"/>
        </w:rPr>
        <w:t>“</w:t>
      </w:r>
      <w:r w:rsidRPr="00A14AAA">
        <w:rPr>
          <w:rFonts w:eastAsia="楷体_GB2312"/>
          <w:szCs w:val="24"/>
          <w:lang w:eastAsia="zh-CN"/>
        </w:rPr>
        <w:t>费用支出</w:t>
      </w:r>
      <w:r w:rsidRPr="00A14AAA">
        <w:rPr>
          <w:rFonts w:eastAsia="楷体_GB2312"/>
          <w:szCs w:val="24"/>
          <w:lang w:eastAsia="zh-CN"/>
        </w:rPr>
        <w:t>”</w:t>
      </w:r>
      <w:r w:rsidRPr="00A14AAA">
        <w:rPr>
          <w:rFonts w:eastAsia="楷体_GB2312"/>
          <w:szCs w:val="24"/>
          <w:lang w:eastAsia="zh-CN"/>
        </w:rPr>
        <w:t>的限额，即人民币</w:t>
      </w:r>
      <w:r w:rsidR="006A0C5C">
        <w:rPr>
          <w:rFonts w:eastAsia="楷体_GB2312" w:hint="eastAsia"/>
          <w:szCs w:val="24"/>
          <w:lang w:eastAsia="zh-CN"/>
        </w:rPr>
        <w:t>50</w:t>
      </w:r>
      <w:r w:rsidRPr="00A14AAA">
        <w:rPr>
          <w:rFonts w:eastAsia="楷体_GB2312"/>
          <w:szCs w:val="24"/>
          <w:lang w:eastAsia="zh-CN"/>
        </w:rPr>
        <w:t>万元。</w:t>
      </w:r>
    </w:p>
    <w:p w14:paraId="46F8DD16" w14:textId="77777777" w:rsidR="000821AC" w:rsidRDefault="00341273" w:rsidP="005E6310">
      <w:pPr>
        <w:pStyle w:val="FWBCont2"/>
        <w:widowControl w:val="0"/>
        <w:numPr>
          <w:ilvl w:val="0"/>
          <w:numId w:val="2"/>
        </w:numPr>
        <w:spacing w:afterLines="50" w:after="156" w:line="360" w:lineRule="auto"/>
        <w:rPr>
          <w:rFonts w:eastAsia="楷体_GB2312"/>
          <w:b/>
          <w:szCs w:val="24"/>
          <w:lang w:eastAsia="zh-CN"/>
        </w:rPr>
      </w:pPr>
      <w:r w:rsidRPr="00A14AAA">
        <w:rPr>
          <w:rFonts w:eastAsia="楷体_GB2312"/>
          <w:b/>
          <w:bCs/>
          <w:szCs w:val="24"/>
          <w:lang w:eastAsia="zh-CN"/>
        </w:rPr>
        <w:t>未偿本金余额：</w:t>
      </w:r>
      <w:r w:rsidRPr="00A14AAA">
        <w:rPr>
          <w:rFonts w:eastAsia="楷体_GB2312"/>
          <w:szCs w:val="24"/>
          <w:lang w:eastAsia="zh-CN"/>
        </w:rPr>
        <w:t>就某一日期的每一笔</w:t>
      </w:r>
      <w:r w:rsidRPr="00A14AAA">
        <w:rPr>
          <w:rFonts w:eastAsia="楷体_GB2312"/>
          <w:szCs w:val="24"/>
          <w:lang w:eastAsia="zh-CN"/>
        </w:rPr>
        <w:t>“</w:t>
      </w:r>
      <w:r w:rsidR="00CB4978" w:rsidRPr="00A14AAA">
        <w:rPr>
          <w:rFonts w:eastAsia="楷体_GB2312"/>
          <w:szCs w:val="24"/>
          <w:lang w:eastAsia="zh-CN"/>
        </w:rPr>
        <w:t>住房贷款</w:t>
      </w:r>
      <w:r w:rsidR="00CB4978" w:rsidRPr="00A14AAA">
        <w:rPr>
          <w:rFonts w:eastAsia="楷体_GB2312"/>
          <w:szCs w:val="24"/>
          <w:lang w:eastAsia="zh-CN"/>
        </w:rPr>
        <w:t>”</w:t>
      </w:r>
      <w:r w:rsidRPr="00A14AAA">
        <w:rPr>
          <w:rFonts w:eastAsia="楷体_GB2312"/>
          <w:szCs w:val="24"/>
          <w:lang w:eastAsia="zh-CN"/>
        </w:rPr>
        <w:t>而言，系指</w:t>
      </w:r>
      <w:r w:rsidRPr="00A14AAA">
        <w:rPr>
          <w:rFonts w:eastAsia="楷体_GB2312"/>
          <w:szCs w:val="24"/>
          <w:lang w:eastAsia="zh-CN"/>
        </w:rPr>
        <w:t>A-B-C</w:t>
      </w:r>
      <w:r w:rsidRPr="00A14AAA">
        <w:rPr>
          <w:rFonts w:eastAsia="楷体_GB2312"/>
          <w:szCs w:val="24"/>
          <w:lang w:eastAsia="zh-CN"/>
        </w:rPr>
        <w:t>：</w:t>
      </w:r>
      <w:r w:rsidRPr="00A14AAA">
        <w:rPr>
          <w:rFonts w:eastAsia="楷体_GB2312"/>
          <w:szCs w:val="24"/>
          <w:lang w:eastAsia="zh-CN"/>
        </w:rPr>
        <w:lastRenderedPageBreak/>
        <w:t>A</w:t>
      </w:r>
      <w:r w:rsidRPr="00A14AAA">
        <w:rPr>
          <w:rFonts w:eastAsia="楷体_GB2312"/>
          <w:szCs w:val="24"/>
          <w:lang w:eastAsia="zh-CN"/>
        </w:rPr>
        <w:t>指其</w:t>
      </w:r>
      <w:r w:rsidRPr="00A14AAA">
        <w:rPr>
          <w:rFonts w:eastAsia="楷体_GB2312"/>
          <w:szCs w:val="24"/>
          <w:lang w:eastAsia="zh-CN"/>
        </w:rPr>
        <w:t>“</w:t>
      </w:r>
      <w:r w:rsidRPr="00A14AAA">
        <w:rPr>
          <w:rFonts w:eastAsia="楷体_GB2312"/>
          <w:szCs w:val="24"/>
          <w:lang w:eastAsia="zh-CN"/>
        </w:rPr>
        <w:t>初始起算日本金余额</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B</w:t>
      </w:r>
      <w:r w:rsidRPr="00A14AAA">
        <w:rPr>
          <w:rFonts w:eastAsia="楷体_GB2312"/>
          <w:szCs w:val="24"/>
          <w:lang w:eastAsia="zh-CN"/>
        </w:rPr>
        <w:t>指自</w:t>
      </w:r>
      <w:r w:rsidRPr="00A14AAA">
        <w:rPr>
          <w:rFonts w:eastAsia="楷体_GB2312"/>
          <w:szCs w:val="24"/>
          <w:lang w:eastAsia="zh-CN"/>
        </w:rPr>
        <w:t>“</w:t>
      </w:r>
      <w:r w:rsidRPr="00A14AAA">
        <w:rPr>
          <w:rFonts w:eastAsia="楷体_GB2312"/>
          <w:szCs w:val="24"/>
          <w:lang w:eastAsia="zh-CN"/>
        </w:rPr>
        <w:t>初始起算日</w:t>
      </w:r>
      <w:r w:rsidRPr="00A14AAA">
        <w:rPr>
          <w:rFonts w:eastAsia="楷体_GB2312"/>
          <w:szCs w:val="24"/>
          <w:lang w:eastAsia="zh-CN"/>
        </w:rPr>
        <w:t>”</w:t>
      </w:r>
      <w:r w:rsidRPr="00A14AAA">
        <w:rPr>
          <w:rFonts w:eastAsia="楷体_GB2312"/>
          <w:szCs w:val="24"/>
          <w:lang w:eastAsia="zh-CN"/>
        </w:rPr>
        <w:t>之后起至该日之前，有关该笔</w:t>
      </w:r>
      <w:r w:rsidRPr="00A14AAA">
        <w:rPr>
          <w:rFonts w:eastAsia="楷体_GB2312"/>
          <w:szCs w:val="24"/>
          <w:lang w:eastAsia="zh-CN"/>
        </w:rPr>
        <w:t>“</w:t>
      </w:r>
      <w:r w:rsidRPr="00A14AAA">
        <w:rPr>
          <w:rFonts w:eastAsia="楷体_GB2312"/>
          <w:szCs w:val="24"/>
          <w:lang w:eastAsia="zh-CN"/>
        </w:rPr>
        <w:t>贷款</w:t>
      </w:r>
      <w:r w:rsidRPr="00A14AAA">
        <w:rPr>
          <w:rFonts w:eastAsia="楷体_GB2312"/>
          <w:szCs w:val="24"/>
          <w:lang w:eastAsia="zh-CN"/>
        </w:rPr>
        <w:t>”</w:t>
      </w:r>
      <w:r w:rsidRPr="00A14AAA">
        <w:rPr>
          <w:rFonts w:eastAsia="楷体_GB2312"/>
          <w:szCs w:val="24"/>
          <w:lang w:eastAsia="zh-CN"/>
        </w:rPr>
        <w:t>的所有已经偿还的本金；</w:t>
      </w:r>
      <w:r w:rsidRPr="00A14AAA">
        <w:rPr>
          <w:rFonts w:eastAsia="楷体_GB2312"/>
          <w:szCs w:val="24"/>
          <w:lang w:eastAsia="zh-CN"/>
        </w:rPr>
        <w:t>C</w:t>
      </w:r>
      <w:r w:rsidRPr="00A14AAA">
        <w:rPr>
          <w:rFonts w:eastAsia="楷体_GB2312"/>
          <w:szCs w:val="24"/>
          <w:lang w:eastAsia="zh-CN"/>
        </w:rPr>
        <w:t>指自</w:t>
      </w:r>
      <w:r w:rsidRPr="00A14AAA">
        <w:rPr>
          <w:rFonts w:eastAsia="楷体_GB2312"/>
          <w:szCs w:val="24"/>
          <w:lang w:eastAsia="zh-CN"/>
        </w:rPr>
        <w:t>“</w:t>
      </w:r>
      <w:r w:rsidRPr="00A14AAA">
        <w:rPr>
          <w:rFonts w:eastAsia="楷体_GB2312"/>
          <w:szCs w:val="24"/>
          <w:lang w:eastAsia="zh-CN"/>
        </w:rPr>
        <w:t>初始起算日</w:t>
      </w:r>
      <w:r w:rsidRPr="00A14AAA">
        <w:rPr>
          <w:rFonts w:eastAsia="楷体_GB2312"/>
          <w:szCs w:val="24"/>
          <w:lang w:eastAsia="zh-CN"/>
        </w:rPr>
        <w:t>”</w:t>
      </w:r>
      <w:r w:rsidRPr="00A14AAA">
        <w:rPr>
          <w:rFonts w:eastAsia="楷体_GB2312"/>
          <w:szCs w:val="24"/>
          <w:lang w:eastAsia="zh-CN"/>
        </w:rPr>
        <w:t>之后起至该日之前，有关该笔</w:t>
      </w:r>
      <w:r w:rsidRPr="00A14AAA">
        <w:rPr>
          <w:rFonts w:eastAsia="楷体_GB2312"/>
          <w:szCs w:val="24"/>
          <w:lang w:eastAsia="zh-CN"/>
        </w:rPr>
        <w:t>“</w:t>
      </w:r>
      <w:r w:rsidRPr="00A14AAA">
        <w:rPr>
          <w:rFonts w:eastAsia="楷体_GB2312"/>
          <w:szCs w:val="24"/>
          <w:lang w:eastAsia="zh-CN"/>
        </w:rPr>
        <w:t>贷款</w:t>
      </w:r>
      <w:r w:rsidRPr="00A14AAA">
        <w:rPr>
          <w:rFonts w:eastAsia="楷体_GB2312"/>
          <w:szCs w:val="24"/>
          <w:lang w:eastAsia="zh-CN"/>
        </w:rPr>
        <w:t>”</w:t>
      </w:r>
      <w:r w:rsidRPr="00A14AAA">
        <w:rPr>
          <w:rFonts w:eastAsia="楷体_GB2312"/>
          <w:szCs w:val="24"/>
          <w:lang w:eastAsia="zh-CN"/>
        </w:rPr>
        <w:t>的所有已经被核销的本金。就某一日期的各档</w:t>
      </w:r>
      <w:r w:rsidRPr="00A14AAA">
        <w:rPr>
          <w:rFonts w:eastAsia="楷体_GB2312"/>
          <w:szCs w:val="24"/>
          <w:lang w:eastAsia="zh-CN"/>
        </w:rPr>
        <w:t>“</w:t>
      </w:r>
      <w:r w:rsidRPr="00A14AAA">
        <w:rPr>
          <w:rFonts w:eastAsia="楷体_GB2312"/>
          <w:szCs w:val="24"/>
          <w:lang w:eastAsia="zh-CN"/>
        </w:rPr>
        <w:t>资产支持证券</w:t>
      </w:r>
      <w:r w:rsidRPr="00A14AAA">
        <w:rPr>
          <w:rFonts w:eastAsia="楷体_GB2312"/>
          <w:szCs w:val="24"/>
          <w:lang w:eastAsia="zh-CN"/>
        </w:rPr>
        <w:t>”</w:t>
      </w:r>
      <w:r w:rsidRPr="00A14AAA">
        <w:rPr>
          <w:rFonts w:eastAsia="楷体_GB2312"/>
          <w:szCs w:val="24"/>
          <w:lang w:eastAsia="zh-CN"/>
        </w:rPr>
        <w:t>而言，系指</w:t>
      </w:r>
      <w:r w:rsidRPr="00A14AAA">
        <w:rPr>
          <w:rFonts w:eastAsia="楷体_GB2312"/>
          <w:szCs w:val="24"/>
          <w:lang w:eastAsia="zh-CN"/>
        </w:rPr>
        <w:t>A-B</w:t>
      </w:r>
      <w:r w:rsidRPr="00A14AAA">
        <w:rPr>
          <w:rFonts w:eastAsia="楷体_GB2312"/>
          <w:szCs w:val="24"/>
          <w:lang w:eastAsia="zh-CN"/>
        </w:rPr>
        <w:t>：</w:t>
      </w:r>
      <w:r w:rsidRPr="00A14AAA">
        <w:rPr>
          <w:rFonts w:eastAsia="楷体_GB2312"/>
          <w:szCs w:val="24"/>
          <w:lang w:eastAsia="zh-CN"/>
        </w:rPr>
        <w:t>A</w:t>
      </w:r>
      <w:r w:rsidRPr="00A14AAA">
        <w:rPr>
          <w:rFonts w:eastAsia="楷体_GB2312"/>
          <w:szCs w:val="24"/>
          <w:lang w:eastAsia="zh-CN"/>
        </w:rPr>
        <w:t>指</w:t>
      </w:r>
      <w:r w:rsidRPr="00A14AAA">
        <w:rPr>
          <w:rFonts w:eastAsia="楷体_GB2312"/>
          <w:szCs w:val="24"/>
          <w:lang w:eastAsia="zh-CN"/>
        </w:rPr>
        <w:t>“</w:t>
      </w:r>
      <w:r w:rsidRPr="00A14AAA">
        <w:rPr>
          <w:rFonts w:eastAsia="楷体_GB2312"/>
          <w:szCs w:val="24"/>
          <w:lang w:eastAsia="zh-CN"/>
        </w:rPr>
        <w:t>信托生效日</w:t>
      </w:r>
      <w:r w:rsidRPr="00A14AAA">
        <w:rPr>
          <w:rFonts w:eastAsia="楷体_GB2312"/>
          <w:szCs w:val="24"/>
          <w:lang w:eastAsia="zh-CN"/>
        </w:rPr>
        <w:t>”</w:t>
      </w:r>
      <w:r w:rsidRPr="00A14AAA">
        <w:rPr>
          <w:rFonts w:eastAsia="楷体_GB2312"/>
          <w:szCs w:val="24"/>
          <w:lang w:eastAsia="zh-CN"/>
        </w:rPr>
        <w:t>该级</w:t>
      </w:r>
      <w:r w:rsidRPr="00A14AAA">
        <w:rPr>
          <w:rFonts w:eastAsia="楷体_GB2312"/>
          <w:szCs w:val="24"/>
          <w:lang w:eastAsia="zh-CN"/>
        </w:rPr>
        <w:t>“</w:t>
      </w:r>
      <w:r w:rsidRPr="00A14AAA">
        <w:rPr>
          <w:rFonts w:eastAsia="楷体_GB2312"/>
          <w:szCs w:val="24"/>
          <w:lang w:eastAsia="zh-CN"/>
        </w:rPr>
        <w:t>资产支持证券</w:t>
      </w:r>
      <w:r w:rsidRPr="00A14AAA">
        <w:rPr>
          <w:rFonts w:eastAsia="楷体_GB2312"/>
          <w:szCs w:val="24"/>
          <w:lang w:eastAsia="zh-CN"/>
        </w:rPr>
        <w:t>”</w:t>
      </w:r>
      <w:r w:rsidRPr="00A14AAA">
        <w:rPr>
          <w:rFonts w:eastAsia="楷体_GB2312"/>
          <w:szCs w:val="24"/>
          <w:lang w:eastAsia="zh-CN"/>
        </w:rPr>
        <w:t>的本金余额；</w:t>
      </w:r>
      <w:r w:rsidRPr="00A14AAA">
        <w:rPr>
          <w:rFonts w:eastAsia="楷体_GB2312"/>
          <w:szCs w:val="24"/>
          <w:lang w:eastAsia="zh-CN"/>
        </w:rPr>
        <w:t>B</w:t>
      </w:r>
      <w:r w:rsidRPr="00A14AAA">
        <w:rPr>
          <w:rFonts w:eastAsia="楷体_GB2312"/>
          <w:szCs w:val="24"/>
          <w:lang w:eastAsia="zh-CN"/>
        </w:rPr>
        <w:t>指自</w:t>
      </w:r>
      <w:r w:rsidRPr="00A14AAA">
        <w:rPr>
          <w:rFonts w:eastAsia="楷体_GB2312"/>
          <w:szCs w:val="24"/>
          <w:lang w:eastAsia="zh-CN"/>
        </w:rPr>
        <w:t>“</w:t>
      </w:r>
      <w:r w:rsidRPr="00A14AAA">
        <w:rPr>
          <w:rFonts w:eastAsia="楷体_GB2312"/>
          <w:bCs/>
          <w:szCs w:val="24"/>
          <w:lang w:eastAsia="zh-CN"/>
        </w:rPr>
        <w:t>信托生效日</w:t>
      </w:r>
      <w:r w:rsidRPr="00A14AAA">
        <w:rPr>
          <w:rFonts w:eastAsia="楷体_GB2312"/>
          <w:szCs w:val="24"/>
          <w:lang w:eastAsia="zh-CN"/>
        </w:rPr>
        <w:t>”</w:t>
      </w:r>
      <w:r w:rsidRPr="00A14AAA">
        <w:rPr>
          <w:rFonts w:eastAsia="楷体_GB2312"/>
          <w:szCs w:val="24"/>
          <w:lang w:eastAsia="zh-CN"/>
        </w:rPr>
        <w:t>之后起至该日之前，有关该级</w:t>
      </w:r>
      <w:r w:rsidRPr="00A14AAA">
        <w:rPr>
          <w:rFonts w:eastAsia="楷体_GB2312"/>
          <w:szCs w:val="24"/>
          <w:lang w:eastAsia="zh-CN"/>
        </w:rPr>
        <w:t>“</w:t>
      </w:r>
      <w:r w:rsidRPr="00A14AAA">
        <w:rPr>
          <w:rFonts w:eastAsia="楷体_GB2312"/>
          <w:szCs w:val="24"/>
          <w:lang w:eastAsia="zh-CN"/>
        </w:rPr>
        <w:t>资产支持证券</w:t>
      </w:r>
      <w:r w:rsidRPr="00A14AAA">
        <w:rPr>
          <w:rFonts w:eastAsia="楷体_GB2312"/>
          <w:szCs w:val="24"/>
          <w:lang w:eastAsia="zh-CN"/>
        </w:rPr>
        <w:t>”</w:t>
      </w:r>
      <w:r w:rsidRPr="00A14AAA">
        <w:rPr>
          <w:rFonts w:eastAsia="楷体_GB2312"/>
          <w:szCs w:val="24"/>
          <w:lang w:eastAsia="zh-CN"/>
        </w:rPr>
        <w:t>的所有已经偿还的本金。</w:t>
      </w:r>
    </w:p>
    <w:p w14:paraId="54466F21" w14:textId="77777777" w:rsidR="000821AC" w:rsidRDefault="00341273" w:rsidP="005E6310">
      <w:pPr>
        <w:pStyle w:val="FWParties"/>
        <w:numPr>
          <w:ilvl w:val="1"/>
          <w:numId w:val="1"/>
        </w:numPr>
        <w:spacing w:afterLines="50" w:after="156" w:line="360" w:lineRule="auto"/>
        <w:ind w:left="709" w:hanging="425"/>
        <w:rPr>
          <w:rFonts w:eastAsia="楷体_GB2312"/>
          <w:b/>
          <w:lang w:eastAsia="zh-CN"/>
        </w:rPr>
      </w:pPr>
      <w:bookmarkStart w:id="33" w:name="_Toc173860443"/>
      <w:r w:rsidRPr="00A14AAA">
        <w:rPr>
          <w:rFonts w:eastAsia="楷体_GB2312"/>
          <w:b/>
          <w:lang w:eastAsia="zh-CN"/>
        </w:rPr>
        <w:t>发行资产支持证券所涉及的定义</w:t>
      </w:r>
    </w:p>
    <w:p w14:paraId="2D223289" w14:textId="77777777" w:rsidR="000821AC" w:rsidRDefault="00341273" w:rsidP="005E6310">
      <w:pPr>
        <w:pStyle w:val="FWBCont2"/>
        <w:widowControl w:val="0"/>
        <w:numPr>
          <w:ilvl w:val="0"/>
          <w:numId w:val="2"/>
        </w:numPr>
        <w:spacing w:afterLines="50" w:after="156" w:line="360" w:lineRule="auto"/>
        <w:rPr>
          <w:rFonts w:eastAsia="楷体_GB2312"/>
          <w:bCs/>
          <w:szCs w:val="24"/>
          <w:lang w:eastAsia="zh-CN"/>
        </w:rPr>
      </w:pPr>
      <w:r w:rsidRPr="00A14AAA">
        <w:rPr>
          <w:rFonts w:eastAsia="楷体_GB2312"/>
          <w:b/>
          <w:bCs/>
          <w:szCs w:val="24"/>
          <w:lang w:eastAsia="zh-CN"/>
        </w:rPr>
        <w:t>资产支持证券募集资金：</w:t>
      </w:r>
      <w:r w:rsidRPr="00A14AAA">
        <w:rPr>
          <w:rFonts w:eastAsia="楷体_GB2312"/>
          <w:bCs/>
          <w:szCs w:val="24"/>
          <w:lang w:eastAsia="zh-CN"/>
        </w:rPr>
        <w:t>系</w:t>
      </w:r>
      <w:r w:rsidRPr="00A14AAA">
        <w:rPr>
          <w:rFonts w:eastAsia="楷体_GB2312"/>
          <w:lang w:eastAsia="zh-CN"/>
        </w:rPr>
        <w:t>指截至</w:t>
      </w:r>
      <w:r w:rsidRPr="00A14AAA">
        <w:rPr>
          <w:rFonts w:eastAsia="楷体_GB2312"/>
          <w:lang w:eastAsia="zh-CN"/>
        </w:rPr>
        <w:t>“</w:t>
      </w:r>
      <w:r w:rsidRPr="00A14AAA">
        <w:rPr>
          <w:rFonts w:eastAsia="楷体_GB2312"/>
          <w:lang w:eastAsia="zh-CN"/>
        </w:rPr>
        <w:t>缴款日</w:t>
      </w:r>
      <w:r w:rsidRPr="00A14AAA">
        <w:rPr>
          <w:rFonts w:eastAsia="楷体_GB2312"/>
          <w:lang w:eastAsia="zh-CN"/>
        </w:rPr>
        <w:t>”</w:t>
      </w:r>
      <w:r w:rsidR="00C21011">
        <w:rPr>
          <w:rFonts w:eastAsia="楷体_GB2312" w:hint="eastAsia"/>
          <w:lang w:eastAsia="zh-CN"/>
        </w:rPr>
        <w:t>【</w:t>
      </w:r>
      <w:r w:rsidR="00774C28" w:rsidRPr="00A14AAA">
        <w:rPr>
          <w:rFonts w:eastAsia="楷体_GB2312"/>
          <w:lang w:eastAsia="zh-CN"/>
        </w:rPr>
        <w:t>17</w:t>
      </w:r>
      <w:r w:rsidRPr="00A14AAA">
        <w:rPr>
          <w:rFonts w:eastAsia="楷体_GB2312"/>
          <w:lang w:eastAsia="zh-CN"/>
        </w:rPr>
        <w:t>:</w:t>
      </w:r>
      <w:r w:rsidR="00774C28" w:rsidRPr="00A14AAA">
        <w:rPr>
          <w:rFonts w:eastAsia="楷体_GB2312"/>
          <w:lang w:eastAsia="zh-CN"/>
        </w:rPr>
        <w:t>00</w:t>
      </w:r>
      <w:r w:rsidR="00C21011">
        <w:rPr>
          <w:rFonts w:eastAsia="楷体_GB2312" w:hint="eastAsia"/>
          <w:lang w:eastAsia="zh-CN"/>
        </w:rPr>
        <w:t>】</w:t>
      </w:r>
      <w:r w:rsidRPr="00A14AAA">
        <w:rPr>
          <w:rFonts w:eastAsia="楷体_GB2312"/>
          <w:lang w:eastAsia="zh-CN"/>
        </w:rPr>
        <w:t>，</w:t>
      </w:r>
      <w:r w:rsidRPr="00A14AAA">
        <w:rPr>
          <w:rFonts w:eastAsia="楷体_GB2312"/>
          <w:lang w:eastAsia="zh-CN"/>
        </w:rPr>
        <w:t>“</w:t>
      </w:r>
      <w:r w:rsidRPr="00A14AAA">
        <w:rPr>
          <w:rFonts w:eastAsia="楷体_GB2312"/>
          <w:lang w:eastAsia="zh-CN"/>
        </w:rPr>
        <w:t>发行人</w:t>
      </w:r>
      <w:r w:rsidRPr="00A14AAA">
        <w:rPr>
          <w:rFonts w:eastAsia="楷体_GB2312"/>
          <w:lang w:eastAsia="zh-CN"/>
        </w:rPr>
        <w:t>”</w:t>
      </w:r>
      <w:r w:rsidRPr="00A14AAA">
        <w:rPr>
          <w:rFonts w:eastAsia="楷体_GB2312"/>
          <w:lang w:eastAsia="zh-CN"/>
        </w:rPr>
        <w:t>通过发行</w:t>
      </w:r>
      <w:r w:rsidRPr="00A14AAA">
        <w:rPr>
          <w:rFonts w:eastAsia="楷体_GB2312"/>
          <w:lang w:eastAsia="zh-CN"/>
        </w:rPr>
        <w:t>“</w:t>
      </w:r>
      <w:r w:rsidRPr="00A14AAA">
        <w:rPr>
          <w:rFonts w:eastAsia="楷体_GB2312"/>
          <w:lang w:eastAsia="zh-CN"/>
        </w:rPr>
        <w:t>资产支持证券</w:t>
      </w:r>
      <w:r w:rsidRPr="00A14AAA">
        <w:rPr>
          <w:rFonts w:eastAsia="楷体_GB2312"/>
          <w:lang w:eastAsia="zh-CN"/>
        </w:rPr>
        <w:t>”</w:t>
      </w:r>
      <w:r w:rsidRPr="00A14AAA">
        <w:rPr>
          <w:rFonts w:eastAsia="楷体_GB2312"/>
          <w:color w:val="000000"/>
          <w:lang w:eastAsia="zh-CN"/>
        </w:rPr>
        <w:t>（不包括向</w:t>
      </w:r>
      <w:r w:rsidRPr="00A14AAA">
        <w:rPr>
          <w:rFonts w:eastAsia="楷体_GB2312"/>
          <w:color w:val="000000"/>
          <w:lang w:eastAsia="zh-CN"/>
        </w:rPr>
        <w:t>“</w:t>
      </w:r>
      <w:r w:rsidRPr="00A14AAA">
        <w:rPr>
          <w:rFonts w:eastAsia="楷体_GB2312"/>
          <w:color w:val="000000"/>
          <w:lang w:eastAsia="zh-CN"/>
        </w:rPr>
        <w:t>发起机构</w:t>
      </w:r>
      <w:r w:rsidRPr="00A14AAA">
        <w:rPr>
          <w:rFonts w:eastAsia="楷体_GB2312"/>
          <w:color w:val="000000"/>
          <w:lang w:eastAsia="zh-CN"/>
        </w:rPr>
        <w:t>”</w:t>
      </w:r>
      <w:r w:rsidRPr="00A14AAA">
        <w:rPr>
          <w:rFonts w:eastAsia="楷体_GB2312"/>
          <w:color w:val="000000"/>
          <w:lang w:eastAsia="zh-CN"/>
        </w:rPr>
        <w:t>发行的</w:t>
      </w:r>
      <w:r w:rsidRPr="00A14AAA">
        <w:rPr>
          <w:rFonts w:eastAsia="楷体_GB2312"/>
          <w:color w:val="000000"/>
          <w:lang w:eastAsia="zh-CN"/>
        </w:rPr>
        <w:t>“</w:t>
      </w:r>
      <w:r w:rsidRPr="00A14AAA">
        <w:rPr>
          <w:rFonts w:eastAsia="楷体_GB2312"/>
          <w:color w:val="000000"/>
          <w:lang w:eastAsia="zh-CN"/>
        </w:rPr>
        <w:t>资产支持证券</w:t>
      </w:r>
      <w:r w:rsidRPr="00A14AAA">
        <w:rPr>
          <w:rFonts w:eastAsia="楷体_GB2312"/>
          <w:color w:val="000000"/>
          <w:lang w:eastAsia="zh-CN"/>
        </w:rPr>
        <w:t>”</w:t>
      </w:r>
      <w:r w:rsidRPr="00A14AAA">
        <w:rPr>
          <w:rFonts w:eastAsia="楷体_GB2312"/>
          <w:color w:val="000000"/>
          <w:lang w:eastAsia="zh-CN"/>
        </w:rPr>
        <w:t>）</w:t>
      </w:r>
      <w:r w:rsidRPr="00A14AAA">
        <w:rPr>
          <w:rFonts w:eastAsia="楷体_GB2312"/>
          <w:lang w:eastAsia="zh-CN"/>
        </w:rPr>
        <w:t>而募集的资金总和（未扣除</w:t>
      </w:r>
      <w:r w:rsidRPr="00A14AAA">
        <w:rPr>
          <w:rFonts w:eastAsia="楷体_GB2312"/>
          <w:lang w:eastAsia="zh-CN"/>
        </w:rPr>
        <w:t>“</w:t>
      </w:r>
      <w:r w:rsidR="00665E37">
        <w:rPr>
          <w:rFonts w:eastAsia="楷体_GB2312" w:hint="eastAsia"/>
          <w:lang w:eastAsia="zh-CN"/>
        </w:rPr>
        <w:t>承销报酬</w:t>
      </w:r>
      <w:r w:rsidRPr="00A14AAA">
        <w:rPr>
          <w:rFonts w:eastAsia="楷体_GB2312"/>
          <w:lang w:eastAsia="zh-CN"/>
        </w:rPr>
        <w:t>”</w:t>
      </w:r>
      <w:r w:rsidRPr="00A14AAA">
        <w:rPr>
          <w:rFonts w:eastAsia="楷体_GB2312"/>
          <w:lang w:eastAsia="zh-CN"/>
        </w:rPr>
        <w:t>）。</w:t>
      </w:r>
    </w:p>
    <w:p w14:paraId="13F97AAE" w14:textId="77777777" w:rsidR="000821AC" w:rsidRPr="007B5C96" w:rsidRDefault="00341273" w:rsidP="005E6310">
      <w:pPr>
        <w:pStyle w:val="FWBCont2"/>
        <w:widowControl w:val="0"/>
        <w:numPr>
          <w:ilvl w:val="0"/>
          <w:numId w:val="2"/>
        </w:numPr>
        <w:spacing w:afterLines="50" w:after="156" w:line="360" w:lineRule="auto"/>
        <w:rPr>
          <w:rFonts w:eastAsia="楷体_GB2312"/>
          <w:b/>
          <w:bCs/>
          <w:i/>
          <w:color w:val="FF0000"/>
          <w:szCs w:val="24"/>
          <w:lang w:eastAsia="zh-CN"/>
        </w:rPr>
      </w:pPr>
      <w:r w:rsidRPr="007B5C96">
        <w:rPr>
          <w:rFonts w:eastAsia="楷体_GB2312"/>
          <w:b/>
          <w:bCs/>
          <w:szCs w:val="24"/>
          <w:lang w:eastAsia="zh-CN"/>
        </w:rPr>
        <w:t>资产支持证券募集资金净额：</w:t>
      </w:r>
      <w:r w:rsidRPr="007B5C96">
        <w:rPr>
          <w:rFonts w:eastAsia="楷体_GB2312"/>
          <w:bCs/>
          <w:szCs w:val="24"/>
          <w:lang w:eastAsia="zh-CN"/>
        </w:rPr>
        <w:t>系指</w:t>
      </w:r>
      <w:r w:rsidRPr="007B5C96">
        <w:rPr>
          <w:rFonts w:eastAsia="楷体_GB2312"/>
          <w:bCs/>
          <w:szCs w:val="24"/>
          <w:lang w:eastAsia="zh-CN"/>
        </w:rPr>
        <w:t>“</w:t>
      </w:r>
      <w:r w:rsidRPr="007B5C96">
        <w:rPr>
          <w:rFonts w:eastAsia="楷体_GB2312"/>
          <w:bCs/>
          <w:szCs w:val="24"/>
          <w:lang w:eastAsia="zh-CN"/>
        </w:rPr>
        <w:t>资产支持证券募集资金</w:t>
      </w:r>
      <w:r w:rsidRPr="007B5C96">
        <w:rPr>
          <w:rFonts w:eastAsia="楷体_GB2312"/>
          <w:bCs/>
          <w:szCs w:val="24"/>
          <w:lang w:eastAsia="zh-CN"/>
        </w:rPr>
        <w:t>”</w:t>
      </w:r>
      <w:r w:rsidRPr="007B5C96">
        <w:rPr>
          <w:rFonts w:eastAsia="楷体_GB2312"/>
          <w:bCs/>
          <w:szCs w:val="24"/>
          <w:lang w:eastAsia="zh-CN"/>
        </w:rPr>
        <w:t>扣除</w:t>
      </w:r>
      <w:r w:rsidRPr="007B5C96">
        <w:rPr>
          <w:rFonts w:eastAsia="楷体_GB2312"/>
          <w:bCs/>
          <w:szCs w:val="24"/>
          <w:lang w:eastAsia="zh-CN"/>
        </w:rPr>
        <w:t>“</w:t>
      </w:r>
      <w:r w:rsidR="00211EA6">
        <w:rPr>
          <w:rFonts w:eastAsia="楷体_GB2312" w:hint="eastAsia"/>
          <w:bCs/>
          <w:szCs w:val="24"/>
          <w:lang w:eastAsia="zh-CN"/>
        </w:rPr>
        <w:t>承销报酬</w:t>
      </w:r>
      <w:r w:rsidRPr="007B5C96">
        <w:rPr>
          <w:rFonts w:eastAsia="楷体_GB2312"/>
          <w:bCs/>
          <w:szCs w:val="24"/>
          <w:lang w:eastAsia="zh-CN"/>
        </w:rPr>
        <w:t>”</w:t>
      </w:r>
      <w:r w:rsidRPr="007B5C96">
        <w:rPr>
          <w:rFonts w:eastAsia="楷体_GB2312"/>
          <w:bCs/>
          <w:szCs w:val="24"/>
          <w:lang w:eastAsia="zh-CN"/>
        </w:rPr>
        <w:t>后的剩余资金。</w:t>
      </w:r>
    </w:p>
    <w:p w14:paraId="64E40E92" w14:textId="77777777" w:rsidR="000821AC" w:rsidRDefault="00341273" w:rsidP="005E6310">
      <w:pPr>
        <w:pStyle w:val="FWBCont2"/>
        <w:widowControl w:val="0"/>
        <w:numPr>
          <w:ilvl w:val="0"/>
          <w:numId w:val="2"/>
        </w:numPr>
        <w:spacing w:afterLines="50" w:after="156" w:line="360" w:lineRule="auto"/>
        <w:rPr>
          <w:rFonts w:eastAsia="楷体_GB2312"/>
          <w:b/>
          <w:szCs w:val="24"/>
          <w:lang w:eastAsia="zh-CN"/>
        </w:rPr>
      </w:pPr>
      <w:r w:rsidRPr="007A35FC">
        <w:rPr>
          <w:rFonts w:eastAsia="楷体_GB2312"/>
          <w:b/>
          <w:bCs/>
          <w:szCs w:val="24"/>
          <w:lang w:eastAsia="zh-CN"/>
        </w:rPr>
        <w:t>承销报酬：</w:t>
      </w:r>
      <w:r w:rsidRPr="007A35FC">
        <w:rPr>
          <w:rFonts w:eastAsia="楷体_GB2312"/>
          <w:bCs/>
          <w:szCs w:val="24"/>
          <w:lang w:eastAsia="zh-CN"/>
        </w:rPr>
        <w:t>系</w:t>
      </w:r>
      <w:r w:rsidRPr="007A35FC">
        <w:rPr>
          <w:rFonts w:eastAsia="楷体_GB2312"/>
          <w:lang w:eastAsia="zh-CN"/>
        </w:rPr>
        <w:t>指</w:t>
      </w:r>
      <w:r w:rsidR="001F0AC1">
        <w:rPr>
          <w:rFonts w:eastAsia="楷体_GB2312" w:hint="eastAsia"/>
          <w:lang w:eastAsia="zh-CN"/>
        </w:rPr>
        <w:t>根据“《承销协议》”的约定，</w:t>
      </w:r>
      <w:r w:rsidRPr="007A35FC">
        <w:rPr>
          <w:rFonts w:eastAsia="楷体_GB2312"/>
          <w:lang w:eastAsia="zh-CN"/>
        </w:rPr>
        <w:t>“</w:t>
      </w:r>
      <w:r w:rsidR="00872126">
        <w:rPr>
          <w:rFonts w:eastAsia="楷体_GB2312"/>
          <w:lang w:eastAsia="zh-CN"/>
        </w:rPr>
        <w:t>主承销商</w:t>
      </w:r>
      <w:r w:rsidRPr="007A35FC">
        <w:rPr>
          <w:rFonts w:eastAsia="楷体_GB2312"/>
          <w:lang w:eastAsia="zh-CN"/>
        </w:rPr>
        <w:t>”</w:t>
      </w:r>
      <w:r w:rsidRPr="007A35FC">
        <w:rPr>
          <w:rFonts w:eastAsia="楷体_GB2312"/>
          <w:lang w:eastAsia="zh-CN"/>
        </w:rPr>
        <w:t>提供约定份额</w:t>
      </w:r>
      <w:r w:rsidRPr="007A35FC">
        <w:rPr>
          <w:rFonts w:eastAsia="楷体_GB2312"/>
          <w:lang w:eastAsia="zh-CN"/>
        </w:rPr>
        <w:t>“</w:t>
      </w:r>
      <w:r w:rsidRPr="007A35FC">
        <w:rPr>
          <w:rFonts w:eastAsia="楷体_GB2312"/>
          <w:lang w:eastAsia="zh-CN"/>
        </w:rPr>
        <w:t>资产支持证券</w:t>
      </w:r>
      <w:r w:rsidRPr="007A35FC">
        <w:rPr>
          <w:rFonts w:eastAsia="楷体_GB2312"/>
          <w:lang w:eastAsia="zh-CN"/>
        </w:rPr>
        <w:t>”</w:t>
      </w:r>
      <w:r w:rsidR="001D79E2" w:rsidRPr="005F06EF">
        <w:rPr>
          <w:rFonts w:eastAsia="楷体_GB2312" w:hint="eastAsia"/>
          <w:lang w:eastAsia="zh-CN"/>
        </w:rPr>
        <w:t>（不包含向</w:t>
      </w:r>
      <w:r w:rsidR="001D79E2" w:rsidRPr="005F06EF">
        <w:rPr>
          <w:rFonts w:eastAsia="楷体_GB2312"/>
          <w:lang w:eastAsia="zh-CN"/>
        </w:rPr>
        <w:t>“</w:t>
      </w:r>
      <w:r w:rsidR="001D79E2" w:rsidRPr="005F06EF">
        <w:rPr>
          <w:rFonts w:eastAsia="楷体_GB2312" w:hint="eastAsia"/>
          <w:lang w:eastAsia="zh-CN"/>
        </w:rPr>
        <w:t>发起机构</w:t>
      </w:r>
      <w:r w:rsidR="001D79E2" w:rsidRPr="005F06EF">
        <w:rPr>
          <w:rFonts w:eastAsia="楷体_GB2312"/>
          <w:lang w:eastAsia="zh-CN"/>
        </w:rPr>
        <w:t>”</w:t>
      </w:r>
      <w:r w:rsidR="001D79E2" w:rsidRPr="005F06EF">
        <w:rPr>
          <w:rFonts w:eastAsia="楷体_GB2312" w:hint="eastAsia"/>
          <w:lang w:eastAsia="zh-CN"/>
        </w:rPr>
        <w:t>发行的</w:t>
      </w:r>
      <w:r w:rsidR="001D79E2" w:rsidRPr="005F06EF">
        <w:rPr>
          <w:rFonts w:eastAsia="楷体_GB2312"/>
          <w:lang w:eastAsia="zh-CN"/>
        </w:rPr>
        <w:t>“</w:t>
      </w:r>
      <w:r w:rsidR="001D79E2" w:rsidRPr="005F06EF">
        <w:rPr>
          <w:rFonts w:eastAsia="楷体_GB2312" w:hint="eastAsia"/>
          <w:lang w:eastAsia="zh-CN"/>
        </w:rPr>
        <w:t>资产支持证券</w:t>
      </w:r>
      <w:r w:rsidR="001D79E2" w:rsidRPr="005F06EF">
        <w:rPr>
          <w:rFonts w:eastAsia="楷体_GB2312"/>
          <w:lang w:eastAsia="zh-CN"/>
        </w:rPr>
        <w:t>”</w:t>
      </w:r>
      <w:r w:rsidR="001D79E2" w:rsidRPr="005F06EF">
        <w:rPr>
          <w:rFonts w:eastAsia="楷体_GB2312" w:hint="eastAsia"/>
          <w:lang w:eastAsia="zh-CN"/>
        </w:rPr>
        <w:t>）</w:t>
      </w:r>
      <w:r w:rsidRPr="007A35FC">
        <w:rPr>
          <w:rFonts w:eastAsia="楷体_GB2312"/>
          <w:lang w:eastAsia="zh-CN"/>
        </w:rPr>
        <w:t>承销服务而获取的对价。</w:t>
      </w:r>
    </w:p>
    <w:p w14:paraId="1C0FDB12" w14:textId="77777777" w:rsidR="000821AC" w:rsidRDefault="007F1200" w:rsidP="005E6310">
      <w:pPr>
        <w:pStyle w:val="FWBCont2"/>
        <w:numPr>
          <w:ilvl w:val="0"/>
          <w:numId w:val="2"/>
        </w:numPr>
        <w:spacing w:afterLines="50" w:after="156" w:line="360" w:lineRule="auto"/>
        <w:rPr>
          <w:rFonts w:eastAsia="楷体_GB2312"/>
          <w:szCs w:val="24"/>
          <w:lang w:eastAsia="zh-CN"/>
        </w:rPr>
      </w:pPr>
      <w:r w:rsidRPr="00E31ACE">
        <w:rPr>
          <w:rFonts w:eastAsia="楷体_GB2312" w:hint="eastAsia"/>
          <w:b/>
          <w:szCs w:val="24"/>
          <w:lang w:eastAsia="zh-CN"/>
        </w:rPr>
        <w:t>基准利率：</w:t>
      </w:r>
      <w:r w:rsidR="002F1546" w:rsidRPr="007A35FC">
        <w:rPr>
          <w:rFonts w:eastAsia="楷体_GB2312"/>
          <w:szCs w:val="24"/>
          <w:lang w:eastAsia="zh-CN"/>
        </w:rPr>
        <w:t>“</w:t>
      </w:r>
      <w:r w:rsidRPr="007A35FC">
        <w:rPr>
          <w:rFonts w:eastAsia="楷体_GB2312"/>
          <w:lang w:eastAsia="zh-CN"/>
        </w:rPr>
        <w:t>基准利率</w:t>
      </w:r>
      <w:r w:rsidR="002F1546" w:rsidRPr="007A35FC">
        <w:rPr>
          <w:rFonts w:eastAsia="楷体_GB2312"/>
          <w:lang w:eastAsia="zh-CN"/>
        </w:rPr>
        <w:t>”</w:t>
      </w:r>
      <w:r w:rsidRPr="007A35FC">
        <w:rPr>
          <w:rFonts w:eastAsia="楷体_GB2312"/>
          <w:lang w:eastAsia="zh-CN"/>
        </w:rPr>
        <w:t>为</w:t>
      </w:r>
      <w:r w:rsidRPr="007A35FC">
        <w:rPr>
          <w:rFonts w:eastAsia="楷体_GB2312"/>
          <w:lang w:eastAsia="zh-CN"/>
        </w:rPr>
        <w:t>“</w:t>
      </w:r>
      <w:r w:rsidRPr="007A35FC">
        <w:rPr>
          <w:rFonts w:eastAsia="楷体_GB2312"/>
          <w:lang w:eastAsia="zh-CN"/>
        </w:rPr>
        <w:t>人民银行</w:t>
      </w:r>
      <w:r w:rsidRPr="007A35FC">
        <w:rPr>
          <w:rFonts w:eastAsia="楷体_GB2312"/>
          <w:lang w:eastAsia="zh-CN"/>
        </w:rPr>
        <w:t>”</w:t>
      </w:r>
      <w:r w:rsidRPr="007A35FC">
        <w:rPr>
          <w:rFonts w:eastAsia="楷体_GB2312"/>
          <w:lang w:eastAsia="zh-CN"/>
        </w:rPr>
        <w:t>公布的</w:t>
      </w:r>
      <w:r w:rsidRPr="007A35FC">
        <w:rPr>
          <w:rFonts w:eastAsia="楷体_GB2312"/>
          <w:bCs/>
          <w:lang w:eastAsia="zh-CN"/>
        </w:rPr>
        <w:t>5</w:t>
      </w:r>
      <w:r w:rsidRPr="007A35FC">
        <w:rPr>
          <w:rFonts w:eastAsia="楷体_GB2312" w:hint="eastAsia"/>
          <w:bCs/>
          <w:lang w:eastAsia="zh-CN"/>
        </w:rPr>
        <w:t>年期以上贷款利率</w:t>
      </w:r>
      <w:r w:rsidRPr="007A35FC">
        <w:rPr>
          <w:rFonts w:eastAsia="楷体_GB2312" w:hint="eastAsia"/>
          <w:lang w:eastAsia="zh-CN"/>
        </w:rPr>
        <w:t>。其中，</w:t>
      </w:r>
      <w:r w:rsidRPr="00E31ACE">
        <w:rPr>
          <w:rFonts w:eastAsia="楷体_GB2312" w:hint="eastAsia"/>
          <w:bCs/>
          <w:lang w:eastAsia="zh-CN"/>
        </w:rPr>
        <w:t>第一个</w:t>
      </w:r>
      <w:r w:rsidRPr="00E31ACE">
        <w:rPr>
          <w:rFonts w:eastAsia="楷体_GB2312"/>
          <w:bCs/>
          <w:lang w:eastAsia="zh-CN"/>
        </w:rPr>
        <w:t>“</w:t>
      </w:r>
      <w:r w:rsidRPr="00E31ACE">
        <w:rPr>
          <w:rFonts w:eastAsia="楷体_GB2312" w:hint="eastAsia"/>
          <w:bCs/>
          <w:lang w:eastAsia="zh-CN"/>
        </w:rPr>
        <w:t>计息期间</w:t>
      </w:r>
      <w:r w:rsidRPr="00E31ACE">
        <w:rPr>
          <w:rFonts w:eastAsia="楷体_GB2312"/>
          <w:bCs/>
          <w:lang w:eastAsia="zh-CN"/>
        </w:rPr>
        <w:t>”</w:t>
      </w:r>
      <w:r w:rsidRPr="00E31ACE">
        <w:rPr>
          <w:rFonts w:eastAsia="楷体_GB2312" w:hint="eastAsia"/>
          <w:bCs/>
          <w:lang w:eastAsia="zh-CN"/>
        </w:rPr>
        <w:t>的</w:t>
      </w:r>
      <w:r w:rsidRPr="00E31ACE">
        <w:rPr>
          <w:rFonts w:eastAsia="楷体_GB2312"/>
          <w:bCs/>
          <w:lang w:eastAsia="zh-CN"/>
        </w:rPr>
        <w:t>“</w:t>
      </w:r>
      <w:r w:rsidRPr="00E31ACE">
        <w:rPr>
          <w:rFonts w:eastAsia="楷体_GB2312" w:hint="eastAsia"/>
          <w:bCs/>
          <w:lang w:eastAsia="zh-CN"/>
        </w:rPr>
        <w:t>基准利率</w:t>
      </w:r>
      <w:r w:rsidRPr="00E31ACE">
        <w:rPr>
          <w:rFonts w:eastAsia="楷体_GB2312"/>
          <w:bCs/>
          <w:lang w:eastAsia="zh-CN"/>
        </w:rPr>
        <w:t>”</w:t>
      </w:r>
      <w:r w:rsidRPr="00E31ACE">
        <w:rPr>
          <w:rFonts w:eastAsia="楷体_GB2312" w:hint="eastAsia"/>
          <w:bCs/>
          <w:lang w:eastAsia="zh-CN"/>
        </w:rPr>
        <w:t>为</w:t>
      </w:r>
      <w:r w:rsidR="003304AA" w:rsidRPr="00E31ACE">
        <w:rPr>
          <w:rFonts w:eastAsia="楷体_GB2312"/>
          <w:szCs w:val="24"/>
          <w:lang w:eastAsia="zh-CN"/>
        </w:rPr>
        <w:t>“</w:t>
      </w:r>
      <w:r w:rsidR="003304AA" w:rsidRPr="00E31ACE">
        <w:rPr>
          <w:rFonts w:eastAsia="楷体_GB2312" w:hint="eastAsia"/>
          <w:bCs/>
          <w:lang w:eastAsia="zh-CN"/>
        </w:rPr>
        <w:t>簿记建档</w:t>
      </w:r>
      <w:r w:rsidR="00BF2429" w:rsidRPr="00E31ACE">
        <w:rPr>
          <w:rFonts w:eastAsia="楷体_GB2312" w:hint="eastAsia"/>
          <w:bCs/>
          <w:lang w:eastAsia="zh-CN"/>
        </w:rPr>
        <w:t>日</w:t>
      </w:r>
      <w:r w:rsidR="003304AA" w:rsidRPr="00E31ACE">
        <w:rPr>
          <w:rFonts w:eastAsia="楷体_GB2312"/>
          <w:lang w:eastAsia="zh-CN"/>
        </w:rPr>
        <w:t>”</w:t>
      </w:r>
      <w:r w:rsidRPr="00E31ACE">
        <w:rPr>
          <w:rFonts w:eastAsia="楷体_GB2312" w:hint="eastAsia"/>
          <w:bCs/>
          <w:lang w:eastAsia="zh-CN"/>
        </w:rPr>
        <w:t>前一日</w:t>
      </w:r>
      <w:r w:rsidRPr="00E31ACE">
        <w:rPr>
          <w:rFonts w:eastAsia="楷体_GB2312"/>
          <w:bCs/>
          <w:lang w:eastAsia="zh-CN"/>
        </w:rPr>
        <w:t>“</w:t>
      </w:r>
      <w:r w:rsidRPr="00E31ACE">
        <w:rPr>
          <w:rFonts w:eastAsia="楷体_GB2312" w:hint="eastAsia"/>
          <w:bCs/>
          <w:lang w:eastAsia="zh-CN"/>
        </w:rPr>
        <w:t>人民银行</w:t>
      </w:r>
      <w:r w:rsidRPr="00E31ACE">
        <w:rPr>
          <w:rFonts w:eastAsia="楷体_GB2312"/>
          <w:bCs/>
          <w:lang w:eastAsia="zh-CN"/>
        </w:rPr>
        <w:t>”</w:t>
      </w:r>
      <w:r w:rsidRPr="00E31ACE">
        <w:rPr>
          <w:rFonts w:eastAsia="楷体_GB2312" w:hint="eastAsia"/>
          <w:bCs/>
          <w:lang w:eastAsia="zh-CN"/>
        </w:rPr>
        <w:t>公布的</w:t>
      </w:r>
      <w:r w:rsidRPr="00E31ACE">
        <w:rPr>
          <w:rFonts w:eastAsia="楷体_GB2312"/>
          <w:bCs/>
          <w:lang w:eastAsia="zh-CN"/>
        </w:rPr>
        <w:t>5</w:t>
      </w:r>
      <w:r w:rsidRPr="00E31ACE">
        <w:rPr>
          <w:rFonts w:eastAsia="楷体_GB2312" w:hint="eastAsia"/>
          <w:bCs/>
          <w:lang w:eastAsia="zh-CN"/>
        </w:rPr>
        <w:t>年期以上贷款利率。</w:t>
      </w:r>
      <w:r w:rsidRPr="00E31ACE">
        <w:rPr>
          <w:rFonts w:eastAsia="楷体_GB2312"/>
          <w:lang w:eastAsia="zh-CN"/>
        </w:rPr>
        <w:t>“</w:t>
      </w:r>
      <w:r w:rsidRPr="00E31ACE">
        <w:rPr>
          <w:rFonts w:eastAsia="楷体_GB2312" w:hint="eastAsia"/>
          <w:lang w:eastAsia="zh-CN"/>
        </w:rPr>
        <w:t>基准利率</w:t>
      </w:r>
      <w:r w:rsidRPr="00E31ACE">
        <w:rPr>
          <w:rFonts w:eastAsia="楷体_GB2312"/>
          <w:lang w:eastAsia="zh-CN"/>
        </w:rPr>
        <w:t>”</w:t>
      </w:r>
      <w:r w:rsidRPr="00E31ACE">
        <w:rPr>
          <w:rFonts w:eastAsia="楷体_GB2312" w:hint="eastAsia"/>
          <w:lang w:eastAsia="zh-CN"/>
        </w:rPr>
        <w:t>将于</w:t>
      </w:r>
      <w:r w:rsidRPr="00E31ACE">
        <w:rPr>
          <w:rFonts w:eastAsia="楷体_GB2312"/>
          <w:lang w:eastAsia="zh-CN"/>
        </w:rPr>
        <w:t>“</w:t>
      </w:r>
      <w:r w:rsidRPr="00E31ACE">
        <w:rPr>
          <w:rFonts w:eastAsia="楷体_GB2312" w:hint="eastAsia"/>
          <w:lang w:eastAsia="zh-CN"/>
        </w:rPr>
        <w:t>基准利率调整日</w:t>
      </w:r>
      <w:r w:rsidRPr="00E31ACE">
        <w:rPr>
          <w:rFonts w:eastAsia="楷体_GB2312"/>
          <w:lang w:eastAsia="zh-CN"/>
        </w:rPr>
        <w:t>”</w:t>
      </w:r>
      <w:r w:rsidRPr="00E31ACE">
        <w:rPr>
          <w:rFonts w:eastAsia="楷体_GB2312" w:hint="eastAsia"/>
          <w:lang w:eastAsia="zh-CN"/>
        </w:rPr>
        <w:t>进行调整，</w:t>
      </w:r>
      <w:r w:rsidRPr="00E31ACE">
        <w:rPr>
          <w:rFonts w:eastAsia="楷体_GB2312"/>
          <w:lang w:eastAsia="zh-CN"/>
        </w:rPr>
        <w:t>“</w:t>
      </w:r>
      <w:r w:rsidRPr="00E31ACE">
        <w:rPr>
          <w:rFonts w:eastAsia="楷体_GB2312" w:hint="eastAsia"/>
          <w:lang w:eastAsia="zh-CN"/>
        </w:rPr>
        <w:t>基准利率调整日</w:t>
      </w:r>
      <w:r w:rsidRPr="00E31ACE">
        <w:rPr>
          <w:rFonts w:eastAsia="楷体_GB2312"/>
          <w:lang w:eastAsia="zh-CN"/>
        </w:rPr>
        <w:t>”</w:t>
      </w:r>
      <w:r w:rsidRPr="00E31ACE">
        <w:rPr>
          <w:rFonts w:eastAsia="楷体_GB2312" w:hint="eastAsia"/>
          <w:lang w:eastAsia="zh-CN"/>
        </w:rPr>
        <w:t>为</w:t>
      </w:r>
      <w:r w:rsidRPr="00E31ACE">
        <w:rPr>
          <w:rFonts w:eastAsia="楷体_GB2312"/>
          <w:lang w:eastAsia="zh-CN"/>
        </w:rPr>
        <w:t>“</w:t>
      </w:r>
      <w:r w:rsidRPr="00E31ACE">
        <w:rPr>
          <w:rFonts w:eastAsia="楷体_GB2312" w:hint="eastAsia"/>
          <w:lang w:eastAsia="zh-CN"/>
        </w:rPr>
        <w:t>人民银行</w:t>
      </w:r>
      <w:r w:rsidRPr="00E31ACE">
        <w:rPr>
          <w:rFonts w:eastAsia="楷体_GB2312"/>
          <w:lang w:eastAsia="zh-CN"/>
        </w:rPr>
        <w:t>”</w:t>
      </w:r>
      <w:r w:rsidRPr="00E31ACE">
        <w:rPr>
          <w:rFonts w:eastAsia="楷体_GB2312" w:hint="eastAsia"/>
          <w:lang w:eastAsia="zh-CN"/>
        </w:rPr>
        <w:t>调整</w:t>
      </w:r>
      <w:r w:rsidRPr="00E31ACE">
        <w:rPr>
          <w:rFonts w:eastAsia="楷体_GB2312"/>
          <w:lang w:eastAsia="zh-CN"/>
        </w:rPr>
        <w:t>5</w:t>
      </w:r>
      <w:r w:rsidRPr="00E31ACE">
        <w:rPr>
          <w:rFonts w:eastAsia="楷体_GB2312" w:hint="eastAsia"/>
          <w:lang w:eastAsia="zh-CN"/>
        </w:rPr>
        <w:t>年期以上贷款利率生效之日</w:t>
      </w:r>
      <w:commentRangeStart w:id="34"/>
      <w:r w:rsidRPr="00E31ACE">
        <w:rPr>
          <w:rFonts w:eastAsia="楷体_GB2312" w:hint="eastAsia"/>
          <w:lang w:eastAsia="zh-CN"/>
        </w:rPr>
        <w:t>次年的</w:t>
      </w:r>
      <w:r w:rsidRPr="00E31ACE">
        <w:rPr>
          <w:rFonts w:eastAsia="楷体_GB2312"/>
          <w:lang w:eastAsia="zh-CN"/>
        </w:rPr>
        <w:t>1</w:t>
      </w:r>
      <w:r w:rsidRPr="00E31ACE">
        <w:rPr>
          <w:rFonts w:eastAsia="楷体_GB2312" w:hint="eastAsia"/>
          <w:lang w:eastAsia="zh-CN"/>
        </w:rPr>
        <w:t>月</w:t>
      </w:r>
      <w:r w:rsidRPr="00E31ACE">
        <w:rPr>
          <w:rFonts w:eastAsia="楷体_GB2312"/>
          <w:lang w:eastAsia="zh-CN"/>
        </w:rPr>
        <w:t>1</w:t>
      </w:r>
      <w:r w:rsidRPr="00E31ACE">
        <w:rPr>
          <w:rFonts w:eastAsia="楷体_GB2312" w:hint="eastAsia"/>
          <w:lang w:eastAsia="zh-CN"/>
        </w:rPr>
        <w:t>日</w:t>
      </w:r>
      <w:commentRangeEnd w:id="34"/>
      <w:r w:rsidR="006B64FF">
        <w:rPr>
          <w:rStyle w:val="CommentReference"/>
          <w:kern w:val="2"/>
          <w:lang w:val="x-none" w:eastAsia="x-none"/>
        </w:rPr>
        <w:commentReference w:id="34"/>
      </w:r>
      <w:r w:rsidRPr="00E31ACE">
        <w:rPr>
          <w:rFonts w:eastAsia="楷体_GB2312" w:hint="eastAsia"/>
          <w:lang w:eastAsia="zh-CN"/>
        </w:rPr>
        <w:t>。如果基准利率在一年内经两次或两次以上调整的</w:t>
      </w:r>
      <w:r w:rsidRPr="00E31ACE">
        <w:rPr>
          <w:rFonts w:eastAsia="楷体_GB2312"/>
          <w:lang w:eastAsia="zh-CN"/>
        </w:rPr>
        <w:t>,</w:t>
      </w:r>
      <w:r w:rsidRPr="00E31ACE">
        <w:rPr>
          <w:rFonts w:eastAsia="楷体_GB2312" w:hint="eastAsia"/>
          <w:lang w:eastAsia="zh-CN"/>
        </w:rPr>
        <w:t>以该年度内最后一次调整适用的基准利率为准。</w:t>
      </w:r>
      <w:r w:rsidRPr="007A35FC">
        <w:rPr>
          <w:rFonts w:eastAsia="楷体_GB2312"/>
          <w:lang w:eastAsia="zh-CN"/>
        </w:rPr>
        <w:t>如一个</w:t>
      </w:r>
      <w:r w:rsidRPr="007A35FC">
        <w:rPr>
          <w:rFonts w:eastAsia="楷体_GB2312"/>
          <w:lang w:eastAsia="zh-CN"/>
        </w:rPr>
        <w:t>“</w:t>
      </w:r>
      <w:r w:rsidRPr="007A35FC">
        <w:rPr>
          <w:rFonts w:eastAsia="楷体_GB2312"/>
          <w:lang w:eastAsia="zh-CN"/>
        </w:rPr>
        <w:t>计息期间</w:t>
      </w:r>
      <w:r w:rsidRPr="007A35FC">
        <w:rPr>
          <w:rFonts w:eastAsia="楷体_GB2312"/>
          <w:lang w:eastAsia="zh-CN"/>
        </w:rPr>
        <w:t>”</w:t>
      </w:r>
      <w:r w:rsidRPr="007A35FC">
        <w:rPr>
          <w:rFonts w:eastAsia="楷体_GB2312"/>
          <w:lang w:eastAsia="zh-CN"/>
        </w:rPr>
        <w:t>内存在一个或多个</w:t>
      </w:r>
      <w:r w:rsidRPr="007A35FC">
        <w:rPr>
          <w:rFonts w:eastAsia="楷体_GB2312"/>
          <w:lang w:eastAsia="zh-CN"/>
        </w:rPr>
        <w:t>“</w:t>
      </w:r>
      <w:r w:rsidRPr="007A35FC">
        <w:rPr>
          <w:rFonts w:eastAsia="楷体_GB2312"/>
          <w:lang w:eastAsia="zh-CN"/>
        </w:rPr>
        <w:t>基准利率调整日</w:t>
      </w:r>
      <w:r w:rsidRPr="007A35FC">
        <w:rPr>
          <w:rFonts w:eastAsia="楷体_GB2312"/>
          <w:lang w:eastAsia="zh-CN"/>
        </w:rPr>
        <w:t>”</w:t>
      </w:r>
      <w:r w:rsidRPr="007A35FC">
        <w:rPr>
          <w:rFonts w:eastAsia="楷体_GB2312"/>
          <w:lang w:eastAsia="zh-CN"/>
        </w:rPr>
        <w:t>，则在该</w:t>
      </w:r>
      <w:r w:rsidRPr="007A35FC">
        <w:rPr>
          <w:rFonts w:eastAsia="楷体_GB2312"/>
          <w:lang w:eastAsia="zh-CN"/>
        </w:rPr>
        <w:t>“</w:t>
      </w:r>
      <w:r w:rsidRPr="007A35FC">
        <w:rPr>
          <w:rFonts w:eastAsia="楷体_GB2312" w:hint="eastAsia"/>
          <w:lang w:eastAsia="zh-CN"/>
        </w:rPr>
        <w:t>计息期间</w:t>
      </w:r>
      <w:r w:rsidRPr="007A35FC">
        <w:rPr>
          <w:rFonts w:eastAsia="楷体_GB2312"/>
          <w:lang w:eastAsia="zh-CN"/>
        </w:rPr>
        <w:t>”</w:t>
      </w:r>
      <w:r w:rsidRPr="007A35FC">
        <w:rPr>
          <w:rFonts w:eastAsia="楷体_GB2312" w:hint="eastAsia"/>
          <w:lang w:eastAsia="zh-CN"/>
        </w:rPr>
        <w:t>按照分别所适用的</w:t>
      </w:r>
      <w:r w:rsidRPr="007A35FC">
        <w:rPr>
          <w:rFonts w:eastAsia="楷体_GB2312"/>
          <w:lang w:eastAsia="zh-CN"/>
        </w:rPr>
        <w:t>“</w:t>
      </w:r>
      <w:r w:rsidRPr="007A35FC">
        <w:rPr>
          <w:rFonts w:eastAsia="楷体_GB2312" w:hint="eastAsia"/>
          <w:lang w:eastAsia="zh-CN"/>
        </w:rPr>
        <w:t>基准利率</w:t>
      </w:r>
      <w:r w:rsidRPr="007A35FC">
        <w:rPr>
          <w:rFonts w:eastAsia="楷体_GB2312"/>
          <w:lang w:eastAsia="zh-CN"/>
        </w:rPr>
        <w:t>”</w:t>
      </w:r>
      <w:r w:rsidRPr="007A35FC">
        <w:rPr>
          <w:rFonts w:eastAsia="楷体_GB2312" w:hint="eastAsia"/>
          <w:lang w:eastAsia="zh-CN"/>
        </w:rPr>
        <w:t>分段计算该档</w:t>
      </w:r>
      <w:r w:rsidRPr="007A35FC">
        <w:rPr>
          <w:rFonts w:eastAsia="楷体_GB2312"/>
          <w:lang w:eastAsia="zh-CN"/>
        </w:rPr>
        <w:t>“</w:t>
      </w:r>
      <w:r w:rsidRPr="007A35FC">
        <w:rPr>
          <w:rFonts w:eastAsia="楷体_GB2312" w:hint="eastAsia"/>
          <w:lang w:eastAsia="zh-CN"/>
        </w:rPr>
        <w:t>资产支持证券</w:t>
      </w:r>
      <w:r w:rsidRPr="007A35FC">
        <w:rPr>
          <w:rFonts w:eastAsia="楷体_GB2312"/>
          <w:lang w:eastAsia="zh-CN"/>
        </w:rPr>
        <w:t>”</w:t>
      </w:r>
      <w:r w:rsidRPr="007A35FC">
        <w:rPr>
          <w:rFonts w:eastAsia="楷体_GB2312" w:hint="eastAsia"/>
          <w:lang w:eastAsia="zh-CN"/>
        </w:rPr>
        <w:t>当期应付利息</w:t>
      </w:r>
      <w:r w:rsidR="00E31ACE">
        <w:rPr>
          <w:rFonts w:eastAsia="楷体_GB2312" w:hint="eastAsia"/>
          <w:lang w:eastAsia="zh-CN"/>
        </w:rPr>
        <w:t>：</w:t>
      </w:r>
      <w:r w:rsidR="00E31ACE" w:rsidRPr="00DB4CD8">
        <w:rPr>
          <w:rFonts w:eastAsia="楷体_GB2312" w:hint="eastAsia"/>
          <w:lang w:eastAsia="zh-CN"/>
        </w:rPr>
        <w:t>从该</w:t>
      </w:r>
      <w:r w:rsidR="00E31ACE" w:rsidRPr="00B36C46">
        <w:rPr>
          <w:rFonts w:eastAsia="楷体_GB2312"/>
          <w:lang w:eastAsia="zh-CN"/>
        </w:rPr>
        <w:t>“</w:t>
      </w:r>
      <w:r w:rsidR="00E31ACE" w:rsidRPr="00DB4CD8">
        <w:rPr>
          <w:rFonts w:eastAsia="楷体_GB2312" w:hint="eastAsia"/>
          <w:lang w:eastAsia="zh-CN"/>
        </w:rPr>
        <w:t>计息期间</w:t>
      </w:r>
      <w:r w:rsidR="00E31ACE" w:rsidRPr="00B36C46">
        <w:rPr>
          <w:rFonts w:eastAsia="楷体_GB2312"/>
          <w:lang w:eastAsia="zh-CN"/>
        </w:rPr>
        <w:t>”</w:t>
      </w:r>
      <w:r w:rsidR="00E31ACE" w:rsidRPr="00DB4CD8">
        <w:rPr>
          <w:rFonts w:eastAsia="楷体_GB2312" w:hint="eastAsia"/>
          <w:lang w:eastAsia="zh-CN"/>
        </w:rPr>
        <w:t>首日（含该日）至该</w:t>
      </w:r>
      <w:r w:rsidR="00E31ACE" w:rsidRPr="00B36C46">
        <w:rPr>
          <w:rFonts w:eastAsia="楷体_GB2312"/>
          <w:lang w:eastAsia="zh-CN"/>
        </w:rPr>
        <w:t>“</w:t>
      </w:r>
      <w:r w:rsidR="00E31ACE" w:rsidRPr="00DB4CD8">
        <w:rPr>
          <w:rFonts w:eastAsia="楷体_GB2312" w:hint="eastAsia"/>
          <w:lang w:eastAsia="zh-CN"/>
        </w:rPr>
        <w:t>基准利率调整日</w:t>
      </w:r>
      <w:r w:rsidR="00E31ACE" w:rsidRPr="00B36C46">
        <w:rPr>
          <w:rFonts w:eastAsia="楷体_GB2312"/>
          <w:lang w:eastAsia="zh-CN"/>
        </w:rPr>
        <w:t>”</w:t>
      </w:r>
      <w:r w:rsidR="00E31ACE" w:rsidRPr="00DB4CD8">
        <w:rPr>
          <w:rFonts w:eastAsia="楷体_GB2312" w:hint="eastAsia"/>
          <w:lang w:eastAsia="zh-CN"/>
        </w:rPr>
        <w:t>（不含该日）按调整前的</w:t>
      </w:r>
      <w:r w:rsidR="00E31ACE" w:rsidRPr="00B36C46">
        <w:rPr>
          <w:rFonts w:eastAsia="楷体_GB2312"/>
          <w:lang w:eastAsia="zh-CN"/>
        </w:rPr>
        <w:t>“</w:t>
      </w:r>
      <w:r w:rsidR="00E31ACE" w:rsidRPr="00DB4CD8">
        <w:rPr>
          <w:rFonts w:eastAsia="楷体_GB2312" w:hint="eastAsia"/>
          <w:lang w:eastAsia="zh-CN"/>
        </w:rPr>
        <w:t>基准利率</w:t>
      </w:r>
      <w:r w:rsidR="00E31ACE" w:rsidRPr="00B36C46">
        <w:rPr>
          <w:rFonts w:eastAsia="楷体_GB2312"/>
          <w:lang w:eastAsia="zh-CN"/>
        </w:rPr>
        <w:t>”</w:t>
      </w:r>
      <w:r w:rsidR="00E31ACE" w:rsidRPr="00DB4CD8">
        <w:rPr>
          <w:rFonts w:eastAsia="楷体_GB2312" w:hint="eastAsia"/>
          <w:lang w:eastAsia="zh-CN"/>
        </w:rPr>
        <w:t>计算票面利率；从该</w:t>
      </w:r>
      <w:r w:rsidR="00E31ACE" w:rsidRPr="00B36C46">
        <w:rPr>
          <w:rFonts w:eastAsia="楷体_GB2312"/>
          <w:lang w:eastAsia="zh-CN"/>
        </w:rPr>
        <w:t>“</w:t>
      </w:r>
      <w:r w:rsidR="00E31ACE" w:rsidRPr="00DB4CD8">
        <w:rPr>
          <w:rFonts w:eastAsia="楷体_GB2312" w:hint="eastAsia"/>
          <w:lang w:eastAsia="zh-CN"/>
        </w:rPr>
        <w:t>基准利率调整日</w:t>
      </w:r>
      <w:r w:rsidR="00E31ACE" w:rsidRPr="00B36C46">
        <w:rPr>
          <w:rFonts w:eastAsia="楷体_GB2312"/>
          <w:lang w:eastAsia="zh-CN"/>
        </w:rPr>
        <w:t>”</w:t>
      </w:r>
      <w:r w:rsidR="00E31ACE" w:rsidRPr="00DB4CD8">
        <w:rPr>
          <w:rFonts w:eastAsia="楷体_GB2312" w:hint="eastAsia"/>
          <w:lang w:eastAsia="zh-CN"/>
        </w:rPr>
        <w:t>（含该日）至该</w:t>
      </w:r>
      <w:r w:rsidR="00E31ACE" w:rsidRPr="00B36C46">
        <w:rPr>
          <w:rFonts w:eastAsia="楷体_GB2312"/>
          <w:lang w:eastAsia="zh-CN"/>
        </w:rPr>
        <w:t>“</w:t>
      </w:r>
      <w:r w:rsidR="00E31ACE" w:rsidRPr="00DB4CD8">
        <w:rPr>
          <w:rFonts w:eastAsia="楷体_GB2312" w:hint="eastAsia"/>
          <w:lang w:eastAsia="zh-CN"/>
        </w:rPr>
        <w:t>计息期间</w:t>
      </w:r>
      <w:r w:rsidR="00E31ACE" w:rsidRPr="00B36C46">
        <w:rPr>
          <w:rFonts w:eastAsia="楷体_GB2312"/>
          <w:lang w:eastAsia="zh-CN"/>
        </w:rPr>
        <w:t>”</w:t>
      </w:r>
      <w:r w:rsidR="00E31ACE" w:rsidRPr="00DB4CD8">
        <w:rPr>
          <w:rFonts w:eastAsia="楷体_GB2312" w:hint="eastAsia"/>
          <w:lang w:eastAsia="zh-CN"/>
        </w:rPr>
        <w:t>最后一日（</w:t>
      </w:r>
      <w:r w:rsidR="008E3DC8">
        <w:rPr>
          <w:rFonts w:eastAsia="楷体_GB2312" w:hint="eastAsia"/>
          <w:lang w:eastAsia="zh-CN"/>
        </w:rPr>
        <w:t>不</w:t>
      </w:r>
      <w:r w:rsidR="00E31ACE" w:rsidRPr="00DB4CD8">
        <w:rPr>
          <w:rFonts w:eastAsia="楷体_GB2312" w:hint="eastAsia"/>
          <w:lang w:eastAsia="zh-CN"/>
        </w:rPr>
        <w:t>含该日）按调整后的</w:t>
      </w:r>
      <w:r w:rsidR="00E31ACE" w:rsidRPr="00B36C46">
        <w:rPr>
          <w:rFonts w:eastAsia="楷体_GB2312"/>
          <w:lang w:eastAsia="zh-CN"/>
        </w:rPr>
        <w:t>“</w:t>
      </w:r>
      <w:r w:rsidR="00E31ACE" w:rsidRPr="00DB4CD8">
        <w:rPr>
          <w:rFonts w:eastAsia="楷体_GB2312" w:hint="eastAsia"/>
          <w:lang w:eastAsia="zh-CN"/>
        </w:rPr>
        <w:t>基准利率</w:t>
      </w:r>
      <w:r w:rsidR="00E31ACE" w:rsidRPr="00B36C46">
        <w:rPr>
          <w:rFonts w:eastAsia="楷体_GB2312"/>
          <w:lang w:eastAsia="zh-CN"/>
        </w:rPr>
        <w:t>”</w:t>
      </w:r>
      <w:r w:rsidR="00E31ACE" w:rsidRPr="00DB4CD8">
        <w:rPr>
          <w:rFonts w:eastAsia="楷体_GB2312" w:hint="eastAsia"/>
          <w:lang w:eastAsia="zh-CN"/>
        </w:rPr>
        <w:t>计算票面利率；存在多个</w:t>
      </w:r>
      <w:r w:rsidR="00E31ACE" w:rsidRPr="00B36C46">
        <w:rPr>
          <w:rFonts w:eastAsia="楷体_GB2312"/>
          <w:lang w:eastAsia="zh-CN"/>
        </w:rPr>
        <w:t>“</w:t>
      </w:r>
      <w:r w:rsidR="00E31ACE" w:rsidRPr="00DB4CD8">
        <w:rPr>
          <w:rFonts w:eastAsia="楷体_GB2312" w:hint="eastAsia"/>
          <w:lang w:eastAsia="zh-CN"/>
        </w:rPr>
        <w:t>基准利率调整日</w:t>
      </w:r>
      <w:r w:rsidR="00E31ACE" w:rsidRPr="00B36C46">
        <w:rPr>
          <w:rFonts w:eastAsia="楷体_GB2312"/>
          <w:lang w:eastAsia="zh-CN"/>
        </w:rPr>
        <w:t>”</w:t>
      </w:r>
      <w:r w:rsidR="00E31ACE" w:rsidRPr="00DB4CD8">
        <w:rPr>
          <w:rFonts w:eastAsia="楷体_GB2312" w:hint="eastAsia"/>
          <w:lang w:eastAsia="zh-CN"/>
        </w:rPr>
        <w:t>的，应付利息以此类推计算。</w:t>
      </w:r>
      <w:r w:rsidRPr="007A35FC">
        <w:rPr>
          <w:rFonts w:eastAsia="楷体_GB2312" w:hint="eastAsia"/>
          <w:lang w:eastAsia="zh-CN"/>
        </w:rPr>
        <w:t>如遇</w:t>
      </w:r>
      <w:r w:rsidR="002F1546" w:rsidRPr="007A35FC">
        <w:rPr>
          <w:rFonts w:eastAsia="楷体_GB2312"/>
          <w:lang w:eastAsia="zh-CN"/>
        </w:rPr>
        <w:t>“</w:t>
      </w:r>
      <w:r w:rsidRPr="007A35FC">
        <w:rPr>
          <w:rFonts w:eastAsia="楷体_GB2312" w:hint="eastAsia"/>
          <w:lang w:eastAsia="zh-CN"/>
        </w:rPr>
        <w:t>人</w:t>
      </w:r>
      <w:r w:rsidRPr="007A35FC">
        <w:rPr>
          <w:rFonts w:eastAsia="楷体_GB2312" w:hint="eastAsia"/>
          <w:lang w:eastAsia="zh-CN"/>
        </w:rPr>
        <w:lastRenderedPageBreak/>
        <w:t>民银行</w:t>
      </w:r>
      <w:r w:rsidR="002F1546" w:rsidRPr="007A35FC">
        <w:rPr>
          <w:rFonts w:eastAsia="楷体_GB2312"/>
          <w:lang w:eastAsia="zh-CN"/>
        </w:rPr>
        <w:t>”</w:t>
      </w:r>
      <w:r w:rsidRPr="007A35FC">
        <w:rPr>
          <w:rFonts w:eastAsia="楷体_GB2312" w:hint="eastAsia"/>
          <w:lang w:eastAsia="zh-CN"/>
        </w:rPr>
        <w:t>调整后的</w:t>
      </w:r>
      <w:r w:rsidRPr="007A35FC">
        <w:rPr>
          <w:rFonts w:eastAsia="楷体_GB2312"/>
          <w:lang w:eastAsia="zh-CN"/>
        </w:rPr>
        <w:t>“</w:t>
      </w:r>
      <w:r w:rsidRPr="007A35FC">
        <w:rPr>
          <w:rFonts w:eastAsia="楷体_GB2312" w:hint="eastAsia"/>
          <w:lang w:eastAsia="zh-CN"/>
        </w:rPr>
        <w:t>基准利率</w:t>
      </w:r>
      <w:r w:rsidRPr="007A35FC">
        <w:rPr>
          <w:rFonts w:eastAsia="楷体_GB2312"/>
          <w:lang w:eastAsia="zh-CN"/>
        </w:rPr>
        <w:t>”</w:t>
      </w:r>
      <w:r w:rsidRPr="007A35FC">
        <w:rPr>
          <w:rFonts w:eastAsia="楷体_GB2312" w:hint="eastAsia"/>
          <w:lang w:eastAsia="zh-CN"/>
        </w:rPr>
        <w:t>为浮动利率或取消</w:t>
      </w:r>
      <w:r w:rsidRPr="007A35FC">
        <w:rPr>
          <w:rFonts w:eastAsia="楷体_GB2312"/>
          <w:lang w:eastAsia="zh-CN"/>
        </w:rPr>
        <w:t>“</w:t>
      </w:r>
      <w:r w:rsidRPr="007A35FC">
        <w:rPr>
          <w:rFonts w:eastAsia="楷体_GB2312" w:hint="eastAsia"/>
          <w:lang w:eastAsia="zh-CN"/>
        </w:rPr>
        <w:t>基准利率</w:t>
      </w:r>
      <w:r w:rsidRPr="007A35FC">
        <w:rPr>
          <w:rFonts w:eastAsia="楷体_GB2312"/>
          <w:lang w:eastAsia="zh-CN"/>
        </w:rPr>
        <w:t>”</w:t>
      </w:r>
      <w:r w:rsidRPr="007A35FC">
        <w:rPr>
          <w:rFonts w:eastAsia="楷体_GB2312" w:hint="eastAsia"/>
          <w:lang w:eastAsia="zh-CN"/>
        </w:rPr>
        <w:t>的，</w:t>
      </w:r>
      <w:r w:rsidRPr="007A35FC">
        <w:rPr>
          <w:rFonts w:eastAsia="楷体_GB2312"/>
          <w:lang w:eastAsia="zh-CN"/>
        </w:rPr>
        <w:t>“</w:t>
      </w:r>
      <w:r w:rsidRPr="007A35FC">
        <w:rPr>
          <w:rFonts w:eastAsia="楷体_GB2312" w:hint="eastAsia"/>
          <w:lang w:eastAsia="zh-CN"/>
        </w:rPr>
        <w:t>基准利率</w:t>
      </w:r>
      <w:r w:rsidRPr="007A35FC">
        <w:rPr>
          <w:rFonts w:eastAsia="楷体_GB2312"/>
          <w:lang w:eastAsia="zh-CN"/>
        </w:rPr>
        <w:t>”</w:t>
      </w:r>
      <w:r w:rsidR="005F56C0" w:rsidRPr="007A35FC">
        <w:rPr>
          <w:rFonts w:eastAsia="楷体_GB2312" w:hint="eastAsia"/>
          <w:lang w:eastAsia="zh-CN"/>
        </w:rPr>
        <w:t>为</w:t>
      </w:r>
      <w:r w:rsidR="005F56C0" w:rsidRPr="007A35FC">
        <w:rPr>
          <w:rFonts w:eastAsia="楷体_GB2312"/>
          <w:lang w:eastAsia="zh-CN"/>
        </w:rPr>
        <w:t>“</w:t>
      </w:r>
      <w:r w:rsidR="005F56C0" w:rsidRPr="007A35FC">
        <w:rPr>
          <w:rFonts w:eastAsia="楷体_GB2312" w:hint="eastAsia"/>
          <w:lang w:eastAsia="zh-CN"/>
        </w:rPr>
        <w:t>发起机构</w:t>
      </w:r>
      <w:r w:rsidR="005F56C0" w:rsidRPr="007A35FC">
        <w:rPr>
          <w:rFonts w:eastAsia="楷体_GB2312"/>
          <w:lang w:eastAsia="zh-CN"/>
        </w:rPr>
        <w:t>”</w:t>
      </w:r>
      <w:r w:rsidR="005F56C0" w:rsidRPr="007A35FC">
        <w:rPr>
          <w:rFonts w:eastAsia="楷体_GB2312" w:hint="eastAsia"/>
          <w:lang w:eastAsia="zh-CN"/>
        </w:rPr>
        <w:t>所发放的个人住房贷款</w:t>
      </w:r>
      <w:r w:rsidR="005B6C93" w:rsidRPr="007A35FC">
        <w:rPr>
          <w:rFonts w:eastAsia="楷体_GB2312" w:hint="eastAsia"/>
          <w:lang w:eastAsia="zh-CN"/>
        </w:rPr>
        <w:t>届时</w:t>
      </w:r>
      <w:r w:rsidR="005F56C0" w:rsidRPr="007A35FC">
        <w:rPr>
          <w:rFonts w:eastAsia="楷体_GB2312" w:hint="eastAsia"/>
          <w:lang w:eastAsia="zh-CN"/>
        </w:rPr>
        <w:t>适用的基准利率</w:t>
      </w:r>
      <w:r w:rsidRPr="007A35FC">
        <w:rPr>
          <w:rFonts w:eastAsia="楷体_GB2312" w:hint="eastAsia"/>
          <w:lang w:eastAsia="zh-CN"/>
        </w:rPr>
        <w:t>。</w:t>
      </w:r>
    </w:p>
    <w:p w14:paraId="275407D3" w14:textId="77777777" w:rsidR="000821AC" w:rsidRDefault="003304AA" w:rsidP="005E6310">
      <w:pPr>
        <w:pStyle w:val="FWBCont2"/>
        <w:numPr>
          <w:ilvl w:val="0"/>
          <w:numId w:val="2"/>
        </w:numPr>
        <w:spacing w:afterLines="50" w:after="156" w:line="360" w:lineRule="auto"/>
        <w:rPr>
          <w:rFonts w:eastAsia="楷体_GB2312"/>
          <w:b/>
          <w:lang w:eastAsia="zh-CN"/>
        </w:rPr>
      </w:pPr>
      <w:r w:rsidRPr="00A14AAA">
        <w:rPr>
          <w:rFonts w:eastAsia="楷体_GB2312"/>
          <w:b/>
          <w:szCs w:val="24"/>
          <w:lang w:eastAsia="zh-CN"/>
        </w:rPr>
        <w:t>基本利差：</w:t>
      </w:r>
      <w:r w:rsidRPr="00A14AAA">
        <w:rPr>
          <w:rFonts w:eastAsia="楷体_GB2312"/>
          <w:szCs w:val="24"/>
          <w:lang w:eastAsia="zh-CN"/>
        </w:rPr>
        <w:t>系指通过</w:t>
      </w:r>
      <w:r w:rsidRPr="00A14AAA">
        <w:rPr>
          <w:rFonts w:eastAsia="楷体_GB2312"/>
          <w:szCs w:val="24"/>
          <w:lang w:eastAsia="zh-CN"/>
        </w:rPr>
        <w:t>“</w:t>
      </w:r>
      <w:r w:rsidRPr="00A14AAA">
        <w:rPr>
          <w:rFonts w:eastAsia="楷体_GB2312"/>
          <w:szCs w:val="24"/>
          <w:lang w:eastAsia="zh-CN"/>
        </w:rPr>
        <w:t>簿记建档</w:t>
      </w:r>
      <w:r w:rsidRPr="00A14AAA">
        <w:rPr>
          <w:rFonts w:eastAsia="楷体_GB2312"/>
          <w:szCs w:val="24"/>
          <w:lang w:eastAsia="zh-CN"/>
        </w:rPr>
        <w:t>”</w:t>
      </w:r>
      <w:r w:rsidRPr="00A14AAA">
        <w:rPr>
          <w:rFonts w:eastAsia="楷体_GB2312"/>
          <w:szCs w:val="24"/>
          <w:lang w:eastAsia="zh-CN"/>
        </w:rPr>
        <w:t>集中配售的方式予以确定的并在《发行结果公告》上公布的适用于各</w:t>
      </w:r>
      <w:r w:rsidRPr="00A14AAA">
        <w:rPr>
          <w:rFonts w:eastAsia="楷体_GB2312"/>
          <w:szCs w:val="24"/>
          <w:lang w:eastAsia="zh-CN"/>
        </w:rPr>
        <w:t>“</w:t>
      </w:r>
      <w:r w:rsidRPr="00A14AAA">
        <w:rPr>
          <w:rFonts w:eastAsia="楷体_GB2312"/>
          <w:szCs w:val="24"/>
          <w:lang w:eastAsia="zh-CN"/>
        </w:rPr>
        <w:t>优先档资产支持证券</w:t>
      </w:r>
      <w:r w:rsidRPr="00A14AAA">
        <w:rPr>
          <w:rFonts w:eastAsia="楷体_GB2312"/>
          <w:szCs w:val="24"/>
          <w:lang w:eastAsia="zh-CN"/>
        </w:rPr>
        <w:t>”</w:t>
      </w:r>
      <w:r w:rsidRPr="00A14AAA">
        <w:rPr>
          <w:rFonts w:eastAsia="楷体_GB2312"/>
          <w:szCs w:val="24"/>
          <w:lang w:eastAsia="zh-CN"/>
        </w:rPr>
        <w:t>的相应利差。</w:t>
      </w:r>
    </w:p>
    <w:p w14:paraId="5DBCEBAA" w14:textId="77777777" w:rsidR="000821AC" w:rsidRDefault="003304AA" w:rsidP="005E6310">
      <w:pPr>
        <w:pStyle w:val="FWBCont2"/>
        <w:numPr>
          <w:ilvl w:val="0"/>
          <w:numId w:val="2"/>
        </w:numPr>
        <w:spacing w:afterLines="50" w:after="156" w:line="360" w:lineRule="auto"/>
        <w:rPr>
          <w:rFonts w:eastAsia="楷体_GB2312"/>
          <w:b/>
          <w:szCs w:val="24"/>
          <w:lang w:eastAsia="zh-CN"/>
        </w:rPr>
      </w:pPr>
      <w:r w:rsidRPr="00A14AAA">
        <w:rPr>
          <w:rFonts w:eastAsia="楷体_GB2312"/>
          <w:b/>
          <w:szCs w:val="24"/>
          <w:lang w:eastAsia="zh-CN"/>
        </w:rPr>
        <w:t>簿记建档：</w:t>
      </w:r>
      <w:r w:rsidRPr="00A14AAA">
        <w:rPr>
          <w:rFonts w:eastAsia="楷体_GB2312"/>
          <w:szCs w:val="24"/>
          <w:lang w:eastAsia="zh-CN"/>
        </w:rPr>
        <w:t>系指由</w:t>
      </w:r>
      <w:r w:rsidRPr="00A14AAA">
        <w:rPr>
          <w:rFonts w:eastAsia="楷体_GB2312"/>
          <w:szCs w:val="24"/>
          <w:lang w:eastAsia="zh-CN"/>
        </w:rPr>
        <w:t>“</w:t>
      </w:r>
      <w:r w:rsidRPr="00A14AAA">
        <w:rPr>
          <w:rFonts w:eastAsia="楷体_GB2312"/>
          <w:szCs w:val="24"/>
          <w:lang w:eastAsia="zh-CN"/>
        </w:rPr>
        <w:t>簿记管理人</w:t>
      </w:r>
      <w:r w:rsidRPr="00A14AAA">
        <w:rPr>
          <w:rFonts w:eastAsia="楷体_GB2312"/>
          <w:szCs w:val="24"/>
          <w:lang w:eastAsia="zh-CN"/>
        </w:rPr>
        <w:t>”</w:t>
      </w:r>
      <w:r w:rsidRPr="00A14AAA">
        <w:rPr>
          <w:rFonts w:eastAsia="楷体_GB2312"/>
          <w:szCs w:val="24"/>
          <w:lang w:eastAsia="zh-CN"/>
        </w:rPr>
        <w:t>记录投资者认购数量和各</w:t>
      </w:r>
      <w:r w:rsidRPr="00A14AAA">
        <w:rPr>
          <w:rFonts w:eastAsia="楷体_GB2312"/>
          <w:szCs w:val="24"/>
          <w:lang w:eastAsia="zh-CN"/>
        </w:rPr>
        <w:t>“</w:t>
      </w:r>
      <w:r w:rsidRPr="00A14AAA">
        <w:rPr>
          <w:rFonts w:eastAsia="楷体_GB2312"/>
          <w:szCs w:val="24"/>
          <w:lang w:eastAsia="zh-CN"/>
        </w:rPr>
        <w:t>优先档资产支持证券</w:t>
      </w:r>
      <w:r w:rsidRPr="00A14AAA">
        <w:rPr>
          <w:rFonts w:eastAsia="楷体_GB2312"/>
          <w:szCs w:val="24"/>
          <w:lang w:eastAsia="zh-CN"/>
        </w:rPr>
        <w:t>”</w:t>
      </w:r>
      <w:r w:rsidRPr="00A14AAA">
        <w:rPr>
          <w:rFonts w:eastAsia="楷体_GB2312"/>
          <w:szCs w:val="24"/>
          <w:lang w:eastAsia="zh-CN"/>
        </w:rPr>
        <w:t>利率水平的意愿的程序。</w:t>
      </w:r>
    </w:p>
    <w:p w14:paraId="33A9B392" w14:textId="77777777" w:rsidR="000821AC" w:rsidRDefault="00341273" w:rsidP="005E6310">
      <w:pPr>
        <w:pStyle w:val="FWParties"/>
        <w:numPr>
          <w:ilvl w:val="1"/>
          <w:numId w:val="1"/>
        </w:numPr>
        <w:spacing w:afterLines="50" w:after="156" w:line="360" w:lineRule="auto"/>
        <w:ind w:left="709" w:hanging="425"/>
        <w:rPr>
          <w:rFonts w:eastAsia="楷体_GB2312"/>
          <w:b/>
          <w:lang w:eastAsia="zh-CN"/>
        </w:rPr>
      </w:pPr>
      <w:r w:rsidRPr="00A14AAA">
        <w:rPr>
          <w:rFonts w:eastAsia="楷体_GB2312"/>
          <w:b/>
          <w:lang w:eastAsia="zh-CN"/>
        </w:rPr>
        <w:t>与信托有关的费用和报酬</w:t>
      </w:r>
      <w:bookmarkEnd w:id="33"/>
    </w:p>
    <w:p w14:paraId="105AC793" w14:textId="77777777" w:rsidR="000821AC" w:rsidRDefault="00341273" w:rsidP="005E6310">
      <w:pPr>
        <w:pStyle w:val="FWBCont2"/>
        <w:widowControl w:val="0"/>
        <w:numPr>
          <w:ilvl w:val="0"/>
          <w:numId w:val="2"/>
        </w:numPr>
        <w:spacing w:afterLines="50" w:after="156" w:line="360" w:lineRule="auto"/>
        <w:jc w:val="left"/>
        <w:rPr>
          <w:rFonts w:eastAsia="楷体_GB2312"/>
          <w:lang w:eastAsia="zh-CN"/>
        </w:rPr>
      </w:pPr>
      <w:r w:rsidRPr="00A14AAA">
        <w:rPr>
          <w:rFonts w:eastAsia="楷体_GB2312"/>
          <w:b/>
          <w:color w:val="000000"/>
          <w:szCs w:val="24"/>
          <w:lang w:eastAsia="zh-CN"/>
        </w:rPr>
        <w:t>执行费用：</w:t>
      </w:r>
      <w:r w:rsidRPr="00A14AAA">
        <w:rPr>
          <w:rFonts w:eastAsia="楷体_GB2312"/>
          <w:szCs w:val="24"/>
          <w:lang w:eastAsia="zh-CN"/>
        </w:rPr>
        <w:t>系指</w:t>
      </w:r>
      <w:r w:rsidRPr="00A14AAA">
        <w:rPr>
          <w:rFonts w:eastAsia="楷体_GB2312"/>
          <w:lang w:eastAsia="zh-CN"/>
        </w:rPr>
        <w:t>“</w:t>
      </w:r>
      <w:r w:rsidRPr="00A14AAA">
        <w:rPr>
          <w:rFonts w:eastAsia="楷体_GB2312"/>
          <w:lang w:eastAsia="zh-CN"/>
        </w:rPr>
        <w:t>贷款服务机构</w:t>
      </w:r>
      <w:r w:rsidRPr="00A14AAA">
        <w:rPr>
          <w:rFonts w:eastAsia="楷体_GB2312"/>
          <w:lang w:eastAsia="zh-CN"/>
        </w:rPr>
        <w:t>”</w:t>
      </w:r>
      <w:r w:rsidRPr="00A14AAA">
        <w:rPr>
          <w:rFonts w:eastAsia="楷体_GB2312"/>
          <w:lang w:eastAsia="zh-CN"/>
        </w:rPr>
        <w:t>对</w:t>
      </w:r>
      <w:r w:rsidRPr="00A14AAA">
        <w:rPr>
          <w:rFonts w:eastAsia="楷体_GB2312"/>
          <w:lang w:eastAsia="zh-CN"/>
        </w:rPr>
        <w:t>“</w:t>
      </w:r>
      <w:r w:rsidRPr="00A14AAA">
        <w:rPr>
          <w:rFonts w:eastAsia="楷体_GB2312"/>
          <w:lang w:eastAsia="zh-CN"/>
        </w:rPr>
        <w:t>借款人</w:t>
      </w:r>
      <w:r w:rsidRPr="00A14AAA">
        <w:rPr>
          <w:rFonts w:eastAsia="楷体_GB2312"/>
          <w:lang w:eastAsia="zh-CN"/>
        </w:rPr>
        <w:t>”</w:t>
      </w:r>
      <w:r w:rsidR="00301212" w:rsidRPr="00A14AAA">
        <w:rPr>
          <w:rFonts w:eastAsia="楷体_GB2312"/>
          <w:lang w:eastAsia="zh-CN"/>
        </w:rPr>
        <w:t>/“</w:t>
      </w:r>
      <w:r w:rsidR="00301212" w:rsidRPr="00A14AAA">
        <w:rPr>
          <w:rFonts w:eastAsia="楷体_GB2312"/>
          <w:lang w:eastAsia="zh-CN"/>
        </w:rPr>
        <w:t>抵押人</w:t>
      </w:r>
      <w:r w:rsidR="00301212" w:rsidRPr="00A14AAA">
        <w:rPr>
          <w:rFonts w:eastAsia="楷体_GB2312"/>
          <w:lang w:eastAsia="zh-CN"/>
        </w:rPr>
        <w:t>”</w:t>
      </w:r>
      <w:r w:rsidRPr="00A14AAA">
        <w:rPr>
          <w:rFonts w:eastAsia="楷体_GB2312"/>
          <w:lang w:eastAsia="zh-CN"/>
        </w:rPr>
        <w:t>以及其他第三方（包括但不限于</w:t>
      </w:r>
      <w:r w:rsidRPr="00A14AAA">
        <w:rPr>
          <w:rFonts w:eastAsia="楷体_GB2312"/>
          <w:lang w:eastAsia="zh-CN"/>
        </w:rPr>
        <w:t>“</w:t>
      </w:r>
      <w:r w:rsidRPr="00A14AAA">
        <w:rPr>
          <w:rFonts w:eastAsia="楷体_GB2312"/>
          <w:lang w:eastAsia="zh-CN"/>
        </w:rPr>
        <w:t>保证人</w:t>
      </w:r>
      <w:r w:rsidRPr="00A14AAA">
        <w:rPr>
          <w:rFonts w:eastAsia="楷体_GB2312"/>
          <w:lang w:eastAsia="zh-CN"/>
        </w:rPr>
        <w:t>”</w:t>
      </w:r>
      <w:r w:rsidRPr="00A14AAA">
        <w:rPr>
          <w:rFonts w:eastAsia="楷体_GB2312"/>
          <w:lang w:eastAsia="zh-CN"/>
        </w:rPr>
        <w:t>或第三方抵押人）提起诉讼或仲裁以及申请强制执行</w:t>
      </w:r>
      <w:r w:rsidRPr="00A14AAA">
        <w:rPr>
          <w:rFonts w:eastAsia="楷体_GB2312"/>
          <w:lang w:eastAsia="zh-CN"/>
        </w:rPr>
        <w:t>“</w:t>
      </w:r>
      <w:r w:rsidRPr="00A14AAA">
        <w:rPr>
          <w:rFonts w:eastAsia="楷体_GB2312"/>
          <w:lang w:eastAsia="zh-CN"/>
        </w:rPr>
        <w:t>违约贷款</w:t>
      </w:r>
      <w:r w:rsidRPr="00A14AAA">
        <w:rPr>
          <w:rFonts w:eastAsia="楷体_GB2312"/>
          <w:lang w:eastAsia="zh-CN"/>
        </w:rPr>
        <w:t>”</w:t>
      </w:r>
      <w:r w:rsidRPr="00A14AAA">
        <w:rPr>
          <w:rFonts w:eastAsia="楷体_GB2312"/>
          <w:lang w:eastAsia="zh-CN"/>
        </w:rPr>
        <w:t>、或与上述相关方协商处置</w:t>
      </w:r>
      <w:r w:rsidRPr="00A14AAA">
        <w:rPr>
          <w:rFonts w:eastAsia="楷体_GB2312"/>
          <w:lang w:eastAsia="zh-CN"/>
        </w:rPr>
        <w:t>“</w:t>
      </w:r>
      <w:r w:rsidRPr="00A14AAA">
        <w:rPr>
          <w:rFonts w:eastAsia="楷体_GB2312"/>
          <w:lang w:eastAsia="zh-CN"/>
        </w:rPr>
        <w:t>违约贷款</w:t>
      </w:r>
      <w:r w:rsidRPr="00A14AAA">
        <w:rPr>
          <w:rFonts w:eastAsia="楷体_GB2312"/>
          <w:lang w:eastAsia="zh-CN"/>
        </w:rPr>
        <w:t>”</w:t>
      </w:r>
      <w:r w:rsidRPr="00A14AAA">
        <w:rPr>
          <w:rFonts w:eastAsia="楷体_GB2312"/>
          <w:lang w:eastAsia="zh-CN"/>
        </w:rPr>
        <w:t>时合理发生的所有成本、费用和税收（但</w:t>
      </w:r>
      <w:r w:rsidRPr="00A14AAA">
        <w:rPr>
          <w:rFonts w:eastAsia="楷体_GB2312"/>
          <w:lang w:eastAsia="zh-CN"/>
        </w:rPr>
        <w:t>“</w:t>
      </w:r>
      <w:r w:rsidRPr="00A14AAA">
        <w:rPr>
          <w:rFonts w:eastAsia="楷体_GB2312"/>
          <w:lang w:eastAsia="zh-CN"/>
        </w:rPr>
        <w:t>贷款服务机构</w:t>
      </w:r>
      <w:r w:rsidRPr="00A14AAA">
        <w:rPr>
          <w:rFonts w:eastAsia="楷体_GB2312"/>
          <w:lang w:eastAsia="zh-CN"/>
        </w:rPr>
        <w:t>”</w:t>
      </w:r>
      <w:r w:rsidRPr="00A14AAA">
        <w:rPr>
          <w:rFonts w:eastAsia="楷体_GB2312"/>
          <w:lang w:eastAsia="zh-CN"/>
        </w:rPr>
        <w:t>须提供合理证据）。</w:t>
      </w:r>
    </w:p>
    <w:p w14:paraId="05A71C96" w14:textId="77777777" w:rsidR="000821AC" w:rsidRDefault="00341273" w:rsidP="005E6310">
      <w:pPr>
        <w:pStyle w:val="FWBCont2"/>
        <w:widowControl w:val="0"/>
        <w:numPr>
          <w:ilvl w:val="0"/>
          <w:numId w:val="2"/>
        </w:numPr>
        <w:spacing w:afterLines="50" w:after="156" w:line="360" w:lineRule="auto"/>
        <w:rPr>
          <w:rFonts w:eastAsia="楷体_GB2312"/>
          <w:b/>
          <w:szCs w:val="24"/>
          <w:lang w:eastAsia="zh-CN"/>
        </w:rPr>
      </w:pPr>
      <w:r w:rsidRPr="00A14AAA">
        <w:rPr>
          <w:rFonts w:eastAsia="楷体_GB2312"/>
          <w:b/>
          <w:lang w:eastAsia="zh-CN"/>
        </w:rPr>
        <w:t>费用支出：</w:t>
      </w:r>
      <w:r w:rsidRPr="00A14AAA">
        <w:rPr>
          <w:rFonts w:eastAsia="楷体_GB2312"/>
          <w:lang w:eastAsia="zh-CN"/>
        </w:rPr>
        <w:t>就各相关主体而言，系指该等实际支出和费用包括该方作为当事人与其他本次交易相关主体之间发生的与本次证券化交易相关的诉讼或仲裁而发生的合理律师费、诉讼费、仲裁费和执行费（扣除按照法院判决或仲裁裁决应当由对方承担的律师费、诉讼费、仲裁费和执行费）以及该方为管理</w:t>
      </w:r>
      <w:r w:rsidRPr="00A14AAA">
        <w:rPr>
          <w:rFonts w:eastAsia="楷体_GB2312"/>
          <w:lang w:eastAsia="zh-CN"/>
        </w:rPr>
        <w:t>“</w:t>
      </w:r>
      <w:r w:rsidRPr="00A14AAA">
        <w:rPr>
          <w:rFonts w:eastAsia="楷体_GB2312"/>
          <w:lang w:eastAsia="zh-CN"/>
        </w:rPr>
        <w:t>信托财产</w:t>
      </w:r>
      <w:r w:rsidRPr="00A14AAA">
        <w:rPr>
          <w:rFonts w:eastAsia="楷体_GB2312"/>
          <w:lang w:eastAsia="zh-CN"/>
        </w:rPr>
        <w:t>”</w:t>
      </w:r>
      <w:r w:rsidRPr="00A14AAA">
        <w:rPr>
          <w:rFonts w:eastAsia="楷体_GB2312"/>
          <w:lang w:eastAsia="zh-CN"/>
        </w:rPr>
        <w:t>所支出的根据</w:t>
      </w:r>
      <w:r w:rsidRPr="00A14AAA">
        <w:rPr>
          <w:rFonts w:eastAsia="楷体_GB2312"/>
          <w:lang w:eastAsia="zh-CN"/>
        </w:rPr>
        <w:t>“</w:t>
      </w:r>
      <w:r w:rsidRPr="00A14AAA">
        <w:rPr>
          <w:rFonts w:eastAsia="楷体_GB2312"/>
          <w:lang w:eastAsia="zh-CN"/>
        </w:rPr>
        <w:t>交易文件</w:t>
      </w:r>
      <w:r w:rsidRPr="00A14AAA">
        <w:rPr>
          <w:rFonts w:eastAsia="楷体_GB2312"/>
          <w:lang w:eastAsia="zh-CN"/>
        </w:rPr>
        <w:t>”</w:t>
      </w:r>
      <w:r w:rsidRPr="00A14AAA">
        <w:rPr>
          <w:rFonts w:eastAsia="楷体_GB2312"/>
          <w:lang w:eastAsia="zh-CN"/>
        </w:rPr>
        <w:t>的约定由</w:t>
      </w:r>
      <w:r w:rsidRPr="00A14AAA">
        <w:rPr>
          <w:rFonts w:eastAsia="楷体_GB2312"/>
          <w:lang w:eastAsia="zh-CN"/>
        </w:rPr>
        <w:t>“</w:t>
      </w:r>
      <w:r w:rsidRPr="00A14AAA">
        <w:rPr>
          <w:rFonts w:eastAsia="楷体_GB2312"/>
          <w:lang w:eastAsia="zh-CN"/>
        </w:rPr>
        <w:t>信托财产</w:t>
      </w:r>
      <w:r w:rsidRPr="00A14AAA">
        <w:rPr>
          <w:rFonts w:eastAsia="楷体_GB2312"/>
          <w:lang w:eastAsia="zh-CN"/>
        </w:rPr>
        <w:t>”</w:t>
      </w:r>
      <w:r w:rsidRPr="00A14AAA">
        <w:rPr>
          <w:rFonts w:eastAsia="楷体_GB2312"/>
          <w:lang w:eastAsia="zh-CN"/>
        </w:rPr>
        <w:t>承担的必要费用，但不包括：</w:t>
      </w:r>
      <w:r w:rsidRPr="00A14AAA">
        <w:rPr>
          <w:rFonts w:ascii="宋体" w:hAnsi="宋体" w:cs="宋体" w:hint="eastAsia"/>
          <w:lang w:eastAsia="zh-CN"/>
        </w:rPr>
        <w:t>①</w:t>
      </w:r>
      <w:r w:rsidRPr="00A14AAA">
        <w:rPr>
          <w:rFonts w:eastAsia="楷体_GB2312"/>
          <w:lang w:eastAsia="zh-CN"/>
        </w:rPr>
        <w:t>该方因过失、故意的不当行为、违约或欺诈情况下按法院判决或仲裁裁决须由其自身承担的律师费、诉讼费、仲裁费和执行费，以及</w:t>
      </w:r>
      <w:r w:rsidRPr="00A14AAA">
        <w:rPr>
          <w:rFonts w:ascii="宋体" w:hAnsi="宋体" w:cs="宋体" w:hint="eastAsia"/>
          <w:lang w:eastAsia="zh-CN"/>
        </w:rPr>
        <w:t>②</w:t>
      </w:r>
      <w:r w:rsidRPr="00A14AAA">
        <w:rPr>
          <w:rFonts w:eastAsia="楷体_GB2312"/>
          <w:lang w:eastAsia="zh-CN"/>
        </w:rPr>
        <w:t>该方提供服务应获取的报酬。</w:t>
      </w:r>
    </w:p>
    <w:p w14:paraId="77005339" w14:textId="77777777" w:rsidR="000821AC" w:rsidRDefault="00341273" w:rsidP="005E6310">
      <w:pPr>
        <w:pStyle w:val="FWBCont2"/>
        <w:widowControl w:val="0"/>
        <w:spacing w:afterLines="50" w:after="156" w:line="360" w:lineRule="auto"/>
        <w:ind w:left="1095"/>
        <w:rPr>
          <w:rFonts w:eastAsia="楷体_GB2312"/>
          <w:b/>
          <w:szCs w:val="24"/>
          <w:lang w:eastAsia="zh-CN"/>
        </w:rPr>
      </w:pPr>
      <w:r w:rsidRPr="00A14AAA">
        <w:rPr>
          <w:rFonts w:eastAsia="楷体_GB2312"/>
          <w:lang w:eastAsia="zh-CN"/>
        </w:rPr>
        <w:t>其中，就</w:t>
      </w:r>
      <w:r w:rsidRPr="00A14AAA">
        <w:rPr>
          <w:rFonts w:eastAsia="楷体_GB2312"/>
          <w:lang w:eastAsia="zh-CN"/>
        </w:rPr>
        <w:t>“</w:t>
      </w:r>
      <w:r w:rsidRPr="00A14AAA">
        <w:rPr>
          <w:rFonts w:eastAsia="楷体_GB2312"/>
          <w:lang w:eastAsia="zh-CN"/>
        </w:rPr>
        <w:t>受托人</w:t>
      </w:r>
      <w:r w:rsidRPr="00A14AAA">
        <w:rPr>
          <w:rFonts w:eastAsia="楷体_GB2312"/>
          <w:lang w:eastAsia="zh-CN"/>
        </w:rPr>
        <w:t>”</w:t>
      </w:r>
      <w:r w:rsidRPr="00A14AAA">
        <w:rPr>
          <w:rFonts w:eastAsia="楷体_GB2312"/>
          <w:lang w:eastAsia="zh-CN"/>
        </w:rPr>
        <w:t>而言，除上述费用和支出外，该等实际支出和费用还包括相关级别</w:t>
      </w:r>
      <w:r w:rsidRPr="00A14AAA">
        <w:rPr>
          <w:rFonts w:eastAsia="楷体_GB2312"/>
          <w:lang w:eastAsia="zh-CN"/>
        </w:rPr>
        <w:t>“</w:t>
      </w:r>
      <w:r w:rsidRPr="00A14AAA">
        <w:rPr>
          <w:rFonts w:eastAsia="楷体_GB2312"/>
          <w:lang w:eastAsia="zh-CN"/>
        </w:rPr>
        <w:t>资产支持证券</w:t>
      </w:r>
      <w:r w:rsidRPr="00A14AAA">
        <w:rPr>
          <w:rFonts w:eastAsia="楷体_GB2312"/>
          <w:lang w:eastAsia="zh-CN"/>
        </w:rPr>
        <w:t>”</w:t>
      </w:r>
      <w:r w:rsidRPr="00A14AAA">
        <w:rPr>
          <w:rFonts w:eastAsia="楷体_GB2312"/>
          <w:lang w:eastAsia="zh-CN"/>
        </w:rPr>
        <w:t>的上市流通费用（如有）、召集</w:t>
      </w:r>
      <w:r w:rsidRPr="00A14AAA">
        <w:rPr>
          <w:rFonts w:eastAsia="楷体_GB2312"/>
          <w:lang w:eastAsia="zh-CN"/>
        </w:rPr>
        <w:t>“</w:t>
      </w:r>
      <w:r w:rsidRPr="00A14AAA">
        <w:rPr>
          <w:rFonts w:eastAsia="楷体_GB2312"/>
          <w:lang w:eastAsia="zh-CN"/>
        </w:rPr>
        <w:t>资产支持证券持有人大会</w:t>
      </w:r>
      <w:r w:rsidRPr="00A14AAA">
        <w:rPr>
          <w:rFonts w:eastAsia="楷体_GB2312"/>
          <w:lang w:eastAsia="zh-CN"/>
        </w:rPr>
        <w:t>”</w:t>
      </w:r>
      <w:r w:rsidRPr="00A14AAA">
        <w:rPr>
          <w:rFonts w:eastAsia="楷体_GB2312"/>
          <w:lang w:eastAsia="zh-CN"/>
        </w:rPr>
        <w:t>发生的费用、</w:t>
      </w:r>
      <w:r w:rsidRPr="00A14AAA">
        <w:rPr>
          <w:rFonts w:eastAsia="楷体_GB2312"/>
          <w:lang w:eastAsia="zh-CN"/>
        </w:rPr>
        <w:t>“</w:t>
      </w:r>
      <w:r w:rsidRPr="00A14AAA">
        <w:rPr>
          <w:rFonts w:eastAsia="楷体_GB2312"/>
          <w:lang w:eastAsia="zh-CN"/>
        </w:rPr>
        <w:t>后备贷款服务机构</w:t>
      </w:r>
      <w:r w:rsidRPr="00A14AAA">
        <w:rPr>
          <w:rFonts w:eastAsia="楷体_GB2312"/>
          <w:lang w:eastAsia="zh-CN"/>
        </w:rPr>
        <w:t>”</w:t>
      </w:r>
      <w:r w:rsidRPr="00A14AAA">
        <w:rPr>
          <w:rFonts w:eastAsia="楷体_GB2312"/>
          <w:lang w:eastAsia="zh-CN"/>
        </w:rPr>
        <w:t>或</w:t>
      </w:r>
      <w:r w:rsidRPr="00A14AAA">
        <w:rPr>
          <w:rFonts w:eastAsia="楷体_GB2312"/>
          <w:lang w:eastAsia="zh-CN"/>
        </w:rPr>
        <w:t>“</w:t>
      </w:r>
      <w:r w:rsidRPr="00A14AAA">
        <w:rPr>
          <w:rFonts w:eastAsia="楷体_GB2312"/>
          <w:lang w:eastAsia="zh-CN"/>
        </w:rPr>
        <w:t>替代贷款服务机构</w:t>
      </w:r>
      <w:r w:rsidRPr="00A14AAA">
        <w:rPr>
          <w:rFonts w:eastAsia="楷体_GB2312"/>
          <w:lang w:eastAsia="zh-CN"/>
        </w:rPr>
        <w:t>”</w:t>
      </w:r>
      <w:r w:rsidRPr="00A14AAA">
        <w:rPr>
          <w:rFonts w:eastAsia="楷体_GB2312"/>
          <w:lang w:eastAsia="zh-CN"/>
        </w:rPr>
        <w:t>接收服务发生的费用等；就</w:t>
      </w:r>
      <w:r w:rsidRPr="00A14AAA">
        <w:rPr>
          <w:rFonts w:eastAsia="楷体_GB2312"/>
          <w:lang w:eastAsia="zh-CN"/>
        </w:rPr>
        <w:t>“</w:t>
      </w:r>
      <w:r w:rsidRPr="00A14AAA">
        <w:rPr>
          <w:rFonts w:eastAsia="楷体_GB2312"/>
          <w:lang w:eastAsia="zh-CN"/>
        </w:rPr>
        <w:t>贷款服务机构</w:t>
      </w:r>
      <w:r w:rsidRPr="00A14AAA">
        <w:rPr>
          <w:rFonts w:eastAsia="楷体_GB2312"/>
          <w:lang w:eastAsia="zh-CN"/>
        </w:rPr>
        <w:t>”</w:t>
      </w:r>
      <w:r w:rsidRPr="00A14AAA">
        <w:rPr>
          <w:rFonts w:eastAsia="楷体_GB2312"/>
          <w:lang w:eastAsia="zh-CN"/>
        </w:rPr>
        <w:t>而言，除上述费用和支出外，该等实际支出和费用还包括因变更</w:t>
      </w:r>
      <w:r w:rsidRPr="00A14AAA">
        <w:rPr>
          <w:rFonts w:eastAsia="楷体_GB2312"/>
          <w:lang w:eastAsia="zh-CN"/>
        </w:rPr>
        <w:t>“</w:t>
      </w:r>
      <w:r w:rsidR="00CB4978" w:rsidRPr="00A14AAA">
        <w:rPr>
          <w:rFonts w:eastAsia="楷体_GB2312"/>
          <w:lang w:eastAsia="zh-CN"/>
        </w:rPr>
        <w:t>住房贷款</w:t>
      </w:r>
      <w:r w:rsidRPr="00A14AAA">
        <w:rPr>
          <w:rFonts w:eastAsia="楷体_GB2312"/>
          <w:lang w:eastAsia="zh-CN"/>
        </w:rPr>
        <w:t>合同</w:t>
      </w:r>
      <w:r w:rsidRPr="00A14AAA">
        <w:rPr>
          <w:rFonts w:eastAsia="楷体_GB2312"/>
          <w:lang w:eastAsia="zh-CN"/>
        </w:rPr>
        <w:t>”</w:t>
      </w:r>
      <w:r w:rsidRPr="00A14AAA">
        <w:rPr>
          <w:rFonts w:eastAsia="楷体_GB2312"/>
          <w:lang w:eastAsia="zh-CN"/>
        </w:rPr>
        <w:t>、</w:t>
      </w:r>
      <w:r w:rsidRPr="00A14AAA">
        <w:rPr>
          <w:rFonts w:eastAsia="楷体_GB2312"/>
          <w:lang w:eastAsia="zh-CN"/>
        </w:rPr>
        <w:t>“</w:t>
      </w:r>
      <w:r w:rsidRPr="00A14AAA">
        <w:rPr>
          <w:rFonts w:eastAsia="楷体_GB2312"/>
          <w:lang w:eastAsia="zh-CN"/>
        </w:rPr>
        <w:t>《保证合同》</w:t>
      </w:r>
      <w:r w:rsidRPr="00A14AAA">
        <w:rPr>
          <w:rFonts w:eastAsia="楷体_GB2312"/>
          <w:lang w:eastAsia="zh-CN"/>
        </w:rPr>
        <w:t>”</w:t>
      </w:r>
      <w:r w:rsidRPr="00A14AAA">
        <w:rPr>
          <w:rFonts w:eastAsia="楷体_GB2312"/>
          <w:lang w:eastAsia="zh-CN"/>
        </w:rPr>
        <w:t>而使</w:t>
      </w:r>
      <w:r w:rsidRPr="00A14AAA">
        <w:rPr>
          <w:rFonts w:eastAsia="楷体_GB2312"/>
          <w:lang w:eastAsia="zh-CN"/>
        </w:rPr>
        <w:t>“</w:t>
      </w:r>
      <w:r w:rsidRPr="00A14AAA">
        <w:rPr>
          <w:rFonts w:eastAsia="楷体_GB2312"/>
          <w:lang w:eastAsia="zh-CN"/>
        </w:rPr>
        <w:t>贷款服务机构</w:t>
      </w:r>
      <w:r w:rsidRPr="00A14AAA">
        <w:rPr>
          <w:rFonts w:eastAsia="楷体_GB2312"/>
          <w:lang w:eastAsia="zh-CN"/>
        </w:rPr>
        <w:t>”</w:t>
      </w:r>
      <w:r w:rsidRPr="00A14AAA">
        <w:rPr>
          <w:rFonts w:eastAsia="楷体_GB2312"/>
          <w:lang w:eastAsia="zh-CN"/>
        </w:rPr>
        <w:t>承担的额外费用等，包括</w:t>
      </w:r>
      <w:r w:rsidRPr="00A14AAA">
        <w:rPr>
          <w:rFonts w:eastAsia="楷体_GB2312"/>
          <w:lang w:eastAsia="zh-CN"/>
        </w:rPr>
        <w:t>“</w:t>
      </w:r>
      <w:r w:rsidRPr="00A14AAA">
        <w:rPr>
          <w:rFonts w:eastAsia="楷体_GB2312"/>
          <w:lang w:eastAsia="zh-CN"/>
        </w:rPr>
        <w:t>执行费用</w:t>
      </w:r>
      <w:r w:rsidRPr="007A35FC">
        <w:rPr>
          <w:rFonts w:eastAsia="楷体_GB2312"/>
          <w:lang w:eastAsia="zh-CN"/>
        </w:rPr>
        <w:t>”</w:t>
      </w:r>
      <w:r w:rsidRPr="007A35FC">
        <w:rPr>
          <w:rFonts w:eastAsia="楷体_GB2312"/>
          <w:lang w:eastAsia="zh-CN"/>
        </w:rPr>
        <w:t>；</w:t>
      </w:r>
      <w:r w:rsidR="003E40E8" w:rsidRPr="009A1DC1">
        <w:rPr>
          <w:rFonts w:eastAsia="楷体_GB2312" w:hint="eastAsia"/>
          <w:lang w:eastAsia="zh-CN"/>
        </w:rPr>
        <w:lastRenderedPageBreak/>
        <w:t>就</w:t>
      </w:r>
      <w:r w:rsidR="003E40E8" w:rsidRPr="009A1DC1">
        <w:rPr>
          <w:rFonts w:eastAsia="楷体_GB2312"/>
          <w:lang w:eastAsia="zh-CN"/>
        </w:rPr>
        <w:t>“</w:t>
      </w:r>
      <w:r w:rsidR="003E40E8" w:rsidRPr="009A1DC1">
        <w:rPr>
          <w:rFonts w:eastAsia="楷体_GB2312" w:hint="eastAsia"/>
          <w:lang w:eastAsia="zh-CN"/>
        </w:rPr>
        <w:t>资金保管机构</w:t>
      </w:r>
      <w:r w:rsidR="003E40E8" w:rsidRPr="009A1DC1">
        <w:rPr>
          <w:rFonts w:eastAsia="楷体_GB2312"/>
          <w:lang w:eastAsia="zh-CN"/>
        </w:rPr>
        <w:t>”</w:t>
      </w:r>
      <w:r w:rsidR="003E40E8" w:rsidRPr="009A1DC1">
        <w:rPr>
          <w:rFonts w:eastAsia="楷体_GB2312" w:hint="eastAsia"/>
          <w:lang w:eastAsia="zh-CN"/>
        </w:rPr>
        <w:t>而言，除上述费用和支出外，该等实际支出和费用还包括资金汇划费</w:t>
      </w:r>
      <w:r w:rsidR="003E44E2" w:rsidRPr="003E44E2">
        <w:rPr>
          <w:rFonts w:eastAsia="楷体_GB2312" w:hint="eastAsia"/>
          <w:lang w:eastAsia="zh-CN"/>
        </w:rPr>
        <w:t>、网银年费及其他银行手续费用</w:t>
      </w:r>
      <w:r w:rsidR="003E40E8" w:rsidRPr="009A1DC1">
        <w:rPr>
          <w:rFonts w:eastAsia="楷体_GB2312" w:hint="eastAsia"/>
          <w:lang w:eastAsia="zh-CN"/>
        </w:rPr>
        <w:t>等</w:t>
      </w:r>
      <w:r w:rsidRPr="00A14AAA">
        <w:rPr>
          <w:rFonts w:eastAsia="楷体_GB2312"/>
          <w:lang w:eastAsia="zh-CN"/>
        </w:rPr>
        <w:t>。</w:t>
      </w:r>
    </w:p>
    <w:p w14:paraId="62859C67" w14:textId="77777777" w:rsidR="000821AC" w:rsidRDefault="00341273" w:rsidP="005E6310">
      <w:pPr>
        <w:pStyle w:val="FWBCont2"/>
        <w:widowControl w:val="0"/>
        <w:numPr>
          <w:ilvl w:val="0"/>
          <w:numId w:val="2"/>
        </w:numPr>
        <w:spacing w:afterLines="50" w:after="156" w:line="360" w:lineRule="auto"/>
        <w:rPr>
          <w:rFonts w:eastAsia="楷体_GB2312"/>
          <w:lang w:eastAsia="zh-CN"/>
        </w:rPr>
      </w:pPr>
      <w:r w:rsidRPr="00A14AAA">
        <w:rPr>
          <w:rFonts w:eastAsia="楷体_GB2312"/>
          <w:b/>
          <w:lang w:eastAsia="zh-CN"/>
        </w:rPr>
        <w:t>服务报酬：</w:t>
      </w:r>
      <w:r w:rsidRPr="00A14AAA">
        <w:rPr>
          <w:rFonts w:eastAsia="楷体_GB2312"/>
          <w:lang w:eastAsia="zh-CN"/>
        </w:rPr>
        <w:t>系指每个</w:t>
      </w:r>
      <w:r w:rsidRPr="00A14AAA">
        <w:rPr>
          <w:rFonts w:eastAsia="楷体_GB2312"/>
          <w:lang w:eastAsia="zh-CN"/>
        </w:rPr>
        <w:t>“</w:t>
      </w:r>
      <w:r w:rsidRPr="00A14AAA">
        <w:rPr>
          <w:rFonts w:eastAsia="楷体_GB2312"/>
          <w:lang w:eastAsia="zh-CN"/>
        </w:rPr>
        <w:t>收款期间</w:t>
      </w:r>
      <w:r w:rsidRPr="00A14AAA">
        <w:rPr>
          <w:rFonts w:eastAsia="楷体_GB2312"/>
          <w:lang w:eastAsia="zh-CN"/>
        </w:rPr>
        <w:t>”</w:t>
      </w:r>
      <w:r w:rsidRPr="00A14AAA">
        <w:rPr>
          <w:rFonts w:eastAsia="楷体_GB2312"/>
          <w:lang w:eastAsia="zh-CN"/>
        </w:rPr>
        <w:t>内，根据</w:t>
      </w:r>
      <w:r w:rsidRPr="00A14AAA">
        <w:rPr>
          <w:rFonts w:eastAsia="楷体_GB2312"/>
          <w:lang w:eastAsia="zh-CN"/>
        </w:rPr>
        <w:t>“</w:t>
      </w:r>
      <w:r w:rsidRPr="00A14AAA">
        <w:rPr>
          <w:rFonts w:eastAsia="楷体_GB2312"/>
          <w:lang w:eastAsia="zh-CN"/>
        </w:rPr>
        <w:t>收费文件</w:t>
      </w:r>
      <w:r w:rsidRPr="00A14AAA">
        <w:rPr>
          <w:rFonts w:eastAsia="楷体_GB2312"/>
          <w:lang w:eastAsia="zh-CN"/>
        </w:rPr>
        <w:t>”</w:t>
      </w:r>
      <w:r w:rsidRPr="00A14AAA">
        <w:rPr>
          <w:rFonts w:eastAsia="楷体_GB2312"/>
          <w:lang w:eastAsia="zh-CN"/>
        </w:rPr>
        <w:t>从</w:t>
      </w:r>
      <w:r w:rsidRPr="00A14AAA">
        <w:rPr>
          <w:rFonts w:eastAsia="楷体_GB2312"/>
          <w:lang w:eastAsia="zh-CN"/>
        </w:rPr>
        <w:t>“</w:t>
      </w:r>
      <w:r w:rsidRPr="00A14AAA">
        <w:rPr>
          <w:rFonts w:eastAsia="楷体_GB2312"/>
          <w:lang w:eastAsia="zh-CN"/>
        </w:rPr>
        <w:t>信托账户</w:t>
      </w:r>
      <w:r w:rsidRPr="00A14AAA">
        <w:rPr>
          <w:rFonts w:eastAsia="楷体_GB2312"/>
          <w:lang w:eastAsia="zh-CN"/>
        </w:rPr>
        <w:t>”</w:t>
      </w:r>
      <w:r w:rsidRPr="00A14AAA">
        <w:rPr>
          <w:rFonts w:eastAsia="楷体_GB2312"/>
          <w:lang w:eastAsia="zh-CN"/>
        </w:rPr>
        <w:t>中支付的与</w:t>
      </w:r>
      <w:r w:rsidRPr="00A14AAA">
        <w:rPr>
          <w:rFonts w:eastAsia="楷体_GB2312"/>
          <w:lang w:eastAsia="zh-CN"/>
        </w:rPr>
        <w:t>“</w:t>
      </w:r>
      <w:r w:rsidRPr="00A14AAA">
        <w:rPr>
          <w:rFonts w:eastAsia="楷体_GB2312"/>
          <w:lang w:eastAsia="zh-CN"/>
        </w:rPr>
        <w:t>交易文件</w:t>
      </w:r>
      <w:r w:rsidRPr="00A14AAA">
        <w:rPr>
          <w:rFonts w:eastAsia="楷体_GB2312"/>
          <w:lang w:eastAsia="zh-CN"/>
        </w:rPr>
        <w:t>”</w:t>
      </w:r>
      <w:r w:rsidRPr="00A14AAA">
        <w:rPr>
          <w:rFonts w:eastAsia="楷体_GB2312"/>
          <w:lang w:eastAsia="zh-CN"/>
        </w:rPr>
        <w:t>各方的服务报酬。</w:t>
      </w:r>
    </w:p>
    <w:p w14:paraId="3ACE0E6F" w14:textId="77777777" w:rsidR="000821AC" w:rsidRDefault="00341273" w:rsidP="005E6310">
      <w:pPr>
        <w:pStyle w:val="FWBCont2"/>
        <w:widowControl w:val="0"/>
        <w:numPr>
          <w:ilvl w:val="0"/>
          <w:numId w:val="2"/>
        </w:numPr>
        <w:spacing w:afterLines="50" w:after="156" w:line="360" w:lineRule="auto"/>
        <w:rPr>
          <w:rFonts w:eastAsia="楷体_GB2312"/>
          <w:lang w:eastAsia="zh-CN"/>
        </w:rPr>
      </w:pPr>
      <w:r w:rsidRPr="00A14AAA">
        <w:rPr>
          <w:rFonts w:eastAsia="楷体_GB2312"/>
          <w:b/>
          <w:lang w:eastAsia="zh-CN"/>
        </w:rPr>
        <w:t>信托费用：</w:t>
      </w:r>
      <w:r w:rsidRPr="00A14AAA">
        <w:rPr>
          <w:rFonts w:eastAsia="楷体_GB2312"/>
          <w:lang w:eastAsia="zh-CN"/>
        </w:rPr>
        <w:t>系指每个</w:t>
      </w:r>
      <w:r w:rsidRPr="00A14AAA">
        <w:rPr>
          <w:rFonts w:eastAsia="楷体_GB2312"/>
          <w:lang w:eastAsia="zh-CN"/>
        </w:rPr>
        <w:t>“</w:t>
      </w:r>
      <w:r w:rsidRPr="00A14AAA">
        <w:rPr>
          <w:rFonts w:eastAsia="楷体_GB2312"/>
          <w:lang w:eastAsia="zh-CN"/>
        </w:rPr>
        <w:t>收款期间</w:t>
      </w:r>
      <w:r w:rsidRPr="00A14AAA">
        <w:rPr>
          <w:rFonts w:eastAsia="楷体_GB2312"/>
          <w:lang w:eastAsia="zh-CN"/>
        </w:rPr>
        <w:t>”</w:t>
      </w:r>
      <w:r w:rsidRPr="00A14AAA">
        <w:rPr>
          <w:rFonts w:eastAsia="楷体_GB2312"/>
          <w:lang w:eastAsia="zh-CN"/>
        </w:rPr>
        <w:t>内，从</w:t>
      </w:r>
      <w:r w:rsidRPr="00A14AAA">
        <w:rPr>
          <w:rFonts w:eastAsia="楷体_GB2312"/>
          <w:lang w:eastAsia="zh-CN"/>
        </w:rPr>
        <w:t>“</w:t>
      </w:r>
      <w:r w:rsidRPr="00A14AAA">
        <w:rPr>
          <w:rFonts w:eastAsia="楷体_GB2312"/>
          <w:lang w:eastAsia="zh-CN"/>
        </w:rPr>
        <w:t>信托账户</w:t>
      </w:r>
      <w:r w:rsidRPr="00A14AAA">
        <w:rPr>
          <w:rFonts w:eastAsia="楷体_GB2312"/>
          <w:lang w:eastAsia="zh-CN"/>
        </w:rPr>
        <w:t>”</w:t>
      </w:r>
      <w:r w:rsidRPr="00A14AAA">
        <w:rPr>
          <w:rFonts w:eastAsia="楷体_GB2312"/>
          <w:lang w:eastAsia="zh-CN"/>
        </w:rPr>
        <w:t>中支付的与</w:t>
      </w:r>
      <w:r w:rsidRPr="00A14AAA">
        <w:rPr>
          <w:rFonts w:eastAsia="楷体_GB2312"/>
          <w:lang w:eastAsia="zh-CN"/>
        </w:rPr>
        <w:t>“</w:t>
      </w:r>
      <w:r w:rsidRPr="00A14AAA">
        <w:rPr>
          <w:rFonts w:eastAsia="楷体_GB2312"/>
          <w:lang w:eastAsia="zh-CN"/>
        </w:rPr>
        <w:t>交易文件</w:t>
      </w:r>
      <w:r w:rsidRPr="00A14AAA">
        <w:rPr>
          <w:rFonts w:eastAsia="楷体_GB2312"/>
          <w:lang w:eastAsia="zh-CN"/>
        </w:rPr>
        <w:t>”</w:t>
      </w:r>
      <w:r w:rsidRPr="00A14AAA">
        <w:rPr>
          <w:rFonts w:eastAsia="楷体_GB2312"/>
          <w:lang w:eastAsia="zh-CN"/>
        </w:rPr>
        <w:t>和管理</w:t>
      </w:r>
      <w:r w:rsidRPr="00A14AAA">
        <w:rPr>
          <w:rFonts w:eastAsia="楷体_GB2312"/>
          <w:lang w:eastAsia="zh-CN"/>
        </w:rPr>
        <w:t>“</w:t>
      </w:r>
      <w:r w:rsidRPr="00A14AAA">
        <w:rPr>
          <w:rFonts w:eastAsia="楷体_GB2312"/>
          <w:lang w:eastAsia="zh-CN"/>
        </w:rPr>
        <w:t>信托</w:t>
      </w:r>
      <w:r w:rsidRPr="00A14AAA">
        <w:rPr>
          <w:rFonts w:eastAsia="楷体_GB2312"/>
          <w:lang w:eastAsia="zh-CN"/>
        </w:rPr>
        <w:t>”</w:t>
      </w:r>
      <w:r w:rsidRPr="00A14AAA">
        <w:rPr>
          <w:rFonts w:eastAsia="楷体_GB2312"/>
          <w:lang w:eastAsia="zh-CN"/>
        </w:rPr>
        <w:t>相关的所有费用和其他支出，包括</w:t>
      </w:r>
      <w:r w:rsidRPr="00A14AAA">
        <w:rPr>
          <w:rFonts w:eastAsia="楷体_GB2312"/>
          <w:lang w:eastAsia="zh-CN"/>
        </w:rPr>
        <w:t>“</w:t>
      </w:r>
      <w:r w:rsidRPr="00A14AAA">
        <w:rPr>
          <w:rFonts w:eastAsia="楷体_GB2312"/>
          <w:lang w:eastAsia="zh-CN"/>
        </w:rPr>
        <w:t>交易文件</w:t>
      </w:r>
      <w:r w:rsidRPr="00A14AAA">
        <w:rPr>
          <w:rFonts w:eastAsia="楷体_GB2312"/>
          <w:lang w:eastAsia="zh-CN"/>
        </w:rPr>
        <w:t>”</w:t>
      </w:r>
      <w:r w:rsidRPr="00A14AAA">
        <w:rPr>
          <w:rFonts w:eastAsia="楷体_GB2312"/>
          <w:lang w:eastAsia="zh-CN"/>
        </w:rPr>
        <w:t>各方的</w:t>
      </w:r>
      <w:r w:rsidRPr="00A14AAA">
        <w:rPr>
          <w:rFonts w:eastAsia="楷体_GB2312"/>
          <w:lang w:eastAsia="zh-CN"/>
        </w:rPr>
        <w:t>“</w:t>
      </w:r>
      <w:r w:rsidRPr="00A14AAA">
        <w:rPr>
          <w:rFonts w:eastAsia="楷体_GB2312"/>
          <w:lang w:eastAsia="zh-CN"/>
        </w:rPr>
        <w:t>服务报酬</w:t>
      </w:r>
      <w:r w:rsidRPr="00A14AAA">
        <w:rPr>
          <w:rFonts w:eastAsia="楷体_GB2312"/>
          <w:lang w:eastAsia="zh-CN"/>
        </w:rPr>
        <w:t>”</w:t>
      </w:r>
      <w:r w:rsidRPr="00A14AAA">
        <w:rPr>
          <w:rFonts w:eastAsia="楷体_GB2312"/>
          <w:lang w:eastAsia="zh-CN"/>
        </w:rPr>
        <w:t>和</w:t>
      </w:r>
      <w:r w:rsidRPr="00A14AAA">
        <w:rPr>
          <w:rFonts w:eastAsia="楷体_GB2312"/>
          <w:lang w:eastAsia="zh-CN"/>
        </w:rPr>
        <w:t>“</w:t>
      </w:r>
      <w:r w:rsidRPr="00A14AAA">
        <w:rPr>
          <w:rFonts w:eastAsia="楷体_GB2312"/>
          <w:lang w:eastAsia="zh-CN"/>
        </w:rPr>
        <w:t>费用支出</w:t>
      </w:r>
      <w:r w:rsidRPr="00A14AAA">
        <w:rPr>
          <w:rFonts w:eastAsia="楷体_GB2312"/>
          <w:lang w:eastAsia="zh-CN"/>
        </w:rPr>
        <w:t>”</w:t>
      </w:r>
      <w:r w:rsidRPr="00A14AAA">
        <w:rPr>
          <w:rFonts w:eastAsia="楷体_GB2312"/>
          <w:lang w:eastAsia="zh-CN"/>
        </w:rPr>
        <w:t>，以及</w:t>
      </w:r>
      <w:r w:rsidRPr="00A14AAA">
        <w:rPr>
          <w:rFonts w:eastAsia="楷体_GB2312"/>
          <w:lang w:eastAsia="zh-CN"/>
        </w:rPr>
        <w:t>“</w:t>
      </w:r>
      <w:r w:rsidRPr="00A14AAA">
        <w:rPr>
          <w:rFonts w:eastAsia="楷体_GB2312"/>
          <w:lang w:eastAsia="zh-CN"/>
        </w:rPr>
        <w:t>交易文件</w:t>
      </w:r>
      <w:r w:rsidRPr="00A14AAA">
        <w:rPr>
          <w:rFonts w:eastAsia="楷体_GB2312"/>
          <w:lang w:eastAsia="zh-CN"/>
        </w:rPr>
        <w:t>”</w:t>
      </w:r>
      <w:r w:rsidRPr="00A14AAA">
        <w:rPr>
          <w:rFonts w:eastAsia="楷体_GB2312"/>
          <w:lang w:eastAsia="zh-CN"/>
        </w:rPr>
        <w:t>中约定的由</w:t>
      </w:r>
      <w:r w:rsidRPr="00A14AAA">
        <w:rPr>
          <w:rFonts w:eastAsia="楷体_GB2312"/>
          <w:lang w:eastAsia="zh-CN"/>
        </w:rPr>
        <w:t>“</w:t>
      </w:r>
      <w:r w:rsidRPr="00A14AAA">
        <w:rPr>
          <w:rFonts w:eastAsia="楷体_GB2312"/>
          <w:lang w:eastAsia="zh-CN"/>
        </w:rPr>
        <w:t>交易文件</w:t>
      </w:r>
      <w:r w:rsidRPr="00A14AAA">
        <w:rPr>
          <w:rFonts w:eastAsia="楷体_GB2312"/>
          <w:lang w:eastAsia="zh-CN"/>
        </w:rPr>
        <w:t>”</w:t>
      </w:r>
      <w:r w:rsidRPr="00A14AAA">
        <w:rPr>
          <w:rFonts w:eastAsia="楷体_GB2312"/>
          <w:lang w:eastAsia="zh-CN"/>
        </w:rPr>
        <w:t>各方垫付并由</w:t>
      </w:r>
      <w:r w:rsidRPr="00A14AAA">
        <w:rPr>
          <w:rFonts w:eastAsia="楷体_GB2312"/>
          <w:lang w:eastAsia="zh-CN"/>
        </w:rPr>
        <w:t>“</w:t>
      </w:r>
      <w:r w:rsidRPr="00A14AAA">
        <w:rPr>
          <w:rFonts w:eastAsia="楷体_GB2312"/>
          <w:lang w:eastAsia="zh-CN"/>
        </w:rPr>
        <w:t>信托账户</w:t>
      </w:r>
      <w:r w:rsidRPr="00A14AAA">
        <w:rPr>
          <w:rFonts w:eastAsia="楷体_GB2312"/>
          <w:lang w:eastAsia="zh-CN"/>
        </w:rPr>
        <w:t>”</w:t>
      </w:r>
      <w:r w:rsidRPr="00A14AAA">
        <w:rPr>
          <w:rFonts w:eastAsia="楷体_GB2312"/>
          <w:lang w:eastAsia="zh-CN"/>
        </w:rPr>
        <w:t>资金予以偿付的费用和支出。</w:t>
      </w:r>
    </w:p>
    <w:p w14:paraId="0E0C8B33" w14:textId="77777777" w:rsidR="000821AC" w:rsidRDefault="00341273" w:rsidP="005E6310">
      <w:pPr>
        <w:pStyle w:val="FWParties"/>
        <w:numPr>
          <w:ilvl w:val="1"/>
          <w:numId w:val="1"/>
        </w:numPr>
        <w:spacing w:afterLines="50" w:after="156" w:line="360" w:lineRule="auto"/>
        <w:ind w:left="709" w:hanging="425"/>
        <w:rPr>
          <w:rFonts w:eastAsia="楷体_GB2312"/>
          <w:b/>
          <w:lang w:eastAsia="zh-CN"/>
        </w:rPr>
      </w:pPr>
      <w:r w:rsidRPr="00A14AAA">
        <w:rPr>
          <w:rFonts w:eastAsia="楷体_GB2312"/>
          <w:b/>
          <w:lang w:eastAsia="zh-CN"/>
        </w:rPr>
        <w:t>关于</w:t>
      </w:r>
      <w:r w:rsidR="00CB4978" w:rsidRPr="00A14AAA">
        <w:rPr>
          <w:rFonts w:eastAsia="楷体_GB2312"/>
          <w:b/>
          <w:lang w:eastAsia="zh-CN"/>
        </w:rPr>
        <w:t>住房贷款</w:t>
      </w:r>
      <w:r w:rsidRPr="00A14AAA">
        <w:rPr>
          <w:rFonts w:eastAsia="楷体_GB2312"/>
          <w:b/>
          <w:lang w:eastAsia="zh-CN"/>
        </w:rPr>
        <w:t>服务的相关定义</w:t>
      </w:r>
    </w:p>
    <w:p w14:paraId="1244D2F6" w14:textId="77777777" w:rsidR="000821AC" w:rsidRDefault="00341273" w:rsidP="005E6310">
      <w:pPr>
        <w:pStyle w:val="FWBCont2"/>
        <w:widowControl w:val="0"/>
        <w:numPr>
          <w:ilvl w:val="0"/>
          <w:numId w:val="2"/>
        </w:numPr>
        <w:spacing w:afterLines="50" w:after="156" w:line="360" w:lineRule="auto"/>
        <w:rPr>
          <w:rFonts w:eastAsia="楷体_GB2312"/>
          <w:szCs w:val="24"/>
          <w:lang w:eastAsia="zh-CN"/>
        </w:rPr>
      </w:pPr>
      <w:r w:rsidRPr="00A14AAA">
        <w:rPr>
          <w:rFonts w:eastAsia="楷体_GB2312"/>
          <w:b/>
          <w:szCs w:val="24"/>
          <w:lang w:eastAsia="zh-CN"/>
        </w:rPr>
        <w:t>《贷款服务手册》</w:t>
      </w:r>
      <w:r w:rsidRPr="00A14AAA">
        <w:rPr>
          <w:rFonts w:eastAsia="楷体_GB2312"/>
          <w:szCs w:val="24"/>
          <w:lang w:eastAsia="zh-CN"/>
        </w:rPr>
        <w:t>：系</w:t>
      </w:r>
      <w:r w:rsidRPr="00A14AAA">
        <w:rPr>
          <w:rFonts w:eastAsia="楷体_GB2312"/>
          <w:szCs w:val="24"/>
          <w:lang w:val="en-US" w:eastAsia="zh-CN"/>
        </w:rPr>
        <w:t>指自</w:t>
      </w:r>
      <w:r w:rsidRPr="00A14AAA">
        <w:rPr>
          <w:rFonts w:eastAsia="楷体_GB2312"/>
          <w:szCs w:val="24"/>
          <w:lang w:val="en-US" w:eastAsia="zh-CN"/>
        </w:rPr>
        <w:t>“</w:t>
      </w:r>
      <w:r w:rsidRPr="00A14AAA">
        <w:rPr>
          <w:rFonts w:eastAsia="楷体_GB2312"/>
          <w:szCs w:val="24"/>
          <w:lang w:val="en-US" w:eastAsia="zh-CN"/>
        </w:rPr>
        <w:t>初始起算日</w:t>
      </w:r>
      <w:r w:rsidRPr="00A14AAA">
        <w:rPr>
          <w:rFonts w:eastAsia="楷体_GB2312"/>
          <w:szCs w:val="24"/>
          <w:lang w:val="en-US" w:eastAsia="zh-CN"/>
        </w:rPr>
        <w:t>”</w:t>
      </w:r>
      <w:r w:rsidRPr="00A14AAA">
        <w:rPr>
          <w:rFonts w:eastAsia="楷体_GB2312"/>
          <w:szCs w:val="24"/>
          <w:lang w:val="en-US" w:eastAsia="zh-CN"/>
        </w:rPr>
        <w:t>生效的</w:t>
      </w:r>
      <w:r w:rsidRPr="00A14AAA">
        <w:rPr>
          <w:rFonts w:eastAsia="楷体_GB2312"/>
          <w:szCs w:val="24"/>
          <w:lang w:val="en-US" w:eastAsia="zh-CN"/>
        </w:rPr>
        <w:t>“</w:t>
      </w:r>
      <w:r w:rsidRPr="00A14AAA">
        <w:rPr>
          <w:rFonts w:eastAsia="楷体_GB2312"/>
          <w:szCs w:val="24"/>
          <w:lang w:val="en-US" w:eastAsia="zh-CN"/>
        </w:rPr>
        <w:t>贷款服务机构</w:t>
      </w:r>
      <w:r w:rsidRPr="00A14AAA">
        <w:rPr>
          <w:rFonts w:eastAsia="楷体_GB2312"/>
          <w:szCs w:val="24"/>
          <w:lang w:val="en-US" w:eastAsia="zh-CN"/>
        </w:rPr>
        <w:t>”</w:t>
      </w:r>
      <w:r w:rsidRPr="00A14AAA">
        <w:rPr>
          <w:rFonts w:eastAsia="楷体_GB2312"/>
          <w:szCs w:val="24"/>
          <w:lang w:val="en-US" w:eastAsia="zh-CN"/>
        </w:rPr>
        <w:t>为</w:t>
      </w:r>
      <w:r w:rsidRPr="00A14AAA">
        <w:rPr>
          <w:rFonts w:eastAsia="楷体_GB2312"/>
          <w:szCs w:val="24"/>
          <w:lang w:val="en-US" w:eastAsia="zh-CN"/>
        </w:rPr>
        <w:t>“</w:t>
      </w:r>
      <w:r w:rsidRPr="00A14AAA">
        <w:rPr>
          <w:rFonts w:eastAsia="楷体_GB2312"/>
          <w:szCs w:val="24"/>
          <w:lang w:val="en-US" w:eastAsia="zh-CN"/>
        </w:rPr>
        <w:t>资产池</w:t>
      </w:r>
      <w:r w:rsidRPr="00A14AAA">
        <w:rPr>
          <w:rFonts w:eastAsia="楷体_GB2312"/>
          <w:szCs w:val="24"/>
          <w:lang w:val="en-US" w:eastAsia="zh-CN"/>
        </w:rPr>
        <w:t>”</w:t>
      </w:r>
      <w:r w:rsidRPr="00A14AAA">
        <w:rPr>
          <w:rFonts w:eastAsia="楷体_GB2312"/>
          <w:szCs w:val="24"/>
          <w:lang w:val="en-US" w:eastAsia="zh-CN"/>
        </w:rPr>
        <w:t>提供服务的政策和程序（及其不时修改）。</w:t>
      </w:r>
    </w:p>
    <w:p w14:paraId="755DDA04" w14:textId="77777777" w:rsidR="000821AC" w:rsidRDefault="00341273" w:rsidP="005E6310">
      <w:pPr>
        <w:pStyle w:val="FWBCont2"/>
        <w:widowControl w:val="0"/>
        <w:numPr>
          <w:ilvl w:val="0"/>
          <w:numId w:val="2"/>
        </w:numPr>
        <w:spacing w:afterLines="50" w:after="156" w:line="360" w:lineRule="auto"/>
        <w:rPr>
          <w:rFonts w:eastAsia="楷体_GB2312"/>
          <w:szCs w:val="24"/>
          <w:lang w:eastAsia="zh-CN"/>
        </w:rPr>
      </w:pPr>
      <w:r w:rsidRPr="00A14AAA">
        <w:rPr>
          <w:rFonts w:eastAsia="楷体_GB2312"/>
          <w:b/>
          <w:szCs w:val="24"/>
          <w:lang w:eastAsia="zh-CN"/>
        </w:rPr>
        <w:t>服务</w:t>
      </w:r>
      <w:r w:rsidRPr="00A14AAA">
        <w:rPr>
          <w:rFonts w:eastAsia="楷体_GB2312"/>
          <w:szCs w:val="24"/>
          <w:lang w:eastAsia="zh-CN"/>
        </w:rPr>
        <w:t>：系指</w:t>
      </w:r>
      <w:r w:rsidRPr="00A14AAA">
        <w:rPr>
          <w:rFonts w:eastAsia="楷体_GB2312"/>
          <w:szCs w:val="24"/>
          <w:lang w:eastAsia="zh-CN"/>
        </w:rPr>
        <w:t>“</w:t>
      </w:r>
      <w:r w:rsidRPr="00A14AAA">
        <w:rPr>
          <w:rFonts w:eastAsia="楷体_GB2312"/>
          <w:szCs w:val="24"/>
          <w:lang w:eastAsia="zh-CN"/>
        </w:rPr>
        <w:t>《服务合同》</w:t>
      </w:r>
      <w:r w:rsidRPr="00A14AAA">
        <w:rPr>
          <w:rFonts w:eastAsia="楷体_GB2312"/>
          <w:szCs w:val="24"/>
          <w:lang w:eastAsia="zh-CN"/>
        </w:rPr>
        <w:t>”</w:t>
      </w:r>
      <w:r w:rsidRPr="00A14AAA">
        <w:rPr>
          <w:rFonts w:eastAsia="楷体_GB2312"/>
          <w:szCs w:val="24"/>
          <w:lang w:eastAsia="zh-CN"/>
        </w:rPr>
        <w:t>附件一</w:t>
      </w:r>
      <w:r w:rsidR="00F10401" w:rsidRPr="00A14AAA">
        <w:rPr>
          <w:rFonts w:eastAsia="楷体_GB2312"/>
          <w:szCs w:val="24"/>
          <w:lang w:eastAsia="zh-CN"/>
        </w:rPr>
        <w:t>约定</w:t>
      </w:r>
      <w:r w:rsidRPr="00A14AAA">
        <w:rPr>
          <w:rFonts w:eastAsia="楷体_GB2312"/>
          <w:szCs w:val="24"/>
          <w:lang w:eastAsia="zh-CN"/>
        </w:rPr>
        <w:t>的由</w:t>
      </w:r>
      <w:r w:rsidRPr="00A14AAA">
        <w:rPr>
          <w:rFonts w:eastAsia="楷体_GB2312"/>
          <w:szCs w:val="24"/>
          <w:lang w:eastAsia="zh-CN"/>
        </w:rPr>
        <w:t>“</w:t>
      </w:r>
      <w:r w:rsidRPr="00A14AAA">
        <w:rPr>
          <w:rFonts w:eastAsia="楷体_GB2312"/>
          <w:szCs w:val="24"/>
          <w:lang w:eastAsia="zh-CN"/>
        </w:rPr>
        <w:t>贷款服务机构</w:t>
      </w:r>
      <w:r w:rsidRPr="00A14AAA">
        <w:rPr>
          <w:rFonts w:eastAsia="楷体_GB2312"/>
          <w:szCs w:val="24"/>
          <w:lang w:eastAsia="zh-CN"/>
        </w:rPr>
        <w:t>”</w:t>
      </w:r>
      <w:r w:rsidRPr="00A14AAA">
        <w:rPr>
          <w:rFonts w:eastAsia="楷体_GB2312"/>
          <w:szCs w:val="24"/>
          <w:lang w:eastAsia="zh-CN"/>
        </w:rPr>
        <w:t>根据</w:t>
      </w:r>
      <w:r w:rsidRPr="00A14AAA">
        <w:rPr>
          <w:rFonts w:eastAsia="楷体_GB2312"/>
          <w:szCs w:val="24"/>
          <w:lang w:eastAsia="zh-CN"/>
        </w:rPr>
        <w:t>“</w:t>
      </w:r>
      <w:r w:rsidRPr="00A14AAA">
        <w:rPr>
          <w:rFonts w:eastAsia="楷体_GB2312"/>
          <w:szCs w:val="24"/>
          <w:lang w:eastAsia="zh-CN"/>
        </w:rPr>
        <w:t>《服务合同》</w:t>
      </w:r>
      <w:r w:rsidRPr="00A14AAA">
        <w:rPr>
          <w:rFonts w:eastAsia="楷体_GB2312"/>
          <w:szCs w:val="24"/>
          <w:lang w:eastAsia="zh-CN"/>
        </w:rPr>
        <w:t>”</w:t>
      </w:r>
      <w:r w:rsidRPr="00A14AAA">
        <w:rPr>
          <w:rFonts w:eastAsia="楷体_GB2312"/>
          <w:szCs w:val="24"/>
          <w:lang w:eastAsia="zh-CN"/>
        </w:rPr>
        <w:t>提供的特定服务。</w:t>
      </w:r>
    </w:p>
    <w:p w14:paraId="2C81C391" w14:textId="77777777" w:rsidR="000821AC" w:rsidRDefault="00341273" w:rsidP="005E6310">
      <w:pPr>
        <w:pStyle w:val="FWBCont2"/>
        <w:widowControl w:val="0"/>
        <w:numPr>
          <w:ilvl w:val="0"/>
          <w:numId w:val="2"/>
        </w:numPr>
        <w:spacing w:afterLines="50" w:after="156" w:line="360" w:lineRule="auto"/>
        <w:rPr>
          <w:rFonts w:eastAsia="楷体_GB2312"/>
          <w:szCs w:val="24"/>
          <w:lang w:eastAsia="zh-CN"/>
        </w:rPr>
      </w:pPr>
      <w:r w:rsidRPr="00A14AAA">
        <w:rPr>
          <w:rFonts w:eastAsia="楷体_GB2312"/>
          <w:b/>
          <w:szCs w:val="24"/>
          <w:lang w:eastAsia="zh-CN"/>
        </w:rPr>
        <w:t>后备服务</w:t>
      </w:r>
      <w:r w:rsidRPr="00A14AAA">
        <w:rPr>
          <w:rFonts w:eastAsia="楷体_GB2312"/>
          <w:szCs w:val="24"/>
          <w:lang w:eastAsia="zh-CN"/>
        </w:rPr>
        <w:t>：系指</w:t>
      </w:r>
      <w:r w:rsidRPr="00A14AAA">
        <w:rPr>
          <w:rFonts w:eastAsia="楷体_GB2312"/>
          <w:szCs w:val="24"/>
          <w:lang w:eastAsia="zh-CN"/>
        </w:rPr>
        <w:t>“</w:t>
      </w:r>
      <w:r w:rsidRPr="00A14AAA">
        <w:rPr>
          <w:rFonts w:eastAsia="楷体_GB2312"/>
          <w:szCs w:val="24"/>
          <w:lang w:eastAsia="zh-CN"/>
        </w:rPr>
        <w:t>《服务合同》</w:t>
      </w:r>
      <w:r w:rsidRPr="00A14AAA">
        <w:rPr>
          <w:rFonts w:eastAsia="楷体_GB2312"/>
          <w:szCs w:val="24"/>
          <w:lang w:eastAsia="zh-CN"/>
        </w:rPr>
        <w:t>”</w:t>
      </w:r>
      <w:r w:rsidRPr="00A14AAA">
        <w:rPr>
          <w:rFonts w:eastAsia="楷体_GB2312"/>
          <w:szCs w:val="24"/>
          <w:lang w:eastAsia="zh-CN"/>
        </w:rPr>
        <w:t>附件</w:t>
      </w:r>
      <w:r w:rsidR="00732491" w:rsidRPr="00A14AAA">
        <w:rPr>
          <w:rFonts w:eastAsia="楷体_GB2312"/>
          <w:szCs w:val="24"/>
          <w:lang w:eastAsia="zh-CN"/>
        </w:rPr>
        <w:t>五</w:t>
      </w:r>
      <w:r w:rsidRPr="00A14AAA">
        <w:rPr>
          <w:rFonts w:eastAsia="楷体_GB2312"/>
          <w:szCs w:val="24"/>
          <w:lang w:eastAsia="zh-CN"/>
        </w:rPr>
        <w:t>中</w:t>
      </w:r>
      <w:r w:rsidR="00F10401" w:rsidRPr="00A14AAA">
        <w:rPr>
          <w:rFonts w:eastAsia="楷体_GB2312"/>
          <w:szCs w:val="24"/>
          <w:lang w:eastAsia="zh-CN"/>
        </w:rPr>
        <w:t>约定</w:t>
      </w:r>
      <w:r w:rsidRPr="00A14AAA">
        <w:rPr>
          <w:rFonts w:eastAsia="楷体_GB2312"/>
          <w:szCs w:val="24"/>
          <w:lang w:eastAsia="zh-CN"/>
        </w:rPr>
        <w:t>的将由</w:t>
      </w:r>
      <w:r w:rsidRPr="00A14AAA">
        <w:rPr>
          <w:rFonts w:eastAsia="楷体_GB2312"/>
          <w:szCs w:val="24"/>
          <w:lang w:eastAsia="zh-CN"/>
        </w:rPr>
        <w:t>“</w:t>
      </w:r>
      <w:r w:rsidRPr="00A14AAA">
        <w:rPr>
          <w:rFonts w:eastAsia="楷体_GB2312"/>
          <w:szCs w:val="24"/>
          <w:lang w:eastAsia="zh-CN"/>
        </w:rPr>
        <w:t>后备贷款服务机构</w:t>
      </w:r>
      <w:r w:rsidRPr="00A14AAA">
        <w:rPr>
          <w:rFonts w:eastAsia="楷体_GB2312"/>
          <w:szCs w:val="24"/>
          <w:lang w:eastAsia="zh-CN"/>
        </w:rPr>
        <w:t>”</w:t>
      </w:r>
      <w:r w:rsidRPr="00A14AAA">
        <w:rPr>
          <w:rFonts w:eastAsia="楷体_GB2312"/>
          <w:szCs w:val="24"/>
          <w:lang w:eastAsia="zh-CN"/>
        </w:rPr>
        <w:t>按照</w:t>
      </w:r>
      <w:r w:rsidRPr="00A14AAA">
        <w:rPr>
          <w:rFonts w:eastAsia="楷体_GB2312"/>
          <w:szCs w:val="24"/>
          <w:lang w:eastAsia="zh-CN"/>
        </w:rPr>
        <w:t>“</w:t>
      </w:r>
      <w:r w:rsidRPr="00A14AAA">
        <w:rPr>
          <w:rFonts w:eastAsia="楷体_GB2312"/>
          <w:szCs w:val="24"/>
          <w:lang w:eastAsia="zh-CN"/>
        </w:rPr>
        <w:t>《服务合同》</w:t>
      </w:r>
      <w:r w:rsidRPr="00A14AAA">
        <w:rPr>
          <w:rFonts w:eastAsia="楷体_GB2312"/>
          <w:szCs w:val="24"/>
          <w:lang w:eastAsia="zh-CN"/>
        </w:rPr>
        <w:t>”</w:t>
      </w:r>
      <w:r w:rsidRPr="00A14AAA">
        <w:rPr>
          <w:rFonts w:eastAsia="楷体_GB2312"/>
          <w:szCs w:val="24"/>
          <w:lang w:eastAsia="zh-CN"/>
        </w:rPr>
        <w:t>提供的特定服务项目。</w:t>
      </w:r>
    </w:p>
    <w:p w14:paraId="09384BC0" w14:textId="77777777" w:rsidR="000821AC" w:rsidRDefault="00341273" w:rsidP="005E6310">
      <w:pPr>
        <w:pStyle w:val="FWBCont2"/>
        <w:widowControl w:val="0"/>
        <w:numPr>
          <w:ilvl w:val="0"/>
          <w:numId w:val="2"/>
        </w:numPr>
        <w:spacing w:afterLines="50" w:after="156" w:line="360" w:lineRule="auto"/>
        <w:rPr>
          <w:rFonts w:eastAsia="楷体_GB2312"/>
          <w:lang w:eastAsia="zh-CN"/>
        </w:rPr>
      </w:pPr>
      <w:r w:rsidRPr="00A14AAA">
        <w:rPr>
          <w:rFonts w:eastAsia="楷体_GB2312"/>
          <w:b/>
          <w:lang w:eastAsia="zh-CN"/>
        </w:rPr>
        <w:t>月度服务机构报告</w:t>
      </w:r>
      <w:r w:rsidRPr="00A14AAA">
        <w:rPr>
          <w:rFonts w:eastAsia="楷体_GB2312"/>
          <w:lang w:eastAsia="zh-CN"/>
        </w:rPr>
        <w:t>：系指由</w:t>
      </w:r>
      <w:r w:rsidRPr="00A14AAA">
        <w:rPr>
          <w:rFonts w:eastAsia="楷体_GB2312"/>
          <w:lang w:eastAsia="zh-CN"/>
        </w:rPr>
        <w:t>“</w:t>
      </w:r>
      <w:r w:rsidRPr="00A14AAA">
        <w:rPr>
          <w:rFonts w:eastAsia="楷体_GB2312"/>
          <w:lang w:eastAsia="zh-CN"/>
        </w:rPr>
        <w:t>贷款服务机构</w:t>
      </w:r>
      <w:r w:rsidRPr="00A14AAA">
        <w:rPr>
          <w:rFonts w:eastAsia="楷体_GB2312"/>
          <w:lang w:eastAsia="zh-CN"/>
        </w:rPr>
        <w:t>”</w:t>
      </w:r>
      <w:r w:rsidRPr="00A14AAA">
        <w:rPr>
          <w:rFonts w:eastAsia="楷体_GB2312"/>
          <w:lang w:eastAsia="zh-CN"/>
        </w:rPr>
        <w:t>每月根据</w:t>
      </w:r>
      <w:r w:rsidRPr="00A14AAA">
        <w:rPr>
          <w:rFonts w:eastAsia="楷体_GB2312"/>
          <w:lang w:eastAsia="zh-CN"/>
        </w:rPr>
        <w:t>“</w:t>
      </w:r>
      <w:r w:rsidRPr="00A14AAA">
        <w:rPr>
          <w:rFonts w:eastAsia="楷体_GB2312"/>
          <w:lang w:eastAsia="zh-CN"/>
        </w:rPr>
        <w:t>《服务合同》</w:t>
      </w:r>
      <w:r w:rsidRPr="00A14AAA">
        <w:rPr>
          <w:rFonts w:eastAsia="楷体_GB2312"/>
          <w:lang w:eastAsia="zh-CN"/>
        </w:rPr>
        <w:t>”</w:t>
      </w:r>
      <w:r w:rsidRPr="00A14AAA">
        <w:rPr>
          <w:rFonts w:eastAsia="楷体_GB2312"/>
          <w:lang w:eastAsia="zh-CN"/>
        </w:rPr>
        <w:t>附件</w:t>
      </w:r>
      <w:r w:rsidR="00732491" w:rsidRPr="00A14AAA">
        <w:rPr>
          <w:rFonts w:eastAsia="楷体_GB2312"/>
          <w:lang w:eastAsia="zh-CN"/>
        </w:rPr>
        <w:t>三</w:t>
      </w:r>
      <w:r w:rsidRPr="00A14AAA">
        <w:rPr>
          <w:rFonts w:eastAsia="楷体_GB2312"/>
          <w:lang w:eastAsia="zh-CN"/>
        </w:rPr>
        <w:t>所</w:t>
      </w:r>
      <w:r w:rsidR="00F10401" w:rsidRPr="00A14AAA">
        <w:rPr>
          <w:rFonts w:eastAsia="楷体_GB2312"/>
          <w:lang w:eastAsia="zh-CN"/>
        </w:rPr>
        <w:t>约定</w:t>
      </w:r>
      <w:r w:rsidRPr="00A14AAA">
        <w:rPr>
          <w:rFonts w:eastAsia="楷体_GB2312"/>
          <w:lang w:eastAsia="zh-CN"/>
        </w:rPr>
        <w:t>的格式准备的报告。</w:t>
      </w:r>
    </w:p>
    <w:p w14:paraId="4FBEAF75" w14:textId="77777777" w:rsidR="000821AC" w:rsidRDefault="00341273" w:rsidP="005E6310">
      <w:pPr>
        <w:pStyle w:val="FWBCont2"/>
        <w:widowControl w:val="0"/>
        <w:numPr>
          <w:ilvl w:val="0"/>
          <w:numId w:val="2"/>
        </w:numPr>
        <w:spacing w:afterLines="50" w:after="156" w:line="360" w:lineRule="auto"/>
        <w:rPr>
          <w:rFonts w:eastAsia="楷体_GB2312"/>
          <w:szCs w:val="24"/>
          <w:lang w:eastAsia="zh-CN"/>
        </w:rPr>
      </w:pPr>
      <w:r w:rsidRPr="00A14AAA">
        <w:rPr>
          <w:rFonts w:eastAsia="楷体_GB2312"/>
          <w:b/>
          <w:szCs w:val="24"/>
          <w:lang w:eastAsia="zh-CN"/>
        </w:rPr>
        <w:t>对月度服务机构报告执行商定程序的报告</w:t>
      </w:r>
      <w:r w:rsidRPr="00A14AAA">
        <w:rPr>
          <w:rFonts w:eastAsia="楷体_GB2312"/>
          <w:szCs w:val="24"/>
          <w:lang w:eastAsia="zh-CN"/>
        </w:rPr>
        <w:t>：系指由</w:t>
      </w:r>
      <w:r w:rsidRPr="00A14AAA">
        <w:rPr>
          <w:rFonts w:eastAsia="楷体_GB2312"/>
          <w:szCs w:val="24"/>
          <w:lang w:eastAsia="zh-CN"/>
        </w:rPr>
        <w:t>“</w:t>
      </w:r>
      <w:r w:rsidRPr="00A14AAA">
        <w:rPr>
          <w:rFonts w:eastAsia="楷体_GB2312"/>
          <w:szCs w:val="24"/>
          <w:lang w:eastAsia="zh-CN"/>
        </w:rPr>
        <w:t>受托机构</w:t>
      </w:r>
      <w:r w:rsidRPr="00A14AAA">
        <w:rPr>
          <w:rFonts w:eastAsia="楷体_GB2312"/>
          <w:szCs w:val="24"/>
          <w:lang w:eastAsia="zh-CN"/>
        </w:rPr>
        <w:t>”</w:t>
      </w:r>
      <w:r w:rsidRPr="00A14AAA">
        <w:rPr>
          <w:rFonts w:eastAsia="楷体_GB2312"/>
          <w:szCs w:val="24"/>
          <w:lang w:eastAsia="zh-CN"/>
        </w:rPr>
        <w:t>挑选的一家独立外部会计师事务所针对</w:t>
      </w:r>
      <w:r w:rsidRPr="00A14AAA">
        <w:rPr>
          <w:rFonts w:eastAsia="楷体_GB2312"/>
          <w:szCs w:val="24"/>
          <w:lang w:eastAsia="zh-CN"/>
        </w:rPr>
        <w:t>“</w:t>
      </w:r>
      <w:r w:rsidRPr="00A14AAA">
        <w:rPr>
          <w:rFonts w:eastAsia="楷体_GB2312"/>
          <w:szCs w:val="24"/>
          <w:lang w:eastAsia="zh-CN"/>
        </w:rPr>
        <w:t>月度服务机构报告</w:t>
      </w:r>
      <w:r w:rsidRPr="00A14AAA">
        <w:rPr>
          <w:rFonts w:eastAsia="楷体_GB2312"/>
          <w:szCs w:val="24"/>
          <w:lang w:eastAsia="zh-CN"/>
        </w:rPr>
        <w:t>”</w:t>
      </w:r>
      <w:r w:rsidRPr="00A14AAA">
        <w:rPr>
          <w:rFonts w:eastAsia="楷体_GB2312"/>
          <w:szCs w:val="24"/>
          <w:lang w:eastAsia="zh-CN"/>
        </w:rPr>
        <w:t>出具的报告，其格式须遵循</w:t>
      </w:r>
      <w:r w:rsidRPr="00A14AAA">
        <w:rPr>
          <w:rFonts w:eastAsia="楷体_GB2312"/>
          <w:szCs w:val="24"/>
          <w:lang w:eastAsia="zh-CN"/>
        </w:rPr>
        <w:t>“</w:t>
      </w:r>
      <w:r w:rsidRPr="00A14AAA">
        <w:rPr>
          <w:rFonts w:eastAsia="楷体_GB2312"/>
          <w:szCs w:val="24"/>
          <w:lang w:eastAsia="zh-CN"/>
        </w:rPr>
        <w:t>《服务合同》</w:t>
      </w:r>
      <w:r w:rsidRPr="00A14AAA">
        <w:rPr>
          <w:rFonts w:eastAsia="楷体_GB2312"/>
          <w:szCs w:val="24"/>
          <w:lang w:eastAsia="zh-CN"/>
        </w:rPr>
        <w:t>”</w:t>
      </w:r>
      <w:r w:rsidRPr="00A14AAA">
        <w:rPr>
          <w:rFonts w:eastAsia="楷体_GB2312"/>
          <w:szCs w:val="24"/>
          <w:lang w:eastAsia="zh-CN"/>
        </w:rPr>
        <w:t>附件</w:t>
      </w:r>
      <w:r w:rsidR="00732491" w:rsidRPr="00A14AAA">
        <w:rPr>
          <w:rFonts w:eastAsia="楷体_GB2312"/>
          <w:szCs w:val="24"/>
          <w:lang w:eastAsia="zh-CN"/>
        </w:rPr>
        <w:t>四</w:t>
      </w:r>
      <w:r w:rsidRPr="00A14AAA">
        <w:rPr>
          <w:rFonts w:eastAsia="楷体_GB2312"/>
          <w:szCs w:val="24"/>
          <w:lang w:eastAsia="zh-CN"/>
        </w:rPr>
        <w:t>。</w:t>
      </w:r>
    </w:p>
    <w:p w14:paraId="615E09DF" w14:textId="77777777" w:rsidR="000821AC" w:rsidRDefault="00341273" w:rsidP="005E6310">
      <w:pPr>
        <w:pStyle w:val="FWBCont2"/>
        <w:widowControl w:val="0"/>
        <w:numPr>
          <w:ilvl w:val="0"/>
          <w:numId w:val="2"/>
        </w:numPr>
        <w:spacing w:afterLines="50" w:after="156" w:line="360" w:lineRule="auto"/>
        <w:rPr>
          <w:rFonts w:eastAsia="楷体_GB2312"/>
          <w:lang w:eastAsia="zh-CN"/>
        </w:rPr>
      </w:pPr>
      <w:r w:rsidRPr="00A14AAA">
        <w:rPr>
          <w:rStyle w:val="DeltaViewInsertion"/>
          <w:rFonts w:eastAsia="楷体_GB2312"/>
          <w:b/>
          <w:color w:val="auto"/>
          <w:u w:val="none"/>
          <w:lang w:eastAsia="zh-CN"/>
        </w:rPr>
        <w:t>服务机构解任通知</w:t>
      </w:r>
      <w:r w:rsidRPr="00A14AAA">
        <w:rPr>
          <w:rStyle w:val="DeltaViewInsertion"/>
          <w:rFonts w:eastAsia="楷体_GB2312"/>
          <w:color w:val="auto"/>
          <w:u w:val="none"/>
          <w:lang w:eastAsia="zh-CN"/>
        </w:rPr>
        <w:t>：</w:t>
      </w:r>
      <w:r w:rsidRPr="00A14AAA">
        <w:rPr>
          <w:rFonts w:eastAsia="楷体_GB2312"/>
          <w:szCs w:val="24"/>
          <w:lang w:eastAsia="zh-CN"/>
        </w:rPr>
        <w:t>系指根据</w:t>
      </w:r>
      <w:r w:rsidRPr="00A14AAA">
        <w:rPr>
          <w:rFonts w:eastAsia="楷体_GB2312"/>
          <w:szCs w:val="24"/>
          <w:lang w:eastAsia="zh-CN"/>
        </w:rPr>
        <w:t>“</w:t>
      </w:r>
      <w:r w:rsidRPr="00A14AAA">
        <w:rPr>
          <w:rFonts w:eastAsia="楷体_GB2312"/>
          <w:szCs w:val="24"/>
          <w:lang w:eastAsia="zh-CN"/>
        </w:rPr>
        <w:t>《服务合同》</w:t>
      </w:r>
      <w:r w:rsidRPr="00A14AAA">
        <w:rPr>
          <w:rFonts w:eastAsia="楷体_GB2312"/>
          <w:szCs w:val="24"/>
          <w:lang w:eastAsia="zh-CN"/>
        </w:rPr>
        <w:t>”</w:t>
      </w:r>
      <w:r w:rsidRPr="00A14AAA">
        <w:rPr>
          <w:rFonts w:eastAsia="楷体_GB2312"/>
          <w:szCs w:val="24"/>
          <w:lang w:eastAsia="zh-CN"/>
        </w:rPr>
        <w:t>的约定解任</w:t>
      </w:r>
      <w:r w:rsidRPr="00A14AAA">
        <w:rPr>
          <w:rFonts w:eastAsia="楷体_GB2312"/>
          <w:szCs w:val="24"/>
          <w:lang w:eastAsia="zh-CN"/>
        </w:rPr>
        <w:t>“</w:t>
      </w:r>
      <w:r w:rsidRPr="00A14AAA">
        <w:rPr>
          <w:rFonts w:eastAsia="楷体_GB2312"/>
          <w:szCs w:val="24"/>
          <w:lang w:eastAsia="zh-CN"/>
        </w:rPr>
        <w:t>贷款服务机构</w:t>
      </w:r>
      <w:r w:rsidRPr="00A14AAA">
        <w:rPr>
          <w:rFonts w:eastAsia="楷体_GB2312"/>
          <w:szCs w:val="24"/>
          <w:lang w:eastAsia="zh-CN"/>
        </w:rPr>
        <w:t>”</w:t>
      </w:r>
      <w:r w:rsidRPr="00A14AAA">
        <w:rPr>
          <w:rFonts w:eastAsia="楷体_GB2312"/>
          <w:szCs w:val="24"/>
          <w:lang w:eastAsia="zh-CN"/>
        </w:rPr>
        <w:t>后，由</w:t>
      </w:r>
      <w:r w:rsidRPr="00A14AAA">
        <w:rPr>
          <w:rFonts w:eastAsia="楷体_GB2312"/>
          <w:szCs w:val="24"/>
          <w:lang w:eastAsia="zh-CN"/>
        </w:rPr>
        <w:t>“</w:t>
      </w:r>
      <w:r w:rsidRPr="00A14AAA">
        <w:rPr>
          <w:rFonts w:eastAsia="楷体_GB2312"/>
          <w:szCs w:val="24"/>
          <w:lang w:eastAsia="zh-CN"/>
        </w:rPr>
        <w:t>受托机构</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后备贷款服务机构</w:t>
      </w:r>
      <w:r w:rsidRPr="00A14AAA">
        <w:rPr>
          <w:rFonts w:eastAsia="楷体_GB2312"/>
          <w:szCs w:val="24"/>
          <w:lang w:eastAsia="zh-CN"/>
        </w:rPr>
        <w:t>”</w:t>
      </w:r>
      <w:r w:rsidRPr="00A14AAA">
        <w:rPr>
          <w:rFonts w:eastAsia="楷体_GB2312"/>
          <w:szCs w:val="24"/>
          <w:lang w:eastAsia="zh-CN"/>
        </w:rPr>
        <w:t>或</w:t>
      </w:r>
      <w:r w:rsidRPr="00A14AAA">
        <w:rPr>
          <w:rFonts w:eastAsia="楷体_GB2312"/>
          <w:szCs w:val="24"/>
          <w:lang w:eastAsia="zh-CN"/>
        </w:rPr>
        <w:t>“</w:t>
      </w:r>
      <w:r w:rsidRPr="00A14AAA">
        <w:rPr>
          <w:rFonts w:eastAsia="楷体_GB2312"/>
          <w:szCs w:val="24"/>
          <w:lang w:eastAsia="zh-CN"/>
        </w:rPr>
        <w:t>替代贷款服务机构</w:t>
      </w:r>
      <w:r w:rsidRPr="00A14AAA">
        <w:rPr>
          <w:rFonts w:eastAsia="楷体_GB2312"/>
          <w:szCs w:val="24"/>
          <w:lang w:eastAsia="zh-CN"/>
        </w:rPr>
        <w:t>”</w:t>
      </w:r>
      <w:r w:rsidRPr="00A14AAA">
        <w:rPr>
          <w:rFonts w:eastAsia="楷体_GB2312"/>
          <w:szCs w:val="24"/>
          <w:lang w:eastAsia="zh-CN"/>
        </w:rPr>
        <w:t>向每个</w:t>
      </w:r>
      <w:r w:rsidRPr="00A14AAA">
        <w:rPr>
          <w:rFonts w:eastAsia="楷体_GB2312"/>
          <w:szCs w:val="24"/>
          <w:lang w:eastAsia="zh-CN"/>
        </w:rPr>
        <w:t>“</w:t>
      </w:r>
      <w:r w:rsidRPr="00A14AAA">
        <w:rPr>
          <w:rFonts w:eastAsia="楷体_GB2312"/>
          <w:szCs w:val="24"/>
          <w:lang w:eastAsia="zh-CN"/>
        </w:rPr>
        <w:t>借款人</w:t>
      </w:r>
      <w:r w:rsidRPr="00A14AAA">
        <w:rPr>
          <w:rFonts w:eastAsia="楷体_GB2312"/>
          <w:szCs w:val="24"/>
          <w:lang w:eastAsia="zh-CN"/>
        </w:rPr>
        <w:t>”/“</w:t>
      </w:r>
      <w:r w:rsidRPr="00A14AAA">
        <w:rPr>
          <w:rFonts w:eastAsia="楷体_GB2312"/>
          <w:szCs w:val="24"/>
          <w:lang w:eastAsia="zh-CN"/>
        </w:rPr>
        <w:t>抵押人</w:t>
      </w:r>
      <w:r w:rsidRPr="00A14AAA">
        <w:rPr>
          <w:rFonts w:eastAsia="楷体_GB2312"/>
          <w:szCs w:val="24"/>
          <w:lang w:eastAsia="zh-CN"/>
        </w:rPr>
        <w:t>”</w:t>
      </w:r>
      <w:r w:rsidRPr="00A14AAA">
        <w:rPr>
          <w:rFonts w:eastAsia="楷体_GB2312"/>
          <w:szCs w:val="24"/>
          <w:lang w:eastAsia="zh-CN"/>
        </w:rPr>
        <w:t>、</w:t>
      </w:r>
      <w:r w:rsidR="008C0A07" w:rsidRPr="00A14AAA">
        <w:rPr>
          <w:rFonts w:eastAsia="楷体_GB2312"/>
          <w:szCs w:val="24"/>
          <w:lang w:eastAsia="zh-CN"/>
        </w:rPr>
        <w:t>“</w:t>
      </w:r>
      <w:r w:rsidRPr="00A14AAA">
        <w:rPr>
          <w:rFonts w:eastAsia="楷体_GB2312"/>
          <w:szCs w:val="24"/>
          <w:lang w:eastAsia="zh-CN"/>
        </w:rPr>
        <w:t>保证人</w:t>
      </w:r>
      <w:r w:rsidRPr="00A14AAA">
        <w:rPr>
          <w:rFonts w:eastAsia="楷体_GB2312"/>
          <w:szCs w:val="24"/>
          <w:lang w:eastAsia="zh-CN"/>
        </w:rPr>
        <w:t>”</w:t>
      </w:r>
      <w:r w:rsidRPr="00A14AAA">
        <w:rPr>
          <w:rFonts w:eastAsia="楷体_GB2312"/>
          <w:szCs w:val="24"/>
          <w:lang w:eastAsia="zh-CN"/>
        </w:rPr>
        <w:t>发送的通知，其格式须遵循</w:t>
      </w:r>
      <w:r w:rsidRPr="00A14AAA">
        <w:rPr>
          <w:rFonts w:eastAsia="楷体_GB2312"/>
          <w:szCs w:val="24"/>
          <w:lang w:eastAsia="zh-CN"/>
        </w:rPr>
        <w:t>“</w:t>
      </w:r>
      <w:r w:rsidRPr="00A14AAA">
        <w:rPr>
          <w:rFonts w:eastAsia="楷体_GB2312"/>
          <w:szCs w:val="24"/>
          <w:lang w:eastAsia="zh-CN"/>
        </w:rPr>
        <w:t>《服务合同》</w:t>
      </w:r>
      <w:r w:rsidRPr="00A14AAA">
        <w:rPr>
          <w:rFonts w:eastAsia="楷体_GB2312"/>
          <w:szCs w:val="24"/>
          <w:lang w:eastAsia="zh-CN"/>
        </w:rPr>
        <w:t>”</w:t>
      </w:r>
      <w:r w:rsidRPr="00A14AAA">
        <w:rPr>
          <w:rFonts w:eastAsia="楷体_GB2312"/>
          <w:szCs w:val="24"/>
          <w:lang w:eastAsia="zh-CN"/>
        </w:rPr>
        <w:t>附件</w:t>
      </w:r>
      <w:r w:rsidR="00732491" w:rsidRPr="00A14AAA">
        <w:rPr>
          <w:rFonts w:eastAsia="楷体_GB2312"/>
          <w:szCs w:val="24"/>
          <w:lang w:eastAsia="zh-CN"/>
        </w:rPr>
        <w:t>六</w:t>
      </w:r>
      <w:r w:rsidRPr="00A14AAA">
        <w:rPr>
          <w:rFonts w:eastAsia="楷体_GB2312"/>
          <w:szCs w:val="24"/>
          <w:lang w:eastAsia="zh-CN"/>
        </w:rPr>
        <w:t>。</w:t>
      </w:r>
    </w:p>
    <w:p w14:paraId="6FAD9F34" w14:textId="77777777" w:rsidR="000821AC" w:rsidRDefault="00341273" w:rsidP="005E6310">
      <w:pPr>
        <w:pStyle w:val="FWBCont2"/>
        <w:widowControl w:val="0"/>
        <w:numPr>
          <w:ilvl w:val="0"/>
          <w:numId w:val="2"/>
        </w:numPr>
        <w:spacing w:afterLines="50" w:after="156" w:line="360" w:lineRule="auto"/>
        <w:rPr>
          <w:rFonts w:eastAsia="楷体_GB2312"/>
          <w:lang w:eastAsia="zh-CN"/>
        </w:rPr>
      </w:pPr>
      <w:r w:rsidRPr="00A14AAA">
        <w:rPr>
          <w:rFonts w:eastAsia="楷体_GB2312"/>
          <w:b/>
          <w:szCs w:val="24"/>
          <w:lang w:eastAsia="zh-CN"/>
        </w:rPr>
        <w:t>贷款服务机构移交方案</w:t>
      </w:r>
      <w:r w:rsidRPr="00A14AAA">
        <w:rPr>
          <w:rFonts w:eastAsia="楷体_GB2312"/>
          <w:b/>
          <w:szCs w:val="24"/>
          <w:lang w:eastAsia="zh-CN"/>
        </w:rPr>
        <w:t>/</w:t>
      </w:r>
      <w:r w:rsidRPr="00A14AAA">
        <w:rPr>
          <w:rFonts w:eastAsia="楷体_GB2312"/>
          <w:b/>
          <w:szCs w:val="24"/>
          <w:lang w:eastAsia="zh-CN"/>
        </w:rPr>
        <w:t>转移计划</w:t>
      </w:r>
      <w:r w:rsidRPr="00A14AAA">
        <w:rPr>
          <w:rFonts w:eastAsia="楷体_GB2312"/>
          <w:lang w:eastAsia="zh-CN"/>
        </w:rPr>
        <w:t>：系指</w:t>
      </w:r>
      <w:r w:rsidRPr="00A14AAA">
        <w:rPr>
          <w:rFonts w:eastAsia="楷体_GB2312"/>
          <w:lang w:eastAsia="zh-CN"/>
        </w:rPr>
        <w:t>“</w:t>
      </w:r>
      <w:r w:rsidRPr="00A14AAA">
        <w:rPr>
          <w:rFonts w:eastAsia="楷体_GB2312"/>
          <w:lang w:eastAsia="zh-CN"/>
        </w:rPr>
        <w:t>贷款服务机构</w:t>
      </w:r>
      <w:r w:rsidRPr="00A14AAA">
        <w:rPr>
          <w:rFonts w:eastAsia="楷体_GB2312"/>
          <w:lang w:eastAsia="zh-CN"/>
        </w:rPr>
        <w:t>”</w:t>
      </w:r>
      <w:r w:rsidRPr="00A14AAA">
        <w:rPr>
          <w:rFonts w:eastAsia="楷体_GB2312"/>
          <w:lang w:eastAsia="zh-CN"/>
        </w:rPr>
        <w:t>根据</w:t>
      </w:r>
      <w:r w:rsidRPr="00A14AAA">
        <w:rPr>
          <w:rFonts w:eastAsia="楷体_GB2312"/>
          <w:lang w:eastAsia="zh-CN"/>
        </w:rPr>
        <w:t>“</w:t>
      </w:r>
      <w:r w:rsidRPr="00A14AAA">
        <w:rPr>
          <w:rFonts w:eastAsia="楷体_GB2312"/>
          <w:lang w:eastAsia="zh-CN"/>
        </w:rPr>
        <w:t>《服务合同》</w:t>
      </w:r>
      <w:r w:rsidRPr="00A14AAA">
        <w:rPr>
          <w:rFonts w:eastAsia="楷体_GB2312"/>
          <w:lang w:eastAsia="zh-CN"/>
        </w:rPr>
        <w:t>”</w:t>
      </w:r>
      <w:r w:rsidRPr="00A14AAA">
        <w:rPr>
          <w:rFonts w:eastAsia="楷体_GB2312"/>
          <w:lang w:eastAsia="zh-CN"/>
        </w:rPr>
        <w:t>将</w:t>
      </w:r>
      <w:r w:rsidRPr="00A14AAA">
        <w:rPr>
          <w:rFonts w:eastAsia="楷体_GB2312"/>
          <w:lang w:eastAsia="zh-CN"/>
        </w:rPr>
        <w:t>“</w:t>
      </w:r>
      <w:r w:rsidRPr="00A14AAA">
        <w:rPr>
          <w:rFonts w:eastAsia="楷体_GB2312"/>
          <w:lang w:eastAsia="zh-CN"/>
        </w:rPr>
        <w:t>服务</w:t>
      </w:r>
      <w:r w:rsidRPr="00A14AAA">
        <w:rPr>
          <w:rFonts w:eastAsia="楷体_GB2312"/>
          <w:lang w:eastAsia="zh-CN"/>
        </w:rPr>
        <w:t>”</w:t>
      </w:r>
      <w:r w:rsidRPr="00A14AAA">
        <w:rPr>
          <w:rFonts w:eastAsia="楷体_GB2312"/>
          <w:lang w:eastAsia="zh-CN"/>
        </w:rPr>
        <w:t>转移至</w:t>
      </w:r>
      <w:r w:rsidRPr="00A14AAA">
        <w:rPr>
          <w:rFonts w:eastAsia="楷体_GB2312"/>
          <w:lang w:eastAsia="zh-CN"/>
        </w:rPr>
        <w:t>“</w:t>
      </w:r>
      <w:r w:rsidRPr="00A14AAA">
        <w:rPr>
          <w:rFonts w:eastAsia="楷体_GB2312"/>
          <w:lang w:eastAsia="zh-CN"/>
        </w:rPr>
        <w:t>后备贷款服务机构</w:t>
      </w:r>
      <w:r w:rsidRPr="00A14AAA">
        <w:rPr>
          <w:rFonts w:eastAsia="楷体_GB2312"/>
          <w:lang w:eastAsia="zh-CN"/>
        </w:rPr>
        <w:t>”</w:t>
      </w:r>
      <w:r w:rsidRPr="00A14AAA">
        <w:rPr>
          <w:rFonts w:eastAsia="楷体_GB2312"/>
          <w:lang w:eastAsia="zh-CN"/>
        </w:rPr>
        <w:t>或</w:t>
      </w:r>
      <w:r w:rsidRPr="00A14AAA">
        <w:rPr>
          <w:rFonts w:eastAsia="楷体_GB2312"/>
          <w:lang w:eastAsia="zh-CN"/>
        </w:rPr>
        <w:t>“</w:t>
      </w:r>
      <w:r w:rsidRPr="00A14AAA">
        <w:rPr>
          <w:rFonts w:eastAsia="楷体_GB2312"/>
          <w:lang w:eastAsia="zh-CN"/>
        </w:rPr>
        <w:t>替代贷款服务机构</w:t>
      </w:r>
      <w:r w:rsidRPr="00A14AAA">
        <w:rPr>
          <w:rFonts w:eastAsia="楷体_GB2312"/>
          <w:lang w:eastAsia="zh-CN"/>
        </w:rPr>
        <w:t>”</w:t>
      </w:r>
      <w:r w:rsidRPr="00A14AAA">
        <w:rPr>
          <w:rFonts w:eastAsia="楷体_GB2312"/>
          <w:lang w:eastAsia="zh-CN"/>
        </w:rPr>
        <w:t>的</w:t>
      </w:r>
      <w:r w:rsidRPr="00A14AAA">
        <w:rPr>
          <w:rFonts w:eastAsia="楷体_GB2312"/>
          <w:lang w:eastAsia="zh-CN"/>
        </w:rPr>
        <w:lastRenderedPageBreak/>
        <w:t>计划和方案，其形式和实质均须为</w:t>
      </w:r>
      <w:r w:rsidRPr="00A14AAA">
        <w:rPr>
          <w:rFonts w:eastAsia="楷体_GB2312"/>
          <w:lang w:eastAsia="zh-CN"/>
        </w:rPr>
        <w:t>“</w:t>
      </w:r>
      <w:r w:rsidRPr="00A14AAA">
        <w:rPr>
          <w:rFonts w:eastAsia="楷体_GB2312"/>
          <w:lang w:eastAsia="zh-CN"/>
        </w:rPr>
        <w:t>贷款服务机构</w:t>
      </w:r>
      <w:r w:rsidRPr="00A14AAA">
        <w:rPr>
          <w:rFonts w:eastAsia="楷体_GB2312"/>
          <w:lang w:eastAsia="zh-CN"/>
        </w:rPr>
        <w:t>”</w:t>
      </w:r>
      <w:r w:rsidRPr="00A14AAA">
        <w:rPr>
          <w:rFonts w:eastAsia="楷体_GB2312"/>
          <w:lang w:eastAsia="zh-CN"/>
        </w:rPr>
        <w:t>、</w:t>
      </w:r>
      <w:r w:rsidRPr="00A14AAA">
        <w:rPr>
          <w:rFonts w:eastAsia="楷体_GB2312"/>
          <w:lang w:eastAsia="zh-CN"/>
        </w:rPr>
        <w:t xml:space="preserve"> “</w:t>
      </w:r>
      <w:r w:rsidRPr="00A14AAA">
        <w:rPr>
          <w:rFonts w:eastAsia="楷体_GB2312"/>
          <w:lang w:eastAsia="zh-CN"/>
        </w:rPr>
        <w:t>受托机构</w:t>
      </w:r>
      <w:r w:rsidRPr="00A14AAA">
        <w:rPr>
          <w:rFonts w:eastAsia="楷体_GB2312"/>
          <w:lang w:eastAsia="zh-CN"/>
        </w:rPr>
        <w:t>”</w:t>
      </w:r>
      <w:r w:rsidRPr="00A14AAA">
        <w:rPr>
          <w:rFonts w:eastAsia="楷体_GB2312"/>
          <w:lang w:eastAsia="zh-CN"/>
        </w:rPr>
        <w:t>所认可。</w:t>
      </w:r>
    </w:p>
    <w:p w14:paraId="72C17D02" w14:textId="77777777" w:rsidR="000821AC" w:rsidRDefault="00341273" w:rsidP="005E6310">
      <w:pPr>
        <w:pStyle w:val="FWBCont2"/>
        <w:widowControl w:val="0"/>
        <w:numPr>
          <w:ilvl w:val="0"/>
          <w:numId w:val="2"/>
        </w:numPr>
        <w:spacing w:afterLines="50" w:after="156" w:line="360" w:lineRule="auto"/>
        <w:rPr>
          <w:rFonts w:eastAsia="楷体_GB2312"/>
          <w:szCs w:val="24"/>
          <w:lang w:eastAsia="zh-CN"/>
        </w:rPr>
      </w:pPr>
      <w:r w:rsidRPr="00A14AAA">
        <w:rPr>
          <w:rFonts w:eastAsia="楷体_GB2312"/>
          <w:b/>
          <w:szCs w:val="24"/>
          <w:lang w:eastAsia="zh-CN"/>
        </w:rPr>
        <w:t>数据文件夹</w:t>
      </w:r>
      <w:r w:rsidRPr="00A14AAA">
        <w:rPr>
          <w:rFonts w:eastAsia="楷体_GB2312"/>
          <w:szCs w:val="24"/>
          <w:lang w:eastAsia="zh-CN"/>
        </w:rPr>
        <w:t>：系指委任</w:t>
      </w:r>
      <w:r w:rsidRPr="00A14AAA">
        <w:rPr>
          <w:rFonts w:eastAsia="楷体_GB2312"/>
          <w:szCs w:val="24"/>
          <w:lang w:eastAsia="zh-CN"/>
        </w:rPr>
        <w:t>“</w:t>
      </w:r>
      <w:r w:rsidRPr="00A14AAA">
        <w:rPr>
          <w:rFonts w:eastAsia="楷体_GB2312"/>
          <w:szCs w:val="24"/>
          <w:lang w:eastAsia="zh-CN"/>
        </w:rPr>
        <w:t>后备贷款服务机构</w:t>
      </w:r>
      <w:r w:rsidRPr="00A14AAA">
        <w:rPr>
          <w:rFonts w:eastAsia="楷体_GB2312"/>
          <w:szCs w:val="24"/>
          <w:lang w:eastAsia="zh-CN"/>
        </w:rPr>
        <w:t>”</w:t>
      </w:r>
      <w:r w:rsidRPr="00A14AAA">
        <w:rPr>
          <w:rFonts w:eastAsia="楷体_GB2312"/>
          <w:szCs w:val="24"/>
          <w:lang w:eastAsia="zh-CN"/>
        </w:rPr>
        <w:t>之后，由</w:t>
      </w:r>
      <w:r w:rsidRPr="00A14AAA">
        <w:rPr>
          <w:rFonts w:eastAsia="楷体_GB2312"/>
          <w:szCs w:val="24"/>
          <w:lang w:eastAsia="zh-CN"/>
        </w:rPr>
        <w:t>“</w:t>
      </w:r>
      <w:r w:rsidRPr="00A14AAA">
        <w:rPr>
          <w:rFonts w:eastAsia="楷体_GB2312"/>
          <w:szCs w:val="24"/>
          <w:lang w:eastAsia="zh-CN"/>
        </w:rPr>
        <w:t>贷款服务机构</w:t>
      </w:r>
      <w:r w:rsidRPr="00A14AAA">
        <w:rPr>
          <w:rFonts w:eastAsia="楷体_GB2312"/>
          <w:szCs w:val="24"/>
          <w:lang w:eastAsia="zh-CN"/>
        </w:rPr>
        <w:t>”</w:t>
      </w:r>
      <w:r w:rsidRPr="00A14AAA">
        <w:rPr>
          <w:rFonts w:eastAsia="楷体_GB2312"/>
          <w:szCs w:val="24"/>
          <w:lang w:eastAsia="zh-CN"/>
        </w:rPr>
        <w:t>整理并递交给</w:t>
      </w:r>
      <w:r w:rsidRPr="00A14AAA">
        <w:rPr>
          <w:rFonts w:eastAsia="楷体_GB2312"/>
          <w:szCs w:val="24"/>
          <w:lang w:eastAsia="zh-CN"/>
        </w:rPr>
        <w:t>“</w:t>
      </w:r>
      <w:r w:rsidRPr="00A14AAA">
        <w:rPr>
          <w:rFonts w:eastAsia="楷体_GB2312"/>
          <w:szCs w:val="24"/>
          <w:lang w:eastAsia="zh-CN"/>
        </w:rPr>
        <w:t>受托机构</w:t>
      </w:r>
      <w:r w:rsidRPr="00A14AAA">
        <w:rPr>
          <w:rFonts w:eastAsia="楷体_GB2312"/>
          <w:szCs w:val="24"/>
          <w:lang w:eastAsia="zh-CN"/>
        </w:rPr>
        <w:t>”</w:t>
      </w:r>
      <w:r w:rsidRPr="00A14AAA">
        <w:rPr>
          <w:rFonts w:eastAsia="楷体_GB2312"/>
          <w:szCs w:val="24"/>
          <w:lang w:eastAsia="zh-CN"/>
        </w:rPr>
        <w:t>和</w:t>
      </w:r>
      <w:r w:rsidRPr="00A14AAA">
        <w:rPr>
          <w:rFonts w:eastAsia="楷体_GB2312"/>
          <w:szCs w:val="24"/>
          <w:lang w:eastAsia="zh-CN"/>
        </w:rPr>
        <w:t>“</w:t>
      </w:r>
      <w:r w:rsidRPr="00A14AAA">
        <w:rPr>
          <w:rFonts w:eastAsia="楷体_GB2312"/>
          <w:szCs w:val="24"/>
          <w:lang w:eastAsia="zh-CN"/>
        </w:rPr>
        <w:t>后备贷款服务机构</w:t>
      </w:r>
      <w:r w:rsidRPr="00A14AAA">
        <w:rPr>
          <w:rFonts w:eastAsia="楷体_GB2312"/>
          <w:szCs w:val="24"/>
          <w:lang w:eastAsia="zh-CN"/>
        </w:rPr>
        <w:t>”</w:t>
      </w:r>
      <w:r w:rsidRPr="00A14AAA">
        <w:rPr>
          <w:rFonts w:eastAsia="楷体_GB2312"/>
          <w:szCs w:val="24"/>
          <w:lang w:eastAsia="zh-CN"/>
        </w:rPr>
        <w:t>的</w:t>
      </w:r>
      <w:r w:rsidRPr="00A14AAA">
        <w:rPr>
          <w:rFonts w:eastAsia="楷体_GB2312"/>
          <w:szCs w:val="24"/>
          <w:lang w:eastAsia="zh-CN"/>
        </w:rPr>
        <w:t>“</w:t>
      </w:r>
      <w:r w:rsidRPr="00A14AAA">
        <w:rPr>
          <w:rFonts w:eastAsia="楷体_GB2312"/>
          <w:szCs w:val="24"/>
          <w:lang w:eastAsia="zh-CN"/>
        </w:rPr>
        <w:t>基础资产</w:t>
      </w:r>
      <w:r w:rsidRPr="00A14AAA">
        <w:rPr>
          <w:rFonts w:eastAsia="楷体_GB2312"/>
          <w:szCs w:val="24"/>
          <w:lang w:eastAsia="zh-CN"/>
        </w:rPr>
        <w:t>”</w:t>
      </w:r>
      <w:r w:rsidRPr="00A14AAA">
        <w:rPr>
          <w:rFonts w:eastAsia="楷体_GB2312"/>
          <w:szCs w:val="24"/>
          <w:lang w:eastAsia="zh-CN"/>
        </w:rPr>
        <w:t>信息数据文档，该文档以为</w:t>
      </w:r>
      <w:r w:rsidRPr="00A14AAA">
        <w:rPr>
          <w:rFonts w:eastAsia="楷体_GB2312"/>
          <w:szCs w:val="24"/>
          <w:lang w:eastAsia="zh-CN"/>
        </w:rPr>
        <w:t>“</w:t>
      </w:r>
      <w:r w:rsidRPr="00A14AAA">
        <w:rPr>
          <w:rFonts w:eastAsia="楷体_GB2312"/>
          <w:szCs w:val="24"/>
          <w:lang w:eastAsia="zh-CN"/>
        </w:rPr>
        <w:t>基础资产</w:t>
      </w:r>
      <w:r w:rsidRPr="00A14AAA">
        <w:rPr>
          <w:rFonts w:eastAsia="楷体_GB2312"/>
          <w:szCs w:val="24"/>
          <w:lang w:eastAsia="zh-CN"/>
        </w:rPr>
        <w:t>”</w:t>
      </w:r>
      <w:r w:rsidRPr="00A14AAA">
        <w:rPr>
          <w:rFonts w:eastAsia="楷体_GB2312"/>
          <w:szCs w:val="24"/>
          <w:lang w:eastAsia="zh-CN"/>
        </w:rPr>
        <w:t>提供服务为目的。其包含信息须遵循</w:t>
      </w:r>
      <w:r w:rsidRPr="00A14AAA">
        <w:rPr>
          <w:rFonts w:eastAsia="楷体_GB2312"/>
          <w:szCs w:val="24"/>
          <w:lang w:eastAsia="zh-CN"/>
        </w:rPr>
        <w:t>“</w:t>
      </w:r>
      <w:r w:rsidRPr="00A14AAA">
        <w:rPr>
          <w:rFonts w:eastAsia="楷体_GB2312"/>
          <w:szCs w:val="24"/>
          <w:lang w:eastAsia="zh-CN"/>
        </w:rPr>
        <w:t>《服务合同》</w:t>
      </w:r>
      <w:r w:rsidRPr="00A14AAA">
        <w:rPr>
          <w:rFonts w:eastAsia="楷体_GB2312"/>
          <w:szCs w:val="24"/>
          <w:lang w:eastAsia="zh-CN"/>
        </w:rPr>
        <w:t>”</w:t>
      </w:r>
      <w:r w:rsidRPr="00A14AAA">
        <w:rPr>
          <w:rFonts w:eastAsia="楷体_GB2312"/>
          <w:szCs w:val="24"/>
          <w:lang w:eastAsia="zh-CN"/>
        </w:rPr>
        <w:t>附件七。</w:t>
      </w:r>
    </w:p>
    <w:p w14:paraId="03E59DF5" w14:textId="77777777" w:rsidR="000821AC" w:rsidRDefault="00341273" w:rsidP="005E6310">
      <w:pPr>
        <w:pStyle w:val="FWBCont2"/>
        <w:widowControl w:val="0"/>
        <w:numPr>
          <w:ilvl w:val="0"/>
          <w:numId w:val="2"/>
        </w:numPr>
        <w:spacing w:afterLines="50" w:after="156" w:line="360" w:lineRule="auto"/>
        <w:rPr>
          <w:rFonts w:eastAsia="楷体_GB2312"/>
          <w:b/>
          <w:i/>
          <w:szCs w:val="24"/>
          <w:lang w:eastAsia="zh-CN"/>
        </w:rPr>
      </w:pPr>
      <w:r w:rsidRPr="00A14AAA">
        <w:rPr>
          <w:rFonts w:eastAsia="楷体_GB2312"/>
          <w:b/>
          <w:szCs w:val="24"/>
          <w:lang w:eastAsia="zh-CN"/>
        </w:rPr>
        <w:t>信托财产数据报告</w:t>
      </w:r>
      <w:r w:rsidRPr="00A14AAA">
        <w:rPr>
          <w:rFonts w:eastAsia="楷体_GB2312"/>
          <w:szCs w:val="24"/>
          <w:lang w:eastAsia="zh-CN"/>
        </w:rPr>
        <w:t>：系指由</w:t>
      </w:r>
      <w:r w:rsidRPr="00A14AAA">
        <w:rPr>
          <w:rFonts w:eastAsia="楷体_GB2312"/>
          <w:szCs w:val="24"/>
          <w:lang w:eastAsia="zh-CN"/>
        </w:rPr>
        <w:t>“</w:t>
      </w:r>
      <w:r w:rsidRPr="00A14AAA">
        <w:rPr>
          <w:rFonts w:eastAsia="楷体_GB2312"/>
          <w:szCs w:val="24"/>
          <w:lang w:eastAsia="zh-CN"/>
        </w:rPr>
        <w:t>后备贷款服务机构</w:t>
      </w:r>
      <w:r w:rsidRPr="00A14AAA">
        <w:rPr>
          <w:rFonts w:eastAsia="楷体_GB2312"/>
          <w:szCs w:val="24"/>
          <w:lang w:eastAsia="zh-CN"/>
        </w:rPr>
        <w:t>”</w:t>
      </w:r>
      <w:r w:rsidRPr="00A14AAA">
        <w:rPr>
          <w:rFonts w:eastAsia="楷体_GB2312"/>
          <w:szCs w:val="24"/>
          <w:lang w:eastAsia="zh-CN"/>
        </w:rPr>
        <w:t>根据</w:t>
      </w:r>
      <w:r w:rsidRPr="00A14AAA">
        <w:rPr>
          <w:rFonts w:eastAsia="楷体_GB2312"/>
          <w:szCs w:val="24"/>
          <w:lang w:eastAsia="zh-CN"/>
        </w:rPr>
        <w:t>“</w:t>
      </w:r>
      <w:r w:rsidRPr="00A14AAA">
        <w:rPr>
          <w:rFonts w:eastAsia="楷体_GB2312"/>
          <w:szCs w:val="24"/>
          <w:lang w:eastAsia="zh-CN"/>
        </w:rPr>
        <w:t>《服务合同》</w:t>
      </w:r>
      <w:r w:rsidRPr="00A14AAA">
        <w:rPr>
          <w:rFonts w:eastAsia="楷体_GB2312"/>
          <w:szCs w:val="24"/>
          <w:lang w:eastAsia="zh-CN"/>
        </w:rPr>
        <w:t>”</w:t>
      </w:r>
      <w:r w:rsidRPr="00A14AAA">
        <w:rPr>
          <w:rFonts w:eastAsia="楷体_GB2312"/>
          <w:szCs w:val="24"/>
          <w:lang w:eastAsia="zh-CN"/>
        </w:rPr>
        <w:t>附件九</w:t>
      </w:r>
      <w:r w:rsidR="00F10401" w:rsidRPr="00A14AAA">
        <w:rPr>
          <w:rFonts w:eastAsia="楷体_GB2312"/>
          <w:szCs w:val="24"/>
          <w:lang w:eastAsia="zh-CN"/>
        </w:rPr>
        <w:t>约定</w:t>
      </w:r>
      <w:r w:rsidRPr="00A14AAA">
        <w:rPr>
          <w:rFonts w:eastAsia="楷体_GB2312"/>
          <w:szCs w:val="24"/>
          <w:lang w:eastAsia="zh-CN"/>
        </w:rPr>
        <w:t>的格式，向</w:t>
      </w:r>
      <w:r w:rsidRPr="00A14AAA">
        <w:rPr>
          <w:rFonts w:eastAsia="楷体_GB2312"/>
          <w:szCs w:val="24"/>
          <w:lang w:eastAsia="zh-CN"/>
        </w:rPr>
        <w:t>“</w:t>
      </w:r>
      <w:r w:rsidRPr="00A14AAA">
        <w:rPr>
          <w:rFonts w:eastAsia="楷体_GB2312"/>
          <w:szCs w:val="24"/>
          <w:lang w:eastAsia="zh-CN"/>
        </w:rPr>
        <w:t>受托机构</w:t>
      </w:r>
      <w:r w:rsidRPr="00A14AAA">
        <w:rPr>
          <w:rFonts w:eastAsia="楷体_GB2312"/>
          <w:szCs w:val="24"/>
          <w:lang w:eastAsia="zh-CN"/>
        </w:rPr>
        <w:t>”</w:t>
      </w:r>
      <w:r w:rsidRPr="00A14AAA">
        <w:rPr>
          <w:rFonts w:eastAsia="楷体_GB2312"/>
          <w:szCs w:val="24"/>
          <w:lang w:eastAsia="zh-CN"/>
        </w:rPr>
        <w:t>和</w:t>
      </w:r>
      <w:r w:rsidRPr="00A14AAA">
        <w:rPr>
          <w:rFonts w:eastAsia="楷体_GB2312"/>
          <w:szCs w:val="24"/>
          <w:lang w:eastAsia="zh-CN"/>
        </w:rPr>
        <w:t>“</w:t>
      </w:r>
      <w:r w:rsidRPr="00A14AAA">
        <w:rPr>
          <w:rFonts w:eastAsia="楷体_GB2312"/>
          <w:szCs w:val="24"/>
          <w:lang w:eastAsia="zh-CN"/>
        </w:rPr>
        <w:t>评级机构</w:t>
      </w:r>
      <w:r w:rsidRPr="00A14AAA">
        <w:rPr>
          <w:rFonts w:eastAsia="楷体_GB2312"/>
          <w:szCs w:val="24"/>
          <w:lang w:eastAsia="zh-CN"/>
        </w:rPr>
        <w:t>”</w:t>
      </w:r>
      <w:r w:rsidRPr="00A14AAA">
        <w:rPr>
          <w:rFonts w:eastAsia="楷体_GB2312"/>
          <w:szCs w:val="24"/>
          <w:lang w:eastAsia="zh-CN"/>
        </w:rPr>
        <w:t>提供的关于</w:t>
      </w:r>
      <w:r w:rsidRPr="00A14AAA">
        <w:rPr>
          <w:rFonts w:eastAsia="楷体_GB2312"/>
          <w:szCs w:val="24"/>
          <w:lang w:eastAsia="zh-CN"/>
        </w:rPr>
        <w:t>“</w:t>
      </w:r>
      <w:r w:rsidRPr="00A14AAA">
        <w:rPr>
          <w:rFonts w:eastAsia="楷体_GB2312"/>
          <w:szCs w:val="24"/>
          <w:lang w:eastAsia="zh-CN"/>
        </w:rPr>
        <w:t>信托财产</w:t>
      </w:r>
      <w:r w:rsidRPr="00A14AAA">
        <w:rPr>
          <w:rFonts w:eastAsia="楷体_GB2312"/>
          <w:szCs w:val="24"/>
          <w:lang w:eastAsia="zh-CN"/>
        </w:rPr>
        <w:t>”</w:t>
      </w:r>
      <w:r w:rsidRPr="00A14AAA">
        <w:rPr>
          <w:rFonts w:eastAsia="楷体_GB2312"/>
          <w:szCs w:val="24"/>
          <w:lang w:eastAsia="zh-CN"/>
        </w:rPr>
        <w:t>的数据报告。</w:t>
      </w:r>
    </w:p>
    <w:p w14:paraId="1AE96698" w14:textId="77777777" w:rsidR="000821AC" w:rsidRDefault="00341273" w:rsidP="005E6310">
      <w:pPr>
        <w:pStyle w:val="FWParties"/>
        <w:numPr>
          <w:ilvl w:val="1"/>
          <w:numId w:val="1"/>
        </w:numPr>
        <w:spacing w:afterLines="50" w:after="156" w:line="360" w:lineRule="auto"/>
        <w:ind w:left="709" w:hanging="425"/>
        <w:rPr>
          <w:rFonts w:eastAsia="楷体_GB2312"/>
          <w:b/>
          <w:lang w:eastAsia="zh-CN"/>
        </w:rPr>
      </w:pPr>
      <w:r w:rsidRPr="00A14AAA">
        <w:rPr>
          <w:rFonts w:eastAsia="楷体_GB2312"/>
          <w:b/>
          <w:lang w:eastAsia="zh-CN"/>
        </w:rPr>
        <w:t>关于资产支持证券持有人大会及其他定义</w:t>
      </w:r>
    </w:p>
    <w:p w14:paraId="07119D9A" w14:textId="77777777" w:rsidR="000821AC" w:rsidRDefault="00341273" w:rsidP="005E6310">
      <w:pPr>
        <w:pStyle w:val="FWBCont2"/>
        <w:widowControl w:val="0"/>
        <w:numPr>
          <w:ilvl w:val="0"/>
          <w:numId w:val="2"/>
        </w:numPr>
        <w:spacing w:afterLines="50" w:after="156" w:line="360" w:lineRule="auto"/>
        <w:rPr>
          <w:rFonts w:eastAsia="楷体_GB2312"/>
          <w:b/>
          <w:lang w:eastAsia="zh-CN"/>
        </w:rPr>
      </w:pPr>
      <w:r w:rsidRPr="00A14AAA">
        <w:rPr>
          <w:rFonts w:eastAsia="楷体_GB2312"/>
          <w:b/>
          <w:lang w:eastAsia="zh-CN"/>
        </w:rPr>
        <w:t>资产支持证券持有人大会：</w:t>
      </w:r>
      <w:r w:rsidRPr="00A14AAA">
        <w:rPr>
          <w:rFonts w:eastAsia="楷体_GB2312"/>
          <w:lang w:eastAsia="zh-CN"/>
        </w:rPr>
        <w:t>系指按照</w:t>
      </w:r>
      <w:r w:rsidRPr="00A14AAA">
        <w:rPr>
          <w:rFonts w:eastAsia="楷体_GB2312"/>
          <w:lang w:eastAsia="zh-CN"/>
        </w:rPr>
        <w:t>“</w:t>
      </w:r>
      <w:r w:rsidRPr="00A14AAA">
        <w:rPr>
          <w:rFonts w:eastAsia="楷体_GB2312"/>
          <w:lang w:eastAsia="zh-CN"/>
        </w:rPr>
        <w:t>《信托合同》</w:t>
      </w:r>
      <w:r w:rsidRPr="00A14AAA">
        <w:rPr>
          <w:rFonts w:eastAsia="楷体_GB2312"/>
          <w:lang w:eastAsia="zh-CN"/>
        </w:rPr>
        <w:t>”</w:t>
      </w:r>
      <w:r w:rsidRPr="00A14AAA">
        <w:rPr>
          <w:rFonts w:eastAsia="楷体_GB2312"/>
          <w:lang w:eastAsia="zh-CN"/>
        </w:rPr>
        <w:t>第</w:t>
      </w:r>
      <w:r w:rsidRPr="00A14AAA">
        <w:rPr>
          <w:rFonts w:eastAsia="楷体_GB2312"/>
          <w:lang w:eastAsia="zh-CN"/>
        </w:rPr>
        <w:t>19</w:t>
      </w:r>
      <w:r w:rsidRPr="00A14AAA">
        <w:rPr>
          <w:rFonts w:eastAsia="楷体_GB2312"/>
          <w:lang w:eastAsia="zh-CN"/>
        </w:rPr>
        <w:t>条的约定召集并召开</w:t>
      </w:r>
      <w:r w:rsidRPr="00A14AAA">
        <w:rPr>
          <w:rFonts w:eastAsia="楷体_GB2312"/>
          <w:lang w:eastAsia="zh-CN"/>
        </w:rPr>
        <w:t>“</w:t>
      </w:r>
      <w:r w:rsidRPr="00A14AAA">
        <w:rPr>
          <w:rFonts w:eastAsia="楷体_GB2312"/>
          <w:lang w:eastAsia="zh-CN"/>
        </w:rPr>
        <w:t>资产支持证券持有人</w:t>
      </w:r>
      <w:r w:rsidRPr="00A14AAA">
        <w:rPr>
          <w:rFonts w:eastAsia="楷体_GB2312"/>
          <w:lang w:eastAsia="zh-CN"/>
        </w:rPr>
        <w:t>”</w:t>
      </w:r>
      <w:r w:rsidRPr="00A14AAA">
        <w:rPr>
          <w:rFonts w:eastAsia="楷体_GB2312"/>
          <w:lang w:eastAsia="zh-CN"/>
        </w:rPr>
        <w:t>的会议。</w:t>
      </w:r>
    </w:p>
    <w:p w14:paraId="49D7E241" w14:textId="77777777" w:rsidR="000821AC" w:rsidRDefault="00341273" w:rsidP="005E6310">
      <w:pPr>
        <w:pStyle w:val="FWBCont2"/>
        <w:widowControl w:val="0"/>
        <w:numPr>
          <w:ilvl w:val="0"/>
          <w:numId w:val="2"/>
        </w:numPr>
        <w:spacing w:afterLines="50" w:after="156" w:line="360" w:lineRule="auto"/>
        <w:rPr>
          <w:rFonts w:eastAsia="楷体_GB2312"/>
          <w:b/>
          <w:lang w:eastAsia="zh-CN"/>
        </w:rPr>
      </w:pPr>
      <w:r w:rsidRPr="00A14AAA">
        <w:rPr>
          <w:rFonts w:eastAsia="楷体_GB2312"/>
          <w:b/>
          <w:lang w:eastAsia="zh-CN"/>
        </w:rPr>
        <w:t>全体同意事项：</w:t>
      </w:r>
      <w:r w:rsidRPr="00A14AAA">
        <w:rPr>
          <w:rFonts w:eastAsia="楷体_GB2312"/>
          <w:lang w:eastAsia="zh-CN"/>
        </w:rPr>
        <w:t>系指</w:t>
      </w:r>
      <w:r w:rsidRPr="00A14AAA">
        <w:rPr>
          <w:rFonts w:eastAsia="楷体_GB2312"/>
          <w:lang w:eastAsia="zh-CN"/>
        </w:rPr>
        <w:t>“</w:t>
      </w:r>
      <w:r w:rsidRPr="00A14AAA">
        <w:rPr>
          <w:rFonts w:eastAsia="楷体_GB2312"/>
          <w:lang w:eastAsia="zh-CN"/>
        </w:rPr>
        <w:t>《信托合同》</w:t>
      </w:r>
      <w:r w:rsidRPr="00A14AAA">
        <w:rPr>
          <w:rFonts w:eastAsia="楷体_GB2312"/>
          <w:lang w:eastAsia="zh-CN"/>
        </w:rPr>
        <w:t>”</w:t>
      </w:r>
      <w:r w:rsidRPr="00A14AAA">
        <w:rPr>
          <w:rFonts w:eastAsia="楷体_GB2312"/>
          <w:lang w:eastAsia="zh-CN"/>
        </w:rPr>
        <w:t>约定的</w:t>
      </w:r>
      <w:r w:rsidRPr="00A14AAA">
        <w:rPr>
          <w:rFonts w:eastAsia="楷体_GB2312"/>
          <w:lang w:eastAsia="zh-CN"/>
        </w:rPr>
        <w:t>“</w:t>
      </w:r>
      <w:r w:rsidRPr="00A14AAA">
        <w:rPr>
          <w:rFonts w:eastAsia="楷体_GB2312"/>
          <w:lang w:eastAsia="zh-CN"/>
        </w:rPr>
        <w:t>全体同意事项</w:t>
      </w:r>
      <w:r w:rsidRPr="00A14AAA">
        <w:rPr>
          <w:rFonts w:eastAsia="楷体_GB2312"/>
          <w:lang w:eastAsia="zh-CN"/>
        </w:rPr>
        <w:t>”</w:t>
      </w:r>
      <w:r w:rsidRPr="00A14AAA">
        <w:rPr>
          <w:rFonts w:eastAsia="楷体_GB2312"/>
          <w:lang w:eastAsia="zh-CN"/>
        </w:rPr>
        <w:t>。</w:t>
      </w:r>
    </w:p>
    <w:p w14:paraId="7A0FB220" w14:textId="77777777" w:rsidR="000821AC" w:rsidRDefault="00341273" w:rsidP="005E6310">
      <w:pPr>
        <w:pStyle w:val="FWBCont2"/>
        <w:widowControl w:val="0"/>
        <w:numPr>
          <w:ilvl w:val="0"/>
          <w:numId w:val="2"/>
        </w:numPr>
        <w:spacing w:afterLines="50" w:after="156" w:line="360" w:lineRule="auto"/>
        <w:rPr>
          <w:rFonts w:eastAsia="楷体_GB2312"/>
          <w:b/>
          <w:lang w:eastAsia="zh-CN"/>
        </w:rPr>
      </w:pPr>
      <w:r w:rsidRPr="00A14AAA">
        <w:rPr>
          <w:rFonts w:eastAsia="楷体_GB2312"/>
          <w:b/>
          <w:lang w:eastAsia="zh-CN"/>
        </w:rPr>
        <w:t>特别决议事项：</w:t>
      </w:r>
      <w:r w:rsidRPr="00A14AAA">
        <w:rPr>
          <w:rFonts w:eastAsia="楷体_GB2312"/>
          <w:lang w:eastAsia="zh-CN"/>
        </w:rPr>
        <w:t>系指</w:t>
      </w:r>
      <w:r w:rsidRPr="00A14AAA">
        <w:rPr>
          <w:rFonts w:eastAsia="楷体_GB2312"/>
          <w:lang w:eastAsia="zh-CN"/>
        </w:rPr>
        <w:t>“</w:t>
      </w:r>
      <w:r w:rsidRPr="00A14AAA">
        <w:rPr>
          <w:rFonts w:eastAsia="楷体_GB2312"/>
          <w:lang w:eastAsia="zh-CN"/>
        </w:rPr>
        <w:t>《信托合同》</w:t>
      </w:r>
      <w:r w:rsidRPr="00A14AAA">
        <w:rPr>
          <w:rFonts w:eastAsia="楷体_GB2312"/>
          <w:lang w:eastAsia="zh-CN"/>
        </w:rPr>
        <w:t>”</w:t>
      </w:r>
      <w:r w:rsidRPr="00A14AAA">
        <w:rPr>
          <w:rFonts w:eastAsia="楷体_GB2312"/>
          <w:lang w:eastAsia="zh-CN"/>
        </w:rPr>
        <w:t>约定的</w:t>
      </w:r>
      <w:r w:rsidRPr="00A14AAA">
        <w:rPr>
          <w:rFonts w:eastAsia="楷体_GB2312"/>
          <w:lang w:eastAsia="zh-CN"/>
        </w:rPr>
        <w:t>“</w:t>
      </w:r>
      <w:r w:rsidRPr="00A14AAA">
        <w:rPr>
          <w:rFonts w:eastAsia="楷体_GB2312"/>
          <w:lang w:eastAsia="zh-CN"/>
        </w:rPr>
        <w:t>特别决议事项</w:t>
      </w:r>
      <w:r w:rsidRPr="00A14AAA">
        <w:rPr>
          <w:rFonts w:eastAsia="楷体_GB2312"/>
          <w:lang w:eastAsia="zh-CN"/>
        </w:rPr>
        <w:t>”</w:t>
      </w:r>
      <w:r w:rsidRPr="00A14AAA">
        <w:rPr>
          <w:rFonts w:eastAsia="楷体_GB2312"/>
          <w:lang w:eastAsia="zh-CN"/>
        </w:rPr>
        <w:t>。</w:t>
      </w:r>
    </w:p>
    <w:p w14:paraId="47315FA6" w14:textId="77777777" w:rsidR="000821AC" w:rsidRDefault="00341273" w:rsidP="005E6310">
      <w:pPr>
        <w:pStyle w:val="FWBCont2"/>
        <w:widowControl w:val="0"/>
        <w:numPr>
          <w:ilvl w:val="0"/>
          <w:numId w:val="2"/>
        </w:numPr>
        <w:spacing w:afterLines="50" w:after="156" w:line="360" w:lineRule="auto"/>
        <w:rPr>
          <w:rFonts w:eastAsia="楷体_GB2312"/>
          <w:b/>
          <w:bCs/>
          <w:lang w:eastAsia="zh-CN"/>
        </w:rPr>
      </w:pPr>
      <w:r w:rsidRPr="00A14AAA">
        <w:rPr>
          <w:rFonts w:eastAsia="楷体_GB2312"/>
          <w:b/>
          <w:lang w:eastAsia="zh-CN"/>
        </w:rPr>
        <w:t>普通决议事项：</w:t>
      </w:r>
      <w:r w:rsidRPr="00A14AAA">
        <w:rPr>
          <w:rFonts w:eastAsia="楷体_GB2312"/>
          <w:lang w:eastAsia="zh-CN"/>
        </w:rPr>
        <w:t>系指</w:t>
      </w:r>
      <w:r w:rsidRPr="00A14AAA">
        <w:rPr>
          <w:rFonts w:eastAsia="楷体_GB2312"/>
          <w:lang w:eastAsia="zh-CN"/>
        </w:rPr>
        <w:t>“</w:t>
      </w:r>
      <w:r w:rsidRPr="00A14AAA">
        <w:rPr>
          <w:rFonts w:eastAsia="楷体_GB2312"/>
          <w:lang w:eastAsia="zh-CN"/>
        </w:rPr>
        <w:t>《信托合同》</w:t>
      </w:r>
      <w:r w:rsidRPr="00A14AAA">
        <w:rPr>
          <w:rFonts w:eastAsia="楷体_GB2312"/>
          <w:lang w:eastAsia="zh-CN"/>
        </w:rPr>
        <w:t>”</w:t>
      </w:r>
      <w:r w:rsidRPr="00A14AAA">
        <w:rPr>
          <w:rFonts w:eastAsia="楷体_GB2312"/>
          <w:lang w:eastAsia="zh-CN"/>
        </w:rPr>
        <w:t>约定的</w:t>
      </w:r>
      <w:r w:rsidRPr="00A14AAA">
        <w:rPr>
          <w:rFonts w:eastAsia="楷体_GB2312"/>
          <w:lang w:eastAsia="zh-CN"/>
        </w:rPr>
        <w:t>“</w:t>
      </w:r>
      <w:r w:rsidRPr="00A14AAA">
        <w:rPr>
          <w:rFonts w:eastAsia="楷体_GB2312"/>
          <w:lang w:eastAsia="zh-CN"/>
        </w:rPr>
        <w:t>普通决议事项</w:t>
      </w:r>
      <w:r w:rsidRPr="00A14AAA">
        <w:rPr>
          <w:rFonts w:eastAsia="楷体_GB2312"/>
          <w:lang w:eastAsia="zh-CN"/>
        </w:rPr>
        <w:t>”</w:t>
      </w:r>
      <w:r w:rsidRPr="00A14AAA">
        <w:rPr>
          <w:rFonts w:eastAsia="楷体_GB2312"/>
          <w:lang w:eastAsia="zh-CN"/>
        </w:rPr>
        <w:t>。</w:t>
      </w:r>
    </w:p>
    <w:p w14:paraId="4C2F3E0B" w14:textId="77777777" w:rsidR="000821AC" w:rsidRDefault="00341273" w:rsidP="005E6310">
      <w:pPr>
        <w:pStyle w:val="FWParties"/>
        <w:numPr>
          <w:ilvl w:val="1"/>
          <w:numId w:val="1"/>
        </w:numPr>
        <w:spacing w:afterLines="50" w:after="156" w:line="360" w:lineRule="auto"/>
        <w:ind w:left="709" w:hanging="425"/>
        <w:rPr>
          <w:rFonts w:eastAsia="楷体_GB2312"/>
          <w:b/>
          <w:lang w:eastAsia="zh-CN"/>
        </w:rPr>
      </w:pPr>
      <w:r w:rsidRPr="00A14AAA">
        <w:rPr>
          <w:rFonts w:eastAsia="楷体_GB2312"/>
          <w:b/>
          <w:lang w:eastAsia="zh-CN"/>
        </w:rPr>
        <w:t>其他</w:t>
      </w:r>
    </w:p>
    <w:p w14:paraId="4B6C0490" w14:textId="77777777" w:rsidR="000821AC" w:rsidRDefault="00341273" w:rsidP="005E6310">
      <w:pPr>
        <w:pStyle w:val="FWBCont2"/>
        <w:widowControl w:val="0"/>
        <w:numPr>
          <w:ilvl w:val="0"/>
          <w:numId w:val="2"/>
        </w:numPr>
        <w:spacing w:afterLines="50" w:after="156" w:line="360" w:lineRule="auto"/>
        <w:rPr>
          <w:rFonts w:eastAsia="楷体_GB2312"/>
          <w:b/>
          <w:lang w:eastAsia="zh-CN"/>
        </w:rPr>
      </w:pPr>
      <w:r w:rsidRPr="00A14AAA">
        <w:rPr>
          <w:rFonts w:eastAsia="楷体_GB2312"/>
          <w:b/>
          <w:lang w:eastAsia="zh-CN"/>
        </w:rPr>
        <w:t>月度资金保管报告：</w:t>
      </w:r>
      <w:r w:rsidRPr="00A14AAA">
        <w:rPr>
          <w:rFonts w:eastAsia="楷体_GB2312"/>
          <w:lang w:eastAsia="zh-CN"/>
        </w:rPr>
        <w:t>系指</w:t>
      </w:r>
      <w:r w:rsidRPr="00A14AAA">
        <w:rPr>
          <w:rFonts w:eastAsia="楷体_GB2312"/>
          <w:lang w:eastAsia="zh-CN"/>
        </w:rPr>
        <w:t>“</w:t>
      </w:r>
      <w:r w:rsidRPr="00A14AAA">
        <w:rPr>
          <w:rFonts w:eastAsia="楷体_GB2312"/>
          <w:lang w:eastAsia="zh-CN"/>
        </w:rPr>
        <w:t>资金保管机构</w:t>
      </w:r>
      <w:r w:rsidRPr="00A14AAA">
        <w:rPr>
          <w:rFonts w:eastAsia="楷体_GB2312"/>
          <w:lang w:eastAsia="zh-CN"/>
        </w:rPr>
        <w:t>”</w:t>
      </w:r>
      <w:r w:rsidRPr="00A14AAA">
        <w:rPr>
          <w:rFonts w:eastAsia="楷体_GB2312"/>
          <w:lang w:eastAsia="zh-CN"/>
        </w:rPr>
        <w:t>每月根据</w:t>
      </w:r>
      <w:r w:rsidRPr="00A14AAA">
        <w:rPr>
          <w:rFonts w:eastAsia="楷体_GB2312"/>
          <w:lang w:eastAsia="zh-CN"/>
        </w:rPr>
        <w:t>“</w:t>
      </w:r>
      <w:r w:rsidRPr="00A14AAA">
        <w:rPr>
          <w:rFonts w:eastAsia="楷体_GB2312"/>
          <w:lang w:eastAsia="zh-CN"/>
        </w:rPr>
        <w:t>《资金保管合同》</w:t>
      </w:r>
      <w:r w:rsidRPr="00A14AAA">
        <w:rPr>
          <w:rFonts w:eastAsia="楷体_GB2312"/>
          <w:lang w:eastAsia="zh-CN"/>
        </w:rPr>
        <w:t>”</w:t>
      </w:r>
      <w:r w:rsidRPr="00A14AAA">
        <w:rPr>
          <w:rFonts w:eastAsia="楷体_GB2312"/>
          <w:lang w:eastAsia="zh-CN"/>
        </w:rPr>
        <w:t>附件七的格式准备的报告。</w:t>
      </w:r>
    </w:p>
    <w:p w14:paraId="09F7D69E" w14:textId="77777777" w:rsidR="000821AC" w:rsidRDefault="008308B6" w:rsidP="005E6310">
      <w:pPr>
        <w:pStyle w:val="FWBCont2"/>
        <w:widowControl w:val="0"/>
        <w:numPr>
          <w:ilvl w:val="0"/>
          <w:numId w:val="2"/>
        </w:numPr>
        <w:spacing w:afterLines="50" w:after="156" w:line="360" w:lineRule="auto"/>
        <w:rPr>
          <w:rFonts w:eastAsia="楷体_GB2312"/>
          <w:b/>
          <w:lang w:eastAsia="zh-CN"/>
        </w:rPr>
      </w:pPr>
      <w:r w:rsidRPr="00A14AAA">
        <w:rPr>
          <w:rFonts w:eastAsia="楷体_GB2312"/>
          <w:b/>
          <w:lang w:eastAsia="zh-CN"/>
        </w:rPr>
        <w:t>年</w:t>
      </w:r>
      <w:r w:rsidR="005A2736" w:rsidRPr="00A14AAA">
        <w:rPr>
          <w:rFonts w:eastAsia="楷体_GB2312"/>
          <w:b/>
          <w:lang w:eastAsia="zh-CN"/>
        </w:rPr>
        <w:t>度</w:t>
      </w:r>
      <w:r w:rsidR="00341273" w:rsidRPr="00A14AAA">
        <w:rPr>
          <w:rFonts w:eastAsia="楷体_GB2312"/>
          <w:b/>
          <w:lang w:eastAsia="zh-CN"/>
        </w:rPr>
        <w:t>资金保管报告：</w:t>
      </w:r>
      <w:r w:rsidR="00341273" w:rsidRPr="00A14AAA">
        <w:rPr>
          <w:rFonts w:eastAsia="楷体_GB2312"/>
          <w:lang w:eastAsia="zh-CN"/>
        </w:rPr>
        <w:t>系指</w:t>
      </w:r>
      <w:r w:rsidR="00341273" w:rsidRPr="00A14AAA">
        <w:rPr>
          <w:rFonts w:eastAsia="楷体_GB2312"/>
          <w:lang w:eastAsia="zh-CN"/>
        </w:rPr>
        <w:t>“</w:t>
      </w:r>
      <w:r w:rsidR="00341273" w:rsidRPr="00A14AAA">
        <w:rPr>
          <w:rFonts w:eastAsia="楷体_GB2312"/>
          <w:lang w:eastAsia="zh-CN"/>
        </w:rPr>
        <w:t>资金保管机构</w:t>
      </w:r>
      <w:r w:rsidR="00341273" w:rsidRPr="00A14AAA">
        <w:rPr>
          <w:rFonts w:eastAsia="楷体_GB2312"/>
          <w:lang w:eastAsia="zh-CN"/>
        </w:rPr>
        <w:t>”</w:t>
      </w:r>
      <w:r w:rsidR="00341273" w:rsidRPr="00A14AAA">
        <w:rPr>
          <w:rFonts w:eastAsia="楷体_GB2312"/>
          <w:lang w:eastAsia="zh-CN"/>
        </w:rPr>
        <w:t>每</w:t>
      </w:r>
      <w:r w:rsidRPr="00A14AAA">
        <w:rPr>
          <w:rFonts w:eastAsia="楷体_GB2312"/>
          <w:lang w:eastAsia="zh-CN"/>
        </w:rPr>
        <w:t>年</w:t>
      </w:r>
      <w:r w:rsidR="00341273" w:rsidRPr="00A14AAA">
        <w:rPr>
          <w:rFonts w:eastAsia="楷体_GB2312"/>
          <w:lang w:eastAsia="zh-CN"/>
        </w:rPr>
        <w:t>根据</w:t>
      </w:r>
      <w:r w:rsidR="00341273" w:rsidRPr="00A14AAA">
        <w:rPr>
          <w:rFonts w:eastAsia="楷体_GB2312"/>
          <w:lang w:eastAsia="zh-CN"/>
        </w:rPr>
        <w:t>“</w:t>
      </w:r>
      <w:r w:rsidR="00341273" w:rsidRPr="00A14AAA">
        <w:rPr>
          <w:rFonts w:eastAsia="楷体_GB2312"/>
          <w:lang w:eastAsia="zh-CN"/>
        </w:rPr>
        <w:t>《资金保管合同》</w:t>
      </w:r>
      <w:r w:rsidR="00341273" w:rsidRPr="00A14AAA">
        <w:rPr>
          <w:rFonts w:eastAsia="楷体_GB2312"/>
          <w:lang w:eastAsia="zh-CN"/>
        </w:rPr>
        <w:t>”</w:t>
      </w:r>
      <w:r w:rsidR="00341273" w:rsidRPr="00A14AAA">
        <w:rPr>
          <w:rFonts w:eastAsia="楷体_GB2312"/>
          <w:lang w:eastAsia="zh-CN"/>
        </w:rPr>
        <w:t>附件八的格式准备的报告。</w:t>
      </w:r>
    </w:p>
    <w:p w14:paraId="03F117C3" w14:textId="77777777" w:rsidR="000821AC" w:rsidRDefault="00341273" w:rsidP="005E6310">
      <w:pPr>
        <w:pStyle w:val="FWBCont2"/>
        <w:widowControl w:val="0"/>
        <w:numPr>
          <w:ilvl w:val="0"/>
          <w:numId w:val="2"/>
        </w:numPr>
        <w:spacing w:afterLines="50" w:after="156" w:line="360" w:lineRule="auto"/>
        <w:rPr>
          <w:rFonts w:eastAsia="楷体_GB2312"/>
          <w:lang w:eastAsia="zh-CN"/>
        </w:rPr>
      </w:pPr>
      <w:r w:rsidRPr="00A14AAA">
        <w:rPr>
          <w:rFonts w:eastAsia="楷体_GB2312"/>
          <w:b/>
          <w:lang w:eastAsia="zh-CN"/>
        </w:rPr>
        <w:t>受托机构报告：</w:t>
      </w:r>
      <w:r w:rsidRPr="00A14AAA">
        <w:rPr>
          <w:rFonts w:eastAsia="楷体_GB2312"/>
          <w:lang w:eastAsia="zh-CN"/>
        </w:rPr>
        <w:t>系指</w:t>
      </w:r>
      <w:r w:rsidRPr="00A14AAA">
        <w:rPr>
          <w:rFonts w:eastAsia="楷体_GB2312"/>
          <w:lang w:eastAsia="zh-CN"/>
        </w:rPr>
        <w:t>“</w:t>
      </w:r>
      <w:r w:rsidRPr="00A14AAA">
        <w:rPr>
          <w:rFonts w:eastAsia="楷体_GB2312"/>
          <w:lang w:eastAsia="zh-CN"/>
        </w:rPr>
        <w:t>受托机构</w:t>
      </w:r>
      <w:r w:rsidRPr="00A14AAA">
        <w:rPr>
          <w:rFonts w:eastAsia="楷体_GB2312"/>
          <w:lang w:eastAsia="zh-CN"/>
        </w:rPr>
        <w:t>”</w:t>
      </w:r>
      <w:r w:rsidRPr="00A14AAA">
        <w:rPr>
          <w:rFonts w:eastAsia="楷体_GB2312"/>
          <w:lang w:eastAsia="zh-CN"/>
        </w:rPr>
        <w:t>每月根据</w:t>
      </w:r>
      <w:r w:rsidRPr="00A14AAA">
        <w:rPr>
          <w:rFonts w:eastAsia="楷体_GB2312"/>
          <w:lang w:eastAsia="zh-CN"/>
        </w:rPr>
        <w:t>“</w:t>
      </w:r>
      <w:r w:rsidRPr="00A14AAA">
        <w:rPr>
          <w:rFonts w:eastAsia="楷体_GB2312"/>
          <w:lang w:eastAsia="zh-CN"/>
        </w:rPr>
        <w:t>《信托合同》</w:t>
      </w:r>
      <w:r w:rsidRPr="00A14AAA">
        <w:rPr>
          <w:rFonts w:eastAsia="楷体_GB2312"/>
          <w:lang w:eastAsia="zh-CN"/>
        </w:rPr>
        <w:t>”</w:t>
      </w:r>
      <w:r w:rsidRPr="00A14AAA">
        <w:rPr>
          <w:rFonts w:eastAsia="楷体_GB2312"/>
          <w:lang w:eastAsia="zh-CN"/>
        </w:rPr>
        <w:t>附件十的格式准备的报告。</w:t>
      </w:r>
    </w:p>
    <w:p w14:paraId="53293555" w14:textId="77777777" w:rsidR="000821AC" w:rsidRDefault="00341273" w:rsidP="005E6310">
      <w:pPr>
        <w:pStyle w:val="FWBCont2"/>
        <w:widowControl w:val="0"/>
        <w:numPr>
          <w:ilvl w:val="0"/>
          <w:numId w:val="2"/>
        </w:numPr>
        <w:spacing w:afterLines="50" w:after="156" w:line="360" w:lineRule="auto"/>
        <w:rPr>
          <w:rFonts w:eastAsia="楷体_GB2312"/>
          <w:b/>
          <w:bCs/>
          <w:lang w:eastAsia="zh-CN"/>
        </w:rPr>
      </w:pPr>
      <w:r w:rsidRPr="00A14AAA">
        <w:rPr>
          <w:rFonts w:eastAsia="楷体_GB2312"/>
          <w:b/>
          <w:lang w:eastAsia="zh-CN"/>
        </w:rPr>
        <w:t>分配指令：</w:t>
      </w:r>
      <w:r w:rsidRPr="00A14AAA">
        <w:rPr>
          <w:rFonts w:eastAsia="楷体_GB2312"/>
          <w:lang w:eastAsia="zh-CN"/>
        </w:rPr>
        <w:t>系指</w:t>
      </w:r>
      <w:r w:rsidRPr="00A14AAA">
        <w:rPr>
          <w:rFonts w:eastAsia="楷体_GB2312"/>
          <w:color w:val="000000"/>
          <w:lang w:eastAsia="zh-CN"/>
        </w:rPr>
        <w:t>“</w:t>
      </w:r>
      <w:r w:rsidRPr="00A14AAA">
        <w:rPr>
          <w:rFonts w:eastAsia="楷体_GB2312"/>
          <w:bCs/>
          <w:lang w:eastAsia="zh-CN"/>
        </w:rPr>
        <w:t>受托人</w:t>
      </w:r>
      <w:r w:rsidRPr="00A14AAA">
        <w:rPr>
          <w:rFonts w:eastAsia="楷体_GB2312"/>
          <w:bCs/>
          <w:lang w:eastAsia="zh-CN"/>
        </w:rPr>
        <w:t>”</w:t>
      </w:r>
      <w:r w:rsidRPr="00A14AAA">
        <w:rPr>
          <w:rFonts w:eastAsia="楷体_GB2312"/>
          <w:color w:val="000000"/>
          <w:lang w:eastAsia="zh-CN"/>
        </w:rPr>
        <w:t>向</w:t>
      </w:r>
      <w:r w:rsidRPr="00A14AAA">
        <w:rPr>
          <w:rFonts w:eastAsia="楷体_GB2312"/>
          <w:color w:val="000000"/>
          <w:lang w:eastAsia="zh-CN"/>
        </w:rPr>
        <w:t>“</w:t>
      </w:r>
      <w:r w:rsidRPr="00A14AAA">
        <w:rPr>
          <w:rFonts w:eastAsia="楷体_GB2312"/>
          <w:color w:val="000000"/>
          <w:lang w:eastAsia="zh-CN"/>
        </w:rPr>
        <w:t>资金保管机构</w:t>
      </w:r>
      <w:r w:rsidRPr="00A14AAA">
        <w:rPr>
          <w:rFonts w:eastAsia="楷体_GB2312"/>
          <w:color w:val="000000"/>
          <w:lang w:eastAsia="zh-CN"/>
        </w:rPr>
        <w:t>”</w:t>
      </w:r>
      <w:r w:rsidRPr="00A14AAA">
        <w:rPr>
          <w:rFonts w:eastAsia="楷体_GB2312"/>
          <w:color w:val="000000"/>
          <w:lang w:eastAsia="zh-CN"/>
        </w:rPr>
        <w:t>发出的要求其在</w:t>
      </w:r>
      <w:r w:rsidRPr="00A14AAA">
        <w:rPr>
          <w:rFonts w:eastAsia="楷体_GB2312"/>
          <w:color w:val="000000"/>
          <w:lang w:eastAsia="zh-CN"/>
        </w:rPr>
        <w:t>“</w:t>
      </w:r>
      <w:r w:rsidRPr="00A14AAA">
        <w:rPr>
          <w:rFonts w:eastAsia="楷体_GB2312"/>
          <w:color w:val="000000"/>
          <w:lang w:eastAsia="zh-CN"/>
        </w:rPr>
        <w:t>信托账户</w:t>
      </w:r>
      <w:r w:rsidRPr="00A14AAA">
        <w:rPr>
          <w:rFonts w:eastAsia="楷体_GB2312"/>
          <w:color w:val="000000"/>
          <w:lang w:eastAsia="zh-CN"/>
        </w:rPr>
        <w:t>”</w:t>
      </w:r>
      <w:r w:rsidRPr="00A14AAA">
        <w:rPr>
          <w:rFonts w:eastAsia="楷体_GB2312"/>
          <w:color w:val="000000"/>
          <w:lang w:eastAsia="zh-CN"/>
        </w:rPr>
        <w:t>进行会计记账及相应分配的指令。</w:t>
      </w:r>
    </w:p>
    <w:p w14:paraId="6EEFDF22" w14:textId="77777777" w:rsidR="000821AC" w:rsidRDefault="00341273" w:rsidP="005E6310">
      <w:pPr>
        <w:pStyle w:val="FWBCont2"/>
        <w:widowControl w:val="0"/>
        <w:numPr>
          <w:ilvl w:val="0"/>
          <w:numId w:val="2"/>
        </w:numPr>
        <w:spacing w:afterLines="50" w:after="156" w:line="360" w:lineRule="auto"/>
        <w:rPr>
          <w:rFonts w:eastAsia="楷体_GB2312"/>
          <w:lang w:eastAsia="zh-CN"/>
        </w:rPr>
      </w:pPr>
      <w:r w:rsidRPr="00A14AAA">
        <w:rPr>
          <w:rFonts w:eastAsia="楷体_GB2312"/>
          <w:b/>
          <w:color w:val="000000"/>
          <w:lang w:eastAsia="zh-CN"/>
        </w:rPr>
        <w:t>划款指令：</w:t>
      </w:r>
      <w:r w:rsidRPr="00A14AAA">
        <w:rPr>
          <w:rFonts w:eastAsia="楷体_GB2312"/>
          <w:color w:val="000000"/>
          <w:lang w:eastAsia="zh-CN"/>
        </w:rPr>
        <w:t>系指</w:t>
      </w:r>
      <w:r w:rsidRPr="00A14AAA">
        <w:rPr>
          <w:rFonts w:eastAsia="楷体_GB2312"/>
          <w:color w:val="000000"/>
          <w:lang w:eastAsia="zh-CN"/>
        </w:rPr>
        <w:t>“</w:t>
      </w:r>
      <w:r w:rsidRPr="00A14AAA">
        <w:rPr>
          <w:rFonts w:eastAsia="楷体_GB2312"/>
          <w:bCs/>
          <w:lang w:eastAsia="zh-CN"/>
        </w:rPr>
        <w:t>受托人</w:t>
      </w:r>
      <w:r w:rsidRPr="00A14AAA">
        <w:rPr>
          <w:rFonts w:eastAsia="楷体_GB2312"/>
          <w:bCs/>
          <w:lang w:eastAsia="zh-CN"/>
        </w:rPr>
        <w:t>”</w:t>
      </w:r>
      <w:r w:rsidRPr="00A14AAA">
        <w:rPr>
          <w:rFonts w:eastAsia="楷体_GB2312"/>
          <w:color w:val="000000"/>
          <w:lang w:eastAsia="zh-CN"/>
        </w:rPr>
        <w:t>向</w:t>
      </w:r>
      <w:r w:rsidRPr="00A14AAA">
        <w:rPr>
          <w:rFonts w:eastAsia="楷体_GB2312"/>
          <w:color w:val="000000"/>
          <w:lang w:eastAsia="zh-CN"/>
        </w:rPr>
        <w:t>“</w:t>
      </w:r>
      <w:r w:rsidRPr="00A14AAA">
        <w:rPr>
          <w:rFonts w:eastAsia="楷体_GB2312"/>
          <w:color w:val="000000"/>
          <w:lang w:eastAsia="zh-CN"/>
        </w:rPr>
        <w:t>资金保管机构</w:t>
      </w:r>
      <w:r w:rsidRPr="00A14AAA">
        <w:rPr>
          <w:rFonts w:eastAsia="楷体_GB2312"/>
          <w:color w:val="000000"/>
          <w:lang w:eastAsia="zh-CN"/>
        </w:rPr>
        <w:t>”</w:t>
      </w:r>
      <w:r w:rsidRPr="00A14AAA">
        <w:rPr>
          <w:rFonts w:eastAsia="楷体_GB2312"/>
          <w:color w:val="000000"/>
          <w:lang w:eastAsia="zh-CN"/>
        </w:rPr>
        <w:t>发出的要求其划付资金的</w:t>
      </w:r>
      <w:r w:rsidRPr="00A14AAA">
        <w:rPr>
          <w:rFonts w:eastAsia="楷体_GB2312"/>
          <w:color w:val="000000"/>
          <w:lang w:eastAsia="zh-CN"/>
        </w:rPr>
        <w:lastRenderedPageBreak/>
        <w:t>指令。</w:t>
      </w:r>
    </w:p>
    <w:p w14:paraId="035012B7" w14:textId="77777777" w:rsidR="000821AC" w:rsidRDefault="00341273" w:rsidP="005E6310">
      <w:pPr>
        <w:pStyle w:val="FWBCont2"/>
        <w:widowControl w:val="0"/>
        <w:numPr>
          <w:ilvl w:val="0"/>
          <w:numId w:val="2"/>
        </w:numPr>
        <w:spacing w:afterLines="50" w:after="156" w:line="360" w:lineRule="auto"/>
        <w:rPr>
          <w:rFonts w:eastAsia="楷体_GB2312"/>
          <w:szCs w:val="24"/>
          <w:lang w:eastAsia="zh-CN"/>
        </w:rPr>
      </w:pPr>
      <w:r w:rsidRPr="00A14AAA">
        <w:rPr>
          <w:rFonts w:eastAsia="楷体_GB2312"/>
          <w:b/>
          <w:szCs w:val="24"/>
          <w:lang w:eastAsia="zh-CN"/>
        </w:rPr>
        <w:t>中国</w:t>
      </w:r>
      <w:r w:rsidRPr="00A14AAA">
        <w:rPr>
          <w:rFonts w:eastAsia="楷体_GB2312"/>
          <w:szCs w:val="24"/>
          <w:lang w:eastAsia="zh-CN"/>
        </w:rPr>
        <w:t>：系指中华人民共和国（就相关</w:t>
      </w:r>
      <w:r w:rsidRPr="00A14AAA">
        <w:rPr>
          <w:rFonts w:eastAsia="楷体_GB2312"/>
          <w:szCs w:val="24"/>
          <w:lang w:eastAsia="zh-CN"/>
        </w:rPr>
        <w:t>“</w:t>
      </w:r>
      <w:r w:rsidRPr="00A14AAA">
        <w:rPr>
          <w:rFonts w:eastAsia="楷体_GB2312"/>
          <w:szCs w:val="24"/>
          <w:lang w:eastAsia="zh-CN"/>
        </w:rPr>
        <w:t>交易文件</w:t>
      </w:r>
      <w:r w:rsidRPr="00A14AAA">
        <w:rPr>
          <w:rFonts w:eastAsia="楷体_GB2312"/>
          <w:szCs w:val="24"/>
          <w:lang w:eastAsia="zh-CN"/>
        </w:rPr>
        <w:t>”</w:t>
      </w:r>
      <w:r w:rsidRPr="00A14AAA">
        <w:rPr>
          <w:rFonts w:eastAsia="楷体_GB2312"/>
          <w:szCs w:val="24"/>
          <w:lang w:eastAsia="zh-CN"/>
        </w:rPr>
        <w:t>而言不包括香港和澳门特别行政区以及台湾地区）。</w:t>
      </w:r>
    </w:p>
    <w:p w14:paraId="31EAB798" w14:textId="77777777" w:rsidR="000821AC" w:rsidRDefault="00341273" w:rsidP="005E6310">
      <w:pPr>
        <w:pStyle w:val="FWBCont2"/>
        <w:widowControl w:val="0"/>
        <w:numPr>
          <w:ilvl w:val="0"/>
          <w:numId w:val="2"/>
        </w:numPr>
        <w:spacing w:afterLines="50" w:after="156" w:line="360" w:lineRule="auto"/>
        <w:rPr>
          <w:rFonts w:eastAsia="楷体_GB2312"/>
          <w:szCs w:val="24"/>
          <w:lang w:eastAsia="zh-CN"/>
        </w:rPr>
      </w:pPr>
      <w:r w:rsidRPr="00A14AAA">
        <w:rPr>
          <w:rFonts w:eastAsia="楷体_GB2312"/>
          <w:b/>
          <w:szCs w:val="24"/>
          <w:lang w:eastAsia="zh-CN"/>
        </w:rPr>
        <w:t>法律</w:t>
      </w:r>
      <w:r w:rsidRPr="00A14AAA">
        <w:rPr>
          <w:rFonts w:eastAsia="楷体_GB2312"/>
          <w:szCs w:val="24"/>
          <w:lang w:eastAsia="zh-CN"/>
        </w:rPr>
        <w:t>：系指宪法、法律、条约、行政法规、部门规章、地方法规以及由</w:t>
      </w:r>
      <w:r w:rsidRPr="00A14AAA">
        <w:rPr>
          <w:rFonts w:eastAsia="楷体_GB2312"/>
          <w:szCs w:val="24"/>
          <w:lang w:eastAsia="zh-CN"/>
        </w:rPr>
        <w:t>“</w:t>
      </w:r>
      <w:r w:rsidRPr="00A14AAA">
        <w:rPr>
          <w:rFonts w:eastAsia="楷体_GB2312"/>
          <w:szCs w:val="24"/>
          <w:lang w:eastAsia="zh-CN"/>
        </w:rPr>
        <w:t>政府机构</w:t>
      </w:r>
      <w:r w:rsidRPr="00A14AAA">
        <w:rPr>
          <w:rFonts w:eastAsia="楷体_GB2312"/>
          <w:szCs w:val="24"/>
          <w:lang w:eastAsia="zh-CN"/>
        </w:rPr>
        <w:t>”</w:t>
      </w:r>
      <w:r w:rsidRPr="00A14AAA">
        <w:rPr>
          <w:rFonts w:eastAsia="楷体_GB2312"/>
          <w:szCs w:val="24"/>
          <w:lang w:eastAsia="zh-CN"/>
        </w:rPr>
        <w:t>颁布的其他规范性文件。</w:t>
      </w:r>
    </w:p>
    <w:p w14:paraId="14921625" w14:textId="77777777" w:rsidR="000821AC" w:rsidRDefault="00341273" w:rsidP="005E6310">
      <w:pPr>
        <w:pStyle w:val="FWBCont2"/>
        <w:widowControl w:val="0"/>
        <w:numPr>
          <w:ilvl w:val="0"/>
          <w:numId w:val="2"/>
        </w:numPr>
        <w:spacing w:afterLines="50" w:after="156" w:line="360" w:lineRule="auto"/>
        <w:rPr>
          <w:rFonts w:eastAsia="楷体_GB2312"/>
          <w:szCs w:val="24"/>
          <w:lang w:eastAsia="zh-CN"/>
        </w:rPr>
      </w:pPr>
      <w:r w:rsidRPr="00A14AAA">
        <w:rPr>
          <w:rFonts w:eastAsia="楷体_GB2312"/>
          <w:b/>
          <w:szCs w:val="24"/>
          <w:lang w:eastAsia="zh-CN"/>
        </w:rPr>
        <w:t>法律变更</w:t>
      </w:r>
      <w:r w:rsidRPr="00A14AAA">
        <w:rPr>
          <w:rFonts w:eastAsia="楷体_GB2312"/>
          <w:szCs w:val="24"/>
          <w:lang w:eastAsia="zh-CN"/>
        </w:rPr>
        <w:t>：系指相关</w:t>
      </w:r>
      <w:r w:rsidRPr="00A14AAA">
        <w:rPr>
          <w:rFonts w:eastAsia="楷体_GB2312"/>
          <w:szCs w:val="24"/>
          <w:lang w:eastAsia="zh-CN"/>
        </w:rPr>
        <w:t>“</w:t>
      </w:r>
      <w:r w:rsidRPr="00A14AAA">
        <w:rPr>
          <w:rFonts w:eastAsia="楷体_GB2312"/>
          <w:szCs w:val="24"/>
          <w:lang w:eastAsia="zh-CN"/>
        </w:rPr>
        <w:t>法律</w:t>
      </w:r>
      <w:r w:rsidRPr="00A14AAA">
        <w:rPr>
          <w:rFonts w:eastAsia="楷体_GB2312"/>
          <w:szCs w:val="24"/>
          <w:lang w:eastAsia="zh-CN"/>
        </w:rPr>
        <w:t>”</w:t>
      </w:r>
      <w:r w:rsidRPr="00A14AAA">
        <w:rPr>
          <w:rFonts w:eastAsia="楷体_GB2312"/>
          <w:szCs w:val="24"/>
          <w:lang w:eastAsia="zh-CN"/>
        </w:rPr>
        <w:t>的修改、补充、更新或重新制定。</w:t>
      </w:r>
    </w:p>
    <w:p w14:paraId="43683E57" w14:textId="77777777" w:rsidR="000821AC" w:rsidRDefault="00341273" w:rsidP="005E6310">
      <w:pPr>
        <w:pStyle w:val="FWBCont2"/>
        <w:widowControl w:val="0"/>
        <w:numPr>
          <w:ilvl w:val="0"/>
          <w:numId w:val="2"/>
        </w:numPr>
        <w:spacing w:afterLines="50" w:after="156" w:line="360" w:lineRule="auto"/>
        <w:rPr>
          <w:rFonts w:eastAsia="楷体_GB2312"/>
          <w:lang w:eastAsia="zh-CN"/>
        </w:rPr>
      </w:pPr>
      <w:r w:rsidRPr="00A14AAA">
        <w:rPr>
          <w:rFonts w:eastAsia="楷体_GB2312"/>
          <w:b/>
          <w:lang w:eastAsia="zh-CN"/>
        </w:rPr>
        <w:t>人民币</w:t>
      </w:r>
      <w:r w:rsidRPr="00A14AAA">
        <w:rPr>
          <w:rFonts w:eastAsia="楷体_GB2312"/>
          <w:lang w:eastAsia="zh-CN"/>
        </w:rPr>
        <w:t>：系指</w:t>
      </w:r>
      <w:r w:rsidRPr="00A14AAA">
        <w:rPr>
          <w:rFonts w:eastAsia="楷体_GB2312"/>
          <w:lang w:eastAsia="zh-CN"/>
        </w:rPr>
        <w:t>“</w:t>
      </w:r>
      <w:r w:rsidRPr="00A14AAA">
        <w:rPr>
          <w:rFonts w:eastAsia="楷体_GB2312"/>
          <w:lang w:eastAsia="zh-CN"/>
        </w:rPr>
        <w:t>中国</w:t>
      </w:r>
      <w:r w:rsidRPr="00A14AAA">
        <w:rPr>
          <w:rFonts w:eastAsia="楷体_GB2312"/>
          <w:lang w:eastAsia="zh-CN"/>
        </w:rPr>
        <w:t>”</w:t>
      </w:r>
      <w:r w:rsidRPr="00A14AAA">
        <w:rPr>
          <w:rFonts w:eastAsia="楷体_GB2312"/>
          <w:lang w:eastAsia="zh-CN"/>
        </w:rPr>
        <w:t>的法定货币。</w:t>
      </w:r>
    </w:p>
    <w:p w14:paraId="112C7297" w14:textId="77777777" w:rsidR="000821AC" w:rsidRDefault="00341273" w:rsidP="005E6310">
      <w:pPr>
        <w:pStyle w:val="FWBCont2"/>
        <w:widowControl w:val="0"/>
        <w:numPr>
          <w:ilvl w:val="0"/>
          <w:numId w:val="2"/>
        </w:numPr>
        <w:spacing w:afterLines="50" w:after="156" w:line="360" w:lineRule="auto"/>
        <w:rPr>
          <w:rFonts w:eastAsia="楷体_GB2312"/>
          <w:szCs w:val="24"/>
          <w:lang w:eastAsia="zh-CN"/>
        </w:rPr>
      </w:pPr>
      <w:r w:rsidRPr="00A14AAA">
        <w:rPr>
          <w:rFonts w:eastAsia="楷体_GB2312"/>
          <w:b/>
          <w:szCs w:val="24"/>
          <w:lang w:eastAsia="zh-CN"/>
        </w:rPr>
        <w:t>税收</w:t>
      </w:r>
      <w:r w:rsidRPr="00A14AAA">
        <w:rPr>
          <w:rFonts w:eastAsia="楷体_GB2312"/>
          <w:szCs w:val="24"/>
          <w:lang w:eastAsia="zh-CN"/>
        </w:rPr>
        <w:t>：系指由有管辖权的</w:t>
      </w:r>
      <w:r w:rsidRPr="00A14AAA">
        <w:rPr>
          <w:rFonts w:eastAsia="楷体_GB2312"/>
          <w:szCs w:val="24"/>
          <w:lang w:eastAsia="zh-CN"/>
        </w:rPr>
        <w:t>“</w:t>
      </w:r>
      <w:r w:rsidRPr="00A14AAA">
        <w:rPr>
          <w:rFonts w:eastAsia="楷体_GB2312"/>
          <w:szCs w:val="24"/>
          <w:lang w:eastAsia="zh-CN"/>
        </w:rPr>
        <w:t>政府机构</w:t>
      </w:r>
      <w:r w:rsidRPr="00A14AAA">
        <w:rPr>
          <w:rFonts w:eastAsia="楷体_GB2312"/>
          <w:szCs w:val="24"/>
          <w:lang w:eastAsia="zh-CN"/>
        </w:rPr>
        <w:t>”</w:t>
      </w:r>
      <w:r w:rsidRPr="00A14AAA">
        <w:rPr>
          <w:rFonts w:eastAsia="楷体_GB2312"/>
          <w:szCs w:val="24"/>
          <w:lang w:eastAsia="zh-CN"/>
        </w:rPr>
        <w:t>或其授权机构征收的现有的和将有的任何税收、规费以及其他任何性质的政府收费。</w:t>
      </w:r>
    </w:p>
    <w:p w14:paraId="7134BC4E" w14:textId="77777777" w:rsidR="000821AC" w:rsidRDefault="00341273" w:rsidP="005E6310">
      <w:pPr>
        <w:pStyle w:val="FWBCont2"/>
        <w:widowControl w:val="0"/>
        <w:numPr>
          <w:ilvl w:val="0"/>
          <w:numId w:val="2"/>
        </w:numPr>
        <w:spacing w:afterLines="50" w:after="156" w:line="360" w:lineRule="auto"/>
        <w:rPr>
          <w:rFonts w:eastAsia="楷体_GB2312"/>
          <w:szCs w:val="24"/>
          <w:lang w:eastAsia="zh-CN"/>
        </w:rPr>
      </w:pPr>
      <w:r w:rsidRPr="00A14AAA">
        <w:rPr>
          <w:rFonts w:eastAsia="楷体_GB2312"/>
          <w:b/>
          <w:szCs w:val="24"/>
          <w:lang w:eastAsia="zh-CN"/>
        </w:rPr>
        <w:t>公认会计准则：</w:t>
      </w:r>
      <w:r w:rsidRPr="00A14AAA">
        <w:rPr>
          <w:rFonts w:eastAsia="楷体_GB2312"/>
          <w:szCs w:val="24"/>
          <w:lang w:eastAsia="zh-CN"/>
        </w:rPr>
        <w:t>系指在</w:t>
      </w:r>
      <w:r w:rsidRPr="00A14AAA">
        <w:rPr>
          <w:rFonts w:eastAsia="楷体_GB2312"/>
          <w:szCs w:val="24"/>
          <w:lang w:eastAsia="zh-CN"/>
        </w:rPr>
        <w:t>“</w:t>
      </w:r>
      <w:r w:rsidRPr="00A14AAA">
        <w:rPr>
          <w:rFonts w:eastAsia="楷体_GB2312"/>
          <w:szCs w:val="24"/>
          <w:lang w:eastAsia="zh-CN"/>
        </w:rPr>
        <w:t>中国</w:t>
      </w:r>
      <w:r w:rsidRPr="00A14AAA">
        <w:rPr>
          <w:rFonts w:eastAsia="楷体_GB2312"/>
          <w:szCs w:val="24"/>
          <w:lang w:eastAsia="zh-CN"/>
        </w:rPr>
        <w:t>”</w:t>
      </w:r>
      <w:r w:rsidRPr="00A14AAA">
        <w:rPr>
          <w:rFonts w:eastAsia="楷体_GB2312"/>
          <w:szCs w:val="24"/>
          <w:lang w:eastAsia="zh-CN"/>
        </w:rPr>
        <w:t>届时有效的公认会计准则。</w:t>
      </w:r>
    </w:p>
    <w:p w14:paraId="0F28F80C" w14:textId="77777777" w:rsidR="000821AC" w:rsidRDefault="00341273" w:rsidP="005E6310">
      <w:pPr>
        <w:pStyle w:val="FWBCont2"/>
        <w:widowControl w:val="0"/>
        <w:numPr>
          <w:ilvl w:val="0"/>
          <w:numId w:val="2"/>
        </w:numPr>
        <w:spacing w:afterLines="50" w:after="156" w:line="360" w:lineRule="auto"/>
        <w:rPr>
          <w:rFonts w:eastAsia="楷体_GB2312"/>
          <w:szCs w:val="24"/>
          <w:lang w:eastAsia="zh-CN"/>
        </w:rPr>
      </w:pPr>
      <w:r w:rsidRPr="00A14AAA">
        <w:rPr>
          <w:rFonts w:eastAsia="楷体_GB2312"/>
          <w:b/>
          <w:szCs w:val="24"/>
          <w:lang w:eastAsia="zh-CN"/>
        </w:rPr>
        <w:t>政府</w:t>
      </w:r>
      <w:r w:rsidRPr="00A14AAA">
        <w:rPr>
          <w:rFonts w:eastAsia="楷体_GB2312"/>
          <w:szCs w:val="24"/>
          <w:lang w:eastAsia="zh-CN"/>
        </w:rPr>
        <w:t>：系指</w:t>
      </w:r>
      <w:r w:rsidRPr="00A14AAA">
        <w:rPr>
          <w:rFonts w:eastAsia="楷体_GB2312"/>
          <w:szCs w:val="24"/>
          <w:lang w:eastAsia="zh-CN"/>
        </w:rPr>
        <w:t>“</w:t>
      </w:r>
      <w:r w:rsidRPr="00A14AAA">
        <w:rPr>
          <w:rFonts w:eastAsia="楷体_GB2312"/>
          <w:szCs w:val="24"/>
          <w:lang w:eastAsia="zh-CN"/>
        </w:rPr>
        <w:t>中国</w:t>
      </w:r>
      <w:r w:rsidRPr="00A14AAA">
        <w:rPr>
          <w:rFonts w:eastAsia="楷体_GB2312"/>
          <w:szCs w:val="24"/>
          <w:lang w:eastAsia="zh-CN"/>
        </w:rPr>
        <w:t>”</w:t>
      </w:r>
      <w:r w:rsidRPr="00A14AAA">
        <w:rPr>
          <w:rFonts w:eastAsia="楷体_GB2312"/>
          <w:szCs w:val="24"/>
          <w:lang w:eastAsia="zh-CN"/>
        </w:rPr>
        <w:t>政府。</w:t>
      </w:r>
    </w:p>
    <w:p w14:paraId="31C093A4" w14:textId="77777777" w:rsidR="000821AC" w:rsidRDefault="00341273" w:rsidP="005E6310">
      <w:pPr>
        <w:pStyle w:val="FWBCont2"/>
        <w:widowControl w:val="0"/>
        <w:numPr>
          <w:ilvl w:val="0"/>
          <w:numId w:val="2"/>
        </w:numPr>
        <w:spacing w:afterLines="50" w:after="156" w:line="360" w:lineRule="auto"/>
        <w:rPr>
          <w:rFonts w:eastAsia="楷体_GB2312"/>
          <w:szCs w:val="24"/>
          <w:lang w:eastAsia="zh-CN"/>
        </w:rPr>
      </w:pPr>
      <w:r w:rsidRPr="00A14AAA">
        <w:rPr>
          <w:rFonts w:eastAsia="楷体_GB2312"/>
          <w:b/>
          <w:szCs w:val="24"/>
          <w:lang w:eastAsia="zh-CN"/>
        </w:rPr>
        <w:t>政府机构</w:t>
      </w:r>
      <w:r w:rsidRPr="00A14AAA">
        <w:rPr>
          <w:rFonts w:eastAsia="楷体_GB2312"/>
          <w:szCs w:val="24"/>
          <w:lang w:val="en-US" w:eastAsia="zh-CN"/>
        </w:rPr>
        <w:t>：系</w:t>
      </w:r>
      <w:r w:rsidRPr="00A14AAA">
        <w:rPr>
          <w:rFonts w:eastAsia="楷体_GB2312"/>
          <w:szCs w:val="24"/>
          <w:lang w:eastAsia="zh-CN"/>
        </w:rPr>
        <w:t>指</w:t>
      </w:r>
      <w:r w:rsidRPr="00A14AAA">
        <w:rPr>
          <w:rFonts w:eastAsia="楷体_GB2312"/>
          <w:szCs w:val="24"/>
          <w:lang w:eastAsia="zh-CN"/>
        </w:rPr>
        <w:t>(a)</w:t>
      </w:r>
      <w:r w:rsidRPr="00A14AAA">
        <w:rPr>
          <w:rFonts w:eastAsia="楷体_GB2312"/>
          <w:szCs w:val="24"/>
          <w:lang w:eastAsia="zh-CN"/>
        </w:rPr>
        <w:t>国务院以及省、自治区、直辖市、自治州、县、自治县、市、市辖区、乡、民族乡、镇人民政府；</w:t>
      </w:r>
      <w:r w:rsidRPr="00A14AAA">
        <w:rPr>
          <w:rFonts w:eastAsia="楷体_GB2312"/>
          <w:szCs w:val="24"/>
          <w:lang w:eastAsia="zh-CN"/>
        </w:rPr>
        <w:t>(b)</w:t>
      </w:r>
      <w:r w:rsidRPr="00A14AAA">
        <w:rPr>
          <w:rFonts w:eastAsia="楷体_GB2312"/>
          <w:szCs w:val="24"/>
          <w:lang w:eastAsia="zh-CN"/>
        </w:rPr>
        <w:t>全国人民代表大会以及省、直辖市、县、市、市辖区、乡、民族乡、镇人民代表大会；</w:t>
      </w:r>
      <w:r w:rsidRPr="00A14AAA">
        <w:rPr>
          <w:rFonts w:eastAsia="楷体_GB2312"/>
          <w:szCs w:val="24"/>
          <w:lang w:eastAsia="zh-CN"/>
        </w:rPr>
        <w:t>(c)</w:t>
      </w:r>
      <w:r w:rsidRPr="00A14AAA">
        <w:rPr>
          <w:rFonts w:eastAsia="楷体_GB2312"/>
          <w:szCs w:val="24"/>
          <w:lang w:eastAsia="zh-CN"/>
        </w:rPr>
        <w:t>最高人民法院、地方各级人民法院和军事法院、铁路运输法院、海事法院等专门法院；</w:t>
      </w:r>
      <w:r w:rsidRPr="00A14AAA">
        <w:rPr>
          <w:rFonts w:eastAsia="楷体_GB2312"/>
          <w:szCs w:val="24"/>
          <w:lang w:eastAsia="zh-CN"/>
        </w:rPr>
        <w:t>(d)</w:t>
      </w:r>
      <w:r w:rsidRPr="00A14AAA">
        <w:rPr>
          <w:rFonts w:eastAsia="楷体_GB2312"/>
          <w:szCs w:val="24"/>
          <w:lang w:eastAsia="zh-CN"/>
        </w:rPr>
        <w:t>最高人民检察院、地方各级人民检察院和军事检察院、铁路运输检察院等专门检察院；</w:t>
      </w:r>
      <w:r w:rsidRPr="00A14AAA">
        <w:rPr>
          <w:rFonts w:eastAsia="楷体_GB2312"/>
          <w:szCs w:val="24"/>
          <w:lang w:eastAsia="zh-CN"/>
        </w:rPr>
        <w:t>(e)</w:t>
      </w:r>
      <w:r w:rsidRPr="00A14AAA">
        <w:rPr>
          <w:rFonts w:eastAsia="楷体_GB2312"/>
          <w:szCs w:val="24"/>
          <w:lang w:eastAsia="zh-CN"/>
        </w:rPr>
        <w:t>仲裁机构及其分支机构；</w:t>
      </w:r>
      <w:r w:rsidRPr="00A14AAA">
        <w:rPr>
          <w:rFonts w:eastAsia="楷体_GB2312"/>
          <w:szCs w:val="24"/>
          <w:lang w:eastAsia="zh-CN"/>
        </w:rPr>
        <w:t>(f)</w:t>
      </w:r>
      <w:r w:rsidRPr="00A14AAA">
        <w:rPr>
          <w:rFonts w:eastAsia="楷体_GB2312"/>
          <w:szCs w:val="24"/>
          <w:lang w:eastAsia="zh-CN"/>
        </w:rPr>
        <w:t>任何在上述机构领导下或以上述机构名义行使行政、立法、司法、管理、监管、征用和征税权利的政府授权机构和私人团体。</w:t>
      </w:r>
    </w:p>
    <w:p w14:paraId="43ECC5A8" w14:textId="77777777" w:rsidR="000821AC" w:rsidRDefault="00341273" w:rsidP="00DA7C41">
      <w:pPr>
        <w:pStyle w:val="FWParties"/>
        <w:numPr>
          <w:ilvl w:val="0"/>
          <w:numId w:val="1"/>
        </w:numPr>
        <w:tabs>
          <w:tab w:val="clear" w:pos="720"/>
          <w:tab w:val="left" w:pos="426"/>
        </w:tabs>
        <w:spacing w:afterLines="50" w:after="156" w:line="360" w:lineRule="auto"/>
        <w:ind w:left="426" w:hangingChars="177" w:hanging="426"/>
        <w:outlineLvl w:val="0"/>
        <w:rPr>
          <w:rFonts w:eastAsia="楷体_GB2312"/>
          <w:b/>
          <w:lang w:eastAsia="zh-CN"/>
        </w:rPr>
      </w:pPr>
      <w:bookmarkStart w:id="35" w:name="_DV_M666"/>
      <w:bookmarkStart w:id="36" w:name="_DV_M667"/>
      <w:bookmarkStart w:id="37" w:name="_DV_M668"/>
      <w:bookmarkStart w:id="38" w:name="_DV_M730"/>
      <w:bookmarkStart w:id="39" w:name="_DV_M570"/>
      <w:bookmarkStart w:id="40" w:name="_DV_M571"/>
      <w:bookmarkStart w:id="41" w:name="_DV_M694"/>
      <w:bookmarkStart w:id="42" w:name="_DV_M696"/>
      <w:bookmarkStart w:id="43" w:name="_DV_M710"/>
      <w:bookmarkStart w:id="44" w:name="_DV_M715"/>
      <w:bookmarkStart w:id="45" w:name="_DV_M716"/>
      <w:bookmarkStart w:id="46" w:name="_DV_M717"/>
      <w:bookmarkStart w:id="47" w:name="_DV_M719"/>
      <w:bookmarkStart w:id="48" w:name="_DV_M720"/>
      <w:bookmarkStart w:id="49" w:name="_DV_M721"/>
      <w:bookmarkStart w:id="50" w:name="_DV_M492"/>
      <w:bookmarkStart w:id="51" w:name="_DV_M493"/>
      <w:bookmarkStart w:id="52" w:name="_DV_M171"/>
      <w:bookmarkStart w:id="53" w:name="_DV_M265"/>
      <w:bookmarkStart w:id="54" w:name="_DV_M761"/>
      <w:bookmarkStart w:id="55" w:name="_DV_M456"/>
      <w:bookmarkStart w:id="56" w:name="_DV_M762"/>
      <w:bookmarkStart w:id="57" w:name="_DV_M764"/>
      <w:bookmarkStart w:id="58" w:name="_DV_M30"/>
      <w:bookmarkStart w:id="59" w:name="_DV_M31"/>
      <w:bookmarkStart w:id="60" w:name="_DV_M605"/>
      <w:bookmarkStart w:id="61" w:name="_DV_M584"/>
      <w:bookmarkStart w:id="62" w:name="_DV_M585"/>
      <w:bookmarkStart w:id="63" w:name="_DV_M445"/>
      <w:bookmarkStart w:id="64" w:name="_DV_M784"/>
      <w:bookmarkStart w:id="65" w:name="_DV_M785"/>
      <w:bookmarkStart w:id="66" w:name="_DV_M787"/>
      <w:bookmarkStart w:id="67" w:name="_DV_M788"/>
      <w:bookmarkStart w:id="68" w:name="_DV_M789"/>
      <w:bookmarkStart w:id="69" w:name="_DV_M790"/>
      <w:bookmarkStart w:id="70" w:name="_DV_M791"/>
      <w:bookmarkStart w:id="71" w:name="_DV_M66"/>
      <w:bookmarkStart w:id="72" w:name="_DV_M67"/>
      <w:bookmarkStart w:id="73" w:name="_DV_M753"/>
      <w:bookmarkStart w:id="74" w:name="_DV_M32"/>
      <w:bookmarkStart w:id="75" w:name="_DV_M33"/>
      <w:bookmarkStart w:id="76" w:name="_DV_M34"/>
      <w:bookmarkStart w:id="77" w:name="_DV_M39"/>
      <w:bookmarkStart w:id="78" w:name="_DV_M42"/>
      <w:bookmarkStart w:id="79" w:name="_DV_M48"/>
      <w:bookmarkStart w:id="80" w:name="_DV_M170"/>
      <w:bookmarkStart w:id="81" w:name="_DV_M724"/>
      <w:bookmarkStart w:id="82" w:name="_DV_M726"/>
      <w:bookmarkStart w:id="83" w:name="_DV_M728"/>
      <w:bookmarkStart w:id="84" w:name="_DV_M729"/>
      <w:bookmarkStart w:id="85" w:name="_DV_M674"/>
      <w:bookmarkStart w:id="86" w:name="_DV_M676"/>
      <w:bookmarkStart w:id="87" w:name="_DV_M680"/>
      <w:bookmarkStart w:id="88" w:name="_DV_M773"/>
      <w:bookmarkStart w:id="89" w:name="_DV_M774"/>
      <w:bookmarkStart w:id="90" w:name="_DV_M775"/>
      <w:bookmarkStart w:id="91" w:name="_DV_M776"/>
      <w:bookmarkStart w:id="92" w:name="_DV_M778"/>
      <w:bookmarkStart w:id="93" w:name="_DV_M779"/>
      <w:bookmarkStart w:id="94" w:name="_DV_M780"/>
      <w:bookmarkStart w:id="95" w:name="_DV_M782"/>
      <w:bookmarkStart w:id="96" w:name="_DV_M783"/>
      <w:bookmarkStart w:id="97" w:name="_DV_M786"/>
      <w:bookmarkStart w:id="98" w:name="_DV_M793"/>
      <w:bookmarkStart w:id="99" w:name="_DV_M794"/>
      <w:bookmarkStart w:id="100" w:name="_DV_M795"/>
      <w:bookmarkStart w:id="101" w:name="_DV_M796"/>
      <w:bookmarkStart w:id="102" w:name="_DV_M797"/>
      <w:bookmarkStart w:id="103" w:name="_DV_M798"/>
      <w:bookmarkStart w:id="104" w:name="_DV_M144"/>
      <w:bookmarkStart w:id="105" w:name="_DV_M145"/>
      <w:bookmarkStart w:id="106" w:name="_DV_M146"/>
      <w:bookmarkStart w:id="107" w:name="_DV_M147"/>
      <w:bookmarkStart w:id="108" w:name="_DV_M158"/>
      <w:bookmarkStart w:id="109" w:name="_DV_M159"/>
      <w:bookmarkStart w:id="110" w:name="_DV_M692"/>
      <w:bookmarkStart w:id="111" w:name="_DV_M693"/>
      <w:bookmarkStart w:id="112" w:name="_DV_M49"/>
      <w:bookmarkStart w:id="113" w:name="_DV_M50"/>
      <w:bookmarkStart w:id="114" w:name="_DV_M51"/>
      <w:bookmarkStart w:id="115" w:name="_DV_M53"/>
      <w:bookmarkStart w:id="116" w:name="_DV_M54"/>
      <w:bookmarkStart w:id="117" w:name="_DV_M55"/>
      <w:bookmarkStart w:id="118" w:name="_DV_M56"/>
      <w:bookmarkStart w:id="119" w:name="_DV_M61"/>
      <w:bookmarkStart w:id="120" w:name="_DV_M62"/>
      <w:bookmarkStart w:id="121" w:name="_DV_M385"/>
      <w:bookmarkStart w:id="122" w:name="_DV_M614"/>
      <w:bookmarkStart w:id="123" w:name="_DV_M63"/>
      <w:bookmarkStart w:id="124" w:name="_DV_M615"/>
      <w:bookmarkStart w:id="125" w:name="_DV_M642"/>
      <w:bookmarkStart w:id="126" w:name="_DV_M64"/>
      <w:bookmarkStart w:id="127" w:name="_DV_M65"/>
      <w:bookmarkStart w:id="128" w:name="_DV_M68"/>
      <w:bookmarkStart w:id="129" w:name="_DV_M76"/>
      <w:bookmarkStart w:id="130" w:name="_DV_M77"/>
      <w:bookmarkStart w:id="131" w:name="_DV_M114"/>
      <w:bookmarkStart w:id="132" w:name="_DV_M115"/>
      <w:bookmarkStart w:id="133" w:name="_DV_M123"/>
      <w:bookmarkStart w:id="134" w:name="_DV_M126"/>
      <w:bookmarkStart w:id="135" w:name="_DV_M499"/>
      <w:bookmarkStart w:id="136" w:name="_DV_M127"/>
      <w:bookmarkStart w:id="137" w:name="_DV_M129"/>
      <w:bookmarkStart w:id="138" w:name="_DV_M132"/>
      <w:bookmarkStart w:id="139" w:name="_DV_M133"/>
      <w:bookmarkStart w:id="140" w:name="_DV_M134"/>
      <w:bookmarkStart w:id="141" w:name="_DV_M136"/>
      <w:bookmarkStart w:id="142" w:name="_DV_M137"/>
      <w:bookmarkStart w:id="143" w:name="_DV_M139"/>
      <w:bookmarkStart w:id="144" w:name="_DV_M160"/>
      <w:bookmarkStart w:id="145" w:name="_DV_M161"/>
      <w:bookmarkStart w:id="146" w:name="_DV_M163"/>
      <w:bookmarkStart w:id="147" w:name="_DV_M169"/>
      <w:bookmarkStart w:id="148" w:name="_DV_M266"/>
      <w:bookmarkStart w:id="149" w:name="_DV_IPM2"/>
      <w:bookmarkStart w:id="150" w:name="_DV_M318"/>
      <w:bookmarkStart w:id="151" w:name="_DV_M319"/>
      <w:bookmarkStart w:id="152" w:name="_DV_M359"/>
      <w:bookmarkStart w:id="153" w:name="_DV_M365"/>
      <w:bookmarkStart w:id="154" w:name="_DV_M366"/>
      <w:bookmarkStart w:id="155" w:name="_DV_M498"/>
      <w:bookmarkStart w:id="156" w:name="_DV_M770"/>
      <w:bookmarkStart w:id="157" w:name="_DV_M771"/>
      <w:bookmarkStart w:id="158" w:name="_DV_M367"/>
      <w:bookmarkStart w:id="159" w:name="_DV_M379"/>
      <w:bookmarkStart w:id="160" w:name="_DV_M380"/>
      <w:bookmarkStart w:id="161" w:name="_DV_M383"/>
      <w:bookmarkStart w:id="162" w:name="_DV_M384"/>
      <w:bookmarkStart w:id="163" w:name="_DV_M386"/>
      <w:bookmarkStart w:id="164" w:name="_DV_M388"/>
      <w:bookmarkStart w:id="165" w:name="_DV_M389"/>
      <w:bookmarkStart w:id="166" w:name="_DV_M429"/>
      <w:bookmarkStart w:id="167" w:name="_DV_M430"/>
      <w:bookmarkStart w:id="168" w:name="_DV_M431"/>
      <w:bookmarkStart w:id="169" w:name="_DV_M435"/>
      <w:bookmarkStart w:id="170" w:name="_DV_M443"/>
      <w:bookmarkStart w:id="171" w:name="_DV_M446"/>
      <w:bookmarkStart w:id="172" w:name="_DV_M447"/>
      <w:bookmarkStart w:id="173" w:name="_DV_M448"/>
      <w:bookmarkStart w:id="174" w:name="_DV_M449"/>
      <w:bookmarkStart w:id="175" w:name="_DV_M450"/>
      <w:bookmarkStart w:id="176" w:name="_DV_M451"/>
      <w:bookmarkStart w:id="177" w:name="_DV_M454"/>
      <w:bookmarkStart w:id="178" w:name="_DV_M455"/>
      <w:bookmarkStart w:id="179" w:name="_DV_M457"/>
      <w:bookmarkStart w:id="180" w:name="_DV_M458"/>
      <w:bookmarkStart w:id="181" w:name="_DV_M459"/>
      <w:bookmarkStart w:id="182" w:name="_DV_M461"/>
      <w:bookmarkStart w:id="183" w:name="_DV_M464"/>
      <w:bookmarkStart w:id="184" w:name="_DV_M466"/>
      <w:bookmarkStart w:id="185" w:name="_DV_M491"/>
      <w:bookmarkStart w:id="186" w:name="_DV_M494"/>
      <w:bookmarkStart w:id="187" w:name="_DV_M495"/>
      <w:bookmarkStart w:id="188" w:name="_DV_M496"/>
      <w:bookmarkStart w:id="189" w:name="_DV_M502"/>
      <w:bookmarkStart w:id="190" w:name="_DV_M504"/>
      <w:bookmarkStart w:id="191" w:name="_DV_M505"/>
      <w:bookmarkStart w:id="192" w:name="_DV_M510"/>
      <w:bookmarkStart w:id="193" w:name="_DV_M531"/>
      <w:bookmarkStart w:id="194" w:name="_DV_M532"/>
      <w:bookmarkStart w:id="195" w:name="_DV_M533"/>
      <w:bookmarkStart w:id="196" w:name="_DV_M513"/>
      <w:bookmarkStart w:id="197" w:name="_DV_M514"/>
      <w:bookmarkStart w:id="198" w:name="_DV_M565"/>
      <w:bookmarkStart w:id="199" w:name="_DV_M566"/>
      <w:bookmarkStart w:id="200" w:name="_DV_M567"/>
      <w:bookmarkStart w:id="201" w:name="_DV_M568"/>
      <w:bookmarkStart w:id="202" w:name="_DV_M569"/>
      <w:bookmarkStart w:id="203" w:name="_DV_M579"/>
      <w:bookmarkStart w:id="204" w:name="_DV_M580"/>
      <w:bookmarkStart w:id="205" w:name="_DV_M581"/>
      <w:bookmarkStart w:id="206" w:name="_DV_M586"/>
      <w:bookmarkStart w:id="207" w:name="_DV_M587"/>
      <w:bookmarkStart w:id="208" w:name="_DV_M588"/>
      <w:bookmarkStart w:id="209" w:name="_DV_M589"/>
      <w:bookmarkStart w:id="210" w:name="_DV_M595"/>
      <w:bookmarkStart w:id="211" w:name="_DV_M596"/>
      <w:bookmarkStart w:id="212" w:name="_DV_M598"/>
      <w:bookmarkStart w:id="213" w:name="_DV_M599"/>
      <w:bookmarkStart w:id="214" w:name="_DV_M606"/>
      <w:bookmarkStart w:id="215" w:name="_DV_M607"/>
      <w:bookmarkStart w:id="216" w:name="_DV_M608"/>
      <w:bookmarkStart w:id="217" w:name="_DV_M609"/>
      <w:bookmarkStart w:id="218" w:name="_DV_M610"/>
      <w:bookmarkStart w:id="219" w:name="_DV_M611"/>
      <w:bookmarkStart w:id="220" w:name="_DV_M612"/>
      <w:bookmarkStart w:id="221" w:name="_DV_M613"/>
      <w:bookmarkStart w:id="222" w:name="_DV_M665"/>
      <w:bookmarkStart w:id="223" w:name="_DV_M722"/>
      <w:bookmarkStart w:id="224" w:name="_DV_M723"/>
      <w:bookmarkStart w:id="225" w:name="_DV_M731"/>
      <w:bookmarkStart w:id="226" w:name="_DV_M735"/>
      <w:bookmarkStart w:id="227" w:name="_DV_M738"/>
      <w:bookmarkStart w:id="228" w:name="_DV_M742"/>
      <w:bookmarkStart w:id="229" w:name="_DV_M743"/>
      <w:bookmarkStart w:id="230" w:name="_DV_M752"/>
      <w:bookmarkStart w:id="231" w:name="_DV_M754"/>
      <w:bookmarkStart w:id="232" w:name="_DV_M755"/>
      <w:bookmarkStart w:id="233" w:name="_DV_M756"/>
      <w:bookmarkStart w:id="234" w:name="_DV_M757"/>
      <w:bookmarkStart w:id="235" w:name="_DV_M758"/>
      <w:bookmarkStart w:id="236" w:name="_DV_M759"/>
      <w:bookmarkStart w:id="237" w:name="_DV_M766"/>
      <w:bookmarkStart w:id="238" w:name="_DV_M767"/>
      <w:bookmarkStart w:id="239" w:name="_DV_M768"/>
      <w:bookmarkStart w:id="240" w:name="_DV_M765"/>
      <w:bookmarkStart w:id="241" w:name="_DV_M769"/>
      <w:bookmarkStart w:id="242" w:name="_DV_M772"/>
      <w:bookmarkStart w:id="243" w:name="_DV_M800"/>
      <w:bookmarkStart w:id="244" w:name="_DV_M801"/>
      <w:bookmarkStart w:id="245" w:name="_DV_M810"/>
      <w:bookmarkStart w:id="246" w:name="_Toc524495440"/>
      <w:bookmarkStart w:id="247" w:name="_Toc80116303"/>
      <w:bookmarkStart w:id="248" w:name="_Toc41704874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r w:rsidRPr="00A14AAA">
        <w:rPr>
          <w:rFonts w:eastAsia="楷体_GB2312"/>
          <w:b/>
          <w:lang w:eastAsia="zh-CN"/>
        </w:rPr>
        <w:t>法律条款</w:t>
      </w:r>
      <w:bookmarkEnd w:id="246"/>
      <w:bookmarkEnd w:id="247"/>
      <w:bookmarkEnd w:id="248"/>
    </w:p>
    <w:p w14:paraId="6D679805" w14:textId="77777777" w:rsidR="000821AC" w:rsidRDefault="00341273" w:rsidP="005E6310">
      <w:pPr>
        <w:pStyle w:val="FWBCont2"/>
        <w:widowControl w:val="0"/>
        <w:spacing w:afterLines="50" w:after="156" w:line="360" w:lineRule="auto"/>
        <w:rPr>
          <w:rFonts w:eastAsia="楷体_GB2312"/>
          <w:szCs w:val="24"/>
          <w:lang w:eastAsia="zh-CN"/>
        </w:rPr>
      </w:pPr>
      <w:bookmarkStart w:id="249" w:name="_DV_M811"/>
      <w:bookmarkEnd w:id="249"/>
      <w:r w:rsidRPr="00A14AAA">
        <w:rPr>
          <w:rFonts w:eastAsia="楷体_GB2312"/>
          <w:szCs w:val="24"/>
          <w:lang w:eastAsia="zh-CN"/>
        </w:rPr>
        <w:t>在</w:t>
      </w:r>
      <w:r w:rsidRPr="00A14AAA">
        <w:rPr>
          <w:rFonts w:eastAsia="楷体_GB2312"/>
          <w:szCs w:val="24"/>
          <w:lang w:eastAsia="zh-CN"/>
        </w:rPr>
        <w:t>“</w:t>
      </w:r>
      <w:r w:rsidRPr="00A14AAA">
        <w:rPr>
          <w:rFonts w:eastAsia="楷体_GB2312"/>
          <w:szCs w:val="24"/>
          <w:lang w:eastAsia="zh-CN"/>
        </w:rPr>
        <w:t>交易文件</w:t>
      </w:r>
      <w:r w:rsidRPr="00A14AAA">
        <w:rPr>
          <w:rFonts w:eastAsia="楷体_GB2312"/>
          <w:szCs w:val="24"/>
          <w:lang w:eastAsia="zh-CN"/>
        </w:rPr>
        <w:t>”</w:t>
      </w:r>
      <w:r w:rsidRPr="00A14AAA">
        <w:rPr>
          <w:rFonts w:eastAsia="楷体_GB2312"/>
          <w:szCs w:val="24"/>
          <w:lang w:eastAsia="zh-CN"/>
        </w:rPr>
        <w:t>中对法律条款的援引，应包括对这些法律条款的立法修订、重新立法或针对这些法律条款制订的法规或规章。</w:t>
      </w:r>
    </w:p>
    <w:p w14:paraId="3A3FD76D" w14:textId="77777777" w:rsidR="000821AC" w:rsidRDefault="00341273" w:rsidP="00DA7C41">
      <w:pPr>
        <w:pStyle w:val="FWParties"/>
        <w:numPr>
          <w:ilvl w:val="0"/>
          <w:numId w:val="1"/>
        </w:numPr>
        <w:tabs>
          <w:tab w:val="clear" w:pos="720"/>
          <w:tab w:val="left" w:pos="426"/>
        </w:tabs>
        <w:spacing w:afterLines="50" w:after="156" w:line="360" w:lineRule="auto"/>
        <w:ind w:left="426" w:hangingChars="177" w:hanging="426"/>
        <w:outlineLvl w:val="0"/>
        <w:rPr>
          <w:rFonts w:eastAsia="楷体_GB2312"/>
          <w:b/>
          <w:lang w:eastAsia="zh-CN"/>
        </w:rPr>
      </w:pPr>
      <w:bookmarkStart w:id="250" w:name="_DV_M812"/>
      <w:bookmarkStart w:id="251" w:name="_Toc524495441"/>
      <w:bookmarkStart w:id="252" w:name="_Toc80116304"/>
      <w:bookmarkStart w:id="253" w:name="_Toc417048745"/>
      <w:bookmarkEnd w:id="250"/>
      <w:r w:rsidRPr="00A14AAA">
        <w:rPr>
          <w:rFonts w:eastAsia="楷体_GB2312"/>
          <w:b/>
          <w:lang w:eastAsia="zh-CN"/>
        </w:rPr>
        <w:t>修改</w:t>
      </w:r>
      <w:bookmarkEnd w:id="251"/>
      <w:bookmarkEnd w:id="252"/>
      <w:bookmarkEnd w:id="253"/>
    </w:p>
    <w:p w14:paraId="3E3841BF" w14:textId="77777777" w:rsidR="000821AC" w:rsidRDefault="00341273" w:rsidP="005E6310">
      <w:pPr>
        <w:pStyle w:val="FWBCont2"/>
        <w:widowControl w:val="0"/>
        <w:spacing w:afterLines="50" w:after="156" w:line="360" w:lineRule="auto"/>
        <w:rPr>
          <w:rFonts w:eastAsia="楷体_GB2312"/>
          <w:szCs w:val="24"/>
          <w:lang w:eastAsia="zh-CN"/>
        </w:rPr>
      </w:pPr>
      <w:bookmarkStart w:id="254" w:name="_DV_M813"/>
      <w:bookmarkEnd w:id="254"/>
      <w:r w:rsidRPr="00A14AAA">
        <w:rPr>
          <w:rFonts w:eastAsia="楷体_GB2312"/>
          <w:szCs w:val="24"/>
          <w:lang w:eastAsia="zh-CN"/>
        </w:rPr>
        <w:t>在</w:t>
      </w:r>
      <w:r w:rsidRPr="00A14AAA">
        <w:rPr>
          <w:rFonts w:eastAsia="楷体_GB2312"/>
          <w:szCs w:val="24"/>
          <w:lang w:eastAsia="zh-CN"/>
        </w:rPr>
        <w:t>“</w:t>
      </w:r>
      <w:r w:rsidRPr="00A14AAA">
        <w:rPr>
          <w:rFonts w:eastAsia="楷体_GB2312"/>
          <w:szCs w:val="24"/>
          <w:lang w:eastAsia="zh-CN"/>
        </w:rPr>
        <w:t>交易文件</w:t>
      </w:r>
      <w:r w:rsidRPr="00A14AAA">
        <w:rPr>
          <w:rFonts w:eastAsia="楷体_GB2312"/>
          <w:szCs w:val="24"/>
          <w:lang w:eastAsia="zh-CN"/>
        </w:rPr>
        <w:t>”</w:t>
      </w:r>
      <w:r w:rsidRPr="00A14AAA">
        <w:rPr>
          <w:rFonts w:eastAsia="楷体_GB2312"/>
          <w:szCs w:val="24"/>
          <w:lang w:eastAsia="zh-CN"/>
        </w:rPr>
        <w:t>中对其他</w:t>
      </w:r>
      <w:r w:rsidRPr="00A14AAA">
        <w:rPr>
          <w:rFonts w:eastAsia="楷体_GB2312"/>
          <w:szCs w:val="24"/>
          <w:lang w:eastAsia="zh-CN"/>
        </w:rPr>
        <w:t>“</w:t>
      </w:r>
      <w:r w:rsidRPr="00A14AAA">
        <w:rPr>
          <w:rFonts w:eastAsia="楷体_GB2312"/>
          <w:szCs w:val="24"/>
          <w:lang w:eastAsia="zh-CN"/>
        </w:rPr>
        <w:t>交易文件</w:t>
      </w:r>
      <w:r w:rsidRPr="00A14AAA">
        <w:rPr>
          <w:rFonts w:eastAsia="楷体_GB2312"/>
          <w:szCs w:val="24"/>
          <w:lang w:eastAsia="zh-CN"/>
        </w:rPr>
        <w:t>”</w:t>
      </w:r>
      <w:r w:rsidRPr="00A14AAA">
        <w:rPr>
          <w:rFonts w:eastAsia="楷体_GB2312"/>
          <w:szCs w:val="24"/>
          <w:lang w:eastAsia="zh-CN"/>
        </w:rPr>
        <w:t>以及协议、契约或文件的援引（包括本</w:t>
      </w:r>
      <w:r w:rsidRPr="00A14AAA">
        <w:rPr>
          <w:rFonts w:eastAsia="楷体_GB2312"/>
          <w:szCs w:val="24"/>
          <w:lang w:eastAsia="zh-CN"/>
        </w:rPr>
        <w:t>“</w:t>
      </w:r>
      <w:r w:rsidRPr="00A14AAA">
        <w:rPr>
          <w:rFonts w:eastAsia="楷体_GB2312"/>
          <w:szCs w:val="24"/>
          <w:lang w:eastAsia="zh-CN"/>
        </w:rPr>
        <w:t>《主定义表》</w:t>
      </w:r>
      <w:r w:rsidRPr="00A14AAA">
        <w:rPr>
          <w:rFonts w:eastAsia="楷体_GB2312"/>
          <w:szCs w:val="24"/>
          <w:lang w:eastAsia="zh-CN"/>
        </w:rPr>
        <w:t>”</w:t>
      </w:r>
      <w:r w:rsidRPr="00A14AAA">
        <w:rPr>
          <w:rFonts w:eastAsia="楷体_GB2312"/>
          <w:szCs w:val="24"/>
          <w:lang w:eastAsia="zh-CN"/>
        </w:rPr>
        <w:t>和</w:t>
      </w:r>
      <w:r w:rsidRPr="00A14AAA">
        <w:rPr>
          <w:rFonts w:eastAsia="楷体_GB2312"/>
          <w:szCs w:val="24"/>
          <w:lang w:eastAsia="zh-CN"/>
        </w:rPr>
        <w:t>“</w:t>
      </w:r>
      <w:r w:rsidRPr="00A14AAA">
        <w:rPr>
          <w:rFonts w:eastAsia="楷体_GB2312"/>
          <w:szCs w:val="24"/>
          <w:lang w:eastAsia="zh-CN"/>
        </w:rPr>
        <w:t>交易文件</w:t>
      </w:r>
      <w:r w:rsidRPr="00A14AAA">
        <w:rPr>
          <w:rFonts w:eastAsia="楷体_GB2312"/>
          <w:szCs w:val="24"/>
          <w:lang w:eastAsia="zh-CN"/>
        </w:rPr>
        <w:t>”</w:t>
      </w:r>
      <w:r w:rsidRPr="00A14AAA">
        <w:rPr>
          <w:rFonts w:eastAsia="楷体_GB2312"/>
          <w:szCs w:val="24"/>
          <w:lang w:eastAsia="zh-CN"/>
        </w:rPr>
        <w:t>的附件），应包括对该</w:t>
      </w:r>
      <w:r w:rsidRPr="00A14AAA">
        <w:rPr>
          <w:rFonts w:eastAsia="楷体_GB2312"/>
          <w:szCs w:val="24"/>
          <w:lang w:eastAsia="zh-CN"/>
        </w:rPr>
        <w:t>“</w:t>
      </w:r>
      <w:r w:rsidRPr="00A14AAA">
        <w:rPr>
          <w:rFonts w:eastAsia="楷体_GB2312"/>
          <w:szCs w:val="24"/>
          <w:lang w:eastAsia="zh-CN"/>
        </w:rPr>
        <w:t>交易文件</w:t>
      </w:r>
      <w:r w:rsidRPr="00A14AAA">
        <w:rPr>
          <w:rFonts w:eastAsia="楷体_GB2312"/>
          <w:szCs w:val="24"/>
          <w:lang w:eastAsia="zh-CN"/>
        </w:rPr>
        <w:t>”</w:t>
      </w:r>
      <w:r w:rsidRPr="00A14AAA">
        <w:rPr>
          <w:rFonts w:eastAsia="楷体_GB2312"/>
          <w:szCs w:val="24"/>
          <w:lang w:eastAsia="zh-CN"/>
        </w:rPr>
        <w:t>、协议、契约或文件（部</w:t>
      </w:r>
      <w:r w:rsidRPr="00A14AAA">
        <w:rPr>
          <w:rFonts w:eastAsia="楷体_GB2312"/>
          <w:szCs w:val="24"/>
          <w:lang w:eastAsia="zh-CN"/>
        </w:rPr>
        <w:lastRenderedPageBreak/>
        <w:t>分或全部）的修订、补充、确认、取代或更新以及据此签署的协议、契约或文件。</w:t>
      </w:r>
      <w:bookmarkStart w:id="255" w:name="_DV_M814"/>
      <w:bookmarkStart w:id="256" w:name="_Toc524495442"/>
      <w:bookmarkStart w:id="257" w:name="_Toc80116305"/>
      <w:bookmarkEnd w:id="255"/>
    </w:p>
    <w:p w14:paraId="0F3F0B5D" w14:textId="77777777" w:rsidR="000821AC" w:rsidRDefault="00341273" w:rsidP="00DA7C41">
      <w:pPr>
        <w:pStyle w:val="FWParties"/>
        <w:numPr>
          <w:ilvl w:val="0"/>
          <w:numId w:val="1"/>
        </w:numPr>
        <w:tabs>
          <w:tab w:val="clear" w:pos="720"/>
          <w:tab w:val="left" w:pos="426"/>
        </w:tabs>
        <w:spacing w:afterLines="50" w:after="156" w:line="360" w:lineRule="auto"/>
        <w:ind w:left="426" w:hangingChars="177" w:hanging="426"/>
        <w:outlineLvl w:val="0"/>
        <w:rPr>
          <w:rFonts w:eastAsia="楷体_GB2312"/>
          <w:b/>
          <w:lang w:eastAsia="zh-CN"/>
        </w:rPr>
      </w:pPr>
      <w:bookmarkStart w:id="258" w:name="_Toc417048746"/>
      <w:r w:rsidRPr="00A14AAA">
        <w:rPr>
          <w:rFonts w:eastAsia="楷体_GB2312"/>
          <w:b/>
          <w:lang w:eastAsia="zh-CN"/>
        </w:rPr>
        <w:t>条款</w:t>
      </w:r>
      <w:bookmarkEnd w:id="256"/>
      <w:bookmarkEnd w:id="257"/>
      <w:bookmarkEnd w:id="258"/>
    </w:p>
    <w:p w14:paraId="00A3B380" w14:textId="77777777" w:rsidR="000821AC" w:rsidRDefault="00341273" w:rsidP="005E6310">
      <w:pPr>
        <w:pStyle w:val="FWBCont2"/>
        <w:widowControl w:val="0"/>
        <w:spacing w:afterLines="50" w:after="156" w:line="360" w:lineRule="auto"/>
        <w:rPr>
          <w:rFonts w:eastAsia="楷体_GB2312"/>
          <w:szCs w:val="24"/>
          <w:lang w:eastAsia="zh-CN"/>
        </w:rPr>
      </w:pPr>
      <w:bookmarkStart w:id="259" w:name="_DV_M815"/>
      <w:bookmarkEnd w:id="259"/>
      <w:r w:rsidRPr="00A14AAA">
        <w:rPr>
          <w:rFonts w:eastAsia="楷体_GB2312"/>
          <w:szCs w:val="24"/>
          <w:lang w:eastAsia="zh-CN"/>
        </w:rPr>
        <w:t>除非上下文另有</w:t>
      </w:r>
      <w:r w:rsidR="00F10401" w:rsidRPr="00A14AAA">
        <w:rPr>
          <w:rFonts w:eastAsia="楷体_GB2312"/>
          <w:szCs w:val="24"/>
          <w:lang w:eastAsia="zh-CN"/>
        </w:rPr>
        <w:t>约定</w:t>
      </w:r>
      <w:r w:rsidRPr="00A14AAA">
        <w:rPr>
          <w:rFonts w:eastAsia="楷体_GB2312"/>
          <w:szCs w:val="24"/>
          <w:lang w:eastAsia="zh-CN"/>
        </w:rPr>
        <w:t>，</w:t>
      </w:r>
      <w:r w:rsidRPr="00A14AAA">
        <w:rPr>
          <w:rFonts w:eastAsia="楷体_GB2312"/>
          <w:szCs w:val="24"/>
          <w:lang w:eastAsia="zh-CN"/>
        </w:rPr>
        <w:t>“</w:t>
      </w:r>
      <w:r w:rsidRPr="00A14AAA">
        <w:rPr>
          <w:rFonts w:eastAsia="楷体_GB2312"/>
          <w:szCs w:val="24"/>
          <w:lang w:eastAsia="zh-CN"/>
        </w:rPr>
        <w:t>交易文件</w:t>
      </w:r>
      <w:r w:rsidRPr="00A14AAA">
        <w:rPr>
          <w:rFonts w:eastAsia="楷体_GB2312"/>
          <w:szCs w:val="24"/>
          <w:lang w:eastAsia="zh-CN"/>
        </w:rPr>
        <w:t>”</w:t>
      </w:r>
      <w:r w:rsidRPr="00A14AAA">
        <w:rPr>
          <w:rFonts w:eastAsia="楷体_GB2312"/>
          <w:szCs w:val="24"/>
          <w:lang w:eastAsia="zh-CN"/>
        </w:rPr>
        <w:t>中提及的条款和附件均指该文件的相应条款、附表和附件，提及的段落应指该段落所体现的条款。</w:t>
      </w:r>
    </w:p>
    <w:p w14:paraId="2329D845" w14:textId="77777777" w:rsidR="000821AC" w:rsidRDefault="00341273" w:rsidP="00DA7C41">
      <w:pPr>
        <w:pStyle w:val="FWParties"/>
        <w:numPr>
          <w:ilvl w:val="0"/>
          <w:numId w:val="1"/>
        </w:numPr>
        <w:tabs>
          <w:tab w:val="clear" w:pos="720"/>
          <w:tab w:val="left" w:pos="426"/>
        </w:tabs>
        <w:spacing w:afterLines="50" w:after="156" w:line="360" w:lineRule="auto"/>
        <w:ind w:left="426" w:hangingChars="177" w:hanging="426"/>
        <w:outlineLvl w:val="0"/>
        <w:rPr>
          <w:rFonts w:eastAsia="楷体_GB2312"/>
          <w:b/>
          <w:lang w:eastAsia="zh-CN"/>
        </w:rPr>
      </w:pPr>
      <w:bookmarkStart w:id="260" w:name="_DV_M816"/>
      <w:bookmarkStart w:id="261" w:name="_Toc524495443"/>
      <w:bookmarkStart w:id="262" w:name="_Toc80116306"/>
      <w:bookmarkStart w:id="263" w:name="_Toc417048747"/>
      <w:bookmarkEnd w:id="260"/>
      <w:r w:rsidRPr="00A14AAA">
        <w:rPr>
          <w:rFonts w:eastAsia="楷体_GB2312"/>
          <w:b/>
          <w:lang w:eastAsia="zh-CN"/>
        </w:rPr>
        <w:t>附件</w:t>
      </w:r>
      <w:bookmarkEnd w:id="261"/>
      <w:bookmarkEnd w:id="262"/>
      <w:bookmarkEnd w:id="263"/>
    </w:p>
    <w:p w14:paraId="175A8D56" w14:textId="77777777" w:rsidR="000821AC" w:rsidRDefault="00341273" w:rsidP="005E6310">
      <w:pPr>
        <w:pStyle w:val="FWBCont2"/>
        <w:widowControl w:val="0"/>
        <w:spacing w:afterLines="50" w:after="156" w:line="360" w:lineRule="auto"/>
        <w:rPr>
          <w:rFonts w:eastAsia="楷体_GB2312"/>
          <w:szCs w:val="24"/>
          <w:lang w:eastAsia="zh-CN"/>
        </w:rPr>
      </w:pPr>
      <w:bookmarkStart w:id="264" w:name="_DV_M817"/>
      <w:bookmarkEnd w:id="264"/>
      <w:r w:rsidRPr="00A14AAA">
        <w:rPr>
          <w:rFonts w:eastAsia="楷体_GB2312"/>
          <w:szCs w:val="24"/>
          <w:lang w:eastAsia="zh-CN"/>
        </w:rPr>
        <w:t>“</w:t>
      </w:r>
      <w:r w:rsidRPr="00A14AAA">
        <w:rPr>
          <w:rFonts w:eastAsia="楷体_GB2312"/>
          <w:szCs w:val="24"/>
          <w:lang w:eastAsia="zh-CN"/>
        </w:rPr>
        <w:t>交易文件</w:t>
      </w:r>
      <w:r w:rsidRPr="00A14AAA">
        <w:rPr>
          <w:rFonts w:eastAsia="楷体_GB2312"/>
          <w:szCs w:val="24"/>
          <w:lang w:eastAsia="zh-CN"/>
        </w:rPr>
        <w:t>”</w:t>
      </w:r>
      <w:r w:rsidRPr="00A14AAA">
        <w:rPr>
          <w:rFonts w:eastAsia="楷体_GB2312"/>
          <w:szCs w:val="24"/>
          <w:lang w:eastAsia="zh-CN"/>
        </w:rPr>
        <w:t>的附件、附录和附表构成该</w:t>
      </w:r>
      <w:r w:rsidRPr="00A14AAA">
        <w:rPr>
          <w:rFonts w:eastAsia="楷体_GB2312"/>
          <w:szCs w:val="24"/>
          <w:lang w:eastAsia="zh-CN"/>
        </w:rPr>
        <w:t>“</w:t>
      </w:r>
      <w:r w:rsidRPr="00A14AAA">
        <w:rPr>
          <w:rFonts w:eastAsia="楷体_GB2312"/>
          <w:szCs w:val="24"/>
          <w:lang w:eastAsia="zh-CN"/>
        </w:rPr>
        <w:t>交易文件</w:t>
      </w:r>
      <w:r w:rsidRPr="00A14AAA">
        <w:rPr>
          <w:rFonts w:eastAsia="楷体_GB2312"/>
          <w:szCs w:val="24"/>
          <w:lang w:eastAsia="zh-CN"/>
        </w:rPr>
        <w:t>”</w:t>
      </w:r>
      <w:r w:rsidRPr="00A14AAA">
        <w:rPr>
          <w:rFonts w:eastAsia="楷体_GB2312"/>
          <w:szCs w:val="24"/>
          <w:lang w:eastAsia="zh-CN"/>
        </w:rPr>
        <w:t>的一部分，并应与该</w:t>
      </w:r>
      <w:r w:rsidRPr="00A14AAA">
        <w:rPr>
          <w:rFonts w:eastAsia="楷体_GB2312"/>
          <w:szCs w:val="24"/>
          <w:lang w:eastAsia="zh-CN"/>
        </w:rPr>
        <w:t>“</w:t>
      </w:r>
      <w:r w:rsidRPr="00A14AAA">
        <w:rPr>
          <w:rFonts w:eastAsia="楷体_GB2312"/>
          <w:szCs w:val="24"/>
          <w:lang w:eastAsia="zh-CN"/>
        </w:rPr>
        <w:t>交易文件</w:t>
      </w:r>
      <w:r w:rsidRPr="00A14AAA">
        <w:rPr>
          <w:rFonts w:eastAsia="楷体_GB2312"/>
          <w:szCs w:val="24"/>
          <w:lang w:eastAsia="zh-CN"/>
        </w:rPr>
        <w:t>”</w:t>
      </w:r>
      <w:r w:rsidRPr="00A14AAA">
        <w:rPr>
          <w:rFonts w:eastAsia="楷体_GB2312"/>
          <w:szCs w:val="24"/>
          <w:lang w:eastAsia="zh-CN"/>
        </w:rPr>
        <w:t>正文具有相同的效力。对</w:t>
      </w:r>
      <w:r w:rsidRPr="00A14AAA">
        <w:rPr>
          <w:rFonts w:eastAsia="楷体_GB2312"/>
          <w:szCs w:val="24"/>
          <w:lang w:eastAsia="zh-CN"/>
        </w:rPr>
        <w:t>“</w:t>
      </w:r>
      <w:r w:rsidRPr="00A14AAA">
        <w:rPr>
          <w:rFonts w:eastAsia="楷体_GB2312"/>
          <w:szCs w:val="24"/>
          <w:lang w:eastAsia="zh-CN"/>
        </w:rPr>
        <w:t>交易文件</w:t>
      </w:r>
      <w:r w:rsidRPr="00A14AAA">
        <w:rPr>
          <w:rFonts w:eastAsia="楷体_GB2312"/>
          <w:szCs w:val="24"/>
          <w:lang w:eastAsia="zh-CN"/>
        </w:rPr>
        <w:t>”</w:t>
      </w:r>
      <w:r w:rsidRPr="00A14AAA">
        <w:rPr>
          <w:rFonts w:eastAsia="楷体_GB2312"/>
          <w:szCs w:val="24"/>
          <w:lang w:eastAsia="zh-CN"/>
        </w:rPr>
        <w:t>的援引应包括其附件、附录和附表。</w:t>
      </w:r>
    </w:p>
    <w:p w14:paraId="07ECD90D" w14:textId="77777777" w:rsidR="000821AC" w:rsidRDefault="00341273" w:rsidP="00DA7C41">
      <w:pPr>
        <w:pStyle w:val="FWParties"/>
        <w:numPr>
          <w:ilvl w:val="0"/>
          <w:numId w:val="1"/>
        </w:numPr>
        <w:tabs>
          <w:tab w:val="clear" w:pos="720"/>
          <w:tab w:val="left" w:pos="426"/>
        </w:tabs>
        <w:spacing w:afterLines="50" w:after="156" w:line="360" w:lineRule="auto"/>
        <w:ind w:left="426" w:hangingChars="177" w:hanging="426"/>
        <w:outlineLvl w:val="0"/>
        <w:rPr>
          <w:rFonts w:eastAsia="楷体_GB2312"/>
          <w:b/>
          <w:lang w:eastAsia="zh-CN"/>
        </w:rPr>
      </w:pPr>
      <w:bookmarkStart w:id="265" w:name="_DV_M818"/>
      <w:bookmarkStart w:id="266" w:name="_Toc524495444"/>
      <w:bookmarkStart w:id="267" w:name="_Toc80116307"/>
      <w:bookmarkStart w:id="268" w:name="_Toc417048748"/>
      <w:bookmarkEnd w:id="265"/>
      <w:r w:rsidRPr="00A14AAA">
        <w:rPr>
          <w:rFonts w:eastAsia="楷体_GB2312"/>
          <w:b/>
          <w:lang w:eastAsia="zh-CN"/>
        </w:rPr>
        <w:t>标题</w:t>
      </w:r>
      <w:bookmarkEnd w:id="266"/>
      <w:bookmarkEnd w:id="267"/>
      <w:bookmarkEnd w:id="268"/>
    </w:p>
    <w:p w14:paraId="244F776B" w14:textId="77777777" w:rsidR="000821AC" w:rsidRDefault="00341273" w:rsidP="005E6310">
      <w:pPr>
        <w:pStyle w:val="FWBCont2"/>
        <w:widowControl w:val="0"/>
        <w:spacing w:afterLines="50" w:after="156" w:line="360" w:lineRule="auto"/>
        <w:rPr>
          <w:rFonts w:eastAsia="楷体_GB2312"/>
          <w:szCs w:val="24"/>
          <w:lang w:eastAsia="zh-CN"/>
        </w:rPr>
      </w:pPr>
      <w:bookmarkStart w:id="269" w:name="_DV_M819"/>
      <w:bookmarkEnd w:id="269"/>
      <w:r w:rsidRPr="00A14AAA">
        <w:rPr>
          <w:rFonts w:eastAsia="楷体_GB2312"/>
          <w:szCs w:val="24"/>
          <w:lang w:eastAsia="zh-CN"/>
        </w:rPr>
        <w:t>“</w:t>
      </w:r>
      <w:r w:rsidRPr="00A14AAA">
        <w:rPr>
          <w:rFonts w:eastAsia="楷体_GB2312"/>
          <w:szCs w:val="24"/>
          <w:lang w:eastAsia="zh-CN"/>
        </w:rPr>
        <w:t>交易文件</w:t>
      </w:r>
      <w:r w:rsidRPr="00A14AAA">
        <w:rPr>
          <w:rFonts w:eastAsia="楷体_GB2312"/>
          <w:szCs w:val="24"/>
          <w:lang w:eastAsia="zh-CN"/>
        </w:rPr>
        <w:t>”</w:t>
      </w:r>
      <w:r w:rsidRPr="00A14AAA">
        <w:rPr>
          <w:rFonts w:eastAsia="楷体_GB2312"/>
          <w:szCs w:val="24"/>
          <w:lang w:eastAsia="zh-CN"/>
        </w:rPr>
        <w:t>中的标题仅为援引方便而设。</w:t>
      </w:r>
    </w:p>
    <w:p w14:paraId="17A4FBBC" w14:textId="77777777" w:rsidR="000821AC" w:rsidRDefault="00341273" w:rsidP="00DA7C41">
      <w:pPr>
        <w:pStyle w:val="FWParties"/>
        <w:numPr>
          <w:ilvl w:val="0"/>
          <w:numId w:val="1"/>
        </w:numPr>
        <w:tabs>
          <w:tab w:val="clear" w:pos="720"/>
          <w:tab w:val="left" w:pos="426"/>
        </w:tabs>
        <w:spacing w:afterLines="50" w:after="156" w:line="360" w:lineRule="auto"/>
        <w:ind w:left="426" w:hangingChars="177" w:hanging="426"/>
        <w:outlineLvl w:val="0"/>
        <w:rPr>
          <w:rFonts w:eastAsia="楷体_GB2312"/>
          <w:b/>
          <w:lang w:eastAsia="zh-CN"/>
        </w:rPr>
      </w:pPr>
      <w:bookmarkStart w:id="270" w:name="_DV_M820"/>
      <w:bookmarkStart w:id="271" w:name="_Toc80116308"/>
      <w:bookmarkStart w:id="272" w:name="_Toc417048749"/>
      <w:bookmarkStart w:id="273" w:name="_Toc524495445"/>
      <w:bookmarkEnd w:id="270"/>
      <w:r w:rsidRPr="00A14AAA">
        <w:rPr>
          <w:rFonts w:eastAsia="楷体_GB2312"/>
          <w:b/>
          <w:lang w:eastAsia="zh-CN"/>
        </w:rPr>
        <w:t>同意与弃权</w:t>
      </w:r>
      <w:bookmarkEnd w:id="271"/>
      <w:bookmarkEnd w:id="272"/>
    </w:p>
    <w:p w14:paraId="2F5A0B71" w14:textId="77777777" w:rsidR="000821AC" w:rsidRDefault="00341273" w:rsidP="005E6310">
      <w:pPr>
        <w:pStyle w:val="FWBCont2"/>
        <w:widowControl w:val="0"/>
        <w:spacing w:afterLines="50" w:after="156" w:line="360" w:lineRule="auto"/>
        <w:rPr>
          <w:rFonts w:eastAsia="楷体_GB2312"/>
          <w:szCs w:val="24"/>
          <w:lang w:eastAsia="zh-CN"/>
        </w:rPr>
      </w:pPr>
      <w:bookmarkStart w:id="274" w:name="_DV_M821"/>
      <w:bookmarkEnd w:id="274"/>
      <w:r w:rsidRPr="00A14AAA">
        <w:rPr>
          <w:rFonts w:eastAsia="楷体_GB2312"/>
          <w:szCs w:val="24"/>
          <w:lang w:eastAsia="zh-CN"/>
        </w:rPr>
        <w:t>(1)“</w:t>
      </w:r>
      <w:r w:rsidRPr="00A14AAA">
        <w:rPr>
          <w:rFonts w:eastAsia="楷体_GB2312"/>
          <w:szCs w:val="24"/>
          <w:lang w:eastAsia="zh-CN"/>
        </w:rPr>
        <w:t>交易文件</w:t>
      </w:r>
      <w:r w:rsidRPr="00A14AAA">
        <w:rPr>
          <w:rFonts w:eastAsia="楷体_GB2312"/>
          <w:szCs w:val="24"/>
          <w:lang w:eastAsia="zh-CN"/>
        </w:rPr>
        <w:t>”</w:t>
      </w:r>
      <w:r w:rsidRPr="00A14AAA">
        <w:rPr>
          <w:rFonts w:eastAsia="楷体_GB2312"/>
          <w:szCs w:val="24"/>
          <w:lang w:eastAsia="zh-CN"/>
        </w:rPr>
        <w:t>提及的一方的同意，应指该方的书面同意，</w:t>
      </w:r>
      <w:r w:rsidRPr="00A14AAA">
        <w:rPr>
          <w:rFonts w:eastAsia="楷体_GB2312"/>
          <w:szCs w:val="24"/>
          <w:lang w:eastAsia="zh-CN"/>
        </w:rPr>
        <w:t>(2)“</w:t>
      </w:r>
      <w:r w:rsidRPr="00A14AAA">
        <w:rPr>
          <w:rFonts w:eastAsia="楷体_GB2312"/>
          <w:szCs w:val="24"/>
          <w:lang w:eastAsia="zh-CN"/>
        </w:rPr>
        <w:t>交易文件</w:t>
      </w:r>
      <w:r w:rsidRPr="00A14AAA">
        <w:rPr>
          <w:rFonts w:eastAsia="楷体_GB2312"/>
          <w:szCs w:val="24"/>
          <w:lang w:eastAsia="zh-CN"/>
        </w:rPr>
        <w:t>”</w:t>
      </w:r>
      <w:r w:rsidRPr="00A14AAA">
        <w:rPr>
          <w:rFonts w:eastAsia="楷体_GB2312"/>
          <w:szCs w:val="24"/>
          <w:lang w:eastAsia="zh-CN"/>
        </w:rPr>
        <w:t>提及的一方的弃权，应指该方对某行为或事件的书面弃权。</w:t>
      </w:r>
    </w:p>
    <w:p w14:paraId="2C75A95C" w14:textId="77777777" w:rsidR="000821AC" w:rsidRDefault="00341273" w:rsidP="00DA7C41">
      <w:pPr>
        <w:pStyle w:val="FWParties"/>
        <w:numPr>
          <w:ilvl w:val="0"/>
          <w:numId w:val="1"/>
        </w:numPr>
        <w:tabs>
          <w:tab w:val="clear" w:pos="720"/>
          <w:tab w:val="left" w:pos="426"/>
        </w:tabs>
        <w:spacing w:afterLines="50" w:after="156" w:line="360" w:lineRule="auto"/>
        <w:ind w:left="426" w:hangingChars="177" w:hanging="426"/>
        <w:outlineLvl w:val="0"/>
        <w:rPr>
          <w:rFonts w:eastAsia="楷体_GB2312"/>
          <w:b/>
          <w:lang w:eastAsia="zh-CN"/>
        </w:rPr>
      </w:pPr>
      <w:bookmarkStart w:id="275" w:name="_DV_M822"/>
      <w:bookmarkStart w:id="276" w:name="_DV_M823"/>
      <w:bookmarkStart w:id="277" w:name="_DV_M824"/>
      <w:bookmarkStart w:id="278" w:name="_DV_M825"/>
      <w:bookmarkStart w:id="279" w:name="_DV_M826"/>
      <w:bookmarkStart w:id="280" w:name="_Toc524495447"/>
      <w:bookmarkStart w:id="281" w:name="_Toc80116311"/>
      <w:bookmarkStart w:id="282" w:name="_Toc417048750"/>
      <w:bookmarkEnd w:id="273"/>
      <w:bookmarkEnd w:id="275"/>
      <w:bookmarkEnd w:id="276"/>
      <w:bookmarkEnd w:id="277"/>
      <w:bookmarkEnd w:id="278"/>
      <w:bookmarkEnd w:id="279"/>
      <w:r w:rsidRPr="00A14AAA">
        <w:rPr>
          <w:rFonts w:eastAsia="楷体_GB2312"/>
          <w:b/>
          <w:lang w:eastAsia="zh-CN"/>
        </w:rPr>
        <w:t>继任机构</w:t>
      </w:r>
      <w:bookmarkEnd w:id="280"/>
      <w:bookmarkEnd w:id="281"/>
      <w:bookmarkEnd w:id="282"/>
    </w:p>
    <w:p w14:paraId="38EEEC33" w14:textId="77777777" w:rsidR="000821AC" w:rsidRDefault="00341273" w:rsidP="005E6310">
      <w:pPr>
        <w:pStyle w:val="FWBCont2"/>
        <w:widowControl w:val="0"/>
        <w:spacing w:afterLines="50" w:after="156" w:line="360" w:lineRule="auto"/>
        <w:rPr>
          <w:rFonts w:eastAsia="楷体_GB2312"/>
          <w:szCs w:val="24"/>
          <w:lang w:eastAsia="zh-CN"/>
        </w:rPr>
      </w:pPr>
      <w:bookmarkStart w:id="283" w:name="_DV_M827"/>
      <w:bookmarkEnd w:id="283"/>
      <w:r w:rsidRPr="00A14AAA">
        <w:rPr>
          <w:rFonts w:eastAsia="楷体_GB2312"/>
          <w:szCs w:val="24"/>
          <w:lang w:eastAsia="zh-CN"/>
        </w:rPr>
        <w:t>除非上下文另有</w:t>
      </w:r>
      <w:r w:rsidR="00F10401" w:rsidRPr="00A14AAA">
        <w:rPr>
          <w:rFonts w:eastAsia="楷体_GB2312"/>
          <w:szCs w:val="24"/>
          <w:lang w:eastAsia="zh-CN"/>
        </w:rPr>
        <w:t>约定</w:t>
      </w:r>
      <w:r w:rsidRPr="00A14AAA">
        <w:rPr>
          <w:rFonts w:eastAsia="楷体_GB2312"/>
          <w:szCs w:val="24"/>
          <w:lang w:eastAsia="zh-CN"/>
        </w:rPr>
        <w:t>，在</w:t>
      </w:r>
      <w:r w:rsidRPr="00A14AAA">
        <w:rPr>
          <w:rFonts w:eastAsia="楷体_GB2312"/>
          <w:szCs w:val="24"/>
          <w:lang w:eastAsia="zh-CN"/>
        </w:rPr>
        <w:t>“</w:t>
      </w:r>
      <w:r w:rsidRPr="00A14AAA">
        <w:rPr>
          <w:rFonts w:eastAsia="楷体_GB2312"/>
          <w:szCs w:val="24"/>
          <w:lang w:eastAsia="zh-CN"/>
        </w:rPr>
        <w:t>交易文件</w:t>
      </w:r>
      <w:r w:rsidRPr="00A14AAA">
        <w:rPr>
          <w:rFonts w:eastAsia="楷体_GB2312"/>
          <w:szCs w:val="24"/>
          <w:lang w:eastAsia="zh-CN"/>
        </w:rPr>
        <w:t>”</w:t>
      </w:r>
      <w:r w:rsidRPr="00A14AAA">
        <w:rPr>
          <w:rFonts w:eastAsia="楷体_GB2312"/>
          <w:szCs w:val="24"/>
          <w:lang w:eastAsia="zh-CN"/>
        </w:rPr>
        <w:t>中提及</w:t>
      </w:r>
      <w:r w:rsidRPr="00A14AAA">
        <w:rPr>
          <w:rFonts w:eastAsia="楷体_GB2312"/>
          <w:szCs w:val="24"/>
          <w:lang w:eastAsia="zh-CN"/>
        </w:rPr>
        <w:t>“</w:t>
      </w:r>
      <w:r w:rsidRPr="00A14AAA">
        <w:rPr>
          <w:rFonts w:eastAsia="楷体_GB2312"/>
          <w:szCs w:val="24"/>
          <w:lang w:eastAsia="zh-CN"/>
        </w:rPr>
        <w:t>交易文件</w:t>
      </w:r>
      <w:r w:rsidRPr="00A14AAA">
        <w:rPr>
          <w:rFonts w:eastAsia="楷体_GB2312"/>
          <w:szCs w:val="24"/>
          <w:lang w:eastAsia="zh-CN"/>
        </w:rPr>
        <w:t>”</w:t>
      </w:r>
      <w:r w:rsidRPr="00A14AAA">
        <w:rPr>
          <w:rFonts w:eastAsia="楷体_GB2312"/>
          <w:szCs w:val="24"/>
          <w:lang w:eastAsia="zh-CN"/>
        </w:rPr>
        <w:t>的一方时，应包括其继任机构（人）和允许的受让机构（人），无论是通过担保还是通过其他方式。</w:t>
      </w:r>
    </w:p>
    <w:p w14:paraId="40E84472" w14:textId="77777777" w:rsidR="000821AC" w:rsidRDefault="00341273" w:rsidP="00DA7C41">
      <w:pPr>
        <w:pStyle w:val="FWParties"/>
        <w:numPr>
          <w:ilvl w:val="0"/>
          <w:numId w:val="1"/>
        </w:numPr>
        <w:tabs>
          <w:tab w:val="clear" w:pos="720"/>
          <w:tab w:val="left" w:pos="426"/>
        </w:tabs>
        <w:spacing w:afterLines="50" w:after="156" w:line="360" w:lineRule="auto"/>
        <w:ind w:left="426" w:hangingChars="177" w:hanging="426"/>
        <w:outlineLvl w:val="0"/>
        <w:rPr>
          <w:rFonts w:eastAsia="楷体_GB2312"/>
          <w:b/>
          <w:lang w:eastAsia="zh-CN"/>
        </w:rPr>
      </w:pPr>
      <w:bookmarkStart w:id="284" w:name="_DV_M828"/>
      <w:bookmarkStart w:id="285" w:name="_Toc524495448"/>
      <w:bookmarkStart w:id="286" w:name="_Toc80116312"/>
      <w:bookmarkStart w:id="287" w:name="_Toc417048751"/>
      <w:bookmarkEnd w:id="284"/>
      <w:r w:rsidRPr="00A14AAA">
        <w:rPr>
          <w:rFonts w:eastAsia="楷体_GB2312"/>
          <w:b/>
          <w:lang w:eastAsia="zh-CN"/>
        </w:rPr>
        <w:t>变动</w:t>
      </w:r>
      <w:bookmarkEnd w:id="285"/>
      <w:bookmarkEnd w:id="286"/>
      <w:bookmarkEnd w:id="287"/>
    </w:p>
    <w:p w14:paraId="29969864" w14:textId="77777777" w:rsidR="000821AC" w:rsidRDefault="00341273" w:rsidP="005E6310">
      <w:pPr>
        <w:pStyle w:val="FWBCont2"/>
        <w:widowControl w:val="0"/>
        <w:spacing w:afterLines="50" w:after="156" w:line="360" w:lineRule="auto"/>
        <w:rPr>
          <w:rFonts w:eastAsia="楷体_GB2312"/>
          <w:szCs w:val="24"/>
          <w:lang w:eastAsia="zh-CN"/>
        </w:rPr>
      </w:pPr>
      <w:bookmarkStart w:id="288" w:name="_DV_M829"/>
      <w:bookmarkEnd w:id="288"/>
      <w:r w:rsidRPr="00A14AAA">
        <w:rPr>
          <w:rFonts w:eastAsia="楷体_GB2312"/>
          <w:szCs w:val="24"/>
          <w:lang w:eastAsia="zh-CN"/>
        </w:rPr>
        <w:t>除非签署本</w:t>
      </w:r>
      <w:r w:rsidRPr="00A14AAA">
        <w:rPr>
          <w:rFonts w:eastAsia="楷体_GB2312"/>
          <w:szCs w:val="24"/>
          <w:lang w:eastAsia="zh-CN"/>
        </w:rPr>
        <w:t>“</w:t>
      </w:r>
      <w:r w:rsidRPr="00A14AAA">
        <w:rPr>
          <w:rFonts w:eastAsia="楷体_GB2312"/>
          <w:szCs w:val="24"/>
          <w:lang w:eastAsia="zh-CN"/>
        </w:rPr>
        <w:t>《主定义表》</w:t>
      </w:r>
      <w:r w:rsidRPr="00A14AAA">
        <w:rPr>
          <w:rFonts w:eastAsia="楷体_GB2312"/>
          <w:szCs w:val="24"/>
          <w:lang w:eastAsia="zh-CN"/>
        </w:rPr>
        <w:t>”</w:t>
      </w:r>
      <w:r w:rsidRPr="00A14AAA">
        <w:rPr>
          <w:rFonts w:eastAsia="楷体_GB2312"/>
          <w:szCs w:val="24"/>
          <w:lang w:eastAsia="zh-CN"/>
        </w:rPr>
        <w:t>的各方书面同意并且事先通知了</w:t>
      </w:r>
      <w:r w:rsidRPr="00A14AAA">
        <w:rPr>
          <w:rFonts w:eastAsia="楷体_GB2312"/>
          <w:szCs w:val="24"/>
          <w:lang w:eastAsia="zh-CN"/>
        </w:rPr>
        <w:t>“</w:t>
      </w:r>
      <w:r w:rsidRPr="00A14AAA">
        <w:rPr>
          <w:rFonts w:eastAsia="楷体_GB2312"/>
          <w:szCs w:val="24"/>
          <w:lang w:eastAsia="zh-CN"/>
        </w:rPr>
        <w:t>评级机构</w:t>
      </w:r>
      <w:r w:rsidRPr="00A14AAA">
        <w:rPr>
          <w:rFonts w:eastAsia="楷体_GB2312"/>
          <w:szCs w:val="24"/>
          <w:lang w:eastAsia="zh-CN"/>
        </w:rPr>
        <w:t>”</w:t>
      </w:r>
      <w:r w:rsidRPr="00A14AAA">
        <w:rPr>
          <w:rFonts w:eastAsia="楷体_GB2312"/>
          <w:szCs w:val="24"/>
          <w:lang w:eastAsia="zh-CN"/>
        </w:rPr>
        <w:t>，不得对本</w:t>
      </w:r>
      <w:r w:rsidRPr="00A14AAA">
        <w:rPr>
          <w:rFonts w:eastAsia="楷体_GB2312"/>
          <w:szCs w:val="24"/>
          <w:lang w:eastAsia="zh-CN"/>
        </w:rPr>
        <w:t>“</w:t>
      </w:r>
      <w:r w:rsidRPr="00A14AAA">
        <w:rPr>
          <w:rFonts w:eastAsia="楷体_GB2312"/>
          <w:szCs w:val="24"/>
          <w:lang w:eastAsia="zh-CN"/>
        </w:rPr>
        <w:t>《主定义表》</w:t>
      </w:r>
      <w:r w:rsidRPr="00A14AAA">
        <w:rPr>
          <w:rFonts w:eastAsia="楷体_GB2312"/>
          <w:szCs w:val="24"/>
          <w:lang w:eastAsia="zh-CN"/>
        </w:rPr>
        <w:t>”</w:t>
      </w:r>
      <w:r w:rsidRPr="00A14AAA">
        <w:rPr>
          <w:rFonts w:eastAsia="楷体_GB2312"/>
          <w:szCs w:val="24"/>
          <w:lang w:eastAsia="zh-CN"/>
        </w:rPr>
        <w:t>做出任何变动。</w:t>
      </w:r>
    </w:p>
    <w:p w14:paraId="1160F90A" w14:textId="77777777" w:rsidR="000821AC" w:rsidRDefault="00341273" w:rsidP="00DA7C41">
      <w:pPr>
        <w:pStyle w:val="FWParties"/>
        <w:numPr>
          <w:ilvl w:val="0"/>
          <w:numId w:val="1"/>
        </w:numPr>
        <w:tabs>
          <w:tab w:val="clear" w:pos="720"/>
          <w:tab w:val="left" w:pos="426"/>
        </w:tabs>
        <w:spacing w:afterLines="50" w:after="156" w:line="360" w:lineRule="auto"/>
        <w:ind w:left="426" w:hangingChars="177" w:hanging="426"/>
        <w:outlineLvl w:val="0"/>
        <w:rPr>
          <w:rFonts w:eastAsia="楷体_GB2312"/>
          <w:b/>
          <w:lang w:eastAsia="zh-CN"/>
        </w:rPr>
      </w:pPr>
      <w:bookmarkStart w:id="289" w:name="_DV_M830"/>
      <w:bookmarkStart w:id="290" w:name="_Toc176615628"/>
      <w:bookmarkStart w:id="291" w:name="_Toc339993191"/>
      <w:bookmarkStart w:id="292" w:name="_Toc417048752"/>
      <w:bookmarkStart w:id="293" w:name="_Toc151738959"/>
      <w:bookmarkStart w:id="294" w:name="_Toc524495449"/>
      <w:bookmarkStart w:id="295" w:name="_Toc80116313"/>
      <w:bookmarkEnd w:id="289"/>
      <w:r w:rsidRPr="00A14AAA">
        <w:rPr>
          <w:rFonts w:eastAsia="楷体_GB2312"/>
          <w:b/>
          <w:lang w:eastAsia="zh-CN"/>
        </w:rPr>
        <w:t>生效</w:t>
      </w:r>
      <w:bookmarkEnd w:id="290"/>
      <w:bookmarkEnd w:id="291"/>
      <w:bookmarkEnd w:id="292"/>
    </w:p>
    <w:bookmarkEnd w:id="293"/>
    <w:p w14:paraId="503EBDC3" w14:textId="77777777" w:rsidR="000821AC" w:rsidRDefault="00341273" w:rsidP="005E6310">
      <w:pPr>
        <w:pStyle w:val="FWBCont2"/>
        <w:widowControl w:val="0"/>
        <w:spacing w:afterLines="50" w:after="156" w:line="360" w:lineRule="auto"/>
        <w:rPr>
          <w:rFonts w:eastAsia="楷体_GB2312"/>
          <w:szCs w:val="24"/>
          <w:lang w:eastAsia="zh-CN"/>
        </w:rPr>
      </w:pPr>
      <w:r w:rsidRPr="00A14AAA">
        <w:rPr>
          <w:rFonts w:eastAsia="楷体_GB2312"/>
          <w:szCs w:val="24"/>
          <w:lang w:eastAsia="zh-CN"/>
        </w:rPr>
        <w:t>本</w:t>
      </w:r>
      <w:r w:rsidRPr="00A14AAA">
        <w:rPr>
          <w:rFonts w:eastAsia="楷体_GB2312"/>
          <w:szCs w:val="24"/>
          <w:lang w:eastAsia="zh-CN"/>
        </w:rPr>
        <w:t>“</w:t>
      </w:r>
      <w:r w:rsidRPr="00A14AAA">
        <w:rPr>
          <w:rFonts w:eastAsia="楷体_GB2312"/>
          <w:szCs w:val="24"/>
          <w:lang w:eastAsia="zh-CN"/>
        </w:rPr>
        <w:t>《主定义表》</w:t>
      </w:r>
      <w:r w:rsidRPr="00A14AAA">
        <w:rPr>
          <w:rFonts w:eastAsia="楷体_GB2312"/>
          <w:szCs w:val="24"/>
          <w:lang w:eastAsia="zh-CN"/>
        </w:rPr>
        <w:t>”</w:t>
      </w:r>
      <w:r w:rsidRPr="00A14AAA">
        <w:rPr>
          <w:rFonts w:eastAsia="楷体_GB2312"/>
          <w:szCs w:val="24"/>
          <w:lang w:eastAsia="zh-CN"/>
        </w:rPr>
        <w:t>经</w:t>
      </w:r>
      <w:r w:rsidRPr="00A14AAA">
        <w:rPr>
          <w:rFonts w:eastAsia="楷体_GB2312"/>
          <w:szCs w:val="24"/>
          <w:lang w:eastAsia="zh-CN"/>
        </w:rPr>
        <w:t>“</w:t>
      </w:r>
      <w:r w:rsidR="000A0729">
        <w:rPr>
          <w:rFonts w:eastAsia="楷体_GB2312"/>
          <w:szCs w:val="24"/>
          <w:lang w:eastAsia="zh-CN"/>
        </w:rPr>
        <w:t>苏州银行</w:t>
      </w:r>
      <w:r w:rsidRPr="00A14AAA">
        <w:rPr>
          <w:rFonts w:eastAsia="楷体_GB2312"/>
          <w:szCs w:val="24"/>
          <w:lang w:eastAsia="zh-CN"/>
        </w:rPr>
        <w:t>”</w:t>
      </w:r>
      <w:r w:rsidRPr="00A14AAA">
        <w:rPr>
          <w:rFonts w:eastAsia="楷体_GB2312"/>
          <w:szCs w:val="24"/>
          <w:lang w:eastAsia="zh-CN"/>
        </w:rPr>
        <w:t>和</w:t>
      </w:r>
      <w:r w:rsidRPr="00A14AAA">
        <w:rPr>
          <w:rFonts w:eastAsia="楷体_GB2312"/>
          <w:szCs w:val="24"/>
          <w:lang w:eastAsia="zh-CN"/>
        </w:rPr>
        <w:t>“</w:t>
      </w:r>
      <w:r w:rsidR="00EE6EA4" w:rsidRPr="00A14AAA">
        <w:rPr>
          <w:rFonts w:eastAsia="楷体_GB2312"/>
          <w:szCs w:val="24"/>
          <w:lang w:eastAsia="zh-CN"/>
        </w:rPr>
        <w:t>交银国信</w:t>
      </w:r>
      <w:r w:rsidRPr="00A14AAA">
        <w:rPr>
          <w:rFonts w:eastAsia="楷体_GB2312"/>
          <w:szCs w:val="24"/>
          <w:lang w:eastAsia="zh-CN"/>
        </w:rPr>
        <w:t>”</w:t>
      </w:r>
      <w:r w:rsidRPr="00A14AAA">
        <w:rPr>
          <w:rFonts w:eastAsia="楷体_GB2312"/>
          <w:szCs w:val="24"/>
          <w:lang w:eastAsia="zh-CN"/>
        </w:rPr>
        <w:t>的法定代表人或其授权代表签章并加盖公章之日起生效。</w:t>
      </w:r>
    </w:p>
    <w:p w14:paraId="1202C679" w14:textId="77777777" w:rsidR="000821AC" w:rsidRDefault="00341273" w:rsidP="00DA7C41">
      <w:pPr>
        <w:pStyle w:val="FWParties"/>
        <w:numPr>
          <w:ilvl w:val="0"/>
          <w:numId w:val="1"/>
        </w:numPr>
        <w:tabs>
          <w:tab w:val="clear" w:pos="720"/>
          <w:tab w:val="left" w:pos="426"/>
        </w:tabs>
        <w:spacing w:afterLines="50" w:after="156" w:line="360" w:lineRule="auto"/>
        <w:ind w:left="426" w:hangingChars="177" w:hanging="426"/>
        <w:outlineLvl w:val="0"/>
        <w:rPr>
          <w:rFonts w:eastAsia="楷体_GB2312"/>
          <w:b/>
          <w:lang w:eastAsia="zh-CN"/>
        </w:rPr>
      </w:pPr>
      <w:bookmarkStart w:id="296" w:name="_Toc176615629"/>
      <w:bookmarkStart w:id="297" w:name="_Toc339993192"/>
      <w:bookmarkStart w:id="298" w:name="_Toc417048753"/>
      <w:r w:rsidRPr="00A14AAA">
        <w:rPr>
          <w:rFonts w:eastAsia="楷体_GB2312"/>
          <w:b/>
          <w:lang w:eastAsia="zh-CN"/>
        </w:rPr>
        <w:t>文本</w:t>
      </w:r>
      <w:bookmarkEnd w:id="296"/>
      <w:bookmarkEnd w:id="297"/>
      <w:bookmarkEnd w:id="298"/>
    </w:p>
    <w:p w14:paraId="0F84C143" w14:textId="77777777" w:rsidR="00341273" w:rsidRPr="00A14AAA" w:rsidRDefault="00341273" w:rsidP="00594B6A">
      <w:pPr>
        <w:pStyle w:val="FWBCont2"/>
        <w:widowControl w:val="0"/>
        <w:spacing w:afterLines="50" w:after="156" w:line="360" w:lineRule="auto"/>
        <w:rPr>
          <w:rFonts w:eastAsia="楷体_GB2312"/>
          <w:szCs w:val="24"/>
          <w:lang w:eastAsia="zh-CN"/>
        </w:rPr>
      </w:pPr>
      <w:r w:rsidRPr="00A14AAA">
        <w:rPr>
          <w:rFonts w:eastAsia="楷体_GB2312"/>
          <w:szCs w:val="24"/>
          <w:lang w:eastAsia="zh-CN"/>
        </w:rPr>
        <w:t>本</w:t>
      </w:r>
      <w:r w:rsidRPr="00A14AAA">
        <w:rPr>
          <w:rFonts w:eastAsia="楷体_GB2312"/>
          <w:szCs w:val="24"/>
          <w:lang w:eastAsia="zh-CN"/>
        </w:rPr>
        <w:t>“</w:t>
      </w:r>
      <w:r w:rsidRPr="00A14AAA">
        <w:rPr>
          <w:rFonts w:eastAsia="楷体_GB2312"/>
          <w:szCs w:val="24"/>
          <w:lang w:eastAsia="zh-CN"/>
        </w:rPr>
        <w:t>《主定义表》</w:t>
      </w:r>
      <w:r w:rsidRPr="00A14AAA">
        <w:rPr>
          <w:rFonts w:eastAsia="楷体_GB2312"/>
          <w:szCs w:val="24"/>
          <w:lang w:eastAsia="zh-CN"/>
        </w:rPr>
        <w:t>”</w:t>
      </w:r>
      <w:r w:rsidR="00652B09" w:rsidRPr="00A14AAA">
        <w:rPr>
          <w:rFonts w:eastAsia="楷体_GB2312"/>
          <w:szCs w:val="24"/>
          <w:lang w:eastAsia="zh-CN"/>
        </w:rPr>
        <w:t>一</w:t>
      </w:r>
      <w:r w:rsidR="001270A3" w:rsidRPr="00A14AAA">
        <w:rPr>
          <w:rFonts w:eastAsia="楷体_GB2312"/>
          <w:szCs w:val="24"/>
          <w:lang w:eastAsia="zh-CN"/>
        </w:rPr>
        <w:t>式</w:t>
      </w:r>
      <w:r w:rsidR="00C21011">
        <w:rPr>
          <w:rFonts w:eastAsia="楷体_GB2312" w:hint="eastAsia"/>
          <w:szCs w:val="24"/>
          <w:lang w:eastAsia="zh-CN"/>
        </w:rPr>
        <w:t>【</w:t>
      </w:r>
      <w:r w:rsidR="00BB6C95">
        <w:rPr>
          <w:rFonts w:eastAsia="楷体_GB2312" w:hint="eastAsia"/>
          <w:lang w:eastAsia="zh-CN"/>
        </w:rPr>
        <w:t>拾</w:t>
      </w:r>
      <w:r w:rsidR="00C21011">
        <w:rPr>
          <w:rFonts w:eastAsia="楷体_GB2312" w:hint="eastAsia"/>
          <w:lang w:eastAsia="zh-CN"/>
        </w:rPr>
        <w:t>】</w:t>
      </w:r>
      <w:r w:rsidRPr="00A14AAA">
        <w:rPr>
          <w:rFonts w:eastAsia="楷体_GB2312"/>
          <w:szCs w:val="24"/>
          <w:lang w:eastAsia="zh-CN"/>
        </w:rPr>
        <w:t>份，具有同等法律效力；</w:t>
      </w:r>
      <w:r w:rsidRPr="00A14AAA">
        <w:rPr>
          <w:rFonts w:eastAsia="楷体_GB2312"/>
          <w:szCs w:val="24"/>
          <w:lang w:eastAsia="zh-CN"/>
        </w:rPr>
        <w:t>“</w:t>
      </w:r>
      <w:r w:rsidR="000A0729">
        <w:rPr>
          <w:rFonts w:eastAsia="楷体_GB2312"/>
          <w:szCs w:val="24"/>
          <w:lang w:eastAsia="zh-CN"/>
        </w:rPr>
        <w:t>苏州银行</w:t>
      </w:r>
      <w:r w:rsidRPr="00A14AAA">
        <w:rPr>
          <w:rFonts w:eastAsia="楷体_GB2312"/>
          <w:szCs w:val="24"/>
          <w:lang w:eastAsia="zh-CN"/>
        </w:rPr>
        <w:t>”</w:t>
      </w:r>
      <w:r w:rsidR="00957501" w:rsidRPr="00A14AAA">
        <w:rPr>
          <w:rFonts w:eastAsia="楷体_GB2312"/>
          <w:szCs w:val="24"/>
          <w:lang w:eastAsia="zh-CN"/>
        </w:rPr>
        <w:t>持</w:t>
      </w:r>
      <w:r w:rsidR="00C21011">
        <w:rPr>
          <w:rFonts w:eastAsia="楷体_GB2312" w:hint="eastAsia"/>
          <w:szCs w:val="24"/>
          <w:lang w:eastAsia="zh-CN"/>
        </w:rPr>
        <w:t>【</w:t>
      </w:r>
      <w:r w:rsidR="003E4F1B">
        <w:rPr>
          <w:rFonts w:eastAsia="楷体_GB2312"/>
          <w:szCs w:val="24"/>
          <w:lang w:eastAsia="zh-CN"/>
        </w:rPr>
        <w:t>贰</w:t>
      </w:r>
      <w:r w:rsidR="00C21011">
        <w:rPr>
          <w:rFonts w:eastAsia="楷体_GB2312" w:hint="eastAsia"/>
          <w:szCs w:val="24"/>
          <w:lang w:eastAsia="zh-CN"/>
        </w:rPr>
        <w:t>】</w:t>
      </w:r>
      <w:r w:rsidRPr="00A14AAA">
        <w:rPr>
          <w:rFonts w:eastAsia="楷体_GB2312"/>
          <w:szCs w:val="24"/>
          <w:lang w:eastAsia="zh-CN"/>
        </w:rPr>
        <w:t>份，</w:t>
      </w:r>
      <w:r w:rsidRPr="00A14AAA">
        <w:rPr>
          <w:rFonts w:eastAsia="楷体_GB2312"/>
          <w:szCs w:val="24"/>
          <w:lang w:eastAsia="zh-CN"/>
        </w:rPr>
        <w:t>“</w:t>
      </w:r>
      <w:r w:rsidR="00EE6EA4" w:rsidRPr="00A14AAA">
        <w:rPr>
          <w:rFonts w:eastAsia="楷体_GB2312"/>
          <w:szCs w:val="24"/>
          <w:lang w:eastAsia="zh-CN"/>
        </w:rPr>
        <w:t>交银国信</w:t>
      </w:r>
      <w:r w:rsidRPr="00A14AAA">
        <w:rPr>
          <w:rFonts w:eastAsia="楷体_GB2312"/>
          <w:szCs w:val="24"/>
          <w:lang w:eastAsia="zh-CN"/>
        </w:rPr>
        <w:t>”</w:t>
      </w:r>
      <w:r w:rsidR="00957501" w:rsidRPr="00A14AAA">
        <w:rPr>
          <w:rFonts w:eastAsia="楷体_GB2312"/>
          <w:szCs w:val="24"/>
          <w:lang w:eastAsia="zh-CN"/>
        </w:rPr>
        <w:t>持</w:t>
      </w:r>
      <w:r w:rsidR="00C21011">
        <w:rPr>
          <w:rFonts w:eastAsia="楷体_GB2312" w:hint="eastAsia"/>
          <w:szCs w:val="24"/>
          <w:lang w:eastAsia="zh-CN"/>
        </w:rPr>
        <w:t>【</w:t>
      </w:r>
      <w:r w:rsidR="003E4F1B">
        <w:rPr>
          <w:rFonts w:eastAsia="楷体_GB2312" w:hint="eastAsia"/>
          <w:szCs w:val="24"/>
          <w:lang w:eastAsia="zh-CN"/>
        </w:rPr>
        <w:t>贰</w:t>
      </w:r>
      <w:r w:rsidR="00C21011">
        <w:rPr>
          <w:rFonts w:eastAsia="楷体_GB2312" w:hint="eastAsia"/>
          <w:szCs w:val="24"/>
          <w:lang w:eastAsia="zh-CN"/>
        </w:rPr>
        <w:t>】</w:t>
      </w:r>
      <w:r w:rsidRPr="00A14AAA">
        <w:rPr>
          <w:rFonts w:eastAsia="楷体_GB2312"/>
          <w:szCs w:val="24"/>
          <w:lang w:eastAsia="zh-CN"/>
        </w:rPr>
        <w:t>份，其他用于备案使用。</w:t>
      </w:r>
    </w:p>
    <w:p w14:paraId="72F6EEBE" w14:textId="77777777" w:rsidR="00FF47BF" w:rsidRDefault="00341273" w:rsidP="00FF47BF">
      <w:pPr>
        <w:spacing w:line="360" w:lineRule="auto"/>
        <w:rPr>
          <w:rFonts w:eastAsia="楷体_GB2312"/>
          <w:kern w:val="0"/>
          <w:sz w:val="24"/>
        </w:rPr>
      </w:pPr>
      <w:bookmarkStart w:id="299" w:name="_DV_M831"/>
      <w:bookmarkStart w:id="300" w:name="_DV_M832"/>
      <w:bookmarkEnd w:id="294"/>
      <w:bookmarkEnd w:id="295"/>
      <w:bookmarkEnd w:id="299"/>
      <w:bookmarkEnd w:id="300"/>
      <w:r w:rsidRPr="00A14AAA">
        <w:rPr>
          <w:rFonts w:eastAsia="楷体_GB2312"/>
        </w:rPr>
        <w:br w:type="page"/>
      </w:r>
      <w:r w:rsidR="00FF47BF">
        <w:rPr>
          <w:rFonts w:eastAsia="楷体_GB2312" w:hint="eastAsia"/>
        </w:rPr>
        <w:lastRenderedPageBreak/>
        <w:t>（本页无正文）</w:t>
      </w:r>
    </w:p>
    <w:p w14:paraId="0631F333" w14:textId="77777777" w:rsidR="00FF47BF" w:rsidRDefault="00FF47BF" w:rsidP="00FF47BF">
      <w:pPr>
        <w:spacing w:line="360" w:lineRule="auto"/>
        <w:jc w:val="center"/>
        <w:rPr>
          <w:rFonts w:eastAsia="楷体_GB2312"/>
          <w:b/>
          <w:bCs/>
          <w:sz w:val="36"/>
          <w:szCs w:val="36"/>
        </w:rPr>
      </w:pPr>
      <w:r>
        <w:rPr>
          <w:rFonts w:eastAsia="楷体_GB2312" w:hint="eastAsia"/>
          <w:b/>
          <w:bCs/>
          <w:color w:val="000000"/>
          <w:sz w:val="36"/>
          <w:szCs w:val="36"/>
        </w:rPr>
        <w:t>交银国际信托有限公司</w:t>
      </w:r>
    </w:p>
    <w:p w14:paraId="454BAEE3" w14:textId="77777777" w:rsidR="00FF47BF" w:rsidRDefault="00FF47BF" w:rsidP="00FF47BF">
      <w:pPr>
        <w:spacing w:line="360" w:lineRule="auto"/>
        <w:jc w:val="center"/>
        <w:rPr>
          <w:rFonts w:eastAsia="楷体_GB2312"/>
          <w:b/>
          <w:bCs/>
          <w:sz w:val="24"/>
        </w:rPr>
      </w:pPr>
      <w:r>
        <w:rPr>
          <w:rFonts w:eastAsia="楷体_GB2312" w:hint="eastAsia"/>
          <w:b/>
          <w:bCs/>
        </w:rPr>
        <w:t>（作为受托人和发行人）</w:t>
      </w:r>
    </w:p>
    <w:p w14:paraId="03811F9F" w14:textId="77777777" w:rsidR="00FF47BF" w:rsidRDefault="00FF47BF" w:rsidP="00FF47BF">
      <w:pPr>
        <w:spacing w:line="360" w:lineRule="auto"/>
        <w:jc w:val="center"/>
        <w:rPr>
          <w:rFonts w:eastAsia="楷体_GB2312"/>
          <w:b/>
          <w:bCs/>
          <w:sz w:val="28"/>
          <w:szCs w:val="28"/>
        </w:rPr>
      </w:pPr>
      <w:r>
        <w:rPr>
          <w:rFonts w:eastAsia="楷体_GB2312" w:hint="eastAsia"/>
          <w:b/>
          <w:bCs/>
          <w:sz w:val="28"/>
          <w:szCs w:val="28"/>
        </w:rPr>
        <w:t>与</w:t>
      </w:r>
    </w:p>
    <w:p w14:paraId="0BA6D27C" w14:textId="77777777" w:rsidR="00FF47BF" w:rsidRDefault="00FF47BF" w:rsidP="00FF47BF">
      <w:pPr>
        <w:spacing w:line="360" w:lineRule="auto"/>
        <w:jc w:val="center"/>
        <w:rPr>
          <w:rFonts w:eastAsia="楷体_GB2312"/>
          <w:b/>
          <w:bCs/>
          <w:sz w:val="36"/>
          <w:szCs w:val="36"/>
        </w:rPr>
      </w:pPr>
    </w:p>
    <w:p w14:paraId="19E5899C" w14:textId="77777777" w:rsidR="00FF47BF" w:rsidRDefault="00872126" w:rsidP="00FF47BF">
      <w:pPr>
        <w:spacing w:line="360" w:lineRule="auto"/>
        <w:jc w:val="center"/>
        <w:rPr>
          <w:rFonts w:eastAsia="楷体_GB2312"/>
          <w:b/>
          <w:bCs/>
          <w:sz w:val="36"/>
          <w:szCs w:val="36"/>
        </w:rPr>
      </w:pPr>
      <w:r>
        <w:rPr>
          <w:rFonts w:eastAsia="楷体_GB2312" w:hint="eastAsia"/>
          <w:b/>
          <w:bCs/>
          <w:color w:val="000000"/>
          <w:sz w:val="36"/>
          <w:szCs w:val="36"/>
        </w:rPr>
        <w:t>苏州银行股份有限公司</w:t>
      </w:r>
    </w:p>
    <w:p w14:paraId="15DCDFBF" w14:textId="77777777" w:rsidR="00FF47BF" w:rsidRPr="00FF47BF" w:rsidRDefault="00FF47BF" w:rsidP="00FF47BF">
      <w:pPr>
        <w:spacing w:line="360" w:lineRule="auto"/>
        <w:jc w:val="center"/>
        <w:rPr>
          <w:rFonts w:eastAsia="楷体_GB2312"/>
          <w:b/>
          <w:bCs/>
          <w:szCs w:val="21"/>
        </w:rPr>
      </w:pPr>
      <w:r w:rsidRPr="00FF47BF">
        <w:rPr>
          <w:rFonts w:eastAsia="楷体_GB2312" w:hint="eastAsia"/>
          <w:b/>
          <w:bCs/>
          <w:szCs w:val="21"/>
        </w:rPr>
        <w:t>（</w:t>
      </w:r>
      <w:r w:rsidRPr="00FF47BF">
        <w:rPr>
          <w:rFonts w:eastAsia="楷体_GB2312"/>
          <w:b/>
          <w:w w:val="0"/>
          <w:szCs w:val="21"/>
        </w:rPr>
        <w:t>作为委托人、发起机构和贷款服务机构</w:t>
      </w:r>
      <w:r w:rsidRPr="00FF47BF">
        <w:rPr>
          <w:rFonts w:eastAsia="楷体_GB2312" w:hint="eastAsia"/>
          <w:b/>
          <w:bCs/>
          <w:szCs w:val="21"/>
        </w:rPr>
        <w:t>）</w:t>
      </w:r>
    </w:p>
    <w:p w14:paraId="55804D18" w14:textId="77777777" w:rsidR="00FF47BF" w:rsidRDefault="00FF47BF" w:rsidP="00FF47BF">
      <w:pPr>
        <w:spacing w:line="360" w:lineRule="auto"/>
        <w:jc w:val="center"/>
        <w:rPr>
          <w:rFonts w:eastAsia="楷体_GB2312"/>
          <w:b/>
          <w:bCs/>
          <w:sz w:val="36"/>
          <w:szCs w:val="36"/>
        </w:rPr>
      </w:pPr>
    </w:p>
    <w:p w14:paraId="361A8017" w14:textId="77777777" w:rsidR="00FF47BF" w:rsidRDefault="003D3F03" w:rsidP="00FF47BF">
      <w:pPr>
        <w:spacing w:line="360" w:lineRule="auto"/>
        <w:jc w:val="center"/>
        <w:rPr>
          <w:rFonts w:eastAsia="楷体_GB2312"/>
          <w:b/>
          <w:bCs/>
          <w:sz w:val="36"/>
          <w:szCs w:val="36"/>
        </w:rPr>
      </w:pPr>
      <w:r>
        <w:rPr>
          <w:rFonts w:eastAsia="楷体_GB2312" w:hint="eastAsia"/>
          <w:b/>
          <w:bCs/>
          <w:sz w:val="36"/>
          <w:szCs w:val="36"/>
        </w:rPr>
        <w:t>苏福</w:t>
      </w:r>
      <w:r>
        <w:rPr>
          <w:rFonts w:eastAsia="楷体_GB2312" w:hint="eastAsia"/>
          <w:b/>
          <w:bCs/>
          <w:sz w:val="36"/>
          <w:szCs w:val="36"/>
        </w:rPr>
        <w:t>2016</w:t>
      </w:r>
      <w:r>
        <w:rPr>
          <w:rFonts w:eastAsia="楷体_GB2312" w:hint="eastAsia"/>
          <w:b/>
          <w:bCs/>
          <w:sz w:val="36"/>
          <w:szCs w:val="36"/>
        </w:rPr>
        <w:t>年第一期个人住房抵押贷款资产证券化信托</w:t>
      </w:r>
      <w:r w:rsidR="00FF47BF">
        <w:rPr>
          <w:rFonts w:eastAsia="楷体_GB2312" w:hint="eastAsia"/>
          <w:b/>
          <w:bCs/>
          <w:sz w:val="36"/>
          <w:szCs w:val="36"/>
        </w:rPr>
        <w:t>之</w:t>
      </w:r>
    </w:p>
    <w:p w14:paraId="31B0BB30" w14:textId="77777777" w:rsidR="00FF47BF" w:rsidRDefault="00FF47BF" w:rsidP="00FF47BF">
      <w:pPr>
        <w:spacing w:line="360" w:lineRule="auto"/>
        <w:jc w:val="center"/>
        <w:rPr>
          <w:rFonts w:eastAsia="楷体_GB2312"/>
          <w:sz w:val="36"/>
          <w:szCs w:val="36"/>
        </w:rPr>
      </w:pPr>
      <w:r>
        <w:rPr>
          <w:rFonts w:eastAsia="楷体_GB2312" w:hint="eastAsia"/>
          <w:b/>
          <w:bCs/>
          <w:sz w:val="36"/>
          <w:szCs w:val="36"/>
        </w:rPr>
        <w:t>主定义表</w:t>
      </w:r>
    </w:p>
    <w:p w14:paraId="6409E931" w14:textId="77777777" w:rsidR="00FF47BF" w:rsidRDefault="00FF47BF" w:rsidP="00FF47BF">
      <w:pPr>
        <w:spacing w:line="360" w:lineRule="auto"/>
        <w:rPr>
          <w:rFonts w:eastAsia="楷体_GB2312"/>
          <w:sz w:val="30"/>
          <w:szCs w:val="30"/>
        </w:rPr>
      </w:pPr>
    </w:p>
    <w:p w14:paraId="6B43E4F3" w14:textId="77777777" w:rsidR="00FF47BF" w:rsidRDefault="00FF47BF" w:rsidP="00FF47BF">
      <w:pPr>
        <w:spacing w:line="360" w:lineRule="auto"/>
        <w:jc w:val="center"/>
        <w:rPr>
          <w:rFonts w:eastAsia="楷体_GB2312"/>
          <w:b/>
          <w:bCs/>
          <w:sz w:val="30"/>
          <w:szCs w:val="30"/>
        </w:rPr>
      </w:pPr>
    </w:p>
    <w:p w14:paraId="26B32A8D" w14:textId="77777777" w:rsidR="00FF47BF" w:rsidRDefault="00FF47BF" w:rsidP="00FF47BF">
      <w:pPr>
        <w:spacing w:line="360" w:lineRule="auto"/>
        <w:jc w:val="center"/>
        <w:rPr>
          <w:rFonts w:eastAsia="楷体_GB2312"/>
          <w:b/>
          <w:bCs/>
          <w:sz w:val="30"/>
          <w:szCs w:val="30"/>
        </w:rPr>
      </w:pPr>
      <w:r>
        <w:rPr>
          <w:rFonts w:eastAsia="楷体_GB2312" w:hint="eastAsia"/>
          <w:b/>
          <w:bCs/>
          <w:sz w:val="30"/>
          <w:szCs w:val="30"/>
        </w:rPr>
        <w:t>签章页</w:t>
      </w:r>
    </w:p>
    <w:p w14:paraId="427428D5" w14:textId="77777777" w:rsidR="00FF47BF" w:rsidRDefault="00FF47BF" w:rsidP="00FF47BF">
      <w:pPr>
        <w:pStyle w:val="BodyText"/>
        <w:widowControl w:val="0"/>
        <w:spacing w:afterLines="50" w:after="156" w:line="360" w:lineRule="auto"/>
        <w:rPr>
          <w:rFonts w:eastAsia="楷体_GB2312"/>
          <w:b/>
          <w:bCs w:val="0"/>
          <w:sz w:val="28"/>
          <w:szCs w:val="28"/>
          <w:lang w:eastAsia="zh-CN"/>
        </w:rPr>
      </w:pPr>
    </w:p>
    <w:p w14:paraId="7D4F4366" w14:textId="77777777" w:rsidR="00FF47BF" w:rsidRDefault="00872126" w:rsidP="00FF47BF">
      <w:pPr>
        <w:spacing w:line="360" w:lineRule="auto"/>
        <w:rPr>
          <w:rFonts w:eastAsia="楷体_GB2312"/>
          <w:b/>
          <w:bCs/>
          <w:sz w:val="28"/>
          <w:szCs w:val="28"/>
        </w:rPr>
      </w:pPr>
      <w:r>
        <w:rPr>
          <w:rFonts w:eastAsia="楷体_GB2312" w:hint="eastAsia"/>
          <w:b/>
          <w:bCs/>
          <w:sz w:val="28"/>
          <w:szCs w:val="28"/>
        </w:rPr>
        <w:t>苏州银行股份有限公司</w:t>
      </w:r>
      <w:r w:rsidR="00FF47BF">
        <w:rPr>
          <w:rFonts w:eastAsia="楷体_GB2312" w:hint="eastAsia"/>
          <w:b/>
          <w:bCs/>
          <w:sz w:val="28"/>
          <w:szCs w:val="28"/>
        </w:rPr>
        <w:t>（公章）</w:t>
      </w:r>
    </w:p>
    <w:p w14:paraId="64D99FF5" w14:textId="77777777" w:rsidR="00FF47BF" w:rsidRDefault="00FF47BF" w:rsidP="00FF47BF">
      <w:pPr>
        <w:spacing w:line="360" w:lineRule="auto"/>
        <w:rPr>
          <w:rFonts w:eastAsia="楷体_GB2312"/>
          <w:sz w:val="28"/>
          <w:szCs w:val="28"/>
        </w:rPr>
      </w:pPr>
    </w:p>
    <w:p w14:paraId="0BDA563F" w14:textId="77777777" w:rsidR="00FF47BF" w:rsidRDefault="00FF47BF" w:rsidP="00FF47BF">
      <w:pPr>
        <w:spacing w:line="360" w:lineRule="auto"/>
        <w:rPr>
          <w:rFonts w:eastAsia="楷体_GB2312"/>
          <w:b/>
          <w:bCs/>
          <w:sz w:val="28"/>
          <w:szCs w:val="28"/>
        </w:rPr>
      </w:pPr>
      <w:r>
        <w:rPr>
          <w:rFonts w:eastAsia="楷体_GB2312" w:hint="eastAsia"/>
          <w:b/>
          <w:bCs/>
          <w:sz w:val="28"/>
          <w:szCs w:val="28"/>
        </w:rPr>
        <w:t>法定代表人或授权代表（签章）：</w:t>
      </w:r>
    </w:p>
    <w:p w14:paraId="522B5300" w14:textId="77777777" w:rsidR="00FF47BF" w:rsidRDefault="00FF47BF" w:rsidP="00FF47BF">
      <w:pPr>
        <w:spacing w:line="360" w:lineRule="auto"/>
        <w:rPr>
          <w:rFonts w:eastAsia="楷体_GB2312"/>
          <w:b/>
          <w:bCs/>
          <w:sz w:val="28"/>
          <w:szCs w:val="28"/>
        </w:rPr>
      </w:pPr>
    </w:p>
    <w:p w14:paraId="631C15F8" w14:textId="77777777" w:rsidR="000821AC" w:rsidRDefault="000821AC" w:rsidP="00594B6A">
      <w:pPr>
        <w:pStyle w:val="BodyText"/>
        <w:widowControl w:val="0"/>
        <w:spacing w:afterLines="50" w:after="156" w:line="360" w:lineRule="auto"/>
        <w:rPr>
          <w:rFonts w:eastAsia="楷体_GB2312"/>
          <w:lang w:eastAsia="zh-CN"/>
        </w:rPr>
      </w:pPr>
      <w:bookmarkStart w:id="301" w:name="_DV_M833"/>
      <w:bookmarkStart w:id="302" w:name="_DV_M834"/>
      <w:bookmarkStart w:id="303" w:name="_DV_M835"/>
      <w:bookmarkEnd w:id="301"/>
      <w:bookmarkEnd w:id="302"/>
      <w:bookmarkEnd w:id="303"/>
    </w:p>
    <w:p w14:paraId="4783A54F" w14:textId="77777777" w:rsidR="000821AC" w:rsidRDefault="00341273" w:rsidP="00FF47BF">
      <w:pPr>
        <w:pStyle w:val="BodyText"/>
        <w:widowControl w:val="0"/>
        <w:spacing w:afterLines="50" w:after="156" w:line="360" w:lineRule="auto"/>
        <w:rPr>
          <w:rFonts w:eastAsia="楷体_GB2312"/>
          <w:lang w:eastAsia="zh-CN"/>
        </w:rPr>
      </w:pPr>
      <w:bookmarkStart w:id="304" w:name="_DV_M838"/>
      <w:bookmarkEnd w:id="304"/>
      <w:r w:rsidRPr="00A14AAA">
        <w:rPr>
          <w:rFonts w:eastAsia="楷体_GB2312"/>
          <w:b/>
          <w:lang w:eastAsia="zh-CN"/>
        </w:rPr>
        <w:br w:type="page"/>
      </w:r>
      <w:bookmarkStart w:id="305" w:name="_DV_M839"/>
      <w:bookmarkStart w:id="306" w:name="_DV_M840"/>
      <w:bookmarkStart w:id="307" w:name="_DV_M843"/>
      <w:bookmarkEnd w:id="305"/>
      <w:bookmarkEnd w:id="306"/>
      <w:bookmarkEnd w:id="307"/>
    </w:p>
    <w:p w14:paraId="206995DA" w14:textId="77777777" w:rsidR="00FF47BF" w:rsidRDefault="00FF47BF" w:rsidP="00FF47BF">
      <w:pPr>
        <w:spacing w:line="360" w:lineRule="auto"/>
        <w:rPr>
          <w:rFonts w:eastAsia="楷体_GB2312"/>
          <w:kern w:val="0"/>
          <w:sz w:val="24"/>
        </w:rPr>
      </w:pPr>
      <w:bookmarkStart w:id="308" w:name="_DV_M844"/>
      <w:bookmarkStart w:id="309" w:name="_DV_M845"/>
      <w:bookmarkStart w:id="310" w:name="_DV_M848"/>
      <w:bookmarkEnd w:id="308"/>
      <w:bookmarkEnd w:id="309"/>
      <w:bookmarkEnd w:id="310"/>
      <w:r>
        <w:rPr>
          <w:rFonts w:eastAsia="楷体_GB2312" w:hint="eastAsia"/>
        </w:rPr>
        <w:lastRenderedPageBreak/>
        <w:t>（本页无正文）</w:t>
      </w:r>
    </w:p>
    <w:p w14:paraId="0DA690FC" w14:textId="77777777" w:rsidR="00FF47BF" w:rsidRDefault="00FF47BF" w:rsidP="00FF47BF">
      <w:pPr>
        <w:spacing w:line="360" w:lineRule="auto"/>
        <w:jc w:val="center"/>
        <w:rPr>
          <w:rFonts w:eastAsia="楷体_GB2312"/>
          <w:b/>
          <w:bCs/>
          <w:sz w:val="36"/>
          <w:szCs w:val="36"/>
        </w:rPr>
      </w:pPr>
      <w:r>
        <w:rPr>
          <w:rFonts w:eastAsia="楷体_GB2312" w:hint="eastAsia"/>
          <w:b/>
          <w:bCs/>
          <w:color w:val="000000"/>
          <w:sz w:val="36"/>
          <w:szCs w:val="36"/>
        </w:rPr>
        <w:t>交银国际信托有限公司</w:t>
      </w:r>
    </w:p>
    <w:p w14:paraId="4A14BD48" w14:textId="77777777" w:rsidR="00FF47BF" w:rsidRDefault="00FF47BF" w:rsidP="00FF47BF">
      <w:pPr>
        <w:spacing w:line="360" w:lineRule="auto"/>
        <w:jc w:val="center"/>
        <w:rPr>
          <w:rFonts w:eastAsia="楷体_GB2312"/>
          <w:b/>
          <w:bCs/>
          <w:sz w:val="24"/>
        </w:rPr>
      </w:pPr>
      <w:r>
        <w:rPr>
          <w:rFonts w:eastAsia="楷体_GB2312" w:hint="eastAsia"/>
          <w:b/>
          <w:bCs/>
        </w:rPr>
        <w:t>（作为受托人和发行人）</w:t>
      </w:r>
    </w:p>
    <w:p w14:paraId="18AE53AB" w14:textId="77777777" w:rsidR="00FF47BF" w:rsidRDefault="00FF47BF" w:rsidP="00FF47BF">
      <w:pPr>
        <w:spacing w:line="360" w:lineRule="auto"/>
        <w:jc w:val="center"/>
        <w:rPr>
          <w:rFonts w:eastAsia="楷体_GB2312"/>
          <w:b/>
          <w:bCs/>
          <w:sz w:val="28"/>
          <w:szCs w:val="28"/>
        </w:rPr>
      </w:pPr>
      <w:r>
        <w:rPr>
          <w:rFonts w:eastAsia="楷体_GB2312" w:hint="eastAsia"/>
          <w:b/>
          <w:bCs/>
          <w:sz w:val="28"/>
          <w:szCs w:val="28"/>
        </w:rPr>
        <w:t>与</w:t>
      </w:r>
    </w:p>
    <w:p w14:paraId="72CC78CC" w14:textId="77777777" w:rsidR="00FF47BF" w:rsidRDefault="00FF47BF" w:rsidP="00FF47BF">
      <w:pPr>
        <w:spacing w:line="360" w:lineRule="auto"/>
        <w:jc w:val="center"/>
        <w:rPr>
          <w:rFonts w:eastAsia="楷体_GB2312"/>
          <w:b/>
          <w:bCs/>
          <w:sz w:val="36"/>
          <w:szCs w:val="36"/>
        </w:rPr>
      </w:pPr>
    </w:p>
    <w:p w14:paraId="2943145C" w14:textId="77777777" w:rsidR="00FF47BF" w:rsidRDefault="00872126" w:rsidP="00FF47BF">
      <w:pPr>
        <w:spacing w:line="360" w:lineRule="auto"/>
        <w:jc w:val="center"/>
        <w:rPr>
          <w:rFonts w:eastAsia="楷体_GB2312"/>
          <w:b/>
          <w:bCs/>
          <w:sz w:val="36"/>
          <w:szCs w:val="36"/>
        </w:rPr>
      </w:pPr>
      <w:r>
        <w:rPr>
          <w:rFonts w:eastAsia="楷体_GB2312" w:hint="eastAsia"/>
          <w:b/>
          <w:bCs/>
          <w:color w:val="000000"/>
          <w:sz w:val="36"/>
          <w:szCs w:val="36"/>
        </w:rPr>
        <w:t>苏州银行股份有限公司</w:t>
      </w:r>
    </w:p>
    <w:p w14:paraId="0D70D6C8" w14:textId="77777777" w:rsidR="00FF47BF" w:rsidRPr="006F2041" w:rsidRDefault="00FF47BF" w:rsidP="00FF47BF">
      <w:pPr>
        <w:spacing w:line="360" w:lineRule="auto"/>
        <w:jc w:val="center"/>
        <w:rPr>
          <w:rFonts w:eastAsia="楷体_GB2312"/>
          <w:b/>
          <w:bCs/>
          <w:szCs w:val="21"/>
        </w:rPr>
      </w:pPr>
      <w:r w:rsidRPr="00FF47BF">
        <w:rPr>
          <w:rFonts w:eastAsia="楷体_GB2312" w:hint="eastAsia"/>
          <w:b/>
          <w:bCs/>
          <w:szCs w:val="21"/>
        </w:rPr>
        <w:t>（</w:t>
      </w:r>
      <w:r w:rsidRPr="006F2041">
        <w:rPr>
          <w:rFonts w:eastAsia="楷体_GB2312"/>
          <w:b/>
          <w:w w:val="0"/>
          <w:szCs w:val="21"/>
        </w:rPr>
        <w:t>作为委托人、发起机构和贷款服务机构</w:t>
      </w:r>
      <w:r w:rsidRPr="00FF47BF">
        <w:rPr>
          <w:rFonts w:eastAsia="楷体_GB2312" w:hint="eastAsia"/>
          <w:b/>
          <w:bCs/>
          <w:szCs w:val="21"/>
        </w:rPr>
        <w:t>）</w:t>
      </w:r>
    </w:p>
    <w:p w14:paraId="3CEC6377" w14:textId="77777777" w:rsidR="00FF47BF" w:rsidRDefault="00FF47BF" w:rsidP="00FF47BF">
      <w:pPr>
        <w:spacing w:line="360" w:lineRule="auto"/>
        <w:jc w:val="center"/>
        <w:rPr>
          <w:rFonts w:eastAsia="楷体_GB2312"/>
          <w:b/>
          <w:bCs/>
          <w:sz w:val="36"/>
          <w:szCs w:val="36"/>
        </w:rPr>
      </w:pPr>
    </w:p>
    <w:p w14:paraId="53B09788" w14:textId="77777777" w:rsidR="00FF47BF" w:rsidRDefault="003D3F03" w:rsidP="00FF47BF">
      <w:pPr>
        <w:spacing w:line="360" w:lineRule="auto"/>
        <w:jc w:val="center"/>
        <w:rPr>
          <w:rFonts w:eastAsia="楷体_GB2312"/>
          <w:b/>
          <w:bCs/>
          <w:sz w:val="36"/>
          <w:szCs w:val="36"/>
        </w:rPr>
      </w:pPr>
      <w:r>
        <w:rPr>
          <w:rFonts w:eastAsia="楷体_GB2312" w:hint="eastAsia"/>
          <w:b/>
          <w:bCs/>
          <w:sz w:val="36"/>
          <w:szCs w:val="36"/>
        </w:rPr>
        <w:t>苏福</w:t>
      </w:r>
      <w:r>
        <w:rPr>
          <w:rFonts w:eastAsia="楷体_GB2312" w:hint="eastAsia"/>
          <w:b/>
          <w:bCs/>
          <w:sz w:val="36"/>
          <w:szCs w:val="36"/>
        </w:rPr>
        <w:t>2016</w:t>
      </w:r>
      <w:r>
        <w:rPr>
          <w:rFonts w:eastAsia="楷体_GB2312" w:hint="eastAsia"/>
          <w:b/>
          <w:bCs/>
          <w:sz w:val="36"/>
          <w:szCs w:val="36"/>
        </w:rPr>
        <w:t>年第一期个人住房抵押贷款资产证券化信托</w:t>
      </w:r>
      <w:r w:rsidR="00FF47BF">
        <w:rPr>
          <w:rFonts w:eastAsia="楷体_GB2312" w:hint="eastAsia"/>
          <w:b/>
          <w:bCs/>
          <w:sz w:val="36"/>
          <w:szCs w:val="36"/>
        </w:rPr>
        <w:t>之</w:t>
      </w:r>
    </w:p>
    <w:p w14:paraId="38B22B4D" w14:textId="77777777" w:rsidR="00FF47BF" w:rsidRDefault="00FF47BF" w:rsidP="00FF47BF">
      <w:pPr>
        <w:spacing w:line="360" w:lineRule="auto"/>
        <w:jc w:val="center"/>
        <w:rPr>
          <w:rFonts w:eastAsia="楷体_GB2312"/>
          <w:sz w:val="36"/>
          <w:szCs w:val="36"/>
        </w:rPr>
      </w:pPr>
      <w:r>
        <w:rPr>
          <w:rFonts w:eastAsia="楷体_GB2312" w:hint="eastAsia"/>
          <w:b/>
          <w:bCs/>
          <w:sz w:val="36"/>
          <w:szCs w:val="36"/>
        </w:rPr>
        <w:t>主定义表</w:t>
      </w:r>
    </w:p>
    <w:p w14:paraId="2633FC38" w14:textId="77777777" w:rsidR="00FF47BF" w:rsidRDefault="00FF47BF" w:rsidP="00FF47BF">
      <w:pPr>
        <w:spacing w:line="360" w:lineRule="auto"/>
        <w:rPr>
          <w:rFonts w:eastAsia="楷体_GB2312"/>
          <w:sz w:val="30"/>
          <w:szCs w:val="30"/>
        </w:rPr>
      </w:pPr>
    </w:p>
    <w:p w14:paraId="335FC29E" w14:textId="77777777" w:rsidR="00FF47BF" w:rsidRDefault="00FF47BF" w:rsidP="00FF47BF">
      <w:pPr>
        <w:spacing w:line="360" w:lineRule="auto"/>
        <w:jc w:val="center"/>
        <w:rPr>
          <w:rFonts w:eastAsia="楷体_GB2312"/>
          <w:b/>
          <w:bCs/>
          <w:sz w:val="30"/>
          <w:szCs w:val="30"/>
        </w:rPr>
      </w:pPr>
    </w:p>
    <w:p w14:paraId="7BB9EBCE" w14:textId="77777777" w:rsidR="00FF47BF" w:rsidRDefault="00FF47BF" w:rsidP="00FF47BF">
      <w:pPr>
        <w:spacing w:line="360" w:lineRule="auto"/>
        <w:jc w:val="center"/>
        <w:rPr>
          <w:rFonts w:eastAsia="楷体_GB2312"/>
          <w:b/>
          <w:bCs/>
          <w:sz w:val="30"/>
          <w:szCs w:val="30"/>
        </w:rPr>
      </w:pPr>
      <w:r>
        <w:rPr>
          <w:rFonts w:eastAsia="楷体_GB2312" w:hint="eastAsia"/>
          <w:b/>
          <w:bCs/>
          <w:sz w:val="30"/>
          <w:szCs w:val="30"/>
        </w:rPr>
        <w:t>签章页</w:t>
      </w:r>
    </w:p>
    <w:p w14:paraId="269837D2" w14:textId="77777777" w:rsidR="00FF47BF" w:rsidRDefault="00FF47BF" w:rsidP="00FF47BF">
      <w:pPr>
        <w:pStyle w:val="BodyText"/>
        <w:widowControl w:val="0"/>
        <w:spacing w:afterLines="50" w:after="156" w:line="360" w:lineRule="auto"/>
        <w:rPr>
          <w:rFonts w:eastAsia="楷体_GB2312"/>
          <w:b/>
          <w:bCs w:val="0"/>
          <w:sz w:val="28"/>
          <w:szCs w:val="28"/>
          <w:lang w:eastAsia="zh-CN"/>
        </w:rPr>
      </w:pPr>
    </w:p>
    <w:p w14:paraId="38A2420A" w14:textId="77777777" w:rsidR="00FF47BF" w:rsidRDefault="00FF47BF" w:rsidP="00FF47BF">
      <w:pPr>
        <w:spacing w:line="360" w:lineRule="auto"/>
        <w:rPr>
          <w:rFonts w:eastAsia="楷体_GB2312"/>
          <w:b/>
          <w:bCs/>
          <w:sz w:val="28"/>
          <w:szCs w:val="28"/>
        </w:rPr>
      </w:pPr>
      <w:r>
        <w:rPr>
          <w:rFonts w:eastAsia="楷体_GB2312" w:hint="eastAsia"/>
          <w:b/>
          <w:bCs/>
          <w:sz w:val="28"/>
          <w:szCs w:val="28"/>
        </w:rPr>
        <w:t>交银国际</w:t>
      </w:r>
      <w:r>
        <w:rPr>
          <w:rFonts w:eastAsia="楷体_GB2312"/>
          <w:b/>
          <w:bCs/>
          <w:sz w:val="28"/>
          <w:szCs w:val="28"/>
        </w:rPr>
        <w:t>信托</w:t>
      </w:r>
      <w:r>
        <w:rPr>
          <w:rFonts w:eastAsia="楷体_GB2312" w:hint="eastAsia"/>
          <w:b/>
          <w:bCs/>
          <w:sz w:val="28"/>
          <w:szCs w:val="28"/>
        </w:rPr>
        <w:t>有限公司（公章）</w:t>
      </w:r>
    </w:p>
    <w:p w14:paraId="43CC4FCD" w14:textId="77777777" w:rsidR="00FF47BF" w:rsidRDefault="00FF47BF" w:rsidP="00FF47BF">
      <w:pPr>
        <w:spacing w:line="360" w:lineRule="auto"/>
        <w:rPr>
          <w:rFonts w:eastAsia="楷体_GB2312"/>
          <w:sz w:val="28"/>
          <w:szCs w:val="28"/>
        </w:rPr>
      </w:pPr>
    </w:p>
    <w:p w14:paraId="101E40F8" w14:textId="77777777" w:rsidR="00FF47BF" w:rsidRDefault="00FF47BF" w:rsidP="00FF47BF">
      <w:pPr>
        <w:spacing w:line="360" w:lineRule="auto"/>
        <w:rPr>
          <w:rFonts w:eastAsia="楷体_GB2312"/>
          <w:b/>
          <w:bCs/>
          <w:sz w:val="28"/>
          <w:szCs w:val="28"/>
        </w:rPr>
      </w:pPr>
      <w:r>
        <w:rPr>
          <w:rFonts w:eastAsia="楷体_GB2312" w:hint="eastAsia"/>
          <w:b/>
          <w:bCs/>
          <w:sz w:val="28"/>
          <w:szCs w:val="28"/>
        </w:rPr>
        <w:t>法定代表人或授权代表（签章）：</w:t>
      </w:r>
    </w:p>
    <w:p w14:paraId="73AF273B" w14:textId="77777777" w:rsidR="00FF47BF" w:rsidRPr="00FF47BF" w:rsidRDefault="00FF47BF" w:rsidP="000821AC">
      <w:pPr>
        <w:pStyle w:val="IndexHeading2"/>
        <w:widowControl w:val="0"/>
        <w:spacing w:afterLines="50" w:after="156" w:line="360" w:lineRule="auto"/>
        <w:jc w:val="center"/>
        <w:rPr>
          <w:rFonts w:eastAsia="楷体_GB2312"/>
          <w:lang w:val="en-US" w:eastAsia="zh-CN"/>
        </w:rPr>
      </w:pPr>
    </w:p>
    <w:sectPr w:rsidR="00FF47BF" w:rsidRPr="00FF47BF" w:rsidSect="0054039E">
      <w:pgSz w:w="11906" w:h="16838"/>
      <w:pgMar w:top="1440" w:right="1800" w:bottom="1440" w:left="1800" w:header="851" w:footer="992" w:gutter="0"/>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交银国信" w:date="2016-05-26T13:55:00Z" w:initials="FMZ">
    <w:p w14:paraId="21810B08" w14:textId="77777777" w:rsidR="00A32EDC" w:rsidRDefault="00A32EDC">
      <w:pPr>
        <w:pStyle w:val="CommentText"/>
        <w:rPr>
          <w:lang w:eastAsia="zh-CN"/>
        </w:rPr>
      </w:pPr>
      <w:r w:rsidRPr="00A32EDC">
        <w:rPr>
          <w:rStyle w:val="CommentReference"/>
          <w:highlight w:val="green"/>
        </w:rPr>
        <w:annotationRef/>
      </w:r>
      <w:r w:rsidRPr="00A32EDC">
        <w:rPr>
          <w:rFonts w:hint="eastAsia"/>
          <w:highlight w:val="green"/>
          <w:lang w:eastAsia="zh-CN"/>
        </w:rPr>
        <w:t>V9</w:t>
      </w:r>
      <w:r w:rsidRPr="00A32EDC">
        <w:rPr>
          <w:rFonts w:hint="eastAsia"/>
          <w:highlight w:val="green"/>
          <w:lang w:eastAsia="zh-CN"/>
        </w:rPr>
        <w:t>版资产池有部分借款不符合该条件</w:t>
      </w:r>
    </w:p>
  </w:comment>
  <w:comment w:id="15" w:author="交银国信" w:date="2016-05-26T13:55:00Z" w:initials="FMZ">
    <w:p w14:paraId="6E90EA79" w14:textId="77777777" w:rsidR="001024C8" w:rsidRDefault="001024C8">
      <w:pPr>
        <w:pStyle w:val="CommentText"/>
        <w:rPr>
          <w:lang w:eastAsia="zh-CN"/>
        </w:rPr>
      </w:pPr>
      <w:r>
        <w:rPr>
          <w:rStyle w:val="CommentReference"/>
        </w:rPr>
        <w:annotationRef/>
      </w:r>
      <w:r w:rsidRPr="00A32EDC">
        <w:rPr>
          <w:rFonts w:hint="eastAsia"/>
          <w:highlight w:val="green"/>
          <w:lang w:eastAsia="zh-CN"/>
        </w:rPr>
        <w:t>合格标准的约定是在初始起算日和信托财产交付日，不建议添加给条款</w:t>
      </w:r>
    </w:p>
  </w:comment>
  <w:comment w:id="16" w:author="交银国信" w:date="2016-05-26T13:55:00Z" w:initials="FMZ">
    <w:p w14:paraId="4880297B" w14:textId="77777777" w:rsidR="0040632E" w:rsidRDefault="0040632E">
      <w:pPr>
        <w:pStyle w:val="CommentText"/>
        <w:rPr>
          <w:lang w:eastAsia="zh-CN"/>
        </w:rPr>
      </w:pPr>
      <w:r>
        <w:rPr>
          <w:rStyle w:val="CommentReference"/>
        </w:rPr>
        <w:annotationRef/>
      </w:r>
      <w:r>
        <w:rPr>
          <w:rFonts w:hint="eastAsia"/>
          <w:lang w:eastAsia="zh-CN"/>
        </w:rPr>
        <w:t>请苏州银行确认是否为唯一</w:t>
      </w:r>
    </w:p>
  </w:comment>
  <w:comment w:id="17" w:author="xu xuhaibo230" w:date="2016-05-26T13:55:00Z" w:initials="xx">
    <w:p w14:paraId="77C42188" w14:textId="77777777" w:rsidR="008D6958" w:rsidRDefault="008D6958">
      <w:pPr>
        <w:pStyle w:val="CommentText"/>
        <w:rPr>
          <w:lang w:eastAsia="zh-CN"/>
        </w:rPr>
      </w:pPr>
      <w:r>
        <w:rPr>
          <w:rStyle w:val="CommentReference"/>
        </w:rPr>
        <w:annotationRef/>
      </w:r>
      <w:r>
        <w:rPr>
          <w:rFonts w:hint="eastAsia"/>
          <w:lang w:eastAsia="zh-CN"/>
        </w:rPr>
        <w:t>信托合同附件十二需要补充、确认</w:t>
      </w:r>
    </w:p>
  </w:comment>
  <w:comment w:id="22" w:author="zszq" w:date="2016-06-02T11:47:00Z" w:initials="z">
    <w:p w14:paraId="3A47540B" w14:textId="77777777" w:rsidR="001677C3" w:rsidRDefault="001677C3" w:rsidP="001677C3">
      <w:pPr>
        <w:pStyle w:val="CommentText"/>
        <w:rPr>
          <w:lang w:eastAsia="zh-CN"/>
        </w:rPr>
      </w:pPr>
      <w:r>
        <w:rPr>
          <w:rStyle w:val="CommentReference"/>
        </w:rPr>
        <w:annotationRef/>
      </w:r>
      <w:r>
        <w:rPr>
          <w:rFonts w:hint="eastAsia"/>
          <w:lang w:eastAsia="zh-CN"/>
        </w:rPr>
        <w:t>丁亮总：能否删除，尽量写的宽泛一点。</w:t>
      </w:r>
    </w:p>
    <w:p w14:paraId="5D700ABA" w14:textId="77777777" w:rsidR="001677C3" w:rsidRDefault="001677C3">
      <w:pPr>
        <w:pStyle w:val="CommentText"/>
        <w:rPr>
          <w:lang w:eastAsia="zh-CN"/>
        </w:rPr>
      </w:pPr>
    </w:p>
    <w:p w14:paraId="2E586E84" w14:textId="77777777" w:rsidR="001677C3" w:rsidRDefault="00CD266F">
      <w:pPr>
        <w:pStyle w:val="CommentText"/>
        <w:rPr>
          <w:lang w:eastAsia="zh-CN"/>
        </w:rPr>
      </w:pPr>
      <w:r>
        <w:rPr>
          <w:rFonts w:hint="eastAsia"/>
          <w:lang w:eastAsia="zh-CN"/>
        </w:rPr>
        <w:t>具体投资内容做删除处理，同时增加投资产品的描述方式，请各方确认。</w:t>
      </w:r>
    </w:p>
    <w:p w14:paraId="11949BD7" w14:textId="77777777" w:rsidR="001677C3" w:rsidRPr="001677C3" w:rsidRDefault="001677C3">
      <w:pPr>
        <w:pStyle w:val="CommentText"/>
        <w:rPr>
          <w:lang w:eastAsia="zh-CN"/>
        </w:rPr>
      </w:pPr>
    </w:p>
  </w:comment>
  <w:comment w:id="25" w:author="交银国信" w:date="2016-06-02T11:48:00Z" w:initials="FMZ">
    <w:p w14:paraId="0D2B5170" w14:textId="77777777" w:rsidR="00BA5339" w:rsidRDefault="00BA5339">
      <w:pPr>
        <w:pStyle w:val="CommentText"/>
        <w:rPr>
          <w:lang w:eastAsia="zh-CN"/>
        </w:rPr>
      </w:pPr>
      <w:r w:rsidRPr="00BA5339">
        <w:rPr>
          <w:rStyle w:val="CommentReference"/>
          <w:highlight w:val="green"/>
        </w:rPr>
        <w:annotationRef/>
      </w:r>
      <w:r w:rsidRPr="00BA5339">
        <w:rPr>
          <w:rFonts w:hint="eastAsia"/>
          <w:highlight w:val="green"/>
          <w:lang w:eastAsia="zh-CN"/>
        </w:rPr>
        <w:t>请确认封包日为</w:t>
      </w:r>
      <w:r w:rsidRPr="00BA5339">
        <w:rPr>
          <w:rFonts w:hint="eastAsia"/>
          <w:highlight w:val="green"/>
          <w:lang w:eastAsia="zh-CN"/>
        </w:rPr>
        <w:t>2.29</w:t>
      </w:r>
      <w:r w:rsidRPr="00BA5339">
        <w:rPr>
          <w:rFonts w:hint="eastAsia"/>
          <w:highlight w:val="green"/>
          <w:lang w:eastAsia="zh-CN"/>
        </w:rPr>
        <w:t>还是</w:t>
      </w:r>
      <w:r w:rsidRPr="00BA5339">
        <w:rPr>
          <w:rFonts w:hint="eastAsia"/>
          <w:highlight w:val="green"/>
          <w:lang w:eastAsia="zh-CN"/>
        </w:rPr>
        <w:t>3.1</w:t>
      </w:r>
    </w:p>
    <w:p w14:paraId="51DFF05B" w14:textId="77777777" w:rsidR="00A92018" w:rsidRDefault="00A92018">
      <w:pPr>
        <w:pStyle w:val="CommentText"/>
        <w:rPr>
          <w:lang w:eastAsia="zh-CN"/>
        </w:rPr>
      </w:pPr>
    </w:p>
    <w:p w14:paraId="1714B584" w14:textId="77777777" w:rsidR="00A92018" w:rsidRDefault="00A92018">
      <w:pPr>
        <w:pStyle w:val="CommentText"/>
        <w:rPr>
          <w:lang w:eastAsia="zh-CN"/>
        </w:rPr>
      </w:pPr>
      <w:r>
        <w:rPr>
          <w:rFonts w:hint="eastAsia"/>
          <w:lang w:eastAsia="zh-CN"/>
        </w:rPr>
        <w:t>2016</w:t>
      </w:r>
      <w:r>
        <w:rPr>
          <w:rFonts w:hint="eastAsia"/>
          <w:lang w:eastAsia="zh-CN"/>
        </w:rPr>
        <w:t>年</w:t>
      </w:r>
      <w:r>
        <w:rPr>
          <w:rFonts w:hint="eastAsia"/>
          <w:lang w:eastAsia="zh-CN"/>
        </w:rPr>
        <w:t>3</w:t>
      </w:r>
      <w:r>
        <w:rPr>
          <w:rFonts w:hint="eastAsia"/>
          <w:lang w:eastAsia="zh-CN"/>
        </w:rPr>
        <w:t>月</w:t>
      </w:r>
      <w:r>
        <w:rPr>
          <w:rFonts w:hint="eastAsia"/>
          <w:lang w:eastAsia="zh-CN"/>
        </w:rPr>
        <w:t>1</w:t>
      </w:r>
      <w:r>
        <w:rPr>
          <w:rFonts w:hint="eastAsia"/>
          <w:lang w:eastAsia="zh-CN"/>
        </w:rPr>
        <w:t>日</w:t>
      </w:r>
      <w:r>
        <w:rPr>
          <w:rFonts w:hint="eastAsia"/>
          <w:lang w:eastAsia="zh-CN"/>
        </w:rPr>
        <w:t>00:00</w:t>
      </w:r>
    </w:p>
  </w:comment>
  <w:comment w:id="28" w:author="zszq" w:date="2016-06-02T11:53:00Z" w:initials="z">
    <w:p w14:paraId="1084565B" w14:textId="77777777" w:rsidR="00E87F8D" w:rsidRDefault="00E87F8D">
      <w:pPr>
        <w:pStyle w:val="CommentText"/>
        <w:rPr>
          <w:lang w:eastAsia="zh-CN"/>
        </w:rPr>
      </w:pPr>
      <w:r>
        <w:rPr>
          <w:rStyle w:val="CommentReference"/>
        </w:rPr>
        <w:annotationRef/>
      </w:r>
      <w:r>
        <w:rPr>
          <w:rFonts w:hint="eastAsia"/>
          <w:lang w:eastAsia="zh-CN"/>
        </w:rPr>
        <w:t>1</w:t>
      </w:r>
      <w:r>
        <w:rPr>
          <w:rFonts w:hint="eastAsia"/>
          <w:lang w:eastAsia="zh-CN"/>
        </w:rPr>
        <w:t>、累计违约率的定义请苏州银行知悉；</w:t>
      </w:r>
      <w:r>
        <w:rPr>
          <w:rFonts w:hint="eastAsia"/>
          <w:lang w:eastAsia="zh-CN"/>
        </w:rPr>
        <w:t>2</w:t>
      </w:r>
      <w:r>
        <w:rPr>
          <w:rFonts w:hint="eastAsia"/>
          <w:lang w:eastAsia="zh-CN"/>
        </w:rPr>
        <w:t>、基于累计违约的定义，目前设置的阀值相对较大，在符合银行体系内数据的基础上，不希望触发。请苏银领导确认该数据是否可以。</w:t>
      </w:r>
    </w:p>
  </w:comment>
  <w:comment w:id="29" w:author="zszq" w:date="2016-06-02T11:54:00Z" w:initials="z">
    <w:p w14:paraId="3FF1ACE3" w14:textId="77777777" w:rsidR="00E87F8D" w:rsidRDefault="00E87F8D">
      <w:pPr>
        <w:pStyle w:val="CommentText"/>
        <w:rPr>
          <w:lang w:eastAsia="zh-CN"/>
        </w:rPr>
      </w:pPr>
      <w:r>
        <w:rPr>
          <w:rStyle w:val="CommentReference"/>
        </w:rPr>
        <w:annotationRef/>
      </w:r>
      <w:r>
        <w:rPr>
          <w:rFonts w:hint="eastAsia"/>
          <w:lang w:eastAsia="zh-CN"/>
        </w:rPr>
        <w:t>同上</w:t>
      </w:r>
    </w:p>
  </w:comment>
  <w:comment w:id="34" w:author="zszq" w:date="2016-06-02T12:06:00Z" w:initials="z">
    <w:p w14:paraId="35825369" w14:textId="77777777" w:rsidR="006B64FF" w:rsidRDefault="006B64FF">
      <w:pPr>
        <w:pStyle w:val="CommentText"/>
        <w:rPr>
          <w:lang w:eastAsia="zh-CN"/>
        </w:rPr>
      </w:pPr>
      <w:r>
        <w:rPr>
          <w:rStyle w:val="CommentReference"/>
        </w:rPr>
        <w:annotationRef/>
      </w:r>
      <w:r>
        <w:rPr>
          <w:rFonts w:hint="eastAsia"/>
          <w:lang w:eastAsia="zh-CN"/>
        </w:rPr>
        <w:t>本次资产中</w:t>
      </w:r>
      <w:r>
        <w:rPr>
          <w:rFonts w:hint="eastAsia"/>
          <w:lang w:eastAsia="zh-CN"/>
        </w:rPr>
        <w:t>97.22%</w:t>
      </w:r>
      <w:r>
        <w:rPr>
          <w:rFonts w:hint="eastAsia"/>
          <w:lang w:eastAsia="zh-CN"/>
        </w:rPr>
        <w:t>的资产利率调整日期为固定日（年初调整），因此此处选择一致的频率。请知悉。</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810B08" w15:done="0"/>
  <w15:commentEx w15:paraId="6E90EA79" w15:done="0"/>
  <w15:commentEx w15:paraId="4880297B" w15:done="0"/>
  <w15:commentEx w15:paraId="77C42188" w15:done="0"/>
  <w15:commentEx w15:paraId="11949BD7" w15:done="0"/>
  <w15:commentEx w15:paraId="1714B584" w15:done="0"/>
  <w15:commentEx w15:paraId="1084565B" w15:done="0"/>
  <w15:commentEx w15:paraId="3FF1ACE3" w15:done="0"/>
  <w15:commentEx w15:paraId="3582536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EEF290" w14:textId="77777777" w:rsidR="00E12BE9" w:rsidRDefault="00E12BE9">
      <w:r>
        <w:separator/>
      </w:r>
    </w:p>
  </w:endnote>
  <w:endnote w:type="continuationSeparator" w:id="0">
    <w:p w14:paraId="1208EC81" w14:textId="77777777" w:rsidR="00E12BE9" w:rsidRDefault="00E12BE9">
      <w:r>
        <w:continuationSeparator/>
      </w:r>
    </w:p>
  </w:endnote>
  <w:endnote w:type="continuationNotice" w:id="1">
    <w:p w14:paraId="0BAE1DD2" w14:textId="77777777" w:rsidR="00E12BE9" w:rsidRDefault="00E12B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FangSong">
    <w:altName w:val="Arial"/>
    <w:panose1 w:val="00000000000000000000"/>
    <w:charset w:val="00"/>
    <w:family w:val="swiss"/>
    <w:notTrueType/>
    <w:pitch w:val="default"/>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6269C" w14:textId="77777777" w:rsidR="008D6958" w:rsidRDefault="008D6958">
    <w:pPr>
      <w:pStyle w:val="Footer"/>
      <w:framePr w:h="0" w:wrap="around" w:vAnchor="text" w:hAnchor="margin" w:xAlign="center" w:y="1"/>
      <w:rPr>
        <w:rStyle w:val="PageNumber"/>
      </w:rPr>
    </w:pPr>
    <w:r>
      <w:fldChar w:fldCharType="begin"/>
    </w:r>
    <w:r>
      <w:rPr>
        <w:rStyle w:val="PageNumber"/>
      </w:rPr>
      <w:instrText xml:space="preserve">PAGE  </w:instrText>
    </w:r>
    <w:r>
      <w:fldChar w:fldCharType="end"/>
    </w:r>
  </w:p>
  <w:p w14:paraId="19740A16" w14:textId="77777777" w:rsidR="008D6958" w:rsidRDefault="008D695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BA26E" w14:textId="77777777" w:rsidR="008D6958" w:rsidRDefault="008D6958">
    <w:pPr>
      <w:pStyle w:val="Footer"/>
      <w:framePr w:h="0" w:wrap="around" w:vAnchor="text" w:hAnchor="margin" w:xAlign="center" w:y="1"/>
      <w:rPr>
        <w:rStyle w:val="PageNumber"/>
      </w:rPr>
    </w:pPr>
    <w:r>
      <w:fldChar w:fldCharType="begin"/>
    </w:r>
    <w:r>
      <w:rPr>
        <w:rStyle w:val="PageNumber"/>
      </w:rPr>
      <w:instrText xml:space="preserve">PAGE  </w:instrText>
    </w:r>
    <w:r>
      <w:fldChar w:fldCharType="separate"/>
    </w:r>
    <w:r w:rsidR="008B4777">
      <w:rPr>
        <w:rStyle w:val="PageNumber"/>
        <w:noProof/>
      </w:rPr>
      <w:t>21</w:t>
    </w:r>
    <w:r>
      <w:fldChar w:fldCharType="end"/>
    </w:r>
  </w:p>
  <w:p w14:paraId="6953526A" w14:textId="77777777" w:rsidR="008D6958" w:rsidRDefault="008D6958">
    <w:pPr>
      <w:pStyle w:val="Footer"/>
      <w:ind w:right="360"/>
      <w:rPr>
        <w:lang w:val="en-US"/>
      </w:rPr>
    </w:pPr>
    <w:r w:rsidRPr="007806FE">
      <w:rPr>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83EFC5" w14:textId="77777777" w:rsidR="00E12BE9" w:rsidRDefault="00E12BE9">
      <w:r>
        <w:separator/>
      </w:r>
    </w:p>
  </w:footnote>
  <w:footnote w:type="continuationSeparator" w:id="0">
    <w:p w14:paraId="6B909DDE" w14:textId="77777777" w:rsidR="00E12BE9" w:rsidRDefault="00E12BE9">
      <w:r>
        <w:continuationSeparator/>
      </w:r>
    </w:p>
  </w:footnote>
  <w:footnote w:type="continuationNotice" w:id="1">
    <w:p w14:paraId="308923FC" w14:textId="77777777" w:rsidR="00E12BE9" w:rsidRDefault="00E12BE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A3EDE6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CF2048"/>
    <w:multiLevelType w:val="multilevel"/>
    <w:tmpl w:val="01CF2048"/>
    <w:lvl w:ilvl="0">
      <w:start w:val="1"/>
      <w:numFmt w:val="lowerLetter"/>
      <w:lvlText w:val="(%1)"/>
      <w:lvlJc w:val="left"/>
      <w:pPr>
        <w:ind w:left="1515" w:hanging="420"/>
      </w:pPr>
      <w:rPr>
        <w:rFonts w:ascii="Times New Roman" w:hAnsi="Times New Roman" w:cs="Times New Roman" w:hint="default"/>
      </w:rPr>
    </w:lvl>
    <w:lvl w:ilvl="1">
      <w:start w:val="1"/>
      <w:numFmt w:val="lowerLetter"/>
      <w:lvlText w:val="%2)"/>
      <w:lvlJc w:val="left"/>
      <w:pPr>
        <w:ind w:left="1935" w:hanging="420"/>
      </w:pPr>
    </w:lvl>
    <w:lvl w:ilvl="2">
      <w:start w:val="1"/>
      <w:numFmt w:val="lowerRoman"/>
      <w:lvlText w:val="%3."/>
      <w:lvlJc w:val="right"/>
      <w:pPr>
        <w:ind w:left="2355" w:hanging="420"/>
      </w:pPr>
    </w:lvl>
    <w:lvl w:ilvl="3">
      <w:start w:val="1"/>
      <w:numFmt w:val="decimal"/>
      <w:lvlText w:val="%4."/>
      <w:lvlJc w:val="left"/>
      <w:pPr>
        <w:ind w:left="2775" w:hanging="420"/>
      </w:pPr>
    </w:lvl>
    <w:lvl w:ilvl="4">
      <w:start w:val="1"/>
      <w:numFmt w:val="lowerLetter"/>
      <w:lvlText w:val="%5)"/>
      <w:lvlJc w:val="left"/>
      <w:pPr>
        <w:ind w:left="3195" w:hanging="420"/>
      </w:pPr>
    </w:lvl>
    <w:lvl w:ilvl="5">
      <w:start w:val="1"/>
      <w:numFmt w:val="lowerRoman"/>
      <w:lvlText w:val="%6."/>
      <w:lvlJc w:val="right"/>
      <w:pPr>
        <w:ind w:left="3615" w:hanging="420"/>
      </w:pPr>
    </w:lvl>
    <w:lvl w:ilvl="6">
      <w:start w:val="1"/>
      <w:numFmt w:val="decimal"/>
      <w:lvlText w:val="%7."/>
      <w:lvlJc w:val="left"/>
      <w:pPr>
        <w:ind w:left="4035" w:hanging="420"/>
      </w:pPr>
    </w:lvl>
    <w:lvl w:ilvl="7">
      <w:start w:val="1"/>
      <w:numFmt w:val="lowerLetter"/>
      <w:lvlText w:val="%8)"/>
      <w:lvlJc w:val="left"/>
      <w:pPr>
        <w:ind w:left="4455" w:hanging="420"/>
      </w:pPr>
    </w:lvl>
    <w:lvl w:ilvl="8">
      <w:start w:val="1"/>
      <w:numFmt w:val="lowerRoman"/>
      <w:lvlText w:val="%9."/>
      <w:lvlJc w:val="right"/>
      <w:pPr>
        <w:ind w:left="4875" w:hanging="420"/>
      </w:pPr>
    </w:lvl>
  </w:abstractNum>
  <w:abstractNum w:abstractNumId="2" w15:restartNumberingAfterBreak="0">
    <w:nsid w:val="057D2CF8"/>
    <w:multiLevelType w:val="multilevel"/>
    <w:tmpl w:val="057D2CF8"/>
    <w:lvl w:ilvl="0">
      <w:start w:val="1"/>
      <w:numFmt w:val="lowerLetter"/>
      <w:lvlText w:val="(%1)"/>
      <w:lvlJc w:val="left"/>
      <w:pPr>
        <w:ind w:left="1515" w:hanging="420"/>
      </w:pPr>
      <w:rPr>
        <w:rFonts w:hint="eastAsia"/>
        <w:b w:val="0"/>
      </w:rPr>
    </w:lvl>
    <w:lvl w:ilvl="1">
      <w:start w:val="1"/>
      <w:numFmt w:val="lowerLetter"/>
      <w:lvlText w:val="%2)"/>
      <w:lvlJc w:val="left"/>
      <w:pPr>
        <w:ind w:left="1935" w:hanging="420"/>
      </w:pPr>
    </w:lvl>
    <w:lvl w:ilvl="2">
      <w:start w:val="1"/>
      <w:numFmt w:val="lowerRoman"/>
      <w:lvlText w:val="%3."/>
      <w:lvlJc w:val="right"/>
      <w:pPr>
        <w:ind w:left="2355" w:hanging="420"/>
      </w:pPr>
    </w:lvl>
    <w:lvl w:ilvl="3">
      <w:start w:val="1"/>
      <w:numFmt w:val="decimal"/>
      <w:lvlText w:val="%4."/>
      <w:lvlJc w:val="left"/>
      <w:pPr>
        <w:ind w:left="2775" w:hanging="420"/>
      </w:pPr>
    </w:lvl>
    <w:lvl w:ilvl="4">
      <w:start w:val="1"/>
      <w:numFmt w:val="lowerLetter"/>
      <w:lvlText w:val="%5)"/>
      <w:lvlJc w:val="left"/>
      <w:pPr>
        <w:ind w:left="3195" w:hanging="420"/>
      </w:pPr>
    </w:lvl>
    <w:lvl w:ilvl="5">
      <w:start w:val="1"/>
      <w:numFmt w:val="lowerRoman"/>
      <w:lvlText w:val="%6."/>
      <w:lvlJc w:val="right"/>
      <w:pPr>
        <w:ind w:left="3615" w:hanging="420"/>
      </w:pPr>
    </w:lvl>
    <w:lvl w:ilvl="6">
      <w:start w:val="1"/>
      <w:numFmt w:val="decimal"/>
      <w:lvlText w:val="%7."/>
      <w:lvlJc w:val="left"/>
      <w:pPr>
        <w:ind w:left="4035" w:hanging="420"/>
      </w:pPr>
    </w:lvl>
    <w:lvl w:ilvl="7">
      <w:start w:val="1"/>
      <w:numFmt w:val="lowerLetter"/>
      <w:lvlText w:val="%8)"/>
      <w:lvlJc w:val="left"/>
      <w:pPr>
        <w:ind w:left="4455" w:hanging="420"/>
      </w:pPr>
    </w:lvl>
    <w:lvl w:ilvl="8">
      <w:start w:val="1"/>
      <w:numFmt w:val="lowerRoman"/>
      <w:lvlText w:val="%9."/>
      <w:lvlJc w:val="right"/>
      <w:pPr>
        <w:ind w:left="4875" w:hanging="420"/>
      </w:pPr>
    </w:lvl>
  </w:abstractNum>
  <w:abstractNum w:abstractNumId="3" w15:restartNumberingAfterBreak="0">
    <w:nsid w:val="064D6F7F"/>
    <w:multiLevelType w:val="multilevel"/>
    <w:tmpl w:val="064D6F7F"/>
    <w:lvl w:ilvl="0">
      <w:start w:val="1"/>
      <w:numFmt w:val="lowerLetter"/>
      <w:lvlText w:val="(%1)"/>
      <w:lvlJc w:val="left"/>
      <w:pPr>
        <w:ind w:left="1515" w:hanging="420"/>
      </w:pPr>
      <w:rPr>
        <w:rFonts w:ascii="Times New Roman" w:hAnsi="Times New Roman" w:cs="Times New Roman" w:hint="default"/>
      </w:rPr>
    </w:lvl>
    <w:lvl w:ilvl="1">
      <w:start w:val="1"/>
      <w:numFmt w:val="lowerLetter"/>
      <w:lvlText w:val="%2)"/>
      <w:lvlJc w:val="left"/>
      <w:pPr>
        <w:ind w:left="1935" w:hanging="420"/>
      </w:pPr>
    </w:lvl>
    <w:lvl w:ilvl="2">
      <w:start w:val="1"/>
      <w:numFmt w:val="lowerRoman"/>
      <w:lvlText w:val="%3."/>
      <w:lvlJc w:val="right"/>
      <w:pPr>
        <w:ind w:left="2355" w:hanging="420"/>
      </w:pPr>
    </w:lvl>
    <w:lvl w:ilvl="3">
      <w:start w:val="1"/>
      <w:numFmt w:val="decimal"/>
      <w:lvlText w:val="%4."/>
      <w:lvlJc w:val="left"/>
      <w:pPr>
        <w:ind w:left="2775" w:hanging="420"/>
      </w:pPr>
    </w:lvl>
    <w:lvl w:ilvl="4">
      <w:start w:val="1"/>
      <w:numFmt w:val="lowerLetter"/>
      <w:lvlText w:val="%5)"/>
      <w:lvlJc w:val="left"/>
      <w:pPr>
        <w:ind w:left="3195" w:hanging="420"/>
      </w:pPr>
    </w:lvl>
    <w:lvl w:ilvl="5">
      <w:start w:val="1"/>
      <w:numFmt w:val="lowerRoman"/>
      <w:lvlText w:val="%6."/>
      <w:lvlJc w:val="right"/>
      <w:pPr>
        <w:ind w:left="3615" w:hanging="420"/>
      </w:pPr>
    </w:lvl>
    <w:lvl w:ilvl="6">
      <w:start w:val="1"/>
      <w:numFmt w:val="decimal"/>
      <w:lvlText w:val="%7."/>
      <w:lvlJc w:val="left"/>
      <w:pPr>
        <w:ind w:left="4035" w:hanging="420"/>
      </w:pPr>
    </w:lvl>
    <w:lvl w:ilvl="7">
      <w:start w:val="1"/>
      <w:numFmt w:val="lowerLetter"/>
      <w:lvlText w:val="%8)"/>
      <w:lvlJc w:val="left"/>
      <w:pPr>
        <w:ind w:left="4455" w:hanging="420"/>
      </w:pPr>
    </w:lvl>
    <w:lvl w:ilvl="8">
      <w:start w:val="1"/>
      <w:numFmt w:val="lowerRoman"/>
      <w:lvlText w:val="%9."/>
      <w:lvlJc w:val="right"/>
      <w:pPr>
        <w:ind w:left="4875" w:hanging="420"/>
      </w:pPr>
    </w:lvl>
  </w:abstractNum>
  <w:abstractNum w:abstractNumId="4" w15:restartNumberingAfterBreak="0">
    <w:nsid w:val="0B0D1635"/>
    <w:multiLevelType w:val="multilevel"/>
    <w:tmpl w:val="0B0D1635"/>
    <w:lvl w:ilvl="0">
      <w:start w:val="1"/>
      <w:numFmt w:val="lowerLetter"/>
      <w:lvlText w:val="(%1)"/>
      <w:lvlJc w:val="left"/>
      <w:pPr>
        <w:ind w:left="1515" w:hanging="420"/>
      </w:pPr>
      <w:rPr>
        <w:rFonts w:hint="eastAsia"/>
        <w:b w:val="0"/>
      </w:rPr>
    </w:lvl>
    <w:lvl w:ilvl="1">
      <w:start w:val="1"/>
      <w:numFmt w:val="lowerLetter"/>
      <w:lvlText w:val="%2)"/>
      <w:lvlJc w:val="left"/>
      <w:pPr>
        <w:ind w:left="1935" w:hanging="420"/>
      </w:pPr>
    </w:lvl>
    <w:lvl w:ilvl="2">
      <w:start w:val="1"/>
      <w:numFmt w:val="lowerRoman"/>
      <w:lvlText w:val="%3."/>
      <w:lvlJc w:val="right"/>
      <w:pPr>
        <w:ind w:left="2355" w:hanging="420"/>
      </w:pPr>
    </w:lvl>
    <w:lvl w:ilvl="3">
      <w:start w:val="1"/>
      <w:numFmt w:val="decimal"/>
      <w:lvlText w:val="%4."/>
      <w:lvlJc w:val="left"/>
      <w:pPr>
        <w:ind w:left="2775" w:hanging="420"/>
      </w:pPr>
    </w:lvl>
    <w:lvl w:ilvl="4">
      <w:start w:val="1"/>
      <w:numFmt w:val="lowerLetter"/>
      <w:lvlText w:val="%5)"/>
      <w:lvlJc w:val="left"/>
      <w:pPr>
        <w:ind w:left="3195" w:hanging="420"/>
      </w:pPr>
    </w:lvl>
    <w:lvl w:ilvl="5">
      <w:start w:val="1"/>
      <w:numFmt w:val="lowerRoman"/>
      <w:lvlText w:val="%6."/>
      <w:lvlJc w:val="right"/>
      <w:pPr>
        <w:ind w:left="3615" w:hanging="420"/>
      </w:pPr>
    </w:lvl>
    <w:lvl w:ilvl="6">
      <w:start w:val="1"/>
      <w:numFmt w:val="decimal"/>
      <w:lvlText w:val="%7."/>
      <w:lvlJc w:val="left"/>
      <w:pPr>
        <w:ind w:left="4035" w:hanging="420"/>
      </w:pPr>
    </w:lvl>
    <w:lvl w:ilvl="7">
      <w:start w:val="1"/>
      <w:numFmt w:val="lowerLetter"/>
      <w:lvlText w:val="%8)"/>
      <w:lvlJc w:val="left"/>
      <w:pPr>
        <w:ind w:left="4455" w:hanging="420"/>
      </w:pPr>
    </w:lvl>
    <w:lvl w:ilvl="8">
      <w:start w:val="1"/>
      <w:numFmt w:val="lowerRoman"/>
      <w:lvlText w:val="%9."/>
      <w:lvlJc w:val="right"/>
      <w:pPr>
        <w:ind w:left="4875" w:hanging="420"/>
      </w:pPr>
    </w:lvl>
  </w:abstractNum>
  <w:abstractNum w:abstractNumId="5" w15:restartNumberingAfterBreak="0">
    <w:nsid w:val="0FD5238B"/>
    <w:multiLevelType w:val="multilevel"/>
    <w:tmpl w:val="0FD5238B"/>
    <w:lvl w:ilvl="0">
      <w:start w:val="1"/>
      <w:numFmt w:val="upperLetter"/>
      <w:lvlText w:val="%1."/>
      <w:lvlJc w:val="left"/>
      <w:pPr>
        <w:ind w:left="1515" w:hanging="420"/>
      </w:pPr>
    </w:lvl>
    <w:lvl w:ilvl="1">
      <w:start w:val="1"/>
      <w:numFmt w:val="lowerLetter"/>
      <w:lvlText w:val="%2)"/>
      <w:lvlJc w:val="left"/>
      <w:pPr>
        <w:ind w:left="1935" w:hanging="420"/>
      </w:pPr>
    </w:lvl>
    <w:lvl w:ilvl="2">
      <w:start w:val="1"/>
      <w:numFmt w:val="lowerRoman"/>
      <w:lvlText w:val="%3."/>
      <w:lvlJc w:val="right"/>
      <w:pPr>
        <w:ind w:left="2355" w:hanging="420"/>
      </w:pPr>
    </w:lvl>
    <w:lvl w:ilvl="3">
      <w:start w:val="1"/>
      <w:numFmt w:val="decimal"/>
      <w:lvlText w:val="%4."/>
      <w:lvlJc w:val="left"/>
      <w:pPr>
        <w:ind w:left="2775" w:hanging="420"/>
      </w:pPr>
    </w:lvl>
    <w:lvl w:ilvl="4">
      <w:start w:val="1"/>
      <w:numFmt w:val="lowerLetter"/>
      <w:lvlText w:val="%5)"/>
      <w:lvlJc w:val="left"/>
      <w:pPr>
        <w:ind w:left="3195" w:hanging="420"/>
      </w:pPr>
    </w:lvl>
    <w:lvl w:ilvl="5">
      <w:start w:val="1"/>
      <w:numFmt w:val="lowerRoman"/>
      <w:lvlText w:val="%6."/>
      <w:lvlJc w:val="right"/>
      <w:pPr>
        <w:ind w:left="3615" w:hanging="420"/>
      </w:pPr>
    </w:lvl>
    <w:lvl w:ilvl="6">
      <w:start w:val="1"/>
      <w:numFmt w:val="decimal"/>
      <w:lvlText w:val="%7."/>
      <w:lvlJc w:val="left"/>
      <w:pPr>
        <w:ind w:left="4035" w:hanging="420"/>
      </w:pPr>
    </w:lvl>
    <w:lvl w:ilvl="7">
      <w:start w:val="1"/>
      <w:numFmt w:val="lowerLetter"/>
      <w:lvlText w:val="%8)"/>
      <w:lvlJc w:val="left"/>
      <w:pPr>
        <w:ind w:left="4455" w:hanging="420"/>
      </w:pPr>
    </w:lvl>
    <w:lvl w:ilvl="8">
      <w:start w:val="1"/>
      <w:numFmt w:val="lowerRoman"/>
      <w:lvlText w:val="%9."/>
      <w:lvlJc w:val="right"/>
      <w:pPr>
        <w:ind w:left="4875" w:hanging="420"/>
      </w:pPr>
    </w:lvl>
  </w:abstractNum>
  <w:abstractNum w:abstractNumId="6" w15:restartNumberingAfterBreak="0">
    <w:nsid w:val="1031592A"/>
    <w:multiLevelType w:val="hybridMultilevel"/>
    <w:tmpl w:val="BB400784"/>
    <w:lvl w:ilvl="0" w:tplc="B11E5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2434A9E"/>
    <w:multiLevelType w:val="multilevel"/>
    <w:tmpl w:val="12434A9E"/>
    <w:lvl w:ilvl="0">
      <w:start w:val="1"/>
      <w:numFmt w:val="lowerLetter"/>
      <w:lvlText w:val="(%1)"/>
      <w:lvlJc w:val="left"/>
      <w:pPr>
        <w:ind w:left="1515" w:hanging="420"/>
      </w:pPr>
      <w:rPr>
        <w:rFonts w:hint="eastAsia"/>
        <w:b w:val="0"/>
      </w:rPr>
    </w:lvl>
    <w:lvl w:ilvl="1">
      <w:start w:val="1"/>
      <w:numFmt w:val="lowerLetter"/>
      <w:lvlText w:val="%2)"/>
      <w:lvlJc w:val="left"/>
      <w:pPr>
        <w:ind w:left="1935" w:hanging="420"/>
      </w:pPr>
    </w:lvl>
    <w:lvl w:ilvl="2">
      <w:start w:val="1"/>
      <w:numFmt w:val="lowerRoman"/>
      <w:lvlText w:val="%3."/>
      <w:lvlJc w:val="right"/>
      <w:pPr>
        <w:ind w:left="2355" w:hanging="420"/>
      </w:pPr>
    </w:lvl>
    <w:lvl w:ilvl="3">
      <w:start w:val="1"/>
      <w:numFmt w:val="decimal"/>
      <w:lvlText w:val="%4."/>
      <w:lvlJc w:val="left"/>
      <w:pPr>
        <w:ind w:left="2775" w:hanging="420"/>
      </w:pPr>
    </w:lvl>
    <w:lvl w:ilvl="4">
      <w:start w:val="1"/>
      <w:numFmt w:val="lowerLetter"/>
      <w:lvlText w:val="%5)"/>
      <w:lvlJc w:val="left"/>
      <w:pPr>
        <w:ind w:left="3195" w:hanging="420"/>
      </w:pPr>
    </w:lvl>
    <w:lvl w:ilvl="5">
      <w:start w:val="1"/>
      <w:numFmt w:val="lowerRoman"/>
      <w:lvlText w:val="%6."/>
      <w:lvlJc w:val="right"/>
      <w:pPr>
        <w:ind w:left="3615" w:hanging="420"/>
      </w:pPr>
    </w:lvl>
    <w:lvl w:ilvl="6">
      <w:start w:val="1"/>
      <w:numFmt w:val="decimal"/>
      <w:lvlText w:val="%7."/>
      <w:lvlJc w:val="left"/>
      <w:pPr>
        <w:ind w:left="4035" w:hanging="420"/>
      </w:pPr>
    </w:lvl>
    <w:lvl w:ilvl="7">
      <w:start w:val="1"/>
      <w:numFmt w:val="lowerLetter"/>
      <w:lvlText w:val="%8)"/>
      <w:lvlJc w:val="left"/>
      <w:pPr>
        <w:ind w:left="4455" w:hanging="420"/>
      </w:pPr>
    </w:lvl>
    <w:lvl w:ilvl="8">
      <w:start w:val="1"/>
      <w:numFmt w:val="lowerRoman"/>
      <w:lvlText w:val="%9."/>
      <w:lvlJc w:val="right"/>
      <w:pPr>
        <w:ind w:left="4875" w:hanging="420"/>
      </w:pPr>
    </w:lvl>
  </w:abstractNum>
  <w:abstractNum w:abstractNumId="8" w15:restartNumberingAfterBreak="0">
    <w:nsid w:val="165C082E"/>
    <w:multiLevelType w:val="multilevel"/>
    <w:tmpl w:val="165C082E"/>
    <w:lvl w:ilvl="0">
      <w:start w:val="1"/>
      <w:numFmt w:val="lowerLetter"/>
      <w:lvlText w:val="(%1)"/>
      <w:lvlJc w:val="left"/>
      <w:pPr>
        <w:ind w:left="1515" w:hanging="420"/>
      </w:pPr>
      <w:rPr>
        <w:rFonts w:hint="eastAsia"/>
        <w:b w:val="0"/>
      </w:rPr>
    </w:lvl>
    <w:lvl w:ilvl="1">
      <w:start w:val="1"/>
      <w:numFmt w:val="lowerLetter"/>
      <w:lvlText w:val="%2)"/>
      <w:lvlJc w:val="left"/>
      <w:pPr>
        <w:ind w:left="1935" w:hanging="420"/>
      </w:pPr>
    </w:lvl>
    <w:lvl w:ilvl="2">
      <w:start w:val="1"/>
      <w:numFmt w:val="lowerRoman"/>
      <w:lvlText w:val="%3."/>
      <w:lvlJc w:val="right"/>
      <w:pPr>
        <w:ind w:left="2355" w:hanging="420"/>
      </w:pPr>
    </w:lvl>
    <w:lvl w:ilvl="3">
      <w:start w:val="1"/>
      <w:numFmt w:val="decimal"/>
      <w:lvlText w:val="%4."/>
      <w:lvlJc w:val="left"/>
      <w:pPr>
        <w:ind w:left="2775" w:hanging="420"/>
      </w:pPr>
    </w:lvl>
    <w:lvl w:ilvl="4">
      <w:start w:val="1"/>
      <w:numFmt w:val="lowerLetter"/>
      <w:lvlText w:val="%5)"/>
      <w:lvlJc w:val="left"/>
      <w:pPr>
        <w:ind w:left="3195" w:hanging="420"/>
      </w:pPr>
    </w:lvl>
    <w:lvl w:ilvl="5">
      <w:start w:val="1"/>
      <w:numFmt w:val="lowerRoman"/>
      <w:lvlText w:val="%6."/>
      <w:lvlJc w:val="right"/>
      <w:pPr>
        <w:ind w:left="3615" w:hanging="420"/>
      </w:pPr>
    </w:lvl>
    <w:lvl w:ilvl="6">
      <w:start w:val="1"/>
      <w:numFmt w:val="decimal"/>
      <w:lvlText w:val="%7."/>
      <w:lvlJc w:val="left"/>
      <w:pPr>
        <w:ind w:left="4035" w:hanging="420"/>
      </w:pPr>
    </w:lvl>
    <w:lvl w:ilvl="7">
      <w:start w:val="1"/>
      <w:numFmt w:val="lowerLetter"/>
      <w:lvlText w:val="%8)"/>
      <w:lvlJc w:val="left"/>
      <w:pPr>
        <w:ind w:left="4455" w:hanging="420"/>
      </w:pPr>
    </w:lvl>
    <w:lvl w:ilvl="8">
      <w:start w:val="1"/>
      <w:numFmt w:val="lowerRoman"/>
      <w:lvlText w:val="%9."/>
      <w:lvlJc w:val="right"/>
      <w:pPr>
        <w:ind w:left="4875" w:hanging="420"/>
      </w:pPr>
    </w:lvl>
  </w:abstractNum>
  <w:abstractNum w:abstractNumId="9" w15:restartNumberingAfterBreak="0">
    <w:nsid w:val="1AE91629"/>
    <w:multiLevelType w:val="multilevel"/>
    <w:tmpl w:val="1AE91629"/>
    <w:lvl w:ilvl="0">
      <w:start w:val="1"/>
      <w:numFmt w:val="lowerLetter"/>
      <w:lvlText w:val="(%1)"/>
      <w:lvlJc w:val="left"/>
      <w:pPr>
        <w:ind w:left="1515" w:hanging="420"/>
      </w:pPr>
      <w:rPr>
        <w:rFonts w:hint="eastAsia"/>
        <w:b w:val="0"/>
      </w:rPr>
    </w:lvl>
    <w:lvl w:ilvl="1">
      <w:start w:val="1"/>
      <w:numFmt w:val="lowerLetter"/>
      <w:lvlText w:val="%2)"/>
      <w:lvlJc w:val="left"/>
      <w:pPr>
        <w:ind w:left="1935" w:hanging="420"/>
      </w:pPr>
    </w:lvl>
    <w:lvl w:ilvl="2">
      <w:start w:val="1"/>
      <w:numFmt w:val="lowerRoman"/>
      <w:lvlText w:val="%3."/>
      <w:lvlJc w:val="right"/>
      <w:pPr>
        <w:ind w:left="2355" w:hanging="420"/>
      </w:pPr>
    </w:lvl>
    <w:lvl w:ilvl="3">
      <w:start w:val="1"/>
      <w:numFmt w:val="decimal"/>
      <w:lvlText w:val="%4."/>
      <w:lvlJc w:val="left"/>
      <w:pPr>
        <w:ind w:left="2775" w:hanging="420"/>
      </w:pPr>
    </w:lvl>
    <w:lvl w:ilvl="4">
      <w:start w:val="1"/>
      <w:numFmt w:val="lowerLetter"/>
      <w:lvlText w:val="%5)"/>
      <w:lvlJc w:val="left"/>
      <w:pPr>
        <w:ind w:left="3195" w:hanging="420"/>
      </w:pPr>
    </w:lvl>
    <w:lvl w:ilvl="5">
      <w:start w:val="1"/>
      <w:numFmt w:val="lowerRoman"/>
      <w:lvlText w:val="%6."/>
      <w:lvlJc w:val="right"/>
      <w:pPr>
        <w:ind w:left="3615" w:hanging="420"/>
      </w:pPr>
    </w:lvl>
    <w:lvl w:ilvl="6">
      <w:start w:val="1"/>
      <w:numFmt w:val="decimal"/>
      <w:lvlText w:val="%7."/>
      <w:lvlJc w:val="left"/>
      <w:pPr>
        <w:ind w:left="4035" w:hanging="420"/>
      </w:pPr>
    </w:lvl>
    <w:lvl w:ilvl="7">
      <w:start w:val="1"/>
      <w:numFmt w:val="lowerLetter"/>
      <w:lvlText w:val="%8)"/>
      <w:lvlJc w:val="left"/>
      <w:pPr>
        <w:ind w:left="4455" w:hanging="420"/>
      </w:pPr>
    </w:lvl>
    <w:lvl w:ilvl="8">
      <w:start w:val="1"/>
      <w:numFmt w:val="lowerRoman"/>
      <w:lvlText w:val="%9."/>
      <w:lvlJc w:val="right"/>
      <w:pPr>
        <w:ind w:left="4875" w:hanging="420"/>
      </w:pPr>
    </w:lvl>
  </w:abstractNum>
  <w:abstractNum w:abstractNumId="10" w15:restartNumberingAfterBreak="0">
    <w:nsid w:val="228B79CC"/>
    <w:multiLevelType w:val="multilevel"/>
    <w:tmpl w:val="228B79CC"/>
    <w:lvl w:ilvl="0">
      <w:start w:val="1"/>
      <w:numFmt w:val="lowerLetter"/>
      <w:lvlText w:val="(%1)"/>
      <w:lvlJc w:val="left"/>
      <w:pPr>
        <w:ind w:left="1515" w:hanging="420"/>
      </w:pPr>
      <w:rPr>
        <w:rFonts w:hint="eastAsia"/>
      </w:rPr>
    </w:lvl>
    <w:lvl w:ilvl="1">
      <w:start w:val="1"/>
      <w:numFmt w:val="lowerLetter"/>
      <w:lvlText w:val="%2)"/>
      <w:lvlJc w:val="left"/>
      <w:pPr>
        <w:ind w:left="1935" w:hanging="420"/>
      </w:pPr>
    </w:lvl>
    <w:lvl w:ilvl="2">
      <w:start w:val="1"/>
      <w:numFmt w:val="lowerRoman"/>
      <w:lvlText w:val="%3."/>
      <w:lvlJc w:val="right"/>
      <w:pPr>
        <w:ind w:left="2355" w:hanging="420"/>
      </w:pPr>
    </w:lvl>
    <w:lvl w:ilvl="3">
      <w:start w:val="1"/>
      <w:numFmt w:val="decimal"/>
      <w:lvlText w:val="%4."/>
      <w:lvlJc w:val="left"/>
      <w:pPr>
        <w:ind w:left="2775" w:hanging="420"/>
      </w:pPr>
    </w:lvl>
    <w:lvl w:ilvl="4">
      <w:start w:val="1"/>
      <w:numFmt w:val="lowerLetter"/>
      <w:lvlText w:val="%5)"/>
      <w:lvlJc w:val="left"/>
      <w:pPr>
        <w:ind w:left="3195" w:hanging="420"/>
      </w:pPr>
    </w:lvl>
    <w:lvl w:ilvl="5">
      <w:start w:val="1"/>
      <w:numFmt w:val="lowerRoman"/>
      <w:lvlText w:val="%6."/>
      <w:lvlJc w:val="right"/>
      <w:pPr>
        <w:ind w:left="3615" w:hanging="420"/>
      </w:pPr>
    </w:lvl>
    <w:lvl w:ilvl="6">
      <w:start w:val="1"/>
      <w:numFmt w:val="decimal"/>
      <w:lvlText w:val="%7."/>
      <w:lvlJc w:val="left"/>
      <w:pPr>
        <w:ind w:left="4035" w:hanging="420"/>
      </w:pPr>
    </w:lvl>
    <w:lvl w:ilvl="7">
      <w:start w:val="1"/>
      <w:numFmt w:val="lowerLetter"/>
      <w:lvlText w:val="%8)"/>
      <w:lvlJc w:val="left"/>
      <w:pPr>
        <w:ind w:left="4455" w:hanging="420"/>
      </w:pPr>
    </w:lvl>
    <w:lvl w:ilvl="8">
      <w:start w:val="1"/>
      <w:numFmt w:val="lowerRoman"/>
      <w:lvlText w:val="%9."/>
      <w:lvlJc w:val="right"/>
      <w:pPr>
        <w:ind w:left="4875" w:hanging="420"/>
      </w:pPr>
    </w:lvl>
  </w:abstractNum>
  <w:abstractNum w:abstractNumId="11" w15:restartNumberingAfterBreak="0">
    <w:nsid w:val="25584BC6"/>
    <w:multiLevelType w:val="multilevel"/>
    <w:tmpl w:val="802C840C"/>
    <w:lvl w:ilvl="0">
      <w:start w:val="1"/>
      <w:numFmt w:val="decimal"/>
      <w:lvlText w:val="%1."/>
      <w:lvlJc w:val="left"/>
      <w:pPr>
        <w:tabs>
          <w:tab w:val="num" w:pos="425"/>
        </w:tabs>
        <w:ind w:left="425" w:hanging="425"/>
      </w:pPr>
      <w:rPr>
        <w:b/>
      </w:rPr>
    </w:lvl>
    <w:lvl w:ilvl="1">
      <w:start w:val="1"/>
      <w:numFmt w:val="decimal"/>
      <w:lvlText w:val="（%2）"/>
      <w:lvlJc w:val="left"/>
      <w:pPr>
        <w:tabs>
          <w:tab w:val="num" w:pos="720"/>
        </w:tabs>
        <w:ind w:left="720" w:hanging="720"/>
      </w:pPr>
      <w:rPr>
        <w:rFonts w:ascii="Times New Roman" w:hAnsi="Times New Roman" w:cs="Times New Roman" w:hint="default"/>
        <w:b/>
        <w:i w:val="0"/>
        <w:color w:val="auto"/>
        <w:sz w:val="24"/>
        <w:szCs w:val="24"/>
        <w:lang w:val="en-US"/>
      </w:rPr>
    </w:lvl>
    <w:lvl w:ilvl="2">
      <w:start w:val="1"/>
      <w:numFmt w:val="lowerLetter"/>
      <w:lvlText w:val="（%3)"/>
      <w:lvlJc w:val="left"/>
      <w:pPr>
        <w:tabs>
          <w:tab w:val="num" w:pos="420"/>
        </w:tabs>
        <w:ind w:left="420" w:hanging="420"/>
      </w:pPr>
      <w:rPr>
        <w:rFonts w:hint="eastAsia"/>
        <w:b w:val="0"/>
      </w:rPr>
    </w:lvl>
    <w:lvl w:ilvl="3">
      <w:start w:val="1"/>
      <w:numFmt w:val="decimal"/>
      <w:lvlText w:val="%1.%2.%3.%4."/>
      <w:lvlJc w:val="left"/>
      <w:pPr>
        <w:tabs>
          <w:tab w:val="num" w:pos="851"/>
        </w:tabs>
        <w:ind w:left="851" w:hanging="851"/>
      </w:pPr>
      <w:rPr>
        <w:rFonts w:ascii="Times New Roman" w:hAnsi="Times New Roman" w:cs="Times New Roman" w:hint="default"/>
        <w:b/>
      </w:rPr>
    </w:lvl>
    <w:lvl w:ilvl="4">
      <w:start w:val="1"/>
      <w:numFmt w:val="decimal"/>
      <w:lvlText w:val="%1.%2.%3.%4.%5."/>
      <w:lvlJc w:val="left"/>
      <w:pPr>
        <w:tabs>
          <w:tab w:val="num" w:pos="992"/>
        </w:tabs>
        <w:ind w:left="992" w:hanging="992"/>
      </w:pPr>
      <w:rPr>
        <w:b/>
      </w:r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74C50C4"/>
    <w:multiLevelType w:val="multilevel"/>
    <w:tmpl w:val="274C50C4"/>
    <w:lvl w:ilvl="0">
      <w:start w:val="1"/>
      <w:numFmt w:val="lowerLetter"/>
      <w:lvlText w:val="(%1)"/>
      <w:lvlJc w:val="left"/>
      <w:pPr>
        <w:ind w:left="1515" w:hanging="420"/>
      </w:pPr>
      <w:rPr>
        <w:rFonts w:hint="eastAsia"/>
        <w:b w:val="0"/>
      </w:rPr>
    </w:lvl>
    <w:lvl w:ilvl="1">
      <w:start w:val="1"/>
      <w:numFmt w:val="lowerLetter"/>
      <w:lvlText w:val="%2)"/>
      <w:lvlJc w:val="left"/>
      <w:pPr>
        <w:ind w:left="1935" w:hanging="420"/>
      </w:pPr>
    </w:lvl>
    <w:lvl w:ilvl="2">
      <w:start w:val="1"/>
      <w:numFmt w:val="lowerRoman"/>
      <w:lvlText w:val="%3."/>
      <w:lvlJc w:val="right"/>
      <w:pPr>
        <w:ind w:left="2355" w:hanging="420"/>
      </w:pPr>
    </w:lvl>
    <w:lvl w:ilvl="3">
      <w:start w:val="1"/>
      <w:numFmt w:val="decimal"/>
      <w:lvlText w:val="%4."/>
      <w:lvlJc w:val="left"/>
      <w:pPr>
        <w:ind w:left="2775" w:hanging="420"/>
      </w:pPr>
    </w:lvl>
    <w:lvl w:ilvl="4">
      <w:start w:val="1"/>
      <w:numFmt w:val="lowerLetter"/>
      <w:lvlText w:val="%5)"/>
      <w:lvlJc w:val="left"/>
      <w:pPr>
        <w:ind w:left="3195" w:hanging="420"/>
      </w:pPr>
    </w:lvl>
    <w:lvl w:ilvl="5">
      <w:start w:val="1"/>
      <w:numFmt w:val="lowerRoman"/>
      <w:lvlText w:val="%6."/>
      <w:lvlJc w:val="right"/>
      <w:pPr>
        <w:ind w:left="3615" w:hanging="420"/>
      </w:pPr>
    </w:lvl>
    <w:lvl w:ilvl="6">
      <w:start w:val="1"/>
      <w:numFmt w:val="decimal"/>
      <w:lvlText w:val="%7."/>
      <w:lvlJc w:val="left"/>
      <w:pPr>
        <w:ind w:left="4035" w:hanging="420"/>
      </w:pPr>
    </w:lvl>
    <w:lvl w:ilvl="7">
      <w:start w:val="1"/>
      <w:numFmt w:val="lowerLetter"/>
      <w:lvlText w:val="%8)"/>
      <w:lvlJc w:val="left"/>
      <w:pPr>
        <w:ind w:left="4455" w:hanging="420"/>
      </w:pPr>
    </w:lvl>
    <w:lvl w:ilvl="8">
      <w:start w:val="1"/>
      <w:numFmt w:val="lowerRoman"/>
      <w:lvlText w:val="%9."/>
      <w:lvlJc w:val="right"/>
      <w:pPr>
        <w:ind w:left="4875" w:hanging="420"/>
      </w:pPr>
    </w:lvl>
  </w:abstractNum>
  <w:abstractNum w:abstractNumId="13" w15:restartNumberingAfterBreak="0">
    <w:nsid w:val="28586A8B"/>
    <w:multiLevelType w:val="multilevel"/>
    <w:tmpl w:val="28586A8B"/>
    <w:lvl w:ilvl="0">
      <w:start w:val="1"/>
      <w:numFmt w:val="lowerLetter"/>
      <w:lvlText w:val="(%1)"/>
      <w:lvlJc w:val="left"/>
      <w:pPr>
        <w:ind w:left="1515" w:hanging="420"/>
      </w:pPr>
      <w:rPr>
        <w:rFonts w:hint="eastAsia"/>
      </w:rPr>
    </w:lvl>
    <w:lvl w:ilvl="1">
      <w:start w:val="1"/>
      <w:numFmt w:val="lowerLetter"/>
      <w:lvlText w:val="%2)"/>
      <w:lvlJc w:val="left"/>
      <w:pPr>
        <w:ind w:left="1935" w:hanging="420"/>
      </w:pPr>
    </w:lvl>
    <w:lvl w:ilvl="2">
      <w:start w:val="1"/>
      <w:numFmt w:val="lowerRoman"/>
      <w:lvlText w:val="%3."/>
      <w:lvlJc w:val="right"/>
      <w:pPr>
        <w:ind w:left="2355" w:hanging="420"/>
      </w:pPr>
    </w:lvl>
    <w:lvl w:ilvl="3">
      <w:start w:val="1"/>
      <w:numFmt w:val="decimal"/>
      <w:lvlText w:val="%4."/>
      <w:lvlJc w:val="left"/>
      <w:pPr>
        <w:ind w:left="2775" w:hanging="420"/>
      </w:pPr>
    </w:lvl>
    <w:lvl w:ilvl="4">
      <w:start w:val="1"/>
      <w:numFmt w:val="lowerLetter"/>
      <w:lvlText w:val="%5)"/>
      <w:lvlJc w:val="left"/>
      <w:pPr>
        <w:ind w:left="3195" w:hanging="420"/>
      </w:pPr>
    </w:lvl>
    <w:lvl w:ilvl="5">
      <w:start w:val="1"/>
      <w:numFmt w:val="lowerRoman"/>
      <w:lvlText w:val="%6."/>
      <w:lvlJc w:val="right"/>
      <w:pPr>
        <w:ind w:left="3615" w:hanging="420"/>
      </w:pPr>
    </w:lvl>
    <w:lvl w:ilvl="6">
      <w:start w:val="1"/>
      <w:numFmt w:val="decimal"/>
      <w:lvlText w:val="%7."/>
      <w:lvlJc w:val="left"/>
      <w:pPr>
        <w:ind w:left="4035" w:hanging="420"/>
      </w:pPr>
    </w:lvl>
    <w:lvl w:ilvl="7">
      <w:start w:val="1"/>
      <w:numFmt w:val="lowerLetter"/>
      <w:lvlText w:val="%8)"/>
      <w:lvlJc w:val="left"/>
      <w:pPr>
        <w:ind w:left="4455" w:hanging="420"/>
      </w:pPr>
    </w:lvl>
    <w:lvl w:ilvl="8">
      <w:start w:val="1"/>
      <w:numFmt w:val="lowerRoman"/>
      <w:lvlText w:val="%9."/>
      <w:lvlJc w:val="right"/>
      <w:pPr>
        <w:ind w:left="4875" w:hanging="420"/>
      </w:pPr>
    </w:lvl>
  </w:abstractNum>
  <w:abstractNum w:abstractNumId="14" w15:restartNumberingAfterBreak="0">
    <w:nsid w:val="317E7D02"/>
    <w:multiLevelType w:val="multilevel"/>
    <w:tmpl w:val="37F4DF7E"/>
    <w:lvl w:ilvl="0">
      <w:start w:val="1"/>
      <w:numFmt w:val="decimal"/>
      <w:lvlText w:val="（%1）"/>
      <w:lvlJc w:val="left"/>
      <w:pPr>
        <w:ind w:left="1095" w:hanging="720"/>
      </w:pPr>
      <w:rPr>
        <w:rFonts w:ascii="宋体" w:eastAsia="宋体" w:hAnsi="宋体" w:hint="eastAsia"/>
        <w:b/>
        <w:bCs/>
        <w:i w:val="0"/>
        <w:iCs w:val="0"/>
      </w:rPr>
    </w:lvl>
    <w:lvl w:ilvl="1">
      <w:start w:val="1"/>
      <w:numFmt w:val="lowerLetter"/>
      <w:lvlText w:val="(%2)"/>
      <w:lvlJc w:val="left"/>
      <w:pPr>
        <w:ind w:left="1215" w:hanging="420"/>
      </w:pPr>
      <w:rPr>
        <w:rFonts w:ascii="宋体" w:eastAsia="宋体" w:hAnsi="宋体" w:hint="eastAsia"/>
      </w:rPr>
    </w:lvl>
    <w:lvl w:ilvl="2">
      <w:start w:val="1"/>
      <w:numFmt w:val="lowerRoman"/>
      <w:lvlText w:val="%3."/>
      <w:lvlJc w:val="right"/>
      <w:pPr>
        <w:ind w:left="1635" w:hanging="420"/>
      </w:pPr>
      <w:rPr>
        <w:rFonts w:ascii="Times New Roman" w:hAnsi="Times New Roman" w:cs="Times New Roman" w:hint="default"/>
      </w:rPr>
    </w:lvl>
    <w:lvl w:ilvl="3">
      <w:start w:val="1"/>
      <w:numFmt w:val="decimal"/>
      <w:lvlText w:val="%4."/>
      <w:lvlJc w:val="left"/>
      <w:pPr>
        <w:ind w:left="2055" w:hanging="420"/>
      </w:pPr>
      <w:rPr>
        <w:rFonts w:ascii="Times New Roman" w:hAnsi="Times New Roman" w:cs="Times New Roman" w:hint="default"/>
      </w:rPr>
    </w:lvl>
    <w:lvl w:ilvl="4">
      <w:start w:val="1"/>
      <w:numFmt w:val="lowerLetter"/>
      <w:lvlText w:val="%5)"/>
      <w:lvlJc w:val="left"/>
      <w:pPr>
        <w:ind w:left="2475" w:hanging="420"/>
      </w:pPr>
      <w:rPr>
        <w:rFonts w:ascii="Times New Roman" w:hAnsi="Times New Roman" w:cs="Times New Roman" w:hint="default"/>
      </w:rPr>
    </w:lvl>
    <w:lvl w:ilvl="5">
      <w:start w:val="1"/>
      <w:numFmt w:val="lowerRoman"/>
      <w:lvlText w:val="%6."/>
      <w:lvlJc w:val="right"/>
      <w:pPr>
        <w:ind w:left="2895" w:hanging="420"/>
      </w:pPr>
      <w:rPr>
        <w:rFonts w:ascii="Times New Roman" w:hAnsi="Times New Roman" w:cs="Times New Roman" w:hint="default"/>
      </w:rPr>
    </w:lvl>
    <w:lvl w:ilvl="6">
      <w:start w:val="1"/>
      <w:numFmt w:val="decimal"/>
      <w:lvlText w:val="%7."/>
      <w:lvlJc w:val="left"/>
      <w:pPr>
        <w:ind w:left="3315" w:hanging="420"/>
      </w:pPr>
      <w:rPr>
        <w:rFonts w:ascii="Times New Roman" w:hAnsi="Times New Roman" w:cs="Times New Roman" w:hint="default"/>
      </w:rPr>
    </w:lvl>
    <w:lvl w:ilvl="7">
      <w:start w:val="1"/>
      <w:numFmt w:val="lowerLetter"/>
      <w:lvlText w:val="%8)"/>
      <w:lvlJc w:val="left"/>
      <w:pPr>
        <w:ind w:left="3735" w:hanging="420"/>
      </w:pPr>
      <w:rPr>
        <w:rFonts w:ascii="Times New Roman" w:hAnsi="Times New Roman" w:cs="Times New Roman" w:hint="default"/>
      </w:rPr>
    </w:lvl>
    <w:lvl w:ilvl="8">
      <w:start w:val="1"/>
      <w:numFmt w:val="lowerRoman"/>
      <w:lvlText w:val="%9."/>
      <w:lvlJc w:val="right"/>
      <w:pPr>
        <w:ind w:left="4155" w:hanging="420"/>
      </w:pPr>
      <w:rPr>
        <w:rFonts w:ascii="Times New Roman" w:hAnsi="Times New Roman" w:cs="Times New Roman" w:hint="default"/>
      </w:rPr>
    </w:lvl>
  </w:abstractNum>
  <w:abstractNum w:abstractNumId="15" w15:restartNumberingAfterBreak="0">
    <w:nsid w:val="33260118"/>
    <w:multiLevelType w:val="multilevel"/>
    <w:tmpl w:val="33260118"/>
    <w:lvl w:ilvl="0">
      <w:start w:val="1"/>
      <w:numFmt w:val="lowerLetter"/>
      <w:lvlText w:val="(%1)"/>
      <w:lvlJc w:val="left"/>
      <w:pPr>
        <w:ind w:left="1515" w:hanging="420"/>
      </w:pPr>
      <w:rPr>
        <w:rFonts w:hint="eastAsia"/>
        <w:b w:val="0"/>
      </w:rPr>
    </w:lvl>
    <w:lvl w:ilvl="1">
      <w:start w:val="1"/>
      <w:numFmt w:val="lowerLetter"/>
      <w:lvlText w:val="%2)"/>
      <w:lvlJc w:val="left"/>
      <w:pPr>
        <w:ind w:left="1935" w:hanging="420"/>
      </w:pPr>
    </w:lvl>
    <w:lvl w:ilvl="2">
      <w:start w:val="1"/>
      <w:numFmt w:val="lowerRoman"/>
      <w:lvlText w:val="%3."/>
      <w:lvlJc w:val="right"/>
      <w:pPr>
        <w:ind w:left="2355" w:hanging="420"/>
      </w:pPr>
    </w:lvl>
    <w:lvl w:ilvl="3">
      <w:start w:val="1"/>
      <w:numFmt w:val="decimal"/>
      <w:lvlText w:val="%4."/>
      <w:lvlJc w:val="left"/>
      <w:pPr>
        <w:ind w:left="2775" w:hanging="420"/>
      </w:pPr>
    </w:lvl>
    <w:lvl w:ilvl="4">
      <w:start w:val="1"/>
      <w:numFmt w:val="lowerLetter"/>
      <w:lvlText w:val="%5)"/>
      <w:lvlJc w:val="left"/>
      <w:pPr>
        <w:ind w:left="3195" w:hanging="420"/>
      </w:pPr>
    </w:lvl>
    <w:lvl w:ilvl="5">
      <w:start w:val="1"/>
      <w:numFmt w:val="lowerRoman"/>
      <w:lvlText w:val="%6."/>
      <w:lvlJc w:val="right"/>
      <w:pPr>
        <w:ind w:left="3615" w:hanging="420"/>
      </w:pPr>
    </w:lvl>
    <w:lvl w:ilvl="6">
      <w:start w:val="1"/>
      <w:numFmt w:val="decimal"/>
      <w:lvlText w:val="%7."/>
      <w:lvlJc w:val="left"/>
      <w:pPr>
        <w:ind w:left="4035" w:hanging="420"/>
      </w:pPr>
    </w:lvl>
    <w:lvl w:ilvl="7">
      <w:start w:val="1"/>
      <w:numFmt w:val="lowerLetter"/>
      <w:lvlText w:val="%8)"/>
      <w:lvlJc w:val="left"/>
      <w:pPr>
        <w:ind w:left="4455" w:hanging="420"/>
      </w:pPr>
    </w:lvl>
    <w:lvl w:ilvl="8">
      <w:start w:val="1"/>
      <w:numFmt w:val="lowerRoman"/>
      <w:lvlText w:val="%9."/>
      <w:lvlJc w:val="right"/>
      <w:pPr>
        <w:ind w:left="4875" w:hanging="420"/>
      </w:pPr>
    </w:lvl>
  </w:abstractNum>
  <w:abstractNum w:abstractNumId="16" w15:restartNumberingAfterBreak="0">
    <w:nsid w:val="389B436F"/>
    <w:multiLevelType w:val="multilevel"/>
    <w:tmpl w:val="389B436F"/>
    <w:lvl w:ilvl="0">
      <w:start w:val="1"/>
      <w:numFmt w:val="lowerLetter"/>
      <w:lvlText w:val="(%1)"/>
      <w:lvlJc w:val="left"/>
      <w:pPr>
        <w:ind w:left="1515" w:hanging="420"/>
      </w:pPr>
      <w:rPr>
        <w:rFonts w:ascii="Times New Roman" w:hAnsi="Times New Roman" w:cs="Times New Roman" w:hint="default"/>
      </w:rPr>
    </w:lvl>
    <w:lvl w:ilvl="1">
      <w:start w:val="1"/>
      <w:numFmt w:val="lowerLetter"/>
      <w:lvlText w:val="%2)"/>
      <w:lvlJc w:val="left"/>
      <w:pPr>
        <w:ind w:left="1935" w:hanging="420"/>
      </w:pPr>
    </w:lvl>
    <w:lvl w:ilvl="2">
      <w:start w:val="1"/>
      <w:numFmt w:val="lowerRoman"/>
      <w:lvlText w:val="%3."/>
      <w:lvlJc w:val="right"/>
      <w:pPr>
        <w:ind w:left="2355" w:hanging="420"/>
      </w:pPr>
    </w:lvl>
    <w:lvl w:ilvl="3">
      <w:start w:val="1"/>
      <w:numFmt w:val="decimal"/>
      <w:lvlText w:val="%4."/>
      <w:lvlJc w:val="left"/>
      <w:pPr>
        <w:ind w:left="2775" w:hanging="420"/>
      </w:pPr>
    </w:lvl>
    <w:lvl w:ilvl="4">
      <w:start w:val="1"/>
      <w:numFmt w:val="lowerLetter"/>
      <w:lvlText w:val="%5)"/>
      <w:lvlJc w:val="left"/>
      <w:pPr>
        <w:ind w:left="3195" w:hanging="420"/>
      </w:pPr>
    </w:lvl>
    <w:lvl w:ilvl="5">
      <w:start w:val="1"/>
      <w:numFmt w:val="lowerRoman"/>
      <w:lvlText w:val="%6."/>
      <w:lvlJc w:val="right"/>
      <w:pPr>
        <w:ind w:left="3615" w:hanging="420"/>
      </w:pPr>
    </w:lvl>
    <w:lvl w:ilvl="6">
      <w:start w:val="1"/>
      <w:numFmt w:val="decimal"/>
      <w:lvlText w:val="%7."/>
      <w:lvlJc w:val="left"/>
      <w:pPr>
        <w:ind w:left="4035" w:hanging="420"/>
      </w:pPr>
    </w:lvl>
    <w:lvl w:ilvl="7">
      <w:start w:val="1"/>
      <w:numFmt w:val="lowerLetter"/>
      <w:lvlText w:val="%8)"/>
      <w:lvlJc w:val="left"/>
      <w:pPr>
        <w:ind w:left="4455" w:hanging="420"/>
      </w:pPr>
    </w:lvl>
    <w:lvl w:ilvl="8">
      <w:start w:val="1"/>
      <w:numFmt w:val="lowerRoman"/>
      <w:lvlText w:val="%9."/>
      <w:lvlJc w:val="right"/>
      <w:pPr>
        <w:ind w:left="4875" w:hanging="420"/>
      </w:pPr>
    </w:lvl>
  </w:abstractNum>
  <w:abstractNum w:abstractNumId="17" w15:restartNumberingAfterBreak="0">
    <w:nsid w:val="3A3957BC"/>
    <w:multiLevelType w:val="multilevel"/>
    <w:tmpl w:val="3A3957BC"/>
    <w:lvl w:ilvl="0">
      <w:start w:val="1"/>
      <w:numFmt w:val="lowerLetter"/>
      <w:lvlText w:val="(%1)"/>
      <w:lvlJc w:val="left"/>
      <w:pPr>
        <w:ind w:left="1515" w:hanging="420"/>
      </w:pPr>
      <w:rPr>
        <w:rFonts w:hint="eastAsia"/>
        <w:b w:val="0"/>
      </w:rPr>
    </w:lvl>
    <w:lvl w:ilvl="1">
      <w:start w:val="1"/>
      <w:numFmt w:val="lowerLetter"/>
      <w:lvlText w:val="%2)"/>
      <w:lvlJc w:val="left"/>
      <w:pPr>
        <w:ind w:left="1935" w:hanging="420"/>
      </w:pPr>
    </w:lvl>
    <w:lvl w:ilvl="2">
      <w:start w:val="1"/>
      <w:numFmt w:val="lowerRoman"/>
      <w:lvlText w:val="%3."/>
      <w:lvlJc w:val="right"/>
      <w:pPr>
        <w:ind w:left="2355" w:hanging="420"/>
      </w:pPr>
    </w:lvl>
    <w:lvl w:ilvl="3">
      <w:start w:val="1"/>
      <w:numFmt w:val="decimal"/>
      <w:lvlText w:val="%4."/>
      <w:lvlJc w:val="left"/>
      <w:pPr>
        <w:ind w:left="2775" w:hanging="420"/>
      </w:pPr>
    </w:lvl>
    <w:lvl w:ilvl="4">
      <w:start w:val="1"/>
      <w:numFmt w:val="lowerLetter"/>
      <w:lvlText w:val="%5)"/>
      <w:lvlJc w:val="left"/>
      <w:pPr>
        <w:ind w:left="3195" w:hanging="420"/>
      </w:pPr>
    </w:lvl>
    <w:lvl w:ilvl="5">
      <w:start w:val="1"/>
      <w:numFmt w:val="lowerRoman"/>
      <w:lvlText w:val="%6."/>
      <w:lvlJc w:val="right"/>
      <w:pPr>
        <w:ind w:left="3615" w:hanging="420"/>
      </w:pPr>
    </w:lvl>
    <w:lvl w:ilvl="6">
      <w:start w:val="1"/>
      <w:numFmt w:val="decimal"/>
      <w:lvlText w:val="%7."/>
      <w:lvlJc w:val="left"/>
      <w:pPr>
        <w:ind w:left="4035" w:hanging="420"/>
      </w:pPr>
    </w:lvl>
    <w:lvl w:ilvl="7">
      <w:start w:val="1"/>
      <w:numFmt w:val="lowerLetter"/>
      <w:lvlText w:val="%8)"/>
      <w:lvlJc w:val="left"/>
      <w:pPr>
        <w:ind w:left="4455" w:hanging="420"/>
      </w:pPr>
    </w:lvl>
    <w:lvl w:ilvl="8">
      <w:start w:val="1"/>
      <w:numFmt w:val="lowerRoman"/>
      <w:lvlText w:val="%9."/>
      <w:lvlJc w:val="right"/>
      <w:pPr>
        <w:ind w:left="4875" w:hanging="420"/>
      </w:pPr>
    </w:lvl>
  </w:abstractNum>
  <w:abstractNum w:abstractNumId="18" w15:restartNumberingAfterBreak="0">
    <w:nsid w:val="3BFE44C4"/>
    <w:multiLevelType w:val="hybridMultilevel"/>
    <w:tmpl w:val="6DF02B84"/>
    <w:lvl w:ilvl="0" w:tplc="4546E4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79F6EBE"/>
    <w:multiLevelType w:val="multilevel"/>
    <w:tmpl w:val="479F6EB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8117441"/>
    <w:multiLevelType w:val="multilevel"/>
    <w:tmpl w:val="48117441"/>
    <w:lvl w:ilvl="0">
      <w:start w:val="1"/>
      <w:numFmt w:val="lowerLetter"/>
      <w:lvlText w:val="(%1)"/>
      <w:lvlJc w:val="left"/>
      <w:pPr>
        <w:ind w:left="1515" w:hanging="420"/>
      </w:pPr>
      <w:rPr>
        <w:rFonts w:ascii="Times New Roman" w:hAnsi="Times New Roman" w:cs="Times New Roman" w:hint="default"/>
      </w:rPr>
    </w:lvl>
    <w:lvl w:ilvl="1">
      <w:start w:val="1"/>
      <w:numFmt w:val="lowerLetter"/>
      <w:lvlText w:val="%2)"/>
      <w:lvlJc w:val="left"/>
      <w:pPr>
        <w:ind w:left="1935" w:hanging="420"/>
      </w:pPr>
    </w:lvl>
    <w:lvl w:ilvl="2">
      <w:start w:val="1"/>
      <w:numFmt w:val="lowerRoman"/>
      <w:lvlText w:val="%3."/>
      <w:lvlJc w:val="right"/>
      <w:pPr>
        <w:ind w:left="2355" w:hanging="420"/>
      </w:pPr>
    </w:lvl>
    <w:lvl w:ilvl="3">
      <w:start w:val="1"/>
      <w:numFmt w:val="decimal"/>
      <w:lvlText w:val="%4."/>
      <w:lvlJc w:val="left"/>
      <w:pPr>
        <w:ind w:left="2775" w:hanging="420"/>
      </w:pPr>
    </w:lvl>
    <w:lvl w:ilvl="4">
      <w:start w:val="1"/>
      <w:numFmt w:val="lowerLetter"/>
      <w:lvlText w:val="%5)"/>
      <w:lvlJc w:val="left"/>
      <w:pPr>
        <w:ind w:left="3195" w:hanging="420"/>
      </w:pPr>
    </w:lvl>
    <w:lvl w:ilvl="5">
      <w:start w:val="1"/>
      <w:numFmt w:val="lowerRoman"/>
      <w:lvlText w:val="%6."/>
      <w:lvlJc w:val="right"/>
      <w:pPr>
        <w:ind w:left="3615" w:hanging="420"/>
      </w:pPr>
    </w:lvl>
    <w:lvl w:ilvl="6">
      <w:start w:val="1"/>
      <w:numFmt w:val="decimal"/>
      <w:lvlText w:val="%7."/>
      <w:lvlJc w:val="left"/>
      <w:pPr>
        <w:ind w:left="4035" w:hanging="420"/>
      </w:pPr>
    </w:lvl>
    <w:lvl w:ilvl="7">
      <w:start w:val="1"/>
      <w:numFmt w:val="lowerLetter"/>
      <w:lvlText w:val="%8)"/>
      <w:lvlJc w:val="left"/>
      <w:pPr>
        <w:ind w:left="4455" w:hanging="420"/>
      </w:pPr>
    </w:lvl>
    <w:lvl w:ilvl="8">
      <w:start w:val="1"/>
      <w:numFmt w:val="lowerRoman"/>
      <w:lvlText w:val="%9."/>
      <w:lvlJc w:val="right"/>
      <w:pPr>
        <w:ind w:left="4875" w:hanging="420"/>
      </w:pPr>
    </w:lvl>
  </w:abstractNum>
  <w:abstractNum w:abstractNumId="21" w15:restartNumberingAfterBreak="0">
    <w:nsid w:val="653457A7"/>
    <w:multiLevelType w:val="multilevel"/>
    <w:tmpl w:val="B97C49B0"/>
    <w:lvl w:ilvl="0">
      <w:start w:val="1"/>
      <w:numFmt w:val="decimal"/>
      <w:lvlText w:val="（%1）"/>
      <w:lvlJc w:val="left"/>
      <w:pPr>
        <w:ind w:left="1095" w:hanging="720"/>
      </w:pPr>
      <w:rPr>
        <w:rFonts w:ascii="宋体" w:eastAsia="宋体" w:hAnsi="宋体" w:hint="eastAsia"/>
        <w:b/>
        <w:bCs/>
        <w:i w:val="0"/>
        <w:iCs w:val="0"/>
      </w:rPr>
    </w:lvl>
    <w:lvl w:ilvl="1">
      <w:start w:val="1"/>
      <w:numFmt w:val="lowerLetter"/>
      <w:lvlText w:val="(%2)"/>
      <w:lvlJc w:val="left"/>
      <w:pPr>
        <w:ind w:left="1215" w:hanging="420"/>
      </w:pPr>
      <w:rPr>
        <w:rFonts w:ascii="宋体" w:eastAsia="宋体" w:hAnsi="宋体" w:hint="eastAsia"/>
      </w:rPr>
    </w:lvl>
    <w:lvl w:ilvl="2">
      <w:start w:val="1"/>
      <w:numFmt w:val="lowerRoman"/>
      <w:lvlText w:val="%3."/>
      <w:lvlJc w:val="right"/>
      <w:pPr>
        <w:ind w:left="1635" w:hanging="420"/>
      </w:pPr>
      <w:rPr>
        <w:rFonts w:ascii="Times New Roman" w:hAnsi="Times New Roman" w:cs="Times New Roman" w:hint="default"/>
      </w:rPr>
    </w:lvl>
    <w:lvl w:ilvl="3">
      <w:start w:val="1"/>
      <w:numFmt w:val="decimal"/>
      <w:lvlText w:val="%4."/>
      <w:lvlJc w:val="left"/>
      <w:pPr>
        <w:ind w:left="2055" w:hanging="420"/>
      </w:pPr>
      <w:rPr>
        <w:rFonts w:ascii="Times New Roman" w:hAnsi="Times New Roman" w:cs="Times New Roman" w:hint="default"/>
      </w:rPr>
    </w:lvl>
    <w:lvl w:ilvl="4">
      <w:start w:val="1"/>
      <w:numFmt w:val="lowerLetter"/>
      <w:lvlText w:val="%5)"/>
      <w:lvlJc w:val="left"/>
      <w:pPr>
        <w:ind w:left="2475" w:hanging="420"/>
      </w:pPr>
      <w:rPr>
        <w:rFonts w:ascii="Times New Roman" w:hAnsi="Times New Roman" w:cs="Times New Roman" w:hint="default"/>
      </w:rPr>
    </w:lvl>
    <w:lvl w:ilvl="5">
      <w:start w:val="1"/>
      <w:numFmt w:val="lowerRoman"/>
      <w:lvlText w:val="%6."/>
      <w:lvlJc w:val="right"/>
      <w:pPr>
        <w:ind w:left="2895" w:hanging="420"/>
      </w:pPr>
      <w:rPr>
        <w:rFonts w:ascii="Times New Roman" w:hAnsi="Times New Roman" w:cs="Times New Roman" w:hint="default"/>
      </w:rPr>
    </w:lvl>
    <w:lvl w:ilvl="6">
      <w:start w:val="1"/>
      <w:numFmt w:val="decimal"/>
      <w:lvlText w:val="%7."/>
      <w:lvlJc w:val="left"/>
      <w:pPr>
        <w:ind w:left="3315" w:hanging="420"/>
      </w:pPr>
      <w:rPr>
        <w:rFonts w:ascii="Times New Roman" w:hAnsi="Times New Roman" w:cs="Times New Roman" w:hint="default"/>
      </w:rPr>
    </w:lvl>
    <w:lvl w:ilvl="7">
      <w:start w:val="1"/>
      <w:numFmt w:val="lowerLetter"/>
      <w:lvlText w:val="%8)"/>
      <w:lvlJc w:val="left"/>
      <w:pPr>
        <w:ind w:left="3735" w:hanging="420"/>
      </w:pPr>
      <w:rPr>
        <w:rFonts w:ascii="Times New Roman" w:hAnsi="Times New Roman" w:cs="Times New Roman" w:hint="default"/>
      </w:rPr>
    </w:lvl>
    <w:lvl w:ilvl="8">
      <w:start w:val="1"/>
      <w:numFmt w:val="lowerRoman"/>
      <w:lvlText w:val="%9."/>
      <w:lvlJc w:val="right"/>
      <w:pPr>
        <w:ind w:left="4155" w:hanging="420"/>
      </w:pPr>
      <w:rPr>
        <w:rFonts w:ascii="Times New Roman" w:hAnsi="Times New Roman" w:cs="Times New Roman" w:hint="default"/>
      </w:rPr>
    </w:lvl>
  </w:abstractNum>
  <w:abstractNum w:abstractNumId="22" w15:restartNumberingAfterBreak="0">
    <w:nsid w:val="68F834D1"/>
    <w:multiLevelType w:val="multilevel"/>
    <w:tmpl w:val="D2EEB4D8"/>
    <w:lvl w:ilvl="0">
      <w:start w:val="1"/>
      <w:numFmt w:val="decimal"/>
      <w:lvlText w:val="（%1）"/>
      <w:lvlJc w:val="left"/>
      <w:pPr>
        <w:ind w:left="1095" w:hanging="720"/>
      </w:pPr>
      <w:rPr>
        <w:rFonts w:ascii="宋体" w:eastAsia="宋体" w:hAnsi="宋体" w:hint="eastAsia"/>
        <w:b/>
        <w:bCs/>
        <w:i w:val="0"/>
        <w:iCs w:val="0"/>
      </w:rPr>
    </w:lvl>
    <w:lvl w:ilvl="1">
      <w:start w:val="1"/>
      <w:numFmt w:val="lowerLetter"/>
      <w:lvlText w:val="(%2)"/>
      <w:lvlJc w:val="left"/>
      <w:pPr>
        <w:ind w:left="1215" w:hanging="420"/>
      </w:pPr>
      <w:rPr>
        <w:rFonts w:ascii="宋体" w:eastAsia="宋体" w:hAnsi="宋体" w:hint="eastAsia"/>
      </w:rPr>
    </w:lvl>
    <w:lvl w:ilvl="2">
      <w:start w:val="1"/>
      <w:numFmt w:val="lowerRoman"/>
      <w:lvlText w:val="%3."/>
      <w:lvlJc w:val="right"/>
      <w:pPr>
        <w:ind w:left="1635" w:hanging="420"/>
      </w:pPr>
      <w:rPr>
        <w:rFonts w:ascii="Times New Roman" w:hAnsi="Times New Roman" w:cs="Times New Roman" w:hint="default"/>
      </w:rPr>
    </w:lvl>
    <w:lvl w:ilvl="3">
      <w:start w:val="1"/>
      <w:numFmt w:val="decimal"/>
      <w:lvlText w:val="%4."/>
      <w:lvlJc w:val="left"/>
      <w:pPr>
        <w:ind w:left="2055" w:hanging="420"/>
      </w:pPr>
      <w:rPr>
        <w:rFonts w:ascii="Times New Roman" w:hAnsi="Times New Roman" w:cs="Times New Roman" w:hint="default"/>
      </w:rPr>
    </w:lvl>
    <w:lvl w:ilvl="4">
      <w:start w:val="1"/>
      <w:numFmt w:val="lowerLetter"/>
      <w:lvlText w:val="%5)"/>
      <w:lvlJc w:val="left"/>
      <w:pPr>
        <w:ind w:left="2475" w:hanging="420"/>
      </w:pPr>
      <w:rPr>
        <w:rFonts w:ascii="Times New Roman" w:hAnsi="Times New Roman" w:cs="Times New Roman" w:hint="default"/>
      </w:rPr>
    </w:lvl>
    <w:lvl w:ilvl="5">
      <w:start w:val="1"/>
      <w:numFmt w:val="lowerRoman"/>
      <w:lvlText w:val="%6."/>
      <w:lvlJc w:val="right"/>
      <w:pPr>
        <w:ind w:left="2895" w:hanging="420"/>
      </w:pPr>
      <w:rPr>
        <w:rFonts w:ascii="Times New Roman" w:hAnsi="Times New Roman" w:cs="Times New Roman" w:hint="default"/>
      </w:rPr>
    </w:lvl>
    <w:lvl w:ilvl="6">
      <w:start w:val="1"/>
      <w:numFmt w:val="decimal"/>
      <w:lvlText w:val="%7."/>
      <w:lvlJc w:val="left"/>
      <w:pPr>
        <w:ind w:left="3315" w:hanging="420"/>
      </w:pPr>
      <w:rPr>
        <w:rFonts w:ascii="Times New Roman" w:hAnsi="Times New Roman" w:cs="Times New Roman" w:hint="default"/>
      </w:rPr>
    </w:lvl>
    <w:lvl w:ilvl="7">
      <w:start w:val="1"/>
      <w:numFmt w:val="lowerLetter"/>
      <w:lvlText w:val="%8)"/>
      <w:lvlJc w:val="left"/>
      <w:pPr>
        <w:ind w:left="3735" w:hanging="420"/>
      </w:pPr>
      <w:rPr>
        <w:rFonts w:ascii="Times New Roman" w:hAnsi="Times New Roman" w:cs="Times New Roman" w:hint="default"/>
      </w:rPr>
    </w:lvl>
    <w:lvl w:ilvl="8">
      <w:start w:val="1"/>
      <w:numFmt w:val="lowerRoman"/>
      <w:lvlText w:val="%9."/>
      <w:lvlJc w:val="right"/>
      <w:pPr>
        <w:ind w:left="4155" w:hanging="420"/>
      </w:pPr>
      <w:rPr>
        <w:rFonts w:ascii="Times New Roman" w:hAnsi="Times New Roman" w:cs="Times New Roman" w:hint="default"/>
      </w:rPr>
    </w:lvl>
  </w:abstractNum>
  <w:abstractNum w:abstractNumId="23" w15:restartNumberingAfterBreak="0">
    <w:nsid w:val="6A9E7CDA"/>
    <w:multiLevelType w:val="multilevel"/>
    <w:tmpl w:val="6A9E7CDA"/>
    <w:lvl w:ilvl="0">
      <w:start w:val="1"/>
      <w:numFmt w:val="lowerLetter"/>
      <w:lvlText w:val="(%1)"/>
      <w:lvlJc w:val="left"/>
      <w:pPr>
        <w:ind w:left="1515" w:hanging="420"/>
      </w:pPr>
      <w:rPr>
        <w:rFonts w:hint="eastAsia"/>
      </w:rPr>
    </w:lvl>
    <w:lvl w:ilvl="1">
      <w:start w:val="1"/>
      <w:numFmt w:val="lowerLetter"/>
      <w:lvlText w:val="%2)"/>
      <w:lvlJc w:val="left"/>
      <w:pPr>
        <w:ind w:left="1935" w:hanging="420"/>
      </w:pPr>
    </w:lvl>
    <w:lvl w:ilvl="2">
      <w:start w:val="1"/>
      <w:numFmt w:val="lowerRoman"/>
      <w:lvlText w:val="%3."/>
      <w:lvlJc w:val="right"/>
      <w:pPr>
        <w:ind w:left="2355" w:hanging="420"/>
      </w:pPr>
    </w:lvl>
    <w:lvl w:ilvl="3">
      <w:start w:val="1"/>
      <w:numFmt w:val="decimal"/>
      <w:lvlText w:val="%4."/>
      <w:lvlJc w:val="left"/>
      <w:pPr>
        <w:ind w:left="2775" w:hanging="420"/>
      </w:pPr>
    </w:lvl>
    <w:lvl w:ilvl="4">
      <w:start w:val="1"/>
      <w:numFmt w:val="lowerLetter"/>
      <w:lvlText w:val="%5)"/>
      <w:lvlJc w:val="left"/>
      <w:pPr>
        <w:ind w:left="3195" w:hanging="420"/>
      </w:pPr>
    </w:lvl>
    <w:lvl w:ilvl="5">
      <w:start w:val="1"/>
      <w:numFmt w:val="lowerRoman"/>
      <w:lvlText w:val="%6."/>
      <w:lvlJc w:val="right"/>
      <w:pPr>
        <w:ind w:left="3615" w:hanging="420"/>
      </w:pPr>
    </w:lvl>
    <w:lvl w:ilvl="6">
      <w:start w:val="1"/>
      <w:numFmt w:val="decimal"/>
      <w:lvlText w:val="%7."/>
      <w:lvlJc w:val="left"/>
      <w:pPr>
        <w:ind w:left="4035" w:hanging="420"/>
      </w:pPr>
    </w:lvl>
    <w:lvl w:ilvl="7">
      <w:start w:val="1"/>
      <w:numFmt w:val="lowerLetter"/>
      <w:lvlText w:val="%8)"/>
      <w:lvlJc w:val="left"/>
      <w:pPr>
        <w:ind w:left="4455" w:hanging="420"/>
      </w:pPr>
    </w:lvl>
    <w:lvl w:ilvl="8">
      <w:start w:val="1"/>
      <w:numFmt w:val="lowerRoman"/>
      <w:lvlText w:val="%9."/>
      <w:lvlJc w:val="right"/>
      <w:pPr>
        <w:ind w:left="4875" w:hanging="420"/>
      </w:pPr>
    </w:lvl>
  </w:abstractNum>
  <w:abstractNum w:abstractNumId="24" w15:restartNumberingAfterBreak="0">
    <w:nsid w:val="6FF01986"/>
    <w:multiLevelType w:val="multilevel"/>
    <w:tmpl w:val="6FF01986"/>
    <w:lvl w:ilvl="0">
      <w:start w:val="1"/>
      <w:numFmt w:val="decimal"/>
      <w:lvlText w:val="（%1）"/>
      <w:lvlJc w:val="left"/>
      <w:pPr>
        <w:ind w:left="1095" w:hanging="720"/>
      </w:pPr>
      <w:rPr>
        <w:rFonts w:hint="eastAsia"/>
        <w:b/>
        <w:i w:val="0"/>
        <w:color w:val="auto"/>
      </w:rPr>
    </w:lvl>
    <w:lvl w:ilvl="1">
      <w:start w:val="1"/>
      <w:numFmt w:val="lowerLetter"/>
      <w:lvlText w:val="(%2)"/>
      <w:lvlJc w:val="left"/>
      <w:pPr>
        <w:ind w:left="1215" w:hanging="420"/>
      </w:pPr>
      <w:rPr>
        <w:rFonts w:hint="eastAsia"/>
      </w:rPr>
    </w:lvl>
    <w:lvl w:ilvl="2">
      <w:start w:val="1"/>
      <w:numFmt w:val="lowerRoman"/>
      <w:lvlText w:val="%3."/>
      <w:lvlJc w:val="right"/>
      <w:pPr>
        <w:ind w:left="1635" w:hanging="420"/>
      </w:pPr>
    </w:lvl>
    <w:lvl w:ilvl="3">
      <w:start w:val="1"/>
      <w:numFmt w:val="decimal"/>
      <w:lvlText w:val="%4."/>
      <w:lvlJc w:val="left"/>
      <w:pPr>
        <w:ind w:left="2055" w:hanging="420"/>
      </w:pPr>
    </w:lvl>
    <w:lvl w:ilvl="4">
      <w:start w:val="1"/>
      <w:numFmt w:val="lowerLetter"/>
      <w:lvlText w:val="%5)"/>
      <w:lvlJc w:val="left"/>
      <w:pPr>
        <w:ind w:left="2475" w:hanging="420"/>
      </w:pPr>
    </w:lvl>
    <w:lvl w:ilvl="5">
      <w:start w:val="1"/>
      <w:numFmt w:val="lowerRoman"/>
      <w:lvlText w:val="%6."/>
      <w:lvlJc w:val="right"/>
      <w:pPr>
        <w:ind w:left="2895" w:hanging="420"/>
      </w:pPr>
    </w:lvl>
    <w:lvl w:ilvl="6">
      <w:start w:val="1"/>
      <w:numFmt w:val="decimal"/>
      <w:lvlText w:val="%7."/>
      <w:lvlJc w:val="left"/>
      <w:pPr>
        <w:ind w:left="3315" w:hanging="420"/>
      </w:pPr>
    </w:lvl>
    <w:lvl w:ilvl="7">
      <w:start w:val="1"/>
      <w:numFmt w:val="lowerLetter"/>
      <w:lvlText w:val="%8)"/>
      <w:lvlJc w:val="left"/>
      <w:pPr>
        <w:ind w:left="3735" w:hanging="420"/>
      </w:pPr>
    </w:lvl>
    <w:lvl w:ilvl="8">
      <w:start w:val="1"/>
      <w:numFmt w:val="lowerRoman"/>
      <w:lvlText w:val="%9."/>
      <w:lvlJc w:val="right"/>
      <w:pPr>
        <w:ind w:left="4155" w:hanging="420"/>
      </w:pPr>
    </w:lvl>
  </w:abstractNum>
  <w:abstractNum w:abstractNumId="25" w15:restartNumberingAfterBreak="0">
    <w:nsid w:val="70082B71"/>
    <w:multiLevelType w:val="multilevel"/>
    <w:tmpl w:val="70082B71"/>
    <w:lvl w:ilvl="0">
      <w:start w:val="1"/>
      <w:numFmt w:val="lowerLetter"/>
      <w:lvlText w:val="(%1)"/>
      <w:lvlJc w:val="left"/>
      <w:pPr>
        <w:ind w:left="1515" w:hanging="420"/>
      </w:pPr>
      <w:rPr>
        <w:rFonts w:hint="eastAsia"/>
        <w:color w:val="auto"/>
      </w:rPr>
    </w:lvl>
    <w:lvl w:ilvl="1">
      <w:start w:val="1"/>
      <w:numFmt w:val="lowerLetter"/>
      <w:lvlText w:val="%2)"/>
      <w:lvlJc w:val="left"/>
      <w:pPr>
        <w:ind w:left="1935" w:hanging="420"/>
      </w:pPr>
    </w:lvl>
    <w:lvl w:ilvl="2">
      <w:start w:val="1"/>
      <w:numFmt w:val="lowerRoman"/>
      <w:lvlText w:val="%3."/>
      <w:lvlJc w:val="right"/>
      <w:pPr>
        <w:ind w:left="2355" w:hanging="420"/>
      </w:pPr>
    </w:lvl>
    <w:lvl w:ilvl="3">
      <w:start w:val="1"/>
      <w:numFmt w:val="decimal"/>
      <w:lvlText w:val="%4."/>
      <w:lvlJc w:val="left"/>
      <w:pPr>
        <w:ind w:left="2775" w:hanging="420"/>
      </w:pPr>
    </w:lvl>
    <w:lvl w:ilvl="4">
      <w:start w:val="1"/>
      <w:numFmt w:val="lowerLetter"/>
      <w:lvlText w:val="%5)"/>
      <w:lvlJc w:val="left"/>
      <w:pPr>
        <w:ind w:left="3195" w:hanging="420"/>
      </w:pPr>
    </w:lvl>
    <w:lvl w:ilvl="5">
      <w:start w:val="1"/>
      <w:numFmt w:val="lowerRoman"/>
      <w:lvlText w:val="%6."/>
      <w:lvlJc w:val="right"/>
      <w:pPr>
        <w:ind w:left="3615" w:hanging="420"/>
      </w:pPr>
    </w:lvl>
    <w:lvl w:ilvl="6">
      <w:start w:val="1"/>
      <w:numFmt w:val="decimal"/>
      <w:lvlText w:val="%7."/>
      <w:lvlJc w:val="left"/>
      <w:pPr>
        <w:ind w:left="4035" w:hanging="420"/>
      </w:pPr>
    </w:lvl>
    <w:lvl w:ilvl="7">
      <w:start w:val="1"/>
      <w:numFmt w:val="lowerLetter"/>
      <w:lvlText w:val="%8)"/>
      <w:lvlJc w:val="left"/>
      <w:pPr>
        <w:ind w:left="4455" w:hanging="420"/>
      </w:pPr>
    </w:lvl>
    <w:lvl w:ilvl="8">
      <w:start w:val="1"/>
      <w:numFmt w:val="lowerRoman"/>
      <w:lvlText w:val="%9."/>
      <w:lvlJc w:val="right"/>
      <w:pPr>
        <w:ind w:left="4875" w:hanging="420"/>
      </w:pPr>
    </w:lvl>
  </w:abstractNum>
  <w:abstractNum w:abstractNumId="26" w15:restartNumberingAfterBreak="0">
    <w:nsid w:val="73CC1C26"/>
    <w:multiLevelType w:val="multilevel"/>
    <w:tmpl w:val="73CC1C26"/>
    <w:lvl w:ilvl="0">
      <w:start w:val="1"/>
      <w:numFmt w:val="lowerLetter"/>
      <w:lvlText w:val="(%1)"/>
      <w:lvlJc w:val="left"/>
      <w:pPr>
        <w:ind w:left="1515" w:hanging="420"/>
      </w:pPr>
      <w:rPr>
        <w:rFonts w:hint="eastAsia"/>
      </w:rPr>
    </w:lvl>
    <w:lvl w:ilvl="1">
      <w:start w:val="1"/>
      <w:numFmt w:val="lowerLetter"/>
      <w:lvlText w:val="%2)"/>
      <w:lvlJc w:val="left"/>
      <w:pPr>
        <w:ind w:left="1935" w:hanging="420"/>
      </w:pPr>
    </w:lvl>
    <w:lvl w:ilvl="2">
      <w:start w:val="1"/>
      <w:numFmt w:val="lowerRoman"/>
      <w:lvlText w:val="%3."/>
      <w:lvlJc w:val="right"/>
      <w:pPr>
        <w:ind w:left="2355" w:hanging="420"/>
      </w:pPr>
    </w:lvl>
    <w:lvl w:ilvl="3">
      <w:start w:val="1"/>
      <w:numFmt w:val="decimal"/>
      <w:lvlText w:val="%4."/>
      <w:lvlJc w:val="left"/>
      <w:pPr>
        <w:ind w:left="2775" w:hanging="420"/>
      </w:pPr>
    </w:lvl>
    <w:lvl w:ilvl="4">
      <w:start w:val="1"/>
      <w:numFmt w:val="lowerLetter"/>
      <w:lvlText w:val="%5)"/>
      <w:lvlJc w:val="left"/>
      <w:pPr>
        <w:ind w:left="3195" w:hanging="420"/>
      </w:pPr>
    </w:lvl>
    <w:lvl w:ilvl="5">
      <w:start w:val="1"/>
      <w:numFmt w:val="lowerRoman"/>
      <w:lvlText w:val="%6."/>
      <w:lvlJc w:val="right"/>
      <w:pPr>
        <w:ind w:left="3615" w:hanging="420"/>
      </w:pPr>
    </w:lvl>
    <w:lvl w:ilvl="6">
      <w:start w:val="1"/>
      <w:numFmt w:val="decimal"/>
      <w:lvlText w:val="%7."/>
      <w:lvlJc w:val="left"/>
      <w:pPr>
        <w:ind w:left="4035" w:hanging="420"/>
      </w:pPr>
    </w:lvl>
    <w:lvl w:ilvl="7">
      <w:start w:val="1"/>
      <w:numFmt w:val="lowerLetter"/>
      <w:lvlText w:val="%8)"/>
      <w:lvlJc w:val="left"/>
      <w:pPr>
        <w:ind w:left="4455" w:hanging="420"/>
      </w:pPr>
    </w:lvl>
    <w:lvl w:ilvl="8">
      <w:start w:val="1"/>
      <w:numFmt w:val="lowerRoman"/>
      <w:lvlText w:val="%9."/>
      <w:lvlJc w:val="right"/>
      <w:pPr>
        <w:ind w:left="4875" w:hanging="420"/>
      </w:pPr>
    </w:lvl>
  </w:abstractNum>
  <w:abstractNum w:abstractNumId="27" w15:restartNumberingAfterBreak="0">
    <w:nsid w:val="747627CF"/>
    <w:multiLevelType w:val="multilevel"/>
    <w:tmpl w:val="747627CF"/>
    <w:lvl w:ilvl="0">
      <w:start w:val="1"/>
      <w:numFmt w:val="lowerLetter"/>
      <w:lvlText w:val="(%1)"/>
      <w:lvlJc w:val="left"/>
      <w:pPr>
        <w:ind w:left="1515" w:hanging="420"/>
      </w:pPr>
      <w:rPr>
        <w:rFonts w:hint="eastAsia"/>
        <w:b w:val="0"/>
      </w:rPr>
    </w:lvl>
    <w:lvl w:ilvl="1">
      <w:start w:val="1"/>
      <w:numFmt w:val="lowerLetter"/>
      <w:lvlText w:val="%2)"/>
      <w:lvlJc w:val="left"/>
      <w:pPr>
        <w:ind w:left="1935" w:hanging="420"/>
      </w:pPr>
    </w:lvl>
    <w:lvl w:ilvl="2">
      <w:start w:val="1"/>
      <w:numFmt w:val="lowerRoman"/>
      <w:lvlText w:val="%3."/>
      <w:lvlJc w:val="right"/>
      <w:pPr>
        <w:ind w:left="2355" w:hanging="420"/>
      </w:pPr>
    </w:lvl>
    <w:lvl w:ilvl="3">
      <w:start w:val="1"/>
      <w:numFmt w:val="decimal"/>
      <w:lvlText w:val="%4."/>
      <w:lvlJc w:val="left"/>
      <w:pPr>
        <w:ind w:left="2775" w:hanging="420"/>
      </w:pPr>
    </w:lvl>
    <w:lvl w:ilvl="4">
      <w:start w:val="1"/>
      <w:numFmt w:val="lowerLetter"/>
      <w:lvlText w:val="%5)"/>
      <w:lvlJc w:val="left"/>
      <w:pPr>
        <w:ind w:left="3195" w:hanging="420"/>
      </w:pPr>
    </w:lvl>
    <w:lvl w:ilvl="5">
      <w:start w:val="1"/>
      <w:numFmt w:val="lowerRoman"/>
      <w:lvlText w:val="%6."/>
      <w:lvlJc w:val="right"/>
      <w:pPr>
        <w:ind w:left="3615" w:hanging="420"/>
      </w:pPr>
    </w:lvl>
    <w:lvl w:ilvl="6">
      <w:start w:val="1"/>
      <w:numFmt w:val="decimal"/>
      <w:lvlText w:val="%7."/>
      <w:lvlJc w:val="left"/>
      <w:pPr>
        <w:ind w:left="4035" w:hanging="420"/>
      </w:pPr>
    </w:lvl>
    <w:lvl w:ilvl="7">
      <w:start w:val="1"/>
      <w:numFmt w:val="lowerLetter"/>
      <w:lvlText w:val="%8)"/>
      <w:lvlJc w:val="left"/>
      <w:pPr>
        <w:ind w:left="4455" w:hanging="420"/>
      </w:pPr>
    </w:lvl>
    <w:lvl w:ilvl="8">
      <w:start w:val="1"/>
      <w:numFmt w:val="lowerRoman"/>
      <w:lvlText w:val="%9."/>
      <w:lvlJc w:val="right"/>
      <w:pPr>
        <w:ind w:left="4875" w:hanging="420"/>
      </w:pPr>
    </w:lvl>
  </w:abstractNum>
  <w:abstractNum w:abstractNumId="28" w15:restartNumberingAfterBreak="0">
    <w:nsid w:val="77B35C58"/>
    <w:multiLevelType w:val="multilevel"/>
    <w:tmpl w:val="77B35C58"/>
    <w:lvl w:ilvl="0">
      <w:start w:val="1"/>
      <w:numFmt w:val="lowerLetter"/>
      <w:lvlText w:val="(%1)"/>
      <w:lvlJc w:val="left"/>
      <w:pPr>
        <w:tabs>
          <w:tab w:val="num" w:pos="1716"/>
        </w:tabs>
        <w:ind w:left="1716" w:hanging="420"/>
      </w:pPr>
      <w:rPr>
        <w:rFonts w:ascii="Times New Roman" w:hint="default"/>
        <w:b w:val="0"/>
      </w:rPr>
    </w:lvl>
    <w:lvl w:ilvl="1">
      <w:start w:val="1"/>
      <w:numFmt w:val="lowerLetter"/>
      <w:lvlText w:val="%2)"/>
      <w:lvlJc w:val="left"/>
      <w:pPr>
        <w:tabs>
          <w:tab w:val="num" w:pos="860"/>
        </w:tabs>
        <w:ind w:left="860" w:hanging="420"/>
      </w:pPr>
    </w:lvl>
    <w:lvl w:ilvl="2">
      <w:start w:val="1"/>
      <w:numFmt w:val="lowerRoman"/>
      <w:lvlText w:val="%3."/>
      <w:lvlJc w:val="right"/>
      <w:pPr>
        <w:tabs>
          <w:tab w:val="num" w:pos="1280"/>
        </w:tabs>
        <w:ind w:left="1280" w:hanging="420"/>
      </w:pPr>
    </w:lvl>
    <w:lvl w:ilvl="3">
      <w:start w:val="1"/>
      <w:numFmt w:val="decimal"/>
      <w:lvlText w:val="%4."/>
      <w:lvlJc w:val="left"/>
      <w:pPr>
        <w:tabs>
          <w:tab w:val="num" w:pos="1700"/>
        </w:tabs>
        <w:ind w:left="1700" w:hanging="420"/>
      </w:pPr>
    </w:lvl>
    <w:lvl w:ilvl="4">
      <w:start w:val="1"/>
      <w:numFmt w:val="lowerLetter"/>
      <w:lvlText w:val="%5)"/>
      <w:lvlJc w:val="left"/>
      <w:pPr>
        <w:tabs>
          <w:tab w:val="num" w:pos="2120"/>
        </w:tabs>
        <w:ind w:left="2120" w:hanging="420"/>
      </w:pPr>
    </w:lvl>
    <w:lvl w:ilvl="5">
      <w:start w:val="1"/>
      <w:numFmt w:val="lowerRoman"/>
      <w:lvlText w:val="%6."/>
      <w:lvlJc w:val="right"/>
      <w:pPr>
        <w:tabs>
          <w:tab w:val="num" w:pos="2540"/>
        </w:tabs>
        <w:ind w:left="2540" w:hanging="420"/>
      </w:pPr>
    </w:lvl>
    <w:lvl w:ilvl="6">
      <w:start w:val="1"/>
      <w:numFmt w:val="decimal"/>
      <w:lvlText w:val="%7."/>
      <w:lvlJc w:val="left"/>
      <w:pPr>
        <w:tabs>
          <w:tab w:val="num" w:pos="2960"/>
        </w:tabs>
        <w:ind w:left="2960" w:hanging="420"/>
      </w:pPr>
    </w:lvl>
    <w:lvl w:ilvl="7">
      <w:start w:val="1"/>
      <w:numFmt w:val="lowerLetter"/>
      <w:lvlText w:val="%8)"/>
      <w:lvlJc w:val="left"/>
      <w:pPr>
        <w:tabs>
          <w:tab w:val="num" w:pos="3380"/>
        </w:tabs>
        <w:ind w:left="3380" w:hanging="420"/>
      </w:pPr>
    </w:lvl>
    <w:lvl w:ilvl="8">
      <w:start w:val="1"/>
      <w:numFmt w:val="lowerRoman"/>
      <w:lvlText w:val="%9."/>
      <w:lvlJc w:val="right"/>
      <w:pPr>
        <w:tabs>
          <w:tab w:val="num" w:pos="3800"/>
        </w:tabs>
        <w:ind w:left="3800" w:hanging="420"/>
      </w:pPr>
    </w:lvl>
  </w:abstractNum>
  <w:abstractNum w:abstractNumId="29" w15:restartNumberingAfterBreak="0">
    <w:nsid w:val="7BF07660"/>
    <w:multiLevelType w:val="hybridMultilevel"/>
    <w:tmpl w:val="261445B4"/>
    <w:lvl w:ilvl="0" w:tplc="A5F07B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C243EAD"/>
    <w:multiLevelType w:val="multilevel"/>
    <w:tmpl w:val="7C243EAD"/>
    <w:lvl w:ilvl="0">
      <w:start w:val="1"/>
      <w:numFmt w:val="lowerLetter"/>
      <w:lvlText w:val="(%1)"/>
      <w:lvlJc w:val="left"/>
      <w:pPr>
        <w:ind w:left="1515" w:hanging="420"/>
      </w:pPr>
      <w:rPr>
        <w:rFonts w:hint="eastAsia"/>
      </w:rPr>
    </w:lvl>
    <w:lvl w:ilvl="1">
      <w:start w:val="1"/>
      <w:numFmt w:val="lowerLetter"/>
      <w:lvlText w:val="%2)"/>
      <w:lvlJc w:val="left"/>
      <w:pPr>
        <w:ind w:left="1935" w:hanging="420"/>
      </w:pPr>
    </w:lvl>
    <w:lvl w:ilvl="2">
      <w:start w:val="1"/>
      <w:numFmt w:val="lowerRoman"/>
      <w:lvlText w:val="%3."/>
      <w:lvlJc w:val="right"/>
      <w:pPr>
        <w:ind w:left="2355" w:hanging="420"/>
      </w:pPr>
    </w:lvl>
    <w:lvl w:ilvl="3">
      <w:start w:val="1"/>
      <w:numFmt w:val="decimal"/>
      <w:lvlText w:val="%4."/>
      <w:lvlJc w:val="left"/>
      <w:pPr>
        <w:ind w:left="2775" w:hanging="420"/>
      </w:pPr>
    </w:lvl>
    <w:lvl w:ilvl="4">
      <w:start w:val="1"/>
      <w:numFmt w:val="lowerLetter"/>
      <w:lvlText w:val="%5)"/>
      <w:lvlJc w:val="left"/>
      <w:pPr>
        <w:ind w:left="3195" w:hanging="420"/>
      </w:pPr>
    </w:lvl>
    <w:lvl w:ilvl="5">
      <w:start w:val="1"/>
      <w:numFmt w:val="lowerRoman"/>
      <w:lvlText w:val="%6."/>
      <w:lvlJc w:val="right"/>
      <w:pPr>
        <w:ind w:left="3615" w:hanging="420"/>
      </w:pPr>
    </w:lvl>
    <w:lvl w:ilvl="6">
      <w:start w:val="1"/>
      <w:numFmt w:val="decimal"/>
      <w:lvlText w:val="%7."/>
      <w:lvlJc w:val="left"/>
      <w:pPr>
        <w:ind w:left="4035" w:hanging="420"/>
      </w:pPr>
    </w:lvl>
    <w:lvl w:ilvl="7">
      <w:start w:val="1"/>
      <w:numFmt w:val="lowerLetter"/>
      <w:lvlText w:val="%8)"/>
      <w:lvlJc w:val="left"/>
      <w:pPr>
        <w:ind w:left="4455" w:hanging="420"/>
      </w:pPr>
    </w:lvl>
    <w:lvl w:ilvl="8">
      <w:start w:val="1"/>
      <w:numFmt w:val="lowerRoman"/>
      <w:lvlText w:val="%9."/>
      <w:lvlJc w:val="right"/>
      <w:pPr>
        <w:ind w:left="4875" w:hanging="420"/>
      </w:pPr>
    </w:lvl>
  </w:abstractNum>
  <w:num w:numId="1">
    <w:abstractNumId w:val="19"/>
  </w:num>
  <w:num w:numId="2">
    <w:abstractNumId w:val="24"/>
  </w:num>
  <w:num w:numId="3">
    <w:abstractNumId w:val="5"/>
  </w:num>
  <w:num w:numId="4">
    <w:abstractNumId w:val="3"/>
  </w:num>
  <w:num w:numId="5">
    <w:abstractNumId w:val="1"/>
  </w:num>
  <w:num w:numId="6">
    <w:abstractNumId w:val="16"/>
  </w:num>
  <w:num w:numId="7">
    <w:abstractNumId w:val="20"/>
  </w:num>
  <w:num w:numId="8">
    <w:abstractNumId w:val="10"/>
  </w:num>
  <w:num w:numId="9">
    <w:abstractNumId w:val="4"/>
  </w:num>
  <w:num w:numId="10">
    <w:abstractNumId w:val="15"/>
  </w:num>
  <w:num w:numId="11">
    <w:abstractNumId w:val="8"/>
  </w:num>
  <w:num w:numId="12">
    <w:abstractNumId w:val="30"/>
  </w:num>
  <w:num w:numId="13">
    <w:abstractNumId w:val="28"/>
  </w:num>
  <w:num w:numId="14">
    <w:abstractNumId w:val="25"/>
  </w:num>
  <w:num w:numId="15">
    <w:abstractNumId w:val="13"/>
  </w:num>
  <w:num w:numId="16">
    <w:abstractNumId w:val="2"/>
  </w:num>
  <w:num w:numId="17">
    <w:abstractNumId w:val="17"/>
  </w:num>
  <w:num w:numId="18">
    <w:abstractNumId w:val="9"/>
  </w:num>
  <w:num w:numId="19">
    <w:abstractNumId w:val="23"/>
  </w:num>
  <w:num w:numId="20">
    <w:abstractNumId w:val="12"/>
  </w:num>
  <w:num w:numId="21">
    <w:abstractNumId w:val="27"/>
  </w:num>
  <w:num w:numId="22">
    <w:abstractNumId w:val="7"/>
  </w:num>
  <w:num w:numId="23">
    <w:abstractNumId w:val="26"/>
  </w:num>
  <w:num w:numId="24">
    <w:abstractNumId w:val="11"/>
  </w:num>
  <w:num w:numId="25">
    <w:abstractNumId w:val="29"/>
  </w:num>
  <w:num w:numId="26">
    <w:abstractNumId w:val="6"/>
  </w:num>
  <w:num w:numId="27">
    <w:abstractNumId w:val="18"/>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195"/>
    <w:rsid w:val="000056D6"/>
    <w:rsid w:val="00007B6B"/>
    <w:rsid w:val="000249DB"/>
    <w:rsid w:val="00025958"/>
    <w:rsid w:val="00030180"/>
    <w:rsid w:val="0003385F"/>
    <w:rsid w:val="00036821"/>
    <w:rsid w:val="000424D2"/>
    <w:rsid w:val="00043043"/>
    <w:rsid w:val="00043643"/>
    <w:rsid w:val="00046857"/>
    <w:rsid w:val="00054016"/>
    <w:rsid w:val="00054F5D"/>
    <w:rsid w:val="0005626A"/>
    <w:rsid w:val="000563EA"/>
    <w:rsid w:val="000615CB"/>
    <w:rsid w:val="00062056"/>
    <w:rsid w:val="00063083"/>
    <w:rsid w:val="00064BDE"/>
    <w:rsid w:val="000652CB"/>
    <w:rsid w:val="00066372"/>
    <w:rsid w:val="00072D72"/>
    <w:rsid w:val="00073DD7"/>
    <w:rsid w:val="000778AF"/>
    <w:rsid w:val="000821AC"/>
    <w:rsid w:val="00082E33"/>
    <w:rsid w:val="000830E5"/>
    <w:rsid w:val="0008563F"/>
    <w:rsid w:val="0008722E"/>
    <w:rsid w:val="0009204F"/>
    <w:rsid w:val="000A0729"/>
    <w:rsid w:val="000A1C85"/>
    <w:rsid w:val="000A2599"/>
    <w:rsid w:val="000A7598"/>
    <w:rsid w:val="000B293A"/>
    <w:rsid w:val="000B5E57"/>
    <w:rsid w:val="000B6B81"/>
    <w:rsid w:val="000B6F4F"/>
    <w:rsid w:val="000C113A"/>
    <w:rsid w:val="000C1AEA"/>
    <w:rsid w:val="000C65C7"/>
    <w:rsid w:val="000D6458"/>
    <w:rsid w:val="000D651C"/>
    <w:rsid w:val="000E152A"/>
    <w:rsid w:val="000E45F9"/>
    <w:rsid w:val="000E5D65"/>
    <w:rsid w:val="000E6735"/>
    <w:rsid w:val="000F2B34"/>
    <w:rsid w:val="000F402F"/>
    <w:rsid w:val="000F5DA8"/>
    <w:rsid w:val="00101849"/>
    <w:rsid w:val="001024C8"/>
    <w:rsid w:val="00106E3C"/>
    <w:rsid w:val="00110A1C"/>
    <w:rsid w:val="00113F8E"/>
    <w:rsid w:val="00124B5B"/>
    <w:rsid w:val="001270A3"/>
    <w:rsid w:val="00131823"/>
    <w:rsid w:val="00132273"/>
    <w:rsid w:val="0013240C"/>
    <w:rsid w:val="00137584"/>
    <w:rsid w:val="00153CDA"/>
    <w:rsid w:val="001555E4"/>
    <w:rsid w:val="00155AE6"/>
    <w:rsid w:val="001646EF"/>
    <w:rsid w:val="00166A8D"/>
    <w:rsid w:val="00166EC1"/>
    <w:rsid w:val="001671B2"/>
    <w:rsid w:val="001677C3"/>
    <w:rsid w:val="00167EA5"/>
    <w:rsid w:val="00172A27"/>
    <w:rsid w:val="00173383"/>
    <w:rsid w:val="001752F4"/>
    <w:rsid w:val="00175A61"/>
    <w:rsid w:val="0017714B"/>
    <w:rsid w:val="00185CDB"/>
    <w:rsid w:val="001971A9"/>
    <w:rsid w:val="001A3B73"/>
    <w:rsid w:val="001A7AFF"/>
    <w:rsid w:val="001B0100"/>
    <w:rsid w:val="001B12C2"/>
    <w:rsid w:val="001B4ACF"/>
    <w:rsid w:val="001B6B2E"/>
    <w:rsid w:val="001C1C02"/>
    <w:rsid w:val="001C4724"/>
    <w:rsid w:val="001C5B95"/>
    <w:rsid w:val="001C686F"/>
    <w:rsid w:val="001D279E"/>
    <w:rsid w:val="001D395A"/>
    <w:rsid w:val="001D3A41"/>
    <w:rsid w:val="001D79E2"/>
    <w:rsid w:val="001E1B37"/>
    <w:rsid w:val="001E2CAC"/>
    <w:rsid w:val="001E2D50"/>
    <w:rsid w:val="001E4B11"/>
    <w:rsid w:val="001E6FE3"/>
    <w:rsid w:val="001F0AC1"/>
    <w:rsid w:val="001F42DB"/>
    <w:rsid w:val="00201CD3"/>
    <w:rsid w:val="00204C1A"/>
    <w:rsid w:val="00207895"/>
    <w:rsid w:val="0020799E"/>
    <w:rsid w:val="00211EA6"/>
    <w:rsid w:val="00215C9A"/>
    <w:rsid w:val="002163C6"/>
    <w:rsid w:val="00220B78"/>
    <w:rsid w:val="00227977"/>
    <w:rsid w:val="00230007"/>
    <w:rsid w:val="00230D66"/>
    <w:rsid w:val="0023175D"/>
    <w:rsid w:val="00240278"/>
    <w:rsid w:val="00241112"/>
    <w:rsid w:val="002416F2"/>
    <w:rsid w:val="0024528F"/>
    <w:rsid w:val="0025003A"/>
    <w:rsid w:val="00250548"/>
    <w:rsid w:val="0025263D"/>
    <w:rsid w:val="002539FD"/>
    <w:rsid w:val="00254E5E"/>
    <w:rsid w:val="00255146"/>
    <w:rsid w:val="0025649A"/>
    <w:rsid w:val="00256D0C"/>
    <w:rsid w:val="00257F15"/>
    <w:rsid w:val="00260700"/>
    <w:rsid w:val="002648DD"/>
    <w:rsid w:val="002661B4"/>
    <w:rsid w:val="00266792"/>
    <w:rsid w:val="002667B1"/>
    <w:rsid w:val="00275BBE"/>
    <w:rsid w:val="00281CBF"/>
    <w:rsid w:val="00282F96"/>
    <w:rsid w:val="0028565D"/>
    <w:rsid w:val="002862B6"/>
    <w:rsid w:val="002874D8"/>
    <w:rsid w:val="00292E27"/>
    <w:rsid w:val="002A2BF6"/>
    <w:rsid w:val="002B0503"/>
    <w:rsid w:val="002B18EA"/>
    <w:rsid w:val="002B2C09"/>
    <w:rsid w:val="002B5312"/>
    <w:rsid w:val="002B5FAB"/>
    <w:rsid w:val="002B6E43"/>
    <w:rsid w:val="002C0178"/>
    <w:rsid w:val="002C0B45"/>
    <w:rsid w:val="002C1E5C"/>
    <w:rsid w:val="002D7EDC"/>
    <w:rsid w:val="002E06DC"/>
    <w:rsid w:val="002E1E1F"/>
    <w:rsid w:val="002E47E1"/>
    <w:rsid w:val="002E5F90"/>
    <w:rsid w:val="002E6BE8"/>
    <w:rsid w:val="002E6F6D"/>
    <w:rsid w:val="002E77B7"/>
    <w:rsid w:val="002F1546"/>
    <w:rsid w:val="002F174D"/>
    <w:rsid w:val="002F205E"/>
    <w:rsid w:val="002F26B9"/>
    <w:rsid w:val="002F4207"/>
    <w:rsid w:val="002F4D0D"/>
    <w:rsid w:val="002F7739"/>
    <w:rsid w:val="00300879"/>
    <w:rsid w:val="00301212"/>
    <w:rsid w:val="00302F03"/>
    <w:rsid w:val="003079A4"/>
    <w:rsid w:val="00317B93"/>
    <w:rsid w:val="0032571A"/>
    <w:rsid w:val="003272EF"/>
    <w:rsid w:val="003304AA"/>
    <w:rsid w:val="00332104"/>
    <w:rsid w:val="003403A9"/>
    <w:rsid w:val="00341273"/>
    <w:rsid w:val="0034194B"/>
    <w:rsid w:val="00353E33"/>
    <w:rsid w:val="00360764"/>
    <w:rsid w:val="00370863"/>
    <w:rsid w:val="0037213A"/>
    <w:rsid w:val="00372AFA"/>
    <w:rsid w:val="00374A9E"/>
    <w:rsid w:val="00374FFF"/>
    <w:rsid w:val="00375C4D"/>
    <w:rsid w:val="00377ADF"/>
    <w:rsid w:val="00382E01"/>
    <w:rsid w:val="0038529F"/>
    <w:rsid w:val="00395F75"/>
    <w:rsid w:val="00397C81"/>
    <w:rsid w:val="003A004F"/>
    <w:rsid w:val="003A775C"/>
    <w:rsid w:val="003B29A5"/>
    <w:rsid w:val="003C2D4C"/>
    <w:rsid w:val="003C5D0D"/>
    <w:rsid w:val="003D3F03"/>
    <w:rsid w:val="003D593F"/>
    <w:rsid w:val="003E0E93"/>
    <w:rsid w:val="003E156B"/>
    <w:rsid w:val="003E40E8"/>
    <w:rsid w:val="003E44E2"/>
    <w:rsid w:val="003E4F1B"/>
    <w:rsid w:val="003E60A2"/>
    <w:rsid w:val="003E6CAF"/>
    <w:rsid w:val="003E78B2"/>
    <w:rsid w:val="003E7A76"/>
    <w:rsid w:val="003F56B4"/>
    <w:rsid w:val="004047C6"/>
    <w:rsid w:val="00404C08"/>
    <w:rsid w:val="00405A8F"/>
    <w:rsid w:val="0040632E"/>
    <w:rsid w:val="00410811"/>
    <w:rsid w:val="00410A74"/>
    <w:rsid w:val="00411377"/>
    <w:rsid w:val="0041235E"/>
    <w:rsid w:val="00413BFC"/>
    <w:rsid w:val="00414729"/>
    <w:rsid w:val="00417AFA"/>
    <w:rsid w:val="00420447"/>
    <w:rsid w:val="0042619A"/>
    <w:rsid w:val="0042776D"/>
    <w:rsid w:val="00427B6F"/>
    <w:rsid w:val="00431C8A"/>
    <w:rsid w:val="00432783"/>
    <w:rsid w:val="004338F3"/>
    <w:rsid w:val="00433ADB"/>
    <w:rsid w:val="00436CDE"/>
    <w:rsid w:val="00440BCB"/>
    <w:rsid w:val="00444377"/>
    <w:rsid w:val="004467E1"/>
    <w:rsid w:val="0045095D"/>
    <w:rsid w:val="004539D2"/>
    <w:rsid w:val="00454655"/>
    <w:rsid w:val="0045679B"/>
    <w:rsid w:val="00465514"/>
    <w:rsid w:val="00465C43"/>
    <w:rsid w:val="00466284"/>
    <w:rsid w:val="00466C89"/>
    <w:rsid w:val="00467A2D"/>
    <w:rsid w:val="0047100F"/>
    <w:rsid w:val="004712D8"/>
    <w:rsid w:val="0047183B"/>
    <w:rsid w:val="00480C5D"/>
    <w:rsid w:val="004814BB"/>
    <w:rsid w:val="0048223A"/>
    <w:rsid w:val="00483FBB"/>
    <w:rsid w:val="0048422F"/>
    <w:rsid w:val="00484B07"/>
    <w:rsid w:val="00485D1F"/>
    <w:rsid w:val="00485DB4"/>
    <w:rsid w:val="00490C8D"/>
    <w:rsid w:val="004A0D3C"/>
    <w:rsid w:val="004A786A"/>
    <w:rsid w:val="004B2607"/>
    <w:rsid w:val="004B307E"/>
    <w:rsid w:val="004B3DD4"/>
    <w:rsid w:val="004C4C44"/>
    <w:rsid w:val="004C7611"/>
    <w:rsid w:val="004D0555"/>
    <w:rsid w:val="004D17E8"/>
    <w:rsid w:val="004D2915"/>
    <w:rsid w:val="004D2EF4"/>
    <w:rsid w:val="004D3267"/>
    <w:rsid w:val="004D7105"/>
    <w:rsid w:val="004D7B7B"/>
    <w:rsid w:val="004E1BA5"/>
    <w:rsid w:val="004E2ACC"/>
    <w:rsid w:val="004E5070"/>
    <w:rsid w:val="00501432"/>
    <w:rsid w:val="00502D74"/>
    <w:rsid w:val="00510CDE"/>
    <w:rsid w:val="005123E8"/>
    <w:rsid w:val="00514D87"/>
    <w:rsid w:val="005157C5"/>
    <w:rsid w:val="005167B1"/>
    <w:rsid w:val="00531909"/>
    <w:rsid w:val="005322C8"/>
    <w:rsid w:val="00532519"/>
    <w:rsid w:val="0053380C"/>
    <w:rsid w:val="0054039E"/>
    <w:rsid w:val="005405DB"/>
    <w:rsid w:val="0054063F"/>
    <w:rsid w:val="00541CAA"/>
    <w:rsid w:val="00557707"/>
    <w:rsid w:val="00560CA6"/>
    <w:rsid w:val="0057085E"/>
    <w:rsid w:val="0057130F"/>
    <w:rsid w:val="005715F7"/>
    <w:rsid w:val="00580E16"/>
    <w:rsid w:val="00581499"/>
    <w:rsid w:val="00581AD2"/>
    <w:rsid w:val="0058272B"/>
    <w:rsid w:val="005918DE"/>
    <w:rsid w:val="005935A8"/>
    <w:rsid w:val="0059386F"/>
    <w:rsid w:val="00594B6A"/>
    <w:rsid w:val="005A1F7C"/>
    <w:rsid w:val="005A2736"/>
    <w:rsid w:val="005A629F"/>
    <w:rsid w:val="005A7BF0"/>
    <w:rsid w:val="005A7D7D"/>
    <w:rsid w:val="005B6C93"/>
    <w:rsid w:val="005B6F9D"/>
    <w:rsid w:val="005C1FB2"/>
    <w:rsid w:val="005C4DE5"/>
    <w:rsid w:val="005C6F48"/>
    <w:rsid w:val="005D23C6"/>
    <w:rsid w:val="005D31CB"/>
    <w:rsid w:val="005D7811"/>
    <w:rsid w:val="005E037C"/>
    <w:rsid w:val="005E07D9"/>
    <w:rsid w:val="005E3051"/>
    <w:rsid w:val="005E6310"/>
    <w:rsid w:val="005F06EF"/>
    <w:rsid w:val="005F49EA"/>
    <w:rsid w:val="005F4C43"/>
    <w:rsid w:val="005F56C0"/>
    <w:rsid w:val="005F74C8"/>
    <w:rsid w:val="005F7BB9"/>
    <w:rsid w:val="0060276C"/>
    <w:rsid w:val="006045D8"/>
    <w:rsid w:val="00606F9A"/>
    <w:rsid w:val="00613037"/>
    <w:rsid w:val="006139AE"/>
    <w:rsid w:val="00616B7C"/>
    <w:rsid w:val="00616F7A"/>
    <w:rsid w:val="00617250"/>
    <w:rsid w:val="0061726F"/>
    <w:rsid w:val="00617E4E"/>
    <w:rsid w:val="00622A85"/>
    <w:rsid w:val="0062371C"/>
    <w:rsid w:val="0062517F"/>
    <w:rsid w:val="00633DE0"/>
    <w:rsid w:val="00636871"/>
    <w:rsid w:val="0064103D"/>
    <w:rsid w:val="006514FB"/>
    <w:rsid w:val="00652B09"/>
    <w:rsid w:val="00653023"/>
    <w:rsid w:val="00654EF5"/>
    <w:rsid w:val="0066367C"/>
    <w:rsid w:val="00664983"/>
    <w:rsid w:val="00665E37"/>
    <w:rsid w:val="00667A30"/>
    <w:rsid w:val="00673A05"/>
    <w:rsid w:val="00675370"/>
    <w:rsid w:val="00675F44"/>
    <w:rsid w:val="00682F61"/>
    <w:rsid w:val="006912FD"/>
    <w:rsid w:val="006936ED"/>
    <w:rsid w:val="00693A59"/>
    <w:rsid w:val="006A0C5C"/>
    <w:rsid w:val="006A1133"/>
    <w:rsid w:val="006A2CF0"/>
    <w:rsid w:val="006A53A2"/>
    <w:rsid w:val="006A6E1F"/>
    <w:rsid w:val="006B1971"/>
    <w:rsid w:val="006B205D"/>
    <w:rsid w:val="006B2EFC"/>
    <w:rsid w:val="006B397F"/>
    <w:rsid w:val="006B64FF"/>
    <w:rsid w:val="006B6BE5"/>
    <w:rsid w:val="006B73C0"/>
    <w:rsid w:val="006C0CBB"/>
    <w:rsid w:val="006C2316"/>
    <w:rsid w:val="006C635C"/>
    <w:rsid w:val="006C6552"/>
    <w:rsid w:val="006C6D26"/>
    <w:rsid w:val="006D1433"/>
    <w:rsid w:val="006D2F73"/>
    <w:rsid w:val="006E01A4"/>
    <w:rsid w:val="006E0CBE"/>
    <w:rsid w:val="006E3685"/>
    <w:rsid w:val="006E5C1D"/>
    <w:rsid w:val="006E67D5"/>
    <w:rsid w:val="006E6EED"/>
    <w:rsid w:val="006F03C0"/>
    <w:rsid w:val="006F1E35"/>
    <w:rsid w:val="00700267"/>
    <w:rsid w:val="00704C7C"/>
    <w:rsid w:val="00705736"/>
    <w:rsid w:val="0071135B"/>
    <w:rsid w:val="00722EC4"/>
    <w:rsid w:val="00723EC4"/>
    <w:rsid w:val="00724D14"/>
    <w:rsid w:val="00727247"/>
    <w:rsid w:val="00730B50"/>
    <w:rsid w:val="00732491"/>
    <w:rsid w:val="00733226"/>
    <w:rsid w:val="00735FDE"/>
    <w:rsid w:val="00737C90"/>
    <w:rsid w:val="00740A56"/>
    <w:rsid w:val="0074295B"/>
    <w:rsid w:val="0074299C"/>
    <w:rsid w:val="00742AF0"/>
    <w:rsid w:val="0074583D"/>
    <w:rsid w:val="007472D0"/>
    <w:rsid w:val="00747576"/>
    <w:rsid w:val="00747D2F"/>
    <w:rsid w:val="00752407"/>
    <w:rsid w:val="00756043"/>
    <w:rsid w:val="00761670"/>
    <w:rsid w:val="00763A22"/>
    <w:rsid w:val="00764E4C"/>
    <w:rsid w:val="0076508C"/>
    <w:rsid w:val="007655F7"/>
    <w:rsid w:val="00772725"/>
    <w:rsid w:val="00774C28"/>
    <w:rsid w:val="00774F33"/>
    <w:rsid w:val="007757D6"/>
    <w:rsid w:val="007806FE"/>
    <w:rsid w:val="00780D39"/>
    <w:rsid w:val="00783656"/>
    <w:rsid w:val="00783C7A"/>
    <w:rsid w:val="00784C51"/>
    <w:rsid w:val="00786DBD"/>
    <w:rsid w:val="00794F50"/>
    <w:rsid w:val="00795B5B"/>
    <w:rsid w:val="00796DAD"/>
    <w:rsid w:val="007974F6"/>
    <w:rsid w:val="007A0570"/>
    <w:rsid w:val="007A2D65"/>
    <w:rsid w:val="007A35FC"/>
    <w:rsid w:val="007A4B05"/>
    <w:rsid w:val="007A76F1"/>
    <w:rsid w:val="007B5C96"/>
    <w:rsid w:val="007B6E74"/>
    <w:rsid w:val="007C0667"/>
    <w:rsid w:val="007C0B85"/>
    <w:rsid w:val="007C21CB"/>
    <w:rsid w:val="007C76F5"/>
    <w:rsid w:val="007D1E23"/>
    <w:rsid w:val="007D42CF"/>
    <w:rsid w:val="007D47E8"/>
    <w:rsid w:val="007E165B"/>
    <w:rsid w:val="007E23E5"/>
    <w:rsid w:val="007E6497"/>
    <w:rsid w:val="007E77A2"/>
    <w:rsid w:val="007F0FFB"/>
    <w:rsid w:val="007F1200"/>
    <w:rsid w:val="00800B40"/>
    <w:rsid w:val="00800DEA"/>
    <w:rsid w:val="00804894"/>
    <w:rsid w:val="0081008B"/>
    <w:rsid w:val="008308B6"/>
    <w:rsid w:val="00830D74"/>
    <w:rsid w:val="00837762"/>
    <w:rsid w:val="008410FF"/>
    <w:rsid w:val="008468B3"/>
    <w:rsid w:val="008522D8"/>
    <w:rsid w:val="00865BA0"/>
    <w:rsid w:val="00871334"/>
    <w:rsid w:val="00871CE8"/>
    <w:rsid w:val="00872126"/>
    <w:rsid w:val="00874F7A"/>
    <w:rsid w:val="008903F7"/>
    <w:rsid w:val="00891F1C"/>
    <w:rsid w:val="008A2E61"/>
    <w:rsid w:val="008B07A3"/>
    <w:rsid w:val="008B44FD"/>
    <w:rsid w:val="008B4777"/>
    <w:rsid w:val="008C0226"/>
    <w:rsid w:val="008C0A07"/>
    <w:rsid w:val="008C377B"/>
    <w:rsid w:val="008C620C"/>
    <w:rsid w:val="008D0D1C"/>
    <w:rsid w:val="008D2117"/>
    <w:rsid w:val="008D6958"/>
    <w:rsid w:val="008E3081"/>
    <w:rsid w:val="008E3DC8"/>
    <w:rsid w:val="008E5CC9"/>
    <w:rsid w:val="008F184E"/>
    <w:rsid w:val="008F23F3"/>
    <w:rsid w:val="008F24B5"/>
    <w:rsid w:val="008F475F"/>
    <w:rsid w:val="00903774"/>
    <w:rsid w:val="0091099E"/>
    <w:rsid w:val="009122BE"/>
    <w:rsid w:val="009141F6"/>
    <w:rsid w:val="009174AC"/>
    <w:rsid w:val="009175DB"/>
    <w:rsid w:val="00921CCD"/>
    <w:rsid w:val="009347EB"/>
    <w:rsid w:val="00934A84"/>
    <w:rsid w:val="00944BC1"/>
    <w:rsid w:val="00945DDE"/>
    <w:rsid w:val="00945F89"/>
    <w:rsid w:val="00951103"/>
    <w:rsid w:val="00951622"/>
    <w:rsid w:val="0095429B"/>
    <w:rsid w:val="0095676C"/>
    <w:rsid w:val="00957501"/>
    <w:rsid w:val="00957965"/>
    <w:rsid w:val="0096389F"/>
    <w:rsid w:val="00973F39"/>
    <w:rsid w:val="00975042"/>
    <w:rsid w:val="0097576E"/>
    <w:rsid w:val="009762D4"/>
    <w:rsid w:val="00980781"/>
    <w:rsid w:val="0098479D"/>
    <w:rsid w:val="00984CF0"/>
    <w:rsid w:val="00990BAC"/>
    <w:rsid w:val="009914A9"/>
    <w:rsid w:val="00993579"/>
    <w:rsid w:val="009A1797"/>
    <w:rsid w:val="009A1DC1"/>
    <w:rsid w:val="009A3F24"/>
    <w:rsid w:val="009A525C"/>
    <w:rsid w:val="009B5A14"/>
    <w:rsid w:val="009B7614"/>
    <w:rsid w:val="009C0CBD"/>
    <w:rsid w:val="009C2485"/>
    <w:rsid w:val="009C4CA9"/>
    <w:rsid w:val="009C4E9C"/>
    <w:rsid w:val="009C4FF9"/>
    <w:rsid w:val="009D0F20"/>
    <w:rsid w:val="009D7CDD"/>
    <w:rsid w:val="009E0030"/>
    <w:rsid w:val="009E0618"/>
    <w:rsid w:val="009F02B7"/>
    <w:rsid w:val="009F3A5C"/>
    <w:rsid w:val="00A01D1E"/>
    <w:rsid w:val="00A01F65"/>
    <w:rsid w:val="00A037E0"/>
    <w:rsid w:val="00A03DB7"/>
    <w:rsid w:val="00A04B08"/>
    <w:rsid w:val="00A14AAA"/>
    <w:rsid w:val="00A1643D"/>
    <w:rsid w:val="00A177F9"/>
    <w:rsid w:val="00A179B5"/>
    <w:rsid w:val="00A201C3"/>
    <w:rsid w:val="00A20CEC"/>
    <w:rsid w:val="00A2288D"/>
    <w:rsid w:val="00A2317A"/>
    <w:rsid w:val="00A26FC8"/>
    <w:rsid w:val="00A302BF"/>
    <w:rsid w:val="00A31568"/>
    <w:rsid w:val="00A32448"/>
    <w:rsid w:val="00A32EDC"/>
    <w:rsid w:val="00A35D7B"/>
    <w:rsid w:val="00A40585"/>
    <w:rsid w:val="00A427A9"/>
    <w:rsid w:val="00A52C7C"/>
    <w:rsid w:val="00A5544B"/>
    <w:rsid w:val="00A56B55"/>
    <w:rsid w:val="00A60578"/>
    <w:rsid w:val="00A705BF"/>
    <w:rsid w:val="00A771BB"/>
    <w:rsid w:val="00A907CF"/>
    <w:rsid w:val="00A90850"/>
    <w:rsid w:val="00A91698"/>
    <w:rsid w:val="00A919B3"/>
    <w:rsid w:val="00A92018"/>
    <w:rsid w:val="00A95F0D"/>
    <w:rsid w:val="00A962DA"/>
    <w:rsid w:val="00AA5F9A"/>
    <w:rsid w:val="00AB0CD6"/>
    <w:rsid w:val="00AB30B6"/>
    <w:rsid w:val="00AB5E0A"/>
    <w:rsid w:val="00AC0DD9"/>
    <w:rsid w:val="00AC42F1"/>
    <w:rsid w:val="00AD0B60"/>
    <w:rsid w:val="00AD4839"/>
    <w:rsid w:val="00AE0687"/>
    <w:rsid w:val="00AE1D5A"/>
    <w:rsid w:val="00AE31F0"/>
    <w:rsid w:val="00AF6323"/>
    <w:rsid w:val="00AF6B8D"/>
    <w:rsid w:val="00B043D4"/>
    <w:rsid w:val="00B06551"/>
    <w:rsid w:val="00B14F3C"/>
    <w:rsid w:val="00B15005"/>
    <w:rsid w:val="00B2191E"/>
    <w:rsid w:val="00B23E1D"/>
    <w:rsid w:val="00B266E7"/>
    <w:rsid w:val="00B26CE5"/>
    <w:rsid w:val="00B3237F"/>
    <w:rsid w:val="00B40444"/>
    <w:rsid w:val="00B41AF0"/>
    <w:rsid w:val="00B41B51"/>
    <w:rsid w:val="00B43388"/>
    <w:rsid w:val="00B445F8"/>
    <w:rsid w:val="00B522A5"/>
    <w:rsid w:val="00B60DF1"/>
    <w:rsid w:val="00B61DA4"/>
    <w:rsid w:val="00B61FC5"/>
    <w:rsid w:val="00B659F4"/>
    <w:rsid w:val="00B67ECD"/>
    <w:rsid w:val="00B7004D"/>
    <w:rsid w:val="00B746C3"/>
    <w:rsid w:val="00B74DEB"/>
    <w:rsid w:val="00B7535B"/>
    <w:rsid w:val="00B76FD4"/>
    <w:rsid w:val="00B77402"/>
    <w:rsid w:val="00B82FBA"/>
    <w:rsid w:val="00B927D1"/>
    <w:rsid w:val="00B96585"/>
    <w:rsid w:val="00BA0556"/>
    <w:rsid w:val="00BA0629"/>
    <w:rsid w:val="00BA1028"/>
    <w:rsid w:val="00BA2244"/>
    <w:rsid w:val="00BA5339"/>
    <w:rsid w:val="00BB1C78"/>
    <w:rsid w:val="00BB3F8C"/>
    <w:rsid w:val="00BB6C95"/>
    <w:rsid w:val="00BC19CF"/>
    <w:rsid w:val="00BC3B4B"/>
    <w:rsid w:val="00BC54ED"/>
    <w:rsid w:val="00BD3813"/>
    <w:rsid w:val="00BD523A"/>
    <w:rsid w:val="00BE11C7"/>
    <w:rsid w:val="00BE42B3"/>
    <w:rsid w:val="00BF2429"/>
    <w:rsid w:val="00BF2904"/>
    <w:rsid w:val="00BF736F"/>
    <w:rsid w:val="00C013DE"/>
    <w:rsid w:val="00C0277F"/>
    <w:rsid w:val="00C03BF1"/>
    <w:rsid w:val="00C04A66"/>
    <w:rsid w:val="00C100BE"/>
    <w:rsid w:val="00C1262A"/>
    <w:rsid w:val="00C168F0"/>
    <w:rsid w:val="00C17B1F"/>
    <w:rsid w:val="00C21011"/>
    <w:rsid w:val="00C22163"/>
    <w:rsid w:val="00C319D3"/>
    <w:rsid w:val="00C31BF8"/>
    <w:rsid w:val="00C32ECD"/>
    <w:rsid w:val="00C361D3"/>
    <w:rsid w:val="00C40A0B"/>
    <w:rsid w:val="00C40DE3"/>
    <w:rsid w:val="00C43D76"/>
    <w:rsid w:val="00C43EC8"/>
    <w:rsid w:val="00C47C08"/>
    <w:rsid w:val="00C47E75"/>
    <w:rsid w:val="00C55247"/>
    <w:rsid w:val="00C55836"/>
    <w:rsid w:val="00C564A0"/>
    <w:rsid w:val="00C6797A"/>
    <w:rsid w:val="00C747A9"/>
    <w:rsid w:val="00C77BC0"/>
    <w:rsid w:val="00C806FF"/>
    <w:rsid w:val="00C82AFD"/>
    <w:rsid w:val="00C8361E"/>
    <w:rsid w:val="00C9134D"/>
    <w:rsid w:val="00C91A83"/>
    <w:rsid w:val="00C928ED"/>
    <w:rsid w:val="00C94DEE"/>
    <w:rsid w:val="00C960E6"/>
    <w:rsid w:val="00C96E8D"/>
    <w:rsid w:val="00CA350E"/>
    <w:rsid w:val="00CA59C9"/>
    <w:rsid w:val="00CB0012"/>
    <w:rsid w:val="00CB03CB"/>
    <w:rsid w:val="00CB4978"/>
    <w:rsid w:val="00CB622D"/>
    <w:rsid w:val="00CC3542"/>
    <w:rsid w:val="00CC5456"/>
    <w:rsid w:val="00CC7C48"/>
    <w:rsid w:val="00CD13BD"/>
    <w:rsid w:val="00CD266F"/>
    <w:rsid w:val="00CD3452"/>
    <w:rsid w:val="00CE1ED3"/>
    <w:rsid w:val="00CE3804"/>
    <w:rsid w:val="00CE5712"/>
    <w:rsid w:val="00CF479C"/>
    <w:rsid w:val="00CF497A"/>
    <w:rsid w:val="00CF4EF0"/>
    <w:rsid w:val="00CF73EB"/>
    <w:rsid w:val="00D0134C"/>
    <w:rsid w:val="00D01708"/>
    <w:rsid w:val="00D054C8"/>
    <w:rsid w:val="00D06776"/>
    <w:rsid w:val="00D10009"/>
    <w:rsid w:val="00D10FA8"/>
    <w:rsid w:val="00D12DC2"/>
    <w:rsid w:val="00D15D1A"/>
    <w:rsid w:val="00D16FA5"/>
    <w:rsid w:val="00D227DE"/>
    <w:rsid w:val="00D26857"/>
    <w:rsid w:val="00D3272D"/>
    <w:rsid w:val="00D35233"/>
    <w:rsid w:val="00D37726"/>
    <w:rsid w:val="00D46056"/>
    <w:rsid w:val="00D51435"/>
    <w:rsid w:val="00D51C99"/>
    <w:rsid w:val="00D5585C"/>
    <w:rsid w:val="00D57137"/>
    <w:rsid w:val="00D62014"/>
    <w:rsid w:val="00D62F6C"/>
    <w:rsid w:val="00D632F1"/>
    <w:rsid w:val="00D6736F"/>
    <w:rsid w:val="00D721BE"/>
    <w:rsid w:val="00D726B6"/>
    <w:rsid w:val="00D767EC"/>
    <w:rsid w:val="00D77414"/>
    <w:rsid w:val="00D809DB"/>
    <w:rsid w:val="00D82497"/>
    <w:rsid w:val="00D841BC"/>
    <w:rsid w:val="00D8530F"/>
    <w:rsid w:val="00D86BA8"/>
    <w:rsid w:val="00D946CB"/>
    <w:rsid w:val="00D95AE6"/>
    <w:rsid w:val="00D95EDF"/>
    <w:rsid w:val="00D968FE"/>
    <w:rsid w:val="00DA1331"/>
    <w:rsid w:val="00DA1E70"/>
    <w:rsid w:val="00DA1F2B"/>
    <w:rsid w:val="00DA369D"/>
    <w:rsid w:val="00DA3936"/>
    <w:rsid w:val="00DA6476"/>
    <w:rsid w:val="00DA7C41"/>
    <w:rsid w:val="00DB0090"/>
    <w:rsid w:val="00DB0CA8"/>
    <w:rsid w:val="00DB7D6C"/>
    <w:rsid w:val="00DC0AF7"/>
    <w:rsid w:val="00DD2B81"/>
    <w:rsid w:val="00DD42F7"/>
    <w:rsid w:val="00DE2840"/>
    <w:rsid w:val="00DE5896"/>
    <w:rsid w:val="00DE5E06"/>
    <w:rsid w:val="00DF2D6F"/>
    <w:rsid w:val="00DF5D30"/>
    <w:rsid w:val="00E03532"/>
    <w:rsid w:val="00E0413F"/>
    <w:rsid w:val="00E07D20"/>
    <w:rsid w:val="00E12BE9"/>
    <w:rsid w:val="00E15128"/>
    <w:rsid w:val="00E258FF"/>
    <w:rsid w:val="00E31ACE"/>
    <w:rsid w:val="00E34EFE"/>
    <w:rsid w:val="00E36C71"/>
    <w:rsid w:val="00E413AE"/>
    <w:rsid w:val="00E43502"/>
    <w:rsid w:val="00E46ACC"/>
    <w:rsid w:val="00E5684E"/>
    <w:rsid w:val="00E57C9D"/>
    <w:rsid w:val="00E625BB"/>
    <w:rsid w:val="00E7247A"/>
    <w:rsid w:val="00E768D1"/>
    <w:rsid w:val="00E818CE"/>
    <w:rsid w:val="00E84571"/>
    <w:rsid w:val="00E86F38"/>
    <w:rsid w:val="00E87F8D"/>
    <w:rsid w:val="00E9116D"/>
    <w:rsid w:val="00E948E4"/>
    <w:rsid w:val="00E9492C"/>
    <w:rsid w:val="00E94B8C"/>
    <w:rsid w:val="00E96819"/>
    <w:rsid w:val="00EA00AA"/>
    <w:rsid w:val="00EA3285"/>
    <w:rsid w:val="00EA3926"/>
    <w:rsid w:val="00EB067A"/>
    <w:rsid w:val="00EB33EA"/>
    <w:rsid w:val="00EB4723"/>
    <w:rsid w:val="00EB4BB0"/>
    <w:rsid w:val="00EB7E72"/>
    <w:rsid w:val="00EC0D9D"/>
    <w:rsid w:val="00EC2604"/>
    <w:rsid w:val="00EC5A23"/>
    <w:rsid w:val="00ED11B0"/>
    <w:rsid w:val="00EE103D"/>
    <w:rsid w:val="00EE474B"/>
    <w:rsid w:val="00EE6EA4"/>
    <w:rsid w:val="00EF1705"/>
    <w:rsid w:val="00EF19F2"/>
    <w:rsid w:val="00EF3D39"/>
    <w:rsid w:val="00EF5E70"/>
    <w:rsid w:val="00F063B9"/>
    <w:rsid w:val="00F10401"/>
    <w:rsid w:val="00F13929"/>
    <w:rsid w:val="00F173E9"/>
    <w:rsid w:val="00F257AA"/>
    <w:rsid w:val="00F31F46"/>
    <w:rsid w:val="00F403A9"/>
    <w:rsid w:val="00F42AF6"/>
    <w:rsid w:val="00F4342E"/>
    <w:rsid w:val="00F45E12"/>
    <w:rsid w:val="00F46E77"/>
    <w:rsid w:val="00F56C61"/>
    <w:rsid w:val="00F626CE"/>
    <w:rsid w:val="00F659D5"/>
    <w:rsid w:val="00F65AEF"/>
    <w:rsid w:val="00F75053"/>
    <w:rsid w:val="00F75144"/>
    <w:rsid w:val="00F8079F"/>
    <w:rsid w:val="00F83B8D"/>
    <w:rsid w:val="00F84534"/>
    <w:rsid w:val="00F84816"/>
    <w:rsid w:val="00F86095"/>
    <w:rsid w:val="00F90B68"/>
    <w:rsid w:val="00F913D7"/>
    <w:rsid w:val="00F96FF9"/>
    <w:rsid w:val="00F97006"/>
    <w:rsid w:val="00FA3AA6"/>
    <w:rsid w:val="00FA5288"/>
    <w:rsid w:val="00FA7052"/>
    <w:rsid w:val="00FB191D"/>
    <w:rsid w:val="00FB66E1"/>
    <w:rsid w:val="00FC3858"/>
    <w:rsid w:val="00FD04A6"/>
    <w:rsid w:val="00FD1407"/>
    <w:rsid w:val="00FD1F52"/>
    <w:rsid w:val="00FD2181"/>
    <w:rsid w:val="00FE3B05"/>
    <w:rsid w:val="00FE4710"/>
    <w:rsid w:val="00FE6064"/>
    <w:rsid w:val="00FF47BF"/>
    <w:rsid w:val="00FF6F7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72ACCBE"/>
  <w15:chartTrackingRefBased/>
  <w15:docId w15:val="{2E13BFF2-9F3F-41CF-A664-6269A4F8C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0E8"/>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3E40E8"/>
    <w:rPr>
      <w:rFonts w:ascii="Times New Roman" w:hAnsi="Times New Roman"/>
      <w:sz w:val="16"/>
    </w:rPr>
  </w:style>
  <w:style w:type="character" w:styleId="CommentReference">
    <w:name w:val="annotation reference"/>
    <w:rsid w:val="003E40E8"/>
    <w:rPr>
      <w:sz w:val="21"/>
      <w:szCs w:val="21"/>
    </w:rPr>
  </w:style>
  <w:style w:type="character" w:styleId="Hyperlink">
    <w:name w:val="Hyperlink"/>
    <w:uiPriority w:val="99"/>
    <w:rsid w:val="003E40E8"/>
    <w:rPr>
      <w:color w:val="0000FF"/>
      <w:u w:val="single"/>
    </w:rPr>
  </w:style>
  <w:style w:type="character" w:customStyle="1" w:styleId="DeltaViewMoveDestination">
    <w:name w:val="DeltaView Move Destination"/>
    <w:rsid w:val="003E40E8"/>
    <w:rPr>
      <w:color w:val="00C000"/>
      <w:spacing w:val="0"/>
      <w:u w:val="double"/>
    </w:rPr>
  </w:style>
  <w:style w:type="character" w:customStyle="1" w:styleId="CommentTextChar">
    <w:name w:val="Comment Text Char"/>
    <w:link w:val="CommentText"/>
    <w:rsid w:val="003E40E8"/>
    <w:rPr>
      <w:kern w:val="2"/>
      <w:sz w:val="21"/>
      <w:szCs w:val="24"/>
    </w:rPr>
  </w:style>
  <w:style w:type="character" w:customStyle="1" w:styleId="DeltaViewInsertion">
    <w:name w:val="DeltaView Insertion"/>
    <w:rsid w:val="003E40E8"/>
    <w:rPr>
      <w:color w:val="0000FF"/>
      <w:u w:val="double"/>
    </w:rPr>
  </w:style>
  <w:style w:type="character" w:customStyle="1" w:styleId="FsCrossOff">
    <w:name w:val="FsCrossOff"/>
    <w:basedOn w:val="DefaultParagraphFont"/>
    <w:rsid w:val="003E40E8"/>
  </w:style>
  <w:style w:type="character" w:customStyle="1" w:styleId="DeltaViewDeletion">
    <w:name w:val="DeltaView Deletion"/>
    <w:rsid w:val="003E40E8"/>
    <w:rPr>
      <w:strike/>
      <w:color w:val="FF0000"/>
    </w:rPr>
  </w:style>
  <w:style w:type="character" w:customStyle="1" w:styleId="BodyTextIndentChar">
    <w:name w:val="Body Text Indent Char"/>
    <w:link w:val="BodyTextIndent"/>
    <w:rsid w:val="003E40E8"/>
    <w:rPr>
      <w:kern w:val="2"/>
      <w:sz w:val="21"/>
      <w:szCs w:val="24"/>
    </w:rPr>
  </w:style>
  <w:style w:type="character" w:customStyle="1" w:styleId="FsCrossOn">
    <w:name w:val="FsCrossOn"/>
    <w:rsid w:val="003E40E8"/>
    <w:rPr>
      <w:u w:val="dottedHeavy"/>
    </w:rPr>
  </w:style>
  <w:style w:type="character" w:customStyle="1" w:styleId="FsHidden">
    <w:name w:val="FsHidden"/>
    <w:rsid w:val="003E40E8"/>
    <w:rPr>
      <w:vanish/>
      <w:color w:val="FFFF00"/>
    </w:rPr>
  </w:style>
  <w:style w:type="character" w:customStyle="1" w:styleId="BodyTextChar">
    <w:name w:val="Body Text Char"/>
    <w:link w:val="BodyText"/>
    <w:rsid w:val="003E40E8"/>
    <w:rPr>
      <w:bCs/>
      <w:sz w:val="24"/>
      <w:szCs w:val="24"/>
      <w:lang w:val="en-GB" w:eastAsia="en-US"/>
    </w:rPr>
  </w:style>
  <w:style w:type="paragraph" w:customStyle="1" w:styleId="Corpsdetexte">
    <w:name w:val="Corps de texte"/>
    <w:basedOn w:val="Normal"/>
    <w:rsid w:val="003E40E8"/>
    <w:pPr>
      <w:widowControl/>
      <w:spacing w:after="240"/>
    </w:pPr>
    <w:rPr>
      <w:kern w:val="0"/>
      <w:sz w:val="22"/>
      <w:lang w:val="en-GB" w:eastAsia="en-US"/>
    </w:rPr>
  </w:style>
  <w:style w:type="paragraph" w:customStyle="1" w:styleId="FWBCont8">
    <w:name w:val="FWB Cont 8"/>
    <w:basedOn w:val="FWBCont7"/>
    <w:rsid w:val="003E40E8"/>
    <w:pPr>
      <w:ind w:left="4321"/>
    </w:pPr>
  </w:style>
  <w:style w:type="paragraph" w:styleId="BodyText">
    <w:name w:val="Body Text"/>
    <w:basedOn w:val="Normal"/>
    <w:link w:val="BodyTextChar"/>
    <w:rsid w:val="003E40E8"/>
    <w:pPr>
      <w:widowControl/>
      <w:spacing w:after="240"/>
    </w:pPr>
    <w:rPr>
      <w:bCs/>
      <w:kern w:val="0"/>
      <w:sz w:val="24"/>
      <w:lang w:val="en-GB" w:eastAsia="en-US"/>
    </w:rPr>
  </w:style>
  <w:style w:type="paragraph" w:styleId="Header">
    <w:name w:val="header"/>
    <w:basedOn w:val="BodyText"/>
    <w:rsid w:val="003E40E8"/>
    <w:pPr>
      <w:tabs>
        <w:tab w:val="right" w:pos="8280"/>
      </w:tabs>
      <w:spacing w:after="0"/>
    </w:pPr>
    <w:rPr>
      <w:sz w:val="16"/>
    </w:rPr>
  </w:style>
  <w:style w:type="paragraph" w:customStyle="1" w:styleId="CharCharCharChar">
    <w:name w:val="字元 字元 Char Char Char Char"/>
    <w:basedOn w:val="Normal"/>
    <w:rsid w:val="003E40E8"/>
    <w:pPr>
      <w:widowControl/>
      <w:spacing w:after="160" w:line="240" w:lineRule="exact"/>
      <w:jc w:val="left"/>
    </w:pPr>
    <w:rPr>
      <w:rFonts w:ascii="Verdana" w:eastAsia="Times New Roman" w:hAnsi="Verdana"/>
      <w:kern w:val="0"/>
      <w:sz w:val="20"/>
      <w:szCs w:val="20"/>
      <w:lang w:eastAsia="en-US"/>
    </w:rPr>
  </w:style>
  <w:style w:type="paragraph" w:customStyle="1" w:styleId="FWBCont6">
    <w:name w:val="FWB Cont 6"/>
    <w:basedOn w:val="FWBCont5"/>
    <w:rsid w:val="003E40E8"/>
    <w:pPr>
      <w:ind w:left="2880"/>
    </w:pPr>
  </w:style>
  <w:style w:type="paragraph" w:customStyle="1" w:styleId="FWBCont2">
    <w:name w:val="FWB Cont 2"/>
    <w:basedOn w:val="FWBCont1"/>
    <w:rsid w:val="003E40E8"/>
  </w:style>
  <w:style w:type="paragraph" w:customStyle="1" w:styleId="FWBL5">
    <w:name w:val="FWB_L5"/>
    <w:basedOn w:val="FWBL4"/>
    <w:rsid w:val="003E40E8"/>
    <w:pPr>
      <w:tabs>
        <w:tab w:val="left" w:pos="360"/>
      </w:tabs>
    </w:pPr>
  </w:style>
  <w:style w:type="paragraph" w:styleId="Salutation">
    <w:name w:val="Salutation"/>
    <w:basedOn w:val="BodyText"/>
    <w:next w:val="Normal"/>
    <w:rsid w:val="003E40E8"/>
  </w:style>
  <w:style w:type="paragraph" w:styleId="Footer">
    <w:name w:val="footer"/>
    <w:basedOn w:val="BodyText"/>
    <w:rsid w:val="003E40E8"/>
    <w:pPr>
      <w:tabs>
        <w:tab w:val="right" w:pos="8280"/>
      </w:tabs>
      <w:spacing w:after="0"/>
    </w:pPr>
    <w:rPr>
      <w:sz w:val="16"/>
    </w:rPr>
  </w:style>
  <w:style w:type="paragraph" w:customStyle="1" w:styleId="ReLine">
    <w:name w:val="Re Line"/>
    <w:basedOn w:val="Normal"/>
    <w:next w:val="Salutation"/>
    <w:rsid w:val="003E40E8"/>
    <w:pPr>
      <w:widowControl/>
      <w:spacing w:before="240" w:after="240"/>
      <w:ind w:left="2160" w:hanging="720"/>
    </w:pPr>
    <w:rPr>
      <w:snapToGrid w:val="0"/>
      <w:kern w:val="0"/>
      <w:sz w:val="24"/>
      <w:szCs w:val="20"/>
      <w:lang w:val="en-GB" w:eastAsia="en-US"/>
    </w:rPr>
  </w:style>
  <w:style w:type="paragraph" w:customStyle="1" w:styleId="LightGrid-Accent31">
    <w:name w:val="Light Grid - Accent 31"/>
    <w:basedOn w:val="Normal"/>
    <w:uiPriority w:val="34"/>
    <w:qFormat/>
    <w:rsid w:val="003E40E8"/>
    <w:pPr>
      <w:ind w:firstLineChars="200" w:firstLine="420"/>
    </w:pPr>
  </w:style>
  <w:style w:type="paragraph" w:styleId="BalloonText">
    <w:name w:val="Balloon Text"/>
    <w:basedOn w:val="Normal"/>
    <w:semiHidden/>
    <w:rsid w:val="003E40E8"/>
    <w:rPr>
      <w:sz w:val="18"/>
      <w:szCs w:val="18"/>
    </w:rPr>
  </w:style>
  <w:style w:type="paragraph" w:customStyle="1" w:styleId="a">
    <w:name w:val="(a)"/>
    <w:basedOn w:val="BodyText"/>
    <w:rsid w:val="003E40E8"/>
    <w:pPr>
      <w:ind w:left="720" w:hanging="720"/>
    </w:pPr>
  </w:style>
  <w:style w:type="paragraph" w:customStyle="1" w:styleId="BodyTextExactly12">
    <w:name w:val="Body Text Exactly 12"/>
    <w:basedOn w:val="Normal"/>
    <w:rsid w:val="003E40E8"/>
    <w:pPr>
      <w:spacing w:before="240" w:after="240" w:line="240" w:lineRule="exact"/>
    </w:pPr>
    <w:rPr>
      <w:snapToGrid w:val="0"/>
      <w:kern w:val="0"/>
      <w:sz w:val="24"/>
      <w:szCs w:val="20"/>
      <w:lang w:val="en-GB" w:eastAsia="en-US"/>
    </w:rPr>
  </w:style>
  <w:style w:type="paragraph" w:styleId="CommentText">
    <w:name w:val="annotation text"/>
    <w:basedOn w:val="Normal"/>
    <w:link w:val="CommentTextChar"/>
    <w:rsid w:val="003E40E8"/>
    <w:pPr>
      <w:jc w:val="left"/>
    </w:pPr>
    <w:rPr>
      <w:lang w:val="x-none" w:eastAsia="x-none"/>
    </w:rPr>
  </w:style>
  <w:style w:type="paragraph" w:customStyle="1" w:styleId="FWBL3">
    <w:name w:val="FWB_L3"/>
    <w:basedOn w:val="FWBL2"/>
    <w:rsid w:val="003E40E8"/>
  </w:style>
  <w:style w:type="paragraph" w:customStyle="1" w:styleId="IndexHeading2">
    <w:name w:val="Index Heading 2"/>
    <w:basedOn w:val="IndexHeading"/>
    <w:rsid w:val="003E40E8"/>
    <w:pPr>
      <w:tabs>
        <w:tab w:val="right" w:pos="8280"/>
      </w:tabs>
      <w:jc w:val="left"/>
    </w:pPr>
  </w:style>
  <w:style w:type="paragraph" w:customStyle="1" w:styleId="MarginalNote">
    <w:name w:val="Marginal Note"/>
    <w:basedOn w:val="BodyText"/>
    <w:next w:val="BodyText"/>
    <w:rsid w:val="003E40E8"/>
    <w:pPr>
      <w:keepNext/>
      <w:keepLines/>
      <w:framePr w:w="1152" w:hSpace="144" w:wrap="around" w:vAnchor="text" w:hAnchor="page" w:y="1"/>
      <w:spacing w:before="40" w:line="180" w:lineRule="exact"/>
    </w:pPr>
    <w:rPr>
      <w:b/>
      <w:sz w:val="16"/>
    </w:rPr>
  </w:style>
  <w:style w:type="paragraph" w:customStyle="1" w:styleId="FsTable">
    <w:name w:val="FsTable"/>
    <w:basedOn w:val="BodyText"/>
    <w:rsid w:val="003E40E8"/>
    <w:pPr>
      <w:spacing w:before="120" w:after="120"/>
      <w:jc w:val="left"/>
    </w:pPr>
  </w:style>
  <w:style w:type="paragraph" w:customStyle="1" w:styleId="i">
    <w:name w:val="(i)"/>
    <w:basedOn w:val="BodyText"/>
    <w:rsid w:val="003E40E8"/>
    <w:pPr>
      <w:tabs>
        <w:tab w:val="right" w:pos="1296"/>
      </w:tabs>
      <w:ind w:left="1440" w:hanging="1440"/>
    </w:pPr>
  </w:style>
  <w:style w:type="paragraph" w:styleId="TOC9">
    <w:name w:val="toc 9"/>
    <w:basedOn w:val="BodyText"/>
    <w:next w:val="Normal"/>
    <w:semiHidden/>
    <w:rsid w:val="003E40E8"/>
    <w:pPr>
      <w:tabs>
        <w:tab w:val="right" w:leader="dot" w:pos="8309"/>
      </w:tabs>
      <w:ind w:left="1440"/>
    </w:pPr>
    <w:rPr>
      <w:bCs w:val="0"/>
      <w:i/>
    </w:rPr>
  </w:style>
  <w:style w:type="paragraph" w:styleId="IndexHeading">
    <w:name w:val="index heading"/>
    <w:basedOn w:val="Normal"/>
    <w:next w:val="Index1"/>
    <w:semiHidden/>
    <w:rsid w:val="003E40E8"/>
    <w:pPr>
      <w:widowControl/>
      <w:spacing w:after="480"/>
      <w:jc w:val="center"/>
    </w:pPr>
    <w:rPr>
      <w:b/>
      <w:caps/>
      <w:kern w:val="0"/>
      <w:sz w:val="24"/>
      <w:lang w:val="en-GB" w:eastAsia="en-US"/>
    </w:rPr>
  </w:style>
  <w:style w:type="paragraph" w:styleId="CommentSubject">
    <w:name w:val="annotation subject"/>
    <w:basedOn w:val="CommentText"/>
    <w:next w:val="CommentText"/>
    <w:semiHidden/>
    <w:rsid w:val="003E40E8"/>
    <w:rPr>
      <w:b/>
      <w:bCs/>
    </w:rPr>
  </w:style>
  <w:style w:type="paragraph" w:styleId="BodyTextIndent">
    <w:name w:val="Body Text Indent"/>
    <w:basedOn w:val="Normal"/>
    <w:link w:val="BodyTextIndentChar"/>
    <w:rsid w:val="003E40E8"/>
    <w:pPr>
      <w:spacing w:after="120"/>
      <w:ind w:leftChars="200" w:left="420"/>
    </w:pPr>
    <w:rPr>
      <w:lang w:val="x-none" w:eastAsia="x-none"/>
    </w:rPr>
  </w:style>
  <w:style w:type="paragraph" w:customStyle="1" w:styleId="FWParties">
    <w:name w:val="FWParties"/>
    <w:basedOn w:val="BodyText"/>
    <w:rsid w:val="003E40E8"/>
    <w:pPr>
      <w:tabs>
        <w:tab w:val="left" w:pos="720"/>
      </w:tabs>
      <w:ind w:left="720" w:hanging="720"/>
    </w:pPr>
  </w:style>
  <w:style w:type="paragraph" w:customStyle="1" w:styleId="FWBL7">
    <w:name w:val="FWB_L7"/>
    <w:basedOn w:val="FWBL6"/>
    <w:rsid w:val="003E40E8"/>
    <w:pPr>
      <w:tabs>
        <w:tab w:val="clear" w:pos="360"/>
      </w:tabs>
    </w:pPr>
  </w:style>
  <w:style w:type="paragraph" w:customStyle="1" w:styleId="FWBL1">
    <w:name w:val="FWB_L1"/>
    <w:basedOn w:val="Normal"/>
    <w:next w:val="FWBL2"/>
    <w:rsid w:val="003E40E8"/>
    <w:pPr>
      <w:keepNext/>
      <w:keepLines/>
      <w:widowControl/>
      <w:spacing w:after="240"/>
      <w:jc w:val="left"/>
      <w:outlineLvl w:val="0"/>
    </w:pPr>
    <w:rPr>
      <w:b/>
      <w:smallCaps/>
      <w:kern w:val="0"/>
      <w:sz w:val="24"/>
      <w:szCs w:val="20"/>
      <w:lang w:val="en-GB" w:eastAsia="en-US"/>
    </w:rPr>
  </w:style>
  <w:style w:type="paragraph" w:customStyle="1" w:styleId="FWBL2">
    <w:name w:val="FWB_L2"/>
    <w:basedOn w:val="FWBL1"/>
    <w:rsid w:val="003E40E8"/>
    <w:pPr>
      <w:keepNext w:val="0"/>
      <w:keepLines w:val="0"/>
      <w:tabs>
        <w:tab w:val="left" w:pos="360"/>
      </w:tabs>
      <w:jc w:val="both"/>
      <w:outlineLvl w:val="9"/>
    </w:pPr>
    <w:rPr>
      <w:b w:val="0"/>
      <w:smallCaps w:val="0"/>
    </w:rPr>
  </w:style>
  <w:style w:type="paragraph" w:styleId="Index1">
    <w:name w:val="index 1"/>
    <w:basedOn w:val="Normal"/>
    <w:next w:val="Normal"/>
    <w:semiHidden/>
    <w:rsid w:val="003E40E8"/>
    <w:pPr>
      <w:widowControl/>
      <w:jc w:val="left"/>
    </w:pPr>
    <w:rPr>
      <w:kern w:val="0"/>
      <w:sz w:val="24"/>
      <w:lang w:val="en-GB" w:eastAsia="en-US"/>
    </w:rPr>
  </w:style>
  <w:style w:type="paragraph" w:styleId="TOC1">
    <w:name w:val="toc 1"/>
    <w:basedOn w:val="BodyText"/>
    <w:next w:val="BodyText"/>
    <w:uiPriority w:val="39"/>
    <w:rsid w:val="003E40E8"/>
    <w:pPr>
      <w:keepLines/>
      <w:tabs>
        <w:tab w:val="right" w:leader="dot" w:pos="8309"/>
      </w:tabs>
      <w:spacing w:before="120" w:after="0"/>
      <w:ind w:left="720" w:right="720" w:hanging="720"/>
      <w:jc w:val="left"/>
    </w:pPr>
    <w:rPr>
      <w:caps/>
    </w:rPr>
  </w:style>
  <w:style w:type="paragraph" w:styleId="FootnoteText">
    <w:name w:val="footnote text"/>
    <w:basedOn w:val="BodyText"/>
    <w:semiHidden/>
    <w:rsid w:val="003E40E8"/>
    <w:pPr>
      <w:spacing w:after="120"/>
      <w:ind w:left="357" w:hanging="357"/>
    </w:pPr>
    <w:rPr>
      <w:bCs w:val="0"/>
      <w:sz w:val="20"/>
      <w:szCs w:val="20"/>
    </w:rPr>
  </w:style>
  <w:style w:type="paragraph" w:customStyle="1" w:styleId="Sealing">
    <w:name w:val="Sealing"/>
    <w:basedOn w:val="BodyText"/>
    <w:rsid w:val="003E40E8"/>
    <w:pPr>
      <w:keepLines/>
      <w:tabs>
        <w:tab w:val="left" w:pos="1728"/>
        <w:tab w:val="left" w:pos="4320"/>
      </w:tabs>
      <w:spacing w:after="480"/>
    </w:pPr>
  </w:style>
  <w:style w:type="paragraph" w:customStyle="1" w:styleId="Titre3">
    <w:name w:val="Titre 3"/>
    <w:basedOn w:val="Normal"/>
    <w:next w:val="Corpsdetexte"/>
    <w:rsid w:val="003E40E8"/>
    <w:pPr>
      <w:keepNext/>
      <w:keepLines/>
      <w:widowControl/>
      <w:spacing w:after="240"/>
      <w:jc w:val="left"/>
    </w:pPr>
    <w:rPr>
      <w:b/>
      <w:kern w:val="0"/>
      <w:sz w:val="24"/>
      <w:lang w:val="en-GB" w:eastAsia="en-US"/>
    </w:rPr>
  </w:style>
  <w:style w:type="paragraph" w:customStyle="1" w:styleId="CharCharCharChar2">
    <w:name w:val="字元 字元 Char Char Char Char2"/>
    <w:basedOn w:val="Normal"/>
    <w:rsid w:val="003E40E8"/>
    <w:pPr>
      <w:widowControl/>
      <w:spacing w:after="160" w:line="240" w:lineRule="exact"/>
      <w:jc w:val="left"/>
    </w:pPr>
    <w:rPr>
      <w:rFonts w:ascii="Verdana" w:eastAsia="Times New Roman" w:hAnsi="Verdana"/>
      <w:kern w:val="0"/>
      <w:sz w:val="20"/>
      <w:szCs w:val="20"/>
      <w:lang w:eastAsia="en-US"/>
    </w:rPr>
  </w:style>
  <w:style w:type="paragraph" w:customStyle="1" w:styleId="LightList-Accent31">
    <w:name w:val="Light List - Accent 31"/>
    <w:uiPriority w:val="99"/>
    <w:semiHidden/>
    <w:rsid w:val="003E40E8"/>
    <w:rPr>
      <w:kern w:val="2"/>
      <w:sz w:val="21"/>
      <w:szCs w:val="24"/>
    </w:rPr>
  </w:style>
  <w:style w:type="paragraph" w:customStyle="1" w:styleId="1">
    <w:name w:val="1"/>
    <w:basedOn w:val="Normal"/>
    <w:next w:val="BodyTextIndent"/>
    <w:rsid w:val="003E40E8"/>
    <w:pPr>
      <w:spacing w:line="360" w:lineRule="auto"/>
      <w:ind w:firstLine="376"/>
    </w:pPr>
    <w:rPr>
      <w:sz w:val="24"/>
    </w:rPr>
  </w:style>
  <w:style w:type="paragraph" w:customStyle="1" w:styleId="FWBL4">
    <w:name w:val="FWB_L4"/>
    <w:basedOn w:val="FWBL3"/>
    <w:rsid w:val="003E40E8"/>
    <w:pPr>
      <w:tabs>
        <w:tab w:val="clear" w:pos="360"/>
      </w:tabs>
    </w:pPr>
    <w:rPr>
      <w:w w:val="0"/>
    </w:rPr>
  </w:style>
  <w:style w:type="paragraph" w:customStyle="1" w:styleId="FWBCont4">
    <w:name w:val="FWB Cont 4"/>
    <w:basedOn w:val="FWBCont3"/>
    <w:rsid w:val="003E40E8"/>
    <w:pPr>
      <w:ind w:left="1440"/>
    </w:pPr>
  </w:style>
  <w:style w:type="paragraph" w:customStyle="1" w:styleId="ParaHeading">
    <w:name w:val="ParaHeading"/>
    <w:basedOn w:val="BodyText"/>
    <w:next w:val="BodyText"/>
    <w:rsid w:val="003E40E8"/>
    <w:pPr>
      <w:keepNext/>
    </w:pPr>
    <w:rPr>
      <w:b/>
    </w:rPr>
  </w:style>
  <w:style w:type="paragraph" w:customStyle="1" w:styleId="A0">
    <w:name w:val="A"/>
    <w:basedOn w:val="BodyText"/>
    <w:rsid w:val="003E40E8"/>
    <w:pPr>
      <w:ind w:left="1872" w:hanging="432"/>
    </w:pPr>
  </w:style>
  <w:style w:type="paragraph" w:customStyle="1" w:styleId="FsTableHeading">
    <w:name w:val="FsTableHeading"/>
    <w:basedOn w:val="BodyText"/>
    <w:next w:val="FsTable"/>
    <w:rsid w:val="003E40E8"/>
    <w:pPr>
      <w:keepNext/>
      <w:keepLines/>
      <w:spacing w:before="120" w:after="120"/>
      <w:jc w:val="left"/>
    </w:pPr>
    <w:rPr>
      <w:b/>
    </w:rPr>
  </w:style>
  <w:style w:type="paragraph" w:customStyle="1" w:styleId="FWBCont1">
    <w:name w:val="FWB Cont 1"/>
    <w:basedOn w:val="Normal"/>
    <w:rsid w:val="003E40E8"/>
    <w:pPr>
      <w:widowControl/>
      <w:spacing w:after="240"/>
    </w:pPr>
    <w:rPr>
      <w:kern w:val="0"/>
      <w:sz w:val="24"/>
      <w:szCs w:val="20"/>
      <w:lang w:val="en-GB" w:eastAsia="en-US"/>
    </w:rPr>
  </w:style>
  <w:style w:type="paragraph" w:customStyle="1" w:styleId="FWBL6">
    <w:name w:val="FWB_L6"/>
    <w:basedOn w:val="FWBL5"/>
    <w:rsid w:val="003E40E8"/>
  </w:style>
  <w:style w:type="paragraph" w:customStyle="1" w:styleId="Titreindex">
    <w:name w:val="Titre index"/>
    <w:basedOn w:val="Normal"/>
    <w:next w:val="Index1"/>
    <w:rsid w:val="003E40E8"/>
    <w:pPr>
      <w:widowControl/>
      <w:spacing w:after="480"/>
      <w:jc w:val="center"/>
    </w:pPr>
    <w:rPr>
      <w:b/>
      <w:caps/>
      <w:kern w:val="0"/>
      <w:sz w:val="24"/>
      <w:lang w:val="en-GB" w:eastAsia="en-US"/>
    </w:rPr>
  </w:style>
  <w:style w:type="paragraph" w:customStyle="1" w:styleId="Label">
    <w:name w:val="Label"/>
    <w:basedOn w:val="BodyText"/>
    <w:rsid w:val="003E40E8"/>
    <w:pPr>
      <w:spacing w:before="240" w:after="120" w:line="280" w:lineRule="exact"/>
      <w:ind w:left="284"/>
    </w:pPr>
  </w:style>
  <w:style w:type="paragraph" w:customStyle="1" w:styleId="FWBCont7">
    <w:name w:val="FWB Cont 7"/>
    <w:basedOn w:val="FWBCont6"/>
    <w:rsid w:val="003E40E8"/>
    <w:pPr>
      <w:ind w:left="3600"/>
    </w:pPr>
  </w:style>
  <w:style w:type="paragraph" w:customStyle="1" w:styleId="FWBCont5">
    <w:name w:val="FWB Cont 5"/>
    <w:basedOn w:val="FWBCont4"/>
    <w:rsid w:val="003E40E8"/>
    <w:pPr>
      <w:ind w:left="2160"/>
    </w:pPr>
  </w:style>
  <w:style w:type="paragraph" w:customStyle="1" w:styleId="FWRecital">
    <w:name w:val="FWRecital"/>
    <w:basedOn w:val="BodyText"/>
    <w:rsid w:val="003E40E8"/>
    <w:pPr>
      <w:tabs>
        <w:tab w:val="left" w:pos="720"/>
        <w:tab w:val="left" w:pos="2160"/>
      </w:tabs>
      <w:ind w:left="1440"/>
    </w:pPr>
  </w:style>
  <w:style w:type="paragraph" w:customStyle="1" w:styleId="FWBCont3">
    <w:name w:val="FWB Cont 3"/>
    <w:basedOn w:val="FWBCont2"/>
    <w:rsid w:val="003E40E8"/>
    <w:pPr>
      <w:ind w:left="720"/>
    </w:pPr>
  </w:style>
  <w:style w:type="paragraph" w:customStyle="1" w:styleId="FWBL8">
    <w:name w:val="FWB_L8"/>
    <w:basedOn w:val="FWBL7"/>
    <w:rsid w:val="003E40E8"/>
  </w:style>
  <w:style w:type="paragraph" w:customStyle="1" w:styleId="Address">
    <w:name w:val="Address"/>
    <w:basedOn w:val="BodyText"/>
    <w:rsid w:val="003E40E8"/>
    <w:pPr>
      <w:spacing w:after="720" w:line="280" w:lineRule="exact"/>
    </w:pPr>
    <w:rPr>
      <w:lang w:val="en-US" w:eastAsia="zh-CN"/>
    </w:rPr>
  </w:style>
  <w:style w:type="paragraph" w:customStyle="1" w:styleId="Titre2">
    <w:name w:val="Titre 2"/>
    <w:basedOn w:val="Corpsdetexte"/>
    <w:next w:val="Corpsdetexte"/>
    <w:rsid w:val="003E40E8"/>
    <w:pPr>
      <w:keepNext/>
      <w:keepLines/>
      <w:jc w:val="left"/>
    </w:pPr>
    <w:rPr>
      <w:b/>
      <w:smallCaps/>
    </w:rPr>
  </w:style>
  <w:style w:type="paragraph" w:customStyle="1" w:styleId="Default">
    <w:name w:val="Default"/>
    <w:rsid w:val="00E258FF"/>
    <w:pPr>
      <w:widowControl w:val="0"/>
      <w:autoSpaceDE w:val="0"/>
      <w:autoSpaceDN w:val="0"/>
      <w:adjustRightInd w:val="0"/>
    </w:pPr>
    <w:rPr>
      <w:rFonts w:ascii="FangSong" w:hAnsi="FangSong" w:cs="FangSong"/>
      <w:color w:val="000000"/>
      <w:sz w:val="24"/>
      <w:szCs w:val="24"/>
    </w:rPr>
  </w:style>
  <w:style w:type="paragraph" w:customStyle="1" w:styleId="CharCharCharChar1">
    <w:name w:val="字元 字元 Char Char Char Char1"/>
    <w:basedOn w:val="Normal"/>
    <w:rsid w:val="00732491"/>
    <w:pPr>
      <w:widowControl/>
      <w:spacing w:after="160" w:line="240" w:lineRule="exact"/>
      <w:jc w:val="left"/>
    </w:pPr>
    <w:rPr>
      <w:rFonts w:ascii="Verdana" w:eastAsia="Times New Roman" w:hAnsi="Verdana"/>
      <w:kern w:val="0"/>
      <w:sz w:val="20"/>
      <w:szCs w:val="20"/>
      <w:lang w:eastAsia="en-US"/>
    </w:rPr>
  </w:style>
  <w:style w:type="paragraph" w:styleId="DocumentMap">
    <w:name w:val="Document Map"/>
    <w:basedOn w:val="Normal"/>
    <w:link w:val="DocumentMapChar"/>
    <w:semiHidden/>
    <w:unhideWhenUsed/>
    <w:rsid w:val="00A60578"/>
    <w:rPr>
      <w:sz w:val="24"/>
      <w:lang w:val="x-none" w:eastAsia="x-none"/>
    </w:rPr>
  </w:style>
  <w:style w:type="character" w:customStyle="1" w:styleId="DocumentMapChar">
    <w:name w:val="Document Map Char"/>
    <w:link w:val="DocumentMap"/>
    <w:semiHidden/>
    <w:rsid w:val="00A60578"/>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916011">
      <w:bodyDiv w:val="1"/>
      <w:marLeft w:val="0"/>
      <w:marRight w:val="0"/>
      <w:marTop w:val="0"/>
      <w:marBottom w:val="0"/>
      <w:divBdr>
        <w:top w:val="none" w:sz="0" w:space="0" w:color="auto"/>
        <w:left w:val="none" w:sz="0" w:space="0" w:color="auto"/>
        <w:bottom w:val="none" w:sz="0" w:space="0" w:color="auto"/>
        <w:right w:val="none" w:sz="0" w:space="0" w:color="auto"/>
      </w:divBdr>
    </w:div>
    <w:div w:id="814486795">
      <w:bodyDiv w:val="1"/>
      <w:marLeft w:val="0"/>
      <w:marRight w:val="0"/>
      <w:marTop w:val="0"/>
      <w:marBottom w:val="0"/>
      <w:divBdr>
        <w:top w:val="none" w:sz="0" w:space="0" w:color="auto"/>
        <w:left w:val="none" w:sz="0" w:space="0" w:color="auto"/>
        <w:bottom w:val="none" w:sz="0" w:space="0" w:color="auto"/>
        <w:right w:val="none" w:sz="0" w:space="0" w:color="auto"/>
      </w:divBdr>
    </w:div>
    <w:div w:id="869680595">
      <w:bodyDiv w:val="1"/>
      <w:marLeft w:val="0"/>
      <w:marRight w:val="0"/>
      <w:marTop w:val="0"/>
      <w:marBottom w:val="0"/>
      <w:divBdr>
        <w:top w:val="none" w:sz="0" w:space="0" w:color="auto"/>
        <w:left w:val="none" w:sz="0" w:space="0" w:color="auto"/>
        <w:bottom w:val="none" w:sz="0" w:space="0" w:color="auto"/>
        <w:right w:val="none" w:sz="0" w:space="0" w:color="auto"/>
      </w:divBdr>
    </w:div>
    <w:div w:id="1388919264">
      <w:bodyDiv w:val="1"/>
      <w:marLeft w:val="0"/>
      <w:marRight w:val="0"/>
      <w:marTop w:val="0"/>
      <w:marBottom w:val="0"/>
      <w:divBdr>
        <w:top w:val="none" w:sz="0" w:space="0" w:color="auto"/>
        <w:left w:val="none" w:sz="0" w:space="0" w:color="auto"/>
        <w:bottom w:val="none" w:sz="0" w:space="0" w:color="auto"/>
        <w:right w:val="none" w:sz="0" w:space="0" w:color="auto"/>
      </w:divBdr>
    </w:div>
    <w:div w:id="1999847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DC2D99F04424370AEC05EAE2E8B9914"/>
        <w:category>
          <w:name w:val="General"/>
          <w:gallery w:val="placeholder"/>
        </w:category>
        <w:types>
          <w:type w:val="bbPlcHdr"/>
        </w:types>
        <w:behaviors>
          <w:behavior w:val="content"/>
        </w:behaviors>
        <w:guid w:val="{83EB11DE-CF10-4251-9F7F-C98CEDFF82F8}"/>
      </w:docPartPr>
      <w:docPartBody>
        <w:p w:rsidR="00522A09" w:rsidRDefault="00E7705F" w:rsidP="00E7705F">
          <w:pPr>
            <w:pStyle w:val="3DC2D99F04424370AEC05EAE2E8B9914"/>
          </w:pPr>
          <w:r w:rsidRPr="0097785A">
            <w:rPr>
              <w:rFonts w:asciiTheme="minorEastAsia" w:hAnsiTheme="minorEastAsia" w:hint="eastAsia"/>
              <w:sz w:val="24"/>
              <w:szCs w:val="24"/>
            </w:rPr>
            <w:t>苏州银行股份有限公司</w:t>
          </w:r>
        </w:p>
      </w:docPartBody>
    </w:docPart>
    <w:docPart>
      <w:docPartPr>
        <w:name w:val="1427B9E41F90411C84B6523E47598B93"/>
        <w:category>
          <w:name w:val="General"/>
          <w:gallery w:val="placeholder"/>
        </w:category>
        <w:types>
          <w:type w:val="bbPlcHdr"/>
        </w:types>
        <w:behaviors>
          <w:behavior w:val="content"/>
        </w:behaviors>
        <w:guid w:val="{031E82A8-46F0-4025-9BBA-86D24419F706}"/>
      </w:docPartPr>
      <w:docPartBody>
        <w:p w:rsidR="00522A09" w:rsidRDefault="00E7705F" w:rsidP="00E7705F">
          <w:pPr>
            <w:pStyle w:val="1427B9E41F90411C84B6523E47598B93"/>
          </w:pPr>
          <w:r w:rsidRPr="00157D46">
            <w:rPr>
              <w:rStyle w:val="PlaceholderText"/>
            </w:rPr>
            <w:t>Click here to enter text.</w:t>
          </w:r>
        </w:p>
      </w:docPartBody>
    </w:docPart>
    <w:docPart>
      <w:docPartPr>
        <w:name w:val="F80D711CD77041D6B0C9C0D50409ADF5"/>
        <w:category>
          <w:name w:val="General"/>
          <w:gallery w:val="placeholder"/>
        </w:category>
        <w:types>
          <w:type w:val="bbPlcHdr"/>
        </w:types>
        <w:behaviors>
          <w:behavior w:val="content"/>
        </w:behaviors>
        <w:guid w:val="{AA659CF3-D8E6-4F44-9F36-2D1B4706D186}"/>
      </w:docPartPr>
      <w:docPartBody>
        <w:p w:rsidR="00522A09" w:rsidRDefault="00E7705F" w:rsidP="00E7705F">
          <w:pPr>
            <w:pStyle w:val="F80D711CD77041D6B0C9C0D50409ADF5"/>
          </w:pPr>
          <w:r w:rsidRPr="0097785A">
            <w:rPr>
              <w:rFonts w:asciiTheme="minorEastAsia" w:hAnsiTheme="minorEastAsia" w:hint="eastAsia"/>
              <w:sz w:val="24"/>
              <w:szCs w:val="24"/>
            </w:rPr>
            <w:t>苏福2016年第一期个人住房抵押贷款证券化项目</w:t>
          </w:r>
        </w:p>
      </w:docPartBody>
    </w:docPart>
    <w:docPart>
      <w:docPartPr>
        <w:name w:val="358B294E2CBD406FB75F2AFC77FE0491"/>
        <w:category>
          <w:name w:val="General"/>
          <w:gallery w:val="placeholder"/>
        </w:category>
        <w:types>
          <w:type w:val="bbPlcHdr"/>
        </w:types>
        <w:behaviors>
          <w:behavior w:val="content"/>
        </w:behaviors>
        <w:guid w:val="{46C72169-6727-451B-8A21-D9F26B023874}"/>
      </w:docPartPr>
      <w:docPartBody>
        <w:p w:rsidR="00522A09" w:rsidRDefault="00E7705F" w:rsidP="00E7705F">
          <w:pPr>
            <w:pStyle w:val="358B294E2CBD406FB75F2AFC77FE0491"/>
          </w:pPr>
          <w:r w:rsidRPr="0097785A">
            <w:rPr>
              <w:rFonts w:asciiTheme="minorEastAsia" w:hAnsiTheme="minorEastAsia" w:hint="eastAsia"/>
              <w:sz w:val="24"/>
              <w:szCs w:val="24"/>
            </w:rPr>
            <w:t>苏福2016年第一期个人住房抵押贷款证券化项目</w:t>
          </w:r>
        </w:p>
      </w:docPartBody>
    </w:docPart>
    <w:docPart>
      <w:docPartPr>
        <w:name w:val="6B6472E8B43D43BDA0490957A8A1852E"/>
        <w:category>
          <w:name w:val="General"/>
          <w:gallery w:val="placeholder"/>
        </w:category>
        <w:types>
          <w:type w:val="bbPlcHdr"/>
        </w:types>
        <w:behaviors>
          <w:behavior w:val="content"/>
        </w:behaviors>
        <w:guid w:val="{726773FD-168D-44BC-B720-451ED11061AC}"/>
      </w:docPartPr>
      <w:docPartBody>
        <w:p w:rsidR="00522A09" w:rsidRDefault="00E7705F" w:rsidP="00E7705F">
          <w:pPr>
            <w:pStyle w:val="6B6472E8B43D43BDA0490957A8A1852E"/>
          </w:pPr>
          <w:r w:rsidRPr="0097785A">
            <w:rPr>
              <w:rFonts w:asciiTheme="minorEastAsia" w:hAnsiTheme="minorEastAsia" w:hint="eastAsia"/>
              <w:sz w:val="24"/>
              <w:szCs w:val="24"/>
            </w:rPr>
            <w:t>苏州银行股份有限公司</w:t>
          </w:r>
        </w:p>
      </w:docPartBody>
    </w:docPart>
    <w:docPart>
      <w:docPartPr>
        <w:name w:val="16475B5B76E84BFC8E00DA5F2896E369"/>
        <w:category>
          <w:name w:val="General"/>
          <w:gallery w:val="placeholder"/>
        </w:category>
        <w:types>
          <w:type w:val="bbPlcHdr"/>
        </w:types>
        <w:behaviors>
          <w:behavior w:val="content"/>
        </w:behaviors>
        <w:guid w:val="{A987F47C-18FB-46AA-B1C9-5A579C3BE6DB}"/>
      </w:docPartPr>
      <w:docPartBody>
        <w:p w:rsidR="00522A09" w:rsidRDefault="00E7705F" w:rsidP="00E7705F">
          <w:pPr>
            <w:pStyle w:val="16475B5B76E84BFC8E00DA5F2896E369"/>
          </w:pPr>
          <w:r w:rsidRPr="00157D46">
            <w:rPr>
              <w:rStyle w:val="PlaceholderText"/>
            </w:rPr>
            <w:t>Click here to enter text.</w:t>
          </w:r>
        </w:p>
      </w:docPartBody>
    </w:docPart>
    <w:docPart>
      <w:docPartPr>
        <w:name w:val="7BC1702D2825402789E6BFFB2E1C99F6"/>
        <w:category>
          <w:name w:val="General"/>
          <w:gallery w:val="placeholder"/>
        </w:category>
        <w:types>
          <w:type w:val="bbPlcHdr"/>
        </w:types>
        <w:behaviors>
          <w:behavior w:val="content"/>
        </w:behaviors>
        <w:guid w:val="{7F82B003-FE06-499F-983B-190E1FE45000}"/>
      </w:docPartPr>
      <w:docPartBody>
        <w:p w:rsidR="00522A09" w:rsidRDefault="00E7705F" w:rsidP="00E7705F">
          <w:pPr>
            <w:pStyle w:val="7BC1702D2825402789E6BFFB2E1C99F6"/>
          </w:pPr>
          <w:r w:rsidRPr="0097785A">
            <w:rPr>
              <w:rFonts w:asciiTheme="minorEastAsia" w:hAnsiTheme="minorEastAsia" w:hint="eastAsia"/>
              <w:sz w:val="24"/>
              <w:szCs w:val="24"/>
            </w:rPr>
            <w:t>苏福2016年第一期个人住房抵押贷款证券化项目</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FangSong">
    <w:altName w:val="Arial"/>
    <w:panose1 w:val="00000000000000000000"/>
    <w:charset w:val="00"/>
    <w:family w:val="swiss"/>
    <w:notTrueType/>
    <w:pitch w:val="default"/>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05F"/>
    <w:rsid w:val="00522A09"/>
    <w:rsid w:val="00656F76"/>
    <w:rsid w:val="00831BE0"/>
    <w:rsid w:val="00E77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C2D99F04424370AEC05EAE2E8B9914">
    <w:name w:val="3DC2D99F04424370AEC05EAE2E8B9914"/>
    <w:rsid w:val="00E7705F"/>
  </w:style>
  <w:style w:type="character" w:styleId="PlaceholderText">
    <w:name w:val="Placeholder Text"/>
    <w:basedOn w:val="DefaultParagraphFont"/>
    <w:uiPriority w:val="99"/>
    <w:semiHidden/>
    <w:rsid w:val="00E7705F"/>
    <w:rPr>
      <w:color w:val="808080"/>
    </w:rPr>
  </w:style>
  <w:style w:type="paragraph" w:customStyle="1" w:styleId="1427B9E41F90411C84B6523E47598B93">
    <w:name w:val="1427B9E41F90411C84B6523E47598B93"/>
    <w:rsid w:val="00E7705F"/>
  </w:style>
  <w:style w:type="paragraph" w:customStyle="1" w:styleId="72B6C94C051846D29233D7A8583A2BA6">
    <w:name w:val="72B6C94C051846D29233D7A8583A2BA6"/>
    <w:rsid w:val="00E7705F"/>
  </w:style>
  <w:style w:type="paragraph" w:customStyle="1" w:styleId="F80D711CD77041D6B0C9C0D50409ADF5">
    <w:name w:val="F80D711CD77041D6B0C9C0D50409ADF5"/>
    <w:rsid w:val="00E7705F"/>
  </w:style>
  <w:style w:type="paragraph" w:customStyle="1" w:styleId="358B294E2CBD406FB75F2AFC77FE0491">
    <w:name w:val="358B294E2CBD406FB75F2AFC77FE0491"/>
    <w:rsid w:val="00E7705F"/>
  </w:style>
  <w:style w:type="paragraph" w:customStyle="1" w:styleId="6B6472E8B43D43BDA0490957A8A1852E">
    <w:name w:val="6B6472E8B43D43BDA0490957A8A1852E"/>
    <w:rsid w:val="00E7705F"/>
  </w:style>
  <w:style w:type="paragraph" w:customStyle="1" w:styleId="16475B5B76E84BFC8E00DA5F2896E369">
    <w:name w:val="16475B5B76E84BFC8E00DA5F2896E369"/>
    <w:rsid w:val="00E7705F"/>
  </w:style>
  <w:style w:type="paragraph" w:customStyle="1" w:styleId="7BC1702D2825402789E6BFFB2E1C99F6">
    <w:name w:val="7BC1702D2825402789E6BFFB2E1C99F6"/>
    <w:rsid w:val="00E770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81E45-C08D-4AB0-8653-E15D24076FC8}">
  <ds:schemaRefs>
    <ds:schemaRef ds:uri="http://schemas.openxmlformats.org/officeDocument/2006/bibliography"/>
  </ds:schemaRefs>
</ds:datastoreItem>
</file>

<file path=customXml/itemProps2.xml><?xml version="1.0" encoding="utf-8"?>
<ds:datastoreItem xmlns:ds="http://schemas.openxmlformats.org/officeDocument/2006/customXml" ds:itemID="{40710023-8D31-4FBD-91E9-C1D0C3B30B4D}">
  <ds:schemaRefs>
    <ds:schemaRef ds:uri="http://schemas.openxmlformats.org/officeDocument/2006/bibliography"/>
  </ds:schemaRefs>
</ds:datastoreItem>
</file>

<file path=customXml/itemProps3.xml><?xml version="1.0" encoding="utf-8"?>
<ds:datastoreItem xmlns:ds="http://schemas.openxmlformats.org/officeDocument/2006/customXml" ds:itemID="{10EC76FA-C63D-4492-8BD0-40DE653A0AD0}">
  <ds:schemaRefs>
    <ds:schemaRef ds:uri="http://schemas.openxmlformats.org/officeDocument/2006/bibliography"/>
  </ds:schemaRefs>
</ds:datastoreItem>
</file>

<file path=customXml/itemProps4.xml><?xml version="1.0" encoding="utf-8"?>
<ds:datastoreItem xmlns:ds="http://schemas.openxmlformats.org/officeDocument/2006/customXml" ds:itemID="{2FBD0CEC-FD2F-4550-80D4-876A0EBAA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3527</Words>
  <Characters>20108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主定义表</vt:lpstr>
    </vt:vector>
  </TitlesOfParts>
  <Company>zhonglun</Company>
  <LinksUpToDate>false</LinksUpToDate>
  <CharactersWithSpaces>23588</CharactersWithSpaces>
  <SharedDoc>false</SharedDoc>
  <HLinks>
    <vt:vector size="66" baseType="variant">
      <vt:variant>
        <vt:i4>1769520</vt:i4>
      </vt:variant>
      <vt:variant>
        <vt:i4>62</vt:i4>
      </vt:variant>
      <vt:variant>
        <vt:i4>0</vt:i4>
      </vt:variant>
      <vt:variant>
        <vt:i4>5</vt:i4>
      </vt:variant>
      <vt:variant>
        <vt:lpwstr/>
      </vt:variant>
      <vt:variant>
        <vt:lpwstr>_Toc417048753</vt:lpwstr>
      </vt:variant>
      <vt:variant>
        <vt:i4>1769520</vt:i4>
      </vt:variant>
      <vt:variant>
        <vt:i4>56</vt:i4>
      </vt:variant>
      <vt:variant>
        <vt:i4>0</vt:i4>
      </vt:variant>
      <vt:variant>
        <vt:i4>5</vt:i4>
      </vt:variant>
      <vt:variant>
        <vt:lpwstr/>
      </vt:variant>
      <vt:variant>
        <vt:lpwstr>_Toc417048752</vt:lpwstr>
      </vt:variant>
      <vt:variant>
        <vt:i4>1769520</vt:i4>
      </vt:variant>
      <vt:variant>
        <vt:i4>50</vt:i4>
      </vt:variant>
      <vt:variant>
        <vt:i4>0</vt:i4>
      </vt:variant>
      <vt:variant>
        <vt:i4>5</vt:i4>
      </vt:variant>
      <vt:variant>
        <vt:lpwstr/>
      </vt:variant>
      <vt:variant>
        <vt:lpwstr>_Toc417048751</vt:lpwstr>
      </vt:variant>
      <vt:variant>
        <vt:i4>1769520</vt:i4>
      </vt:variant>
      <vt:variant>
        <vt:i4>44</vt:i4>
      </vt:variant>
      <vt:variant>
        <vt:i4>0</vt:i4>
      </vt:variant>
      <vt:variant>
        <vt:i4>5</vt:i4>
      </vt:variant>
      <vt:variant>
        <vt:lpwstr/>
      </vt:variant>
      <vt:variant>
        <vt:lpwstr>_Toc417048750</vt:lpwstr>
      </vt:variant>
      <vt:variant>
        <vt:i4>1703984</vt:i4>
      </vt:variant>
      <vt:variant>
        <vt:i4>38</vt:i4>
      </vt:variant>
      <vt:variant>
        <vt:i4>0</vt:i4>
      </vt:variant>
      <vt:variant>
        <vt:i4>5</vt:i4>
      </vt:variant>
      <vt:variant>
        <vt:lpwstr/>
      </vt:variant>
      <vt:variant>
        <vt:lpwstr>_Toc417048749</vt:lpwstr>
      </vt:variant>
      <vt:variant>
        <vt:i4>1703984</vt:i4>
      </vt:variant>
      <vt:variant>
        <vt:i4>32</vt:i4>
      </vt:variant>
      <vt:variant>
        <vt:i4>0</vt:i4>
      </vt:variant>
      <vt:variant>
        <vt:i4>5</vt:i4>
      </vt:variant>
      <vt:variant>
        <vt:lpwstr/>
      </vt:variant>
      <vt:variant>
        <vt:lpwstr>_Toc417048748</vt:lpwstr>
      </vt:variant>
      <vt:variant>
        <vt:i4>1703984</vt:i4>
      </vt:variant>
      <vt:variant>
        <vt:i4>26</vt:i4>
      </vt:variant>
      <vt:variant>
        <vt:i4>0</vt:i4>
      </vt:variant>
      <vt:variant>
        <vt:i4>5</vt:i4>
      </vt:variant>
      <vt:variant>
        <vt:lpwstr/>
      </vt:variant>
      <vt:variant>
        <vt:lpwstr>_Toc417048747</vt:lpwstr>
      </vt:variant>
      <vt:variant>
        <vt:i4>1703984</vt:i4>
      </vt:variant>
      <vt:variant>
        <vt:i4>20</vt:i4>
      </vt:variant>
      <vt:variant>
        <vt:i4>0</vt:i4>
      </vt:variant>
      <vt:variant>
        <vt:i4>5</vt:i4>
      </vt:variant>
      <vt:variant>
        <vt:lpwstr/>
      </vt:variant>
      <vt:variant>
        <vt:lpwstr>_Toc417048746</vt:lpwstr>
      </vt:variant>
      <vt:variant>
        <vt:i4>1703984</vt:i4>
      </vt:variant>
      <vt:variant>
        <vt:i4>14</vt:i4>
      </vt:variant>
      <vt:variant>
        <vt:i4>0</vt:i4>
      </vt:variant>
      <vt:variant>
        <vt:i4>5</vt:i4>
      </vt:variant>
      <vt:variant>
        <vt:lpwstr/>
      </vt:variant>
      <vt:variant>
        <vt:lpwstr>_Toc417048745</vt:lpwstr>
      </vt:variant>
      <vt:variant>
        <vt:i4>1703984</vt:i4>
      </vt:variant>
      <vt:variant>
        <vt:i4>8</vt:i4>
      </vt:variant>
      <vt:variant>
        <vt:i4>0</vt:i4>
      </vt:variant>
      <vt:variant>
        <vt:i4>5</vt:i4>
      </vt:variant>
      <vt:variant>
        <vt:lpwstr/>
      </vt:variant>
      <vt:variant>
        <vt:lpwstr>_Toc417048744</vt:lpwstr>
      </vt:variant>
      <vt:variant>
        <vt:i4>1703984</vt:i4>
      </vt:variant>
      <vt:variant>
        <vt:i4>2</vt:i4>
      </vt:variant>
      <vt:variant>
        <vt:i4>0</vt:i4>
      </vt:variant>
      <vt:variant>
        <vt:i4>5</vt:i4>
      </vt:variant>
      <vt:variant>
        <vt:lpwstr/>
      </vt:variant>
      <vt:variant>
        <vt:lpwstr>_Toc417048743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主定义表</dc:title>
  <dc:subject/>
  <dc:creator>中伦</dc:creator>
  <cp:keywords/>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="mdxConnectionStringJob" Type ="SqlParameter" Value ="" SqlDbType ="VarChar" TableName="" /&gt;
    &lt;Parameter Name ="mdxConnectionStringBase" Type ="SqlParameter" Value ="" SqlDbType ="VarChar" TableName="" /&gt;
    &lt;Parameter Name ="TrustId" Type ="SqlParameter" Value ="" SqlDbType="Int" TableName="" /&gt;
    &lt;Parameter Name ="PoolId" Type ="SqlParameter" Value ="" SqlDbType="Int" TableName="" /&gt;
    &lt;Parameter Name ="ECPassNo" Type ="SqlParameter" Value ="" SqlDbType="VarChar" TableName="" /&gt;
  &lt;/Parameters&gt;
  &lt;SqlQuerys&gt;
    &lt;Query Name="TrustDic" Type="Dictionary" Transpose="True"&gt;&lt;![CDATA[
SELECT * FROM [SFM_DAL_ConsumerLoan].[TrustManagement].[Trust] where TrustId = @TrustId
	  ]]&gt;&lt;/Query&gt;
    &lt;Query Name="ServiceProviderName" Type="Dictionary"&gt;&lt;![CDATA[
SELECT itemcode, STUFF(
  (SELECT DISTINCT N'和' + ServiceProviderName FROM SFM_DAL_ConsumerLoan.dbo.View_ServiceProvider
  WHERE itemcode = a.itemcode  and trustId=@TrustId
  FOR XML PATH (''))
  , 1, 1, '')  AS names
FROM SFM_DAL_ConsumerLoan.dbo.View_ServiceProvider AS a
where a.TrustId=@TrustId
GROUP BY itemcode
	  ]]&gt;&lt;/Query&gt;
    &lt;Query Name="ServiceProviderCode" Type="Dictionary"&gt;&lt;![CDATA[
SELECT itemcode+'_ServiceProviderCode', STUFF(
  (SELECT DISTINCT N'和' + ServiceProviderCode FROM SFM_DAL_ConsumerLoan.dbo.View_ServiceProvider
  WHERE itemcode = a.itemcode   and trustId=@TrustId
  FOR XML PATH (''))
  , 1, 1, '')  AS codes
FROM SFM_DAL_ConsumerLoan.dbo.View_ServiceProvider AS a
where a.TrustId=@TrustId
GROUP BY itemcode
	  ]]&gt;&lt;/Query&gt;
  &lt;/SqlQuerys&gt;
&lt;/main&gt;</dc:description>
  <cp:lastModifiedBy>Local Dev</cp:lastModifiedBy>
  <cp:revision>6</cp:revision>
  <cp:lastPrinted>2007-08-08T10:35:00Z</cp:lastPrinted>
  <dcterms:created xsi:type="dcterms:W3CDTF">2016-07-01T02:19:00Z</dcterms:created>
  <dcterms:modified xsi:type="dcterms:W3CDTF">2016-07-18T07:35:00Z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2052-9.1.0.4716</vt:lpwstr>
  </property>
</Properties>
</file>