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143" w:rsidRPr="006F17E5" w:rsidRDefault="00B876A7">
      <w:pPr>
        <w:jc w:val="center"/>
        <w:rPr>
          <w:rFonts w:ascii="仿宋" w:eastAsia="仿宋" w:hAnsi="仿宋"/>
          <w:sz w:val="18"/>
          <w:szCs w:val="18"/>
        </w:rPr>
      </w:pPr>
      <w:r w:rsidR="007E2143" w:rsidRPr="006F17E5">
        <w:rPr>
          <w:rFonts w:ascii="KaiTi" w:eastAsia="KaiTi" w:hAnsi="KaiTi"/>
          <w:kern w:val="2"/>
          <w:lang w:val="en-US" w:eastAsia="zh-CN"/>
        </w:rPr>
        <w:t>和信测试</w:t>
      </w:r>
    </w:p>
    <w:p w:rsidR="00732732" w:rsidRPr="006F17E5" w:rsidRDefault="006F17E5">
      <w:pPr>
        <w:jc w:val="center"/>
        <w:rPr>
          <w:rFonts w:ascii="Times New Roman" w:eastAsia="STKaiti" w:hAnsi="Times New Roman"/>
          <w:b/>
          <w:lang w:eastAsia="zh-CN"/>
        </w:rPr>
      </w:pPr>
      <w:r w:rsidRPr="006F17E5">
        <w:rPr>
          <w:rFonts w:ascii="Times New Roman" w:eastAsia="STKaiti" w:hAnsi="STKaiti"/>
          <w:b/>
          <w:lang w:eastAsia="zh-CN"/>
        </w:rPr>
        <w:t>分配指令</w:t>
      </w:r>
      <w:bookmarkStart w:id="0" w:name="_GoBack"/>
      <w:bookmarkEnd w:id="0"/>
    </w:p>
    <w:p w:rsidR="00732732" w:rsidRPr="006F17E5" w:rsidRDefault="00732732">
      <w:pPr>
        <w:widowControl w:val="0"/>
        <w:spacing w:line="380" w:lineRule="atLeast"/>
        <w:jc w:val="center"/>
        <w:rPr>
          <w:rFonts w:ascii="Times New Roman" w:eastAsia="STKaiti" w:hAnsi="Times New Roman"/>
          <w:b/>
          <w:kern w:val="2"/>
          <w:sz w:val="10"/>
          <w:szCs w:val="10"/>
          <w:lang w:val="en-US" w:eastAsia="zh-CN"/>
        </w:rPr>
      </w:pPr>
    </w:p>
    <w:p w:rsidR="00732732" w:rsidRPr="006F17E5" w:rsidRDefault="006F17E5">
      <w:pPr>
        <w:widowControl w:val="0"/>
        <w:spacing w:line="380" w:lineRule="atLeast"/>
        <w:ind w:leftChars="-531" w:left="1" w:hangingChars="607" w:hanging="1275"/>
        <w:jc w:val="center"/>
        <w:rPr>
          <w:rFonts w:ascii="Times New Roman" w:eastAsia="STKaiti" w:hAnsi="Times New Roman"/>
          <w:kern w:val="2"/>
          <w:sz w:val="21"/>
          <w:lang w:val="en-US" w:eastAsia="zh-CN"/>
        </w:rPr>
      </w:pP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 xml:space="preserve">                           </w:t>
      </w:r>
      <w:r w:rsidR="007E2143" w:rsidRPr="006F17E5">
        <w:rPr>
          <w:rFonts w:ascii="Times New Roman" w:eastAsia="STKaiti" w:hAnsi="STKaiti"/>
          <w:kern w:val="2"/>
          <w:lang w:val="en-US" w:eastAsia="zh-CN"/>
        </w:rPr>
        <w:t>未设置分配日</w:t>
      </w:r>
      <w:r w:rsidRPr="006F17E5">
        <w:rPr>
          <w:rFonts w:ascii="Times New Roman" w:eastAsia="STKaiti" w:hAnsi="STKaiti"/>
          <w:kern w:val="2"/>
          <w:lang w:val="en-US" w:eastAsia="zh-CN"/>
        </w:rPr>
        <w:t>单位：元</w:t>
      </w:r>
      <w:r w:rsidRPr="006F17E5">
        <w:rPr>
          <w:rFonts w:ascii="Times New Roman" w:eastAsia="STKaiti" w:hAnsi="Times New Roman"/>
          <w:kern w:val="2"/>
          <w:lang w:val="en-US" w:eastAsia="zh-CN"/>
        </w:rPr>
        <w:t xml:space="preserve">   </w:t>
      </w:r>
      <w:r w:rsidRPr="006F17E5">
        <w:rPr>
          <w:rFonts w:ascii="Times New Roman" w:eastAsia="STKaiti" w:hAnsi="STKaiti"/>
          <w:kern w:val="2"/>
          <w:lang w:val="en-US" w:eastAsia="zh-CN"/>
        </w:rPr>
        <w:t>编号：</w:t>
      </w:r>
      <w:r w:rsidR="007E2143" w:rsidRPr="006F17E5">
        <w:rPr>
          <w:rFonts w:ascii="Times New Roman" w:eastAsia="STKaiti" w:hAnsi="STKaiti"/>
          <w:kern w:val="2"/>
          <w:lang w:val="en-US" w:eastAsia="zh-CN"/>
        </w:rPr>
        <w:t>AUTO20160101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388"/>
        <w:gridCol w:w="1418"/>
        <w:gridCol w:w="2126"/>
        <w:gridCol w:w="1545"/>
        <w:gridCol w:w="1574"/>
      </w:tblGrid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付款账目名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收款账目名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记账金额（小写）</w:t>
            </w:r>
          </w:p>
        </w:tc>
        <w:tc>
          <w:tcPr>
            <w:tcW w:w="2126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记账金额（大写）</w:t>
            </w:r>
          </w:p>
        </w:tc>
        <w:tc>
          <w:tcPr>
            <w:tcW w:w="1545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记账日期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b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b/>
                <w:kern w:val="2"/>
                <w:sz w:val="21"/>
                <w:lang w:val="en-US" w:eastAsia="zh-CN"/>
              </w:rPr>
              <w:t>记账事由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信托分配（税收）账户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1,271,012.93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壹佰贰拾柒万壹仟零壹拾贰圆玖角叁分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分配当期应缴纳营业税金和附加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信托分配（费用和开支）账户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57,522,782.32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伍仟柒佰伍拾贰万贰仟柒佰捌拾贰圆叁角贰分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分配当期应支付的各服务机构报酬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信托分配（证券）账户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186,458,520.55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壹亿捌仟陆佰肆拾伍万捌仟伍佰贰拾圆伍角伍分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分配本期应支付的证券利息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收入分账户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0.00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零圆整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回补以前期间本金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转入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储备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0.00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零圆整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Times New Roman" w:hint="eastAsia"/>
                <w:sz w:val="21"/>
                <w:szCs w:val="21"/>
                <w:lang w:eastAsia="zh-CN"/>
              </w:rPr>
              <w:t>储备账户余额回转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本金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收入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222,371,528.64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贰亿贰仟贰佰叁拾柒万壹仟伍佰贰拾捌圆陆角肆分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STKaiti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收益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账户不足从本金账户补足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本金分账户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信托分配（证券）账户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0.00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零圆整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rPr>
                <w:rFonts w:ascii="Times New Roman" w:eastAsia="STKaiti" w:hAnsi="Times New Roman"/>
                <w:sz w:val="21"/>
                <w:szCs w:val="21"/>
                <w:lang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分配本期应偿还的证券本金</w:t>
            </w:r>
          </w:p>
        </w:tc>
      </w:tr>
      <w:tr w:rsidR="00732732" w:rsidRPr="006F17E5" w:rsidTr="00B876A7">
        <w:tc>
          <w:tcPr>
            <w:tcW w:w="1447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lastRenderedPageBreak/>
              <w:t>本金分账户</w:t>
            </w:r>
          </w:p>
        </w:tc>
        <w:tc>
          <w:tcPr>
            <w:tcW w:w="1388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信托</w:t>
            </w:r>
            <w:r w:rsidRPr="006F17E5">
              <w:rPr>
                <w:rFonts w:ascii="Times New Roman" w:eastAsia="STKaiti" w:hAnsi="STKaiti" w:hint="eastAsia"/>
                <w:sz w:val="21"/>
                <w:szCs w:val="21"/>
                <w:lang w:eastAsia="zh-CN"/>
              </w:rPr>
              <w:t>储备</w:t>
            </w:r>
            <w:r w:rsidRPr="006F17E5">
              <w:rPr>
                <w:rFonts w:ascii="Times New Roman" w:eastAsia="STKaiti" w:hAnsi="STKaiti"/>
                <w:sz w:val="21"/>
                <w:szCs w:val="21"/>
                <w:lang w:eastAsia="zh-CN"/>
              </w:rPr>
              <w:t>账户</w:t>
            </w:r>
          </w:p>
        </w:tc>
        <w:tc>
          <w:tcPr>
            <w:tcW w:w="1418" w:type="dxa"/>
            <w:shd w:val="clear" w:color="auto" w:fill="auto"/>
          </w:tcPr>
          <w:p w:rsidR="00732732" w:rsidRPr="006F17E5" w:rsidRDefault="00B876A7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0.00</w:t>
            </w:r>
          </w:p>
        </w:tc>
        <w:tc>
          <w:tcPr>
            <w:tcW w:w="2126" w:type="dxa"/>
            <w:shd w:val="clear" w:color="auto" w:fill="auto"/>
          </w:tcPr>
          <w:p w:rsidR="00732732" w:rsidRPr="008A7EA1" w:rsidRDefault="00B876A7">
            <w:pPr>
              <w:widowControl w:val="0"/>
              <w:spacing w:line="380" w:lineRule="atLeast"/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</w:pPr>
            <w:r w:rsidR="007E2143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零圆整</w:t>
            </w:r>
          </w:p>
        </w:tc>
        <w:tc>
          <w:tcPr>
            <w:tcW w:w="1545" w:type="dxa"/>
            <w:shd w:val="clear" w:color="auto" w:fill="auto"/>
          </w:tcPr>
          <w:p w:rsidR="00732732" w:rsidRPr="008A7EA1" w:rsidRDefault="00B876A7" w:rsidP="00E35610">
            <w:pPr>
              <w:rPr>
                <w:rFonts w:ascii="仿宋" w:eastAsia="仿宋" w:hAnsi="仿宋"/>
                <w:sz w:val="18"/>
                <w:szCs w:val="18"/>
                <w:lang w:eastAsia="zh-CN"/>
              </w:rPr>
            </w:pPr>
            <w:r w:rsidR="00E35610" w:rsidRPr="008A7EA1">
              <w:rPr>
                <w:rFonts w:ascii="仿宋" w:eastAsia="仿宋" w:hAnsi="仿宋"/>
                <w:kern w:val="2"/>
                <w:sz w:val="18"/>
                <w:szCs w:val="18"/>
                <w:lang w:val="en-US" w:eastAsia="zh-CN"/>
              </w:rPr>
              <w:t>未设置分配日</w:t>
            </w:r>
          </w:p>
        </w:tc>
        <w:tc>
          <w:tcPr>
            <w:tcW w:w="1574" w:type="dxa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分配必备储备金额</w:t>
            </w:r>
          </w:p>
        </w:tc>
      </w:tr>
      <w:tr w:rsidR="00732732" w:rsidRPr="006F17E5">
        <w:tc>
          <w:tcPr>
            <w:tcW w:w="4253" w:type="dxa"/>
            <w:gridSpan w:val="3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指令发出人信息栏：</w:t>
            </w: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划款事由：</w:t>
            </w: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2015年07月01日</w:t>
            </w:r>
            <w:r w:rsidRPr="006F17E5">
              <w:rPr>
                <w:rFonts w:ascii="Times New Roman" w:eastAsia="STKaiti" w:hAnsi="STKaiti" w:hint="eastAsia"/>
                <w:kern w:val="2"/>
                <w:sz w:val="21"/>
                <w:lang w:val="en-US" w:eastAsia="zh-CN"/>
              </w:rPr>
              <w:t>至</w:t>
            </w:r>
            <w:r w:rsidR="007E2143"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2015年12月31日</w:t>
            </w:r>
            <w:r w:rsidRPr="006F17E5">
              <w:rPr>
                <w:rFonts w:ascii="Times New Roman" w:eastAsia="STKaiti" w:hAnsi="STKaiti" w:hint="eastAsia"/>
                <w:kern w:val="2"/>
                <w:sz w:val="21"/>
                <w:lang w:val="en-US" w:eastAsia="zh-CN"/>
              </w:rPr>
              <w:t>回收款分配</w:t>
            </w: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有权签字人签章：</w:t>
            </w:r>
          </w:p>
          <w:p w:rsidR="00732732" w:rsidRPr="006F17E5" w:rsidRDefault="00732732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预留印鉴：</w:t>
            </w:r>
          </w:p>
          <w:p w:rsidR="00732732" w:rsidRPr="006F17E5" w:rsidRDefault="00732732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ind w:left="71"/>
              <w:rPr>
                <w:rFonts w:ascii="Times New Roman" w:eastAsia="STKaiti" w:hAnsi="Times New Roman"/>
                <w:kern w:val="2"/>
                <w:sz w:val="21"/>
                <w:u w:val="single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u w:val="single"/>
                <w:lang w:val="en-US" w:eastAsia="zh-CN"/>
              </w:rPr>
              <w:t>备注：</w:t>
            </w:r>
          </w:p>
          <w:p w:rsidR="00732732" w:rsidRPr="006F17E5" w:rsidRDefault="006F17E5">
            <w:pPr>
              <w:widowControl w:val="0"/>
              <w:spacing w:line="380" w:lineRule="atLeast"/>
              <w:jc w:val="righ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（章）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资金保管机构反馈信息栏：</w:t>
            </w: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1</w:t>
            </w: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、该指令已执行；</w:t>
            </w: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  <w:t>2</w:t>
            </w: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、该指令未执行，原因如下：</w:t>
            </w: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ind w:firstLineChars="700" w:firstLine="1470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732732">
            <w:pPr>
              <w:widowControl w:val="0"/>
              <w:spacing w:line="380" w:lineRule="atLeast"/>
              <w:jc w:val="center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</w:p>
          <w:p w:rsidR="00732732" w:rsidRPr="006F17E5" w:rsidRDefault="006F17E5">
            <w:pPr>
              <w:widowControl w:val="0"/>
              <w:spacing w:line="380" w:lineRule="atLeast"/>
              <w:rPr>
                <w:rFonts w:ascii="Times New Roman" w:eastAsia="STKaiti" w:hAnsi="Times New Roman"/>
                <w:kern w:val="2"/>
                <w:sz w:val="21"/>
                <w:lang w:val="en-US" w:eastAsia="zh-CN"/>
              </w:rPr>
            </w:pPr>
            <w:r w:rsidRPr="006F17E5">
              <w:rPr>
                <w:rFonts w:ascii="Times New Roman" w:eastAsia="STKaiti" w:hAnsi="STKaiti"/>
                <w:kern w:val="2"/>
                <w:sz w:val="21"/>
                <w:lang w:val="en-US" w:eastAsia="zh-CN"/>
              </w:rPr>
              <w:t>（资金保管机构业务专用章）</w:t>
            </w:r>
          </w:p>
        </w:tc>
      </w:tr>
    </w:tbl>
    <w:p w:rsidR="00732732" w:rsidRPr="006F17E5" w:rsidRDefault="006F17E5">
      <w:pPr>
        <w:widowControl w:val="0"/>
        <w:spacing w:line="380" w:lineRule="atLeast"/>
        <w:rPr>
          <w:rFonts w:ascii="Times New Roman" w:eastAsia="STKaiti" w:hAnsi="Times New Roman"/>
          <w:kern w:val="2"/>
          <w:sz w:val="21"/>
          <w:lang w:val="en-US" w:eastAsia="zh-CN"/>
        </w:rPr>
      </w:pP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指令发出人：</w:t>
      </w:r>
      <w:r w:rsidRPr="006F17E5">
        <w:rPr>
          <w:rFonts w:ascii="Times New Roman" w:eastAsia="STKaiti" w:hAnsi="STKaiti"/>
          <w:bCs/>
          <w:kern w:val="2"/>
          <w:sz w:val="21"/>
          <w:lang w:val="en-US" w:eastAsia="zh-CN"/>
        </w:rPr>
        <w:t>华润深国投信托有限公司</w:t>
      </w:r>
      <w:r w:rsidRPr="006F17E5">
        <w:rPr>
          <w:rFonts w:ascii="Times New Roman" w:eastAsia="STKaiti" w:hAnsi="Times New Roman"/>
          <w:bCs/>
          <w:kern w:val="2"/>
          <w:sz w:val="21"/>
          <w:lang w:val="en-US" w:eastAsia="zh-CN"/>
        </w:rPr>
        <w:t xml:space="preserve">  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指令发出时间：</w:t>
      </w:r>
      <w:r w:rsidR="00167653" w:rsidRPr="006F17E5">
        <w:rPr>
          <w:rFonts w:ascii="Times New Roman" w:eastAsia="STKaiti" w:hAnsi="Times New Roman"/>
          <w:kern w:val="2"/>
          <w:sz w:val="21"/>
          <w:lang w:val="en-US" w:eastAsia="zh-CN"/>
        </w:rPr>
        <w:t>未设置分配日</w:t>
      </w:r>
      <w:r w:rsidR="00167653" w:rsidRPr="006F17E5">
        <w:rPr>
          <w:rFonts w:ascii="Times New Roman" w:eastAsia="STKaiti" w:hAnsi="Times New Roman"/>
          <w:kern w:val="2"/>
          <w:sz w:val="21"/>
          <w:szCs w:val="21"/>
          <w:lang w:val="en-US" w:eastAsia="zh-CN"/>
        </w:rPr>
        <w:t xml:space="preserve"> 17</w:t>
      </w:r>
      <w:r w:rsidR="00167653" w:rsidRPr="006F17E5">
        <w:rPr>
          <w:rFonts w:ascii="Times New Roman" w:eastAsia="STKaiti" w:hAnsi="STKaiti" w:cs="STKaiti" w:hint="eastAsia"/>
          <w:kern w:val="2"/>
          <w:sz w:val="21"/>
          <w:szCs w:val="21"/>
          <w:lang w:val="en-US" w:eastAsia="zh-CN"/>
        </w:rPr>
        <w:t>时</w:t>
      </w:r>
      <w:r w:rsidR="00167653" w:rsidRPr="006F17E5">
        <w:rPr>
          <w:rFonts w:ascii="Times New Roman" w:eastAsia="STKaiti" w:hAnsi="Times New Roman"/>
          <w:kern w:val="2"/>
          <w:sz w:val="21"/>
          <w:szCs w:val="21"/>
          <w:lang w:val="en-US" w:eastAsia="zh-CN"/>
        </w:rPr>
        <w:t>00</w:t>
      </w:r>
      <w:r w:rsidR="00167653" w:rsidRPr="006F17E5">
        <w:rPr>
          <w:rFonts w:ascii="Times New Roman" w:eastAsia="STKaiti" w:hAnsi="STKaiti" w:cs="STKaiti" w:hint="eastAsia"/>
          <w:kern w:val="2"/>
          <w:sz w:val="21"/>
          <w:szCs w:val="21"/>
          <w:lang w:val="en-US" w:eastAsia="zh-CN"/>
        </w:rPr>
        <w:t>分</w:t>
      </w:r>
    </w:p>
    <w:p w:rsidR="00732732" w:rsidRDefault="006F17E5">
      <w:pPr>
        <w:widowControl w:val="0"/>
        <w:spacing w:line="380" w:lineRule="atLeast"/>
        <w:rPr>
          <w:rFonts w:ascii="Times New Roman" w:eastAsia="STKaiti" w:hAnsi="STKaiti"/>
          <w:kern w:val="2"/>
          <w:sz w:val="21"/>
          <w:lang w:val="en-US" w:eastAsia="zh-CN"/>
        </w:rPr>
      </w:pP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注：本指令样本适用于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“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信托账户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”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下的分账户向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“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信托账户</w:t>
      </w:r>
      <w:r w:rsidRPr="006F17E5">
        <w:rPr>
          <w:rFonts w:ascii="Times New Roman" w:eastAsia="STKaiti" w:hAnsi="Times New Roman"/>
          <w:kern w:val="2"/>
          <w:sz w:val="21"/>
          <w:lang w:val="en-US" w:eastAsia="zh-CN"/>
        </w:rPr>
        <w:t>”</w:t>
      </w:r>
      <w:r w:rsidRPr="006F17E5">
        <w:rPr>
          <w:rFonts w:ascii="Times New Roman" w:eastAsia="STKaiti" w:hAnsi="STKaiti"/>
          <w:kern w:val="2"/>
          <w:sz w:val="21"/>
          <w:lang w:val="en-US" w:eastAsia="zh-CN"/>
        </w:rPr>
        <w:t>下的其他分账户的付款。</w:t>
      </w:r>
    </w:p>
    <w:p w:rsidR="00167653" w:rsidRDefault="00167653">
      <w:pPr>
        <w:widowControl w:val="0"/>
        <w:spacing w:line="380" w:lineRule="atLeast"/>
        <w:rPr>
          <w:rFonts w:ascii="Times New Roman" w:eastAsia="STKaiti" w:hAnsi="Times New Roman"/>
          <w:lang w:eastAsia="zh-CN"/>
        </w:rPr>
      </w:pPr>
    </w:p>
    <w:sectPr w:rsidR="0016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E4A1F"/>
    <w:multiLevelType w:val="multilevel"/>
    <w:tmpl w:val="30AE4A1F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left" w:pos="1440"/>
        </w:tabs>
        <w:ind w:left="1440" w:hanging="720"/>
      </w:pPr>
      <w:rPr>
        <w:rFonts w:ascii="Arial" w:hAnsi="Arial" w:cs="Arial"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left" w:pos="2160"/>
        </w:tabs>
        <w:ind w:left="2160" w:hanging="720"/>
      </w:pPr>
      <w:rPr>
        <w:rFonts w:cs="Times New Roman" w:hint="default"/>
        <w:b w:val="0"/>
        <w:i w:val="0"/>
      </w:rPr>
    </w:lvl>
    <w:lvl w:ilvl="4">
      <w:start w:val="1"/>
      <w:numFmt w:val="upperLetter"/>
      <w:pStyle w:val="Heading5"/>
      <w:lvlText w:val="(%5)"/>
      <w:lvlJc w:val="left"/>
      <w:pPr>
        <w:tabs>
          <w:tab w:val="left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left" w:pos="360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2736"/>
        </w:tabs>
        <w:ind w:left="273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2880"/>
        </w:tabs>
        <w:ind w:left="288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3024"/>
        </w:tabs>
        <w:ind w:left="302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37"/>
    <w:rsid w:val="00005D85"/>
    <w:rsid w:val="000060F1"/>
    <w:rsid w:val="00010885"/>
    <w:rsid w:val="000112DA"/>
    <w:rsid w:val="00015250"/>
    <w:rsid w:val="00026F4C"/>
    <w:rsid w:val="00030EA6"/>
    <w:rsid w:val="00032269"/>
    <w:rsid w:val="0003314D"/>
    <w:rsid w:val="00034206"/>
    <w:rsid w:val="00034C03"/>
    <w:rsid w:val="00037C51"/>
    <w:rsid w:val="00042391"/>
    <w:rsid w:val="000524F9"/>
    <w:rsid w:val="00054AC4"/>
    <w:rsid w:val="0006199A"/>
    <w:rsid w:val="00062C1B"/>
    <w:rsid w:val="00065A5F"/>
    <w:rsid w:val="00072C7D"/>
    <w:rsid w:val="00077B37"/>
    <w:rsid w:val="00083BC3"/>
    <w:rsid w:val="00087316"/>
    <w:rsid w:val="00091C59"/>
    <w:rsid w:val="000A3F20"/>
    <w:rsid w:val="000A67BA"/>
    <w:rsid w:val="000A71C5"/>
    <w:rsid w:val="000B4D28"/>
    <w:rsid w:val="000C6315"/>
    <w:rsid w:val="000C78A5"/>
    <w:rsid w:val="000D299B"/>
    <w:rsid w:val="000D3CC0"/>
    <w:rsid w:val="000D52FD"/>
    <w:rsid w:val="000E07FD"/>
    <w:rsid w:val="000E2054"/>
    <w:rsid w:val="000E463C"/>
    <w:rsid w:val="000F3460"/>
    <w:rsid w:val="000F7926"/>
    <w:rsid w:val="000F7C6A"/>
    <w:rsid w:val="00103C7E"/>
    <w:rsid w:val="0011111B"/>
    <w:rsid w:val="0011268E"/>
    <w:rsid w:val="00117507"/>
    <w:rsid w:val="001206A7"/>
    <w:rsid w:val="00133AF5"/>
    <w:rsid w:val="00151878"/>
    <w:rsid w:val="00153B22"/>
    <w:rsid w:val="0015732F"/>
    <w:rsid w:val="001642BB"/>
    <w:rsid w:val="00167653"/>
    <w:rsid w:val="00182612"/>
    <w:rsid w:val="00186BFD"/>
    <w:rsid w:val="00187171"/>
    <w:rsid w:val="00187A1A"/>
    <w:rsid w:val="00191881"/>
    <w:rsid w:val="00195DE6"/>
    <w:rsid w:val="001A0714"/>
    <w:rsid w:val="001B4AA2"/>
    <w:rsid w:val="001B5D10"/>
    <w:rsid w:val="001B67BC"/>
    <w:rsid w:val="001C1377"/>
    <w:rsid w:val="001C6589"/>
    <w:rsid w:val="001C7CF1"/>
    <w:rsid w:val="001D07FB"/>
    <w:rsid w:val="001D24B7"/>
    <w:rsid w:val="001F4C78"/>
    <w:rsid w:val="002006AF"/>
    <w:rsid w:val="00210CA8"/>
    <w:rsid w:val="00211486"/>
    <w:rsid w:val="002155BC"/>
    <w:rsid w:val="00223C6E"/>
    <w:rsid w:val="002270B0"/>
    <w:rsid w:val="002326B5"/>
    <w:rsid w:val="0024117A"/>
    <w:rsid w:val="00243EE4"/>
    <w:rsid w:val="00246C7E"/>
    <w:rsid w:val="002506CC"/>
    <w:rsid w:val="0025473F"/>
    <w:rsid w:val="002600CB"/>
    <w:rsid w:val="00264A25"/>
    <w:rsid w:val="002701A5"/>
    <w:rsid w:val="00272D87"/>
    <w:rsid w:val="002779ED"/>
    <w:rsid w:val="00280673"/>
    <w:rsid w:val="002832B3"/>
    <w:rsid w:val="0028577A"/>
    <w:rsid w:val="002863E1"/>
    <w:rsid w:val="00286FF2"/>
    <w:rsid w:val="00292D44"/>
    <w:rsid w:val="002941F2"/>
    <w:rsid w:val="002A011A"/>
    <w:rsid w:val="002A11BE"/>
    <w:rsid w:val="002A62F3"/>
    <w:rsid w:val="002B67DC"/>
    <w:rsid w:val="002B6AD3"/>
    <w:rsid w:val="002C2CE5"/>
    <w:rsid w:val="002C4C30"/>
    <w:rsid w:val="002C7A4F"/>
    <w:rsid w:val="002D411C"/>
    <w:rsid w:val="002D77F1"/>
    <w:rsid w:val="002E22C1"/>
    <w:rsid w:val="00300B56"/>
    <w:rsid w:val="00310326"/>
    <w:rsid w:val="0031431B"/>
    <w:rsid w:val="0032226D"/>
    <w:rsid w:val="00322754"/>
    <w:rsid w:val="00323D4B"/>
    <w:rsid w:val="00331442"/>
    <w:rsid w:val="00337FF1"/>
    <w:rsid w:val="003462E9"/>
    <w:rsid w:val="00346657"/>
    <w:rsid w:val="0034711D"/>
    <w:rsid w:val="0035405C"/>
    <w:rsid w:val="003573EA"/>
    <w:rsid w:val="003642F3"/>
    <w:rsid w:val="00364A4A"/>
    <w:rsid w:val="00365789"/>
    <w:rsid w:val="003715DD"/>
    <w:rsid w:val="00371D66"/>
    <w:rsid w:val="0037459D"/>
    <w:rsid w:val="00374B93"/>
    <w:rsid w:val="00375A0F"/>
    <w:rsid w:val="00380ECD"/>
    <w:rsid w:val="003827F4"/>
    <w:rsid w:val="003A158B"/>
    <w:rsid w:val="003A4818"/>
    <w:rsid w:val="003A690D"/>
    <w:rsid w:val="003B665F"/>
    <w:rsid w:val="003C0FB7"/>
    <w:rsid w:val="003C658D"/>
    <w:rsid w:val="003C7137"/>
    <w:rsid w:val="003C78CD"/>
    <w:rsid w:val="003D238A"/>
    <w:rsid w:val="003D4108"/>
    <w:rsid w:val="003D4F78"/>
    <w:rsid w:val="003E201C"/>
    <w:rsid w:val="003E79EC"/>
    <w:rsid w:val="003F41F5"/>
    <w:rsid w:val="0041535C"/>
    <w:rsid w:val="00421B61"/>
    <w:rsid w:val="00421CDA"/>
    <w:rsid w:val="004231A2"/>
    <w:rsid w:val="004233E6"/>
    <w:rsid w:val="004329FD"/>
    <w:rsid w:val="004357CD"/>
    <w:rsid w:val="00444DCC"/>
    <w:rsid w:val="00445BDB"/>
    <w:rsid w:val="00447A57"/>
    <w:rsid w:val="004514AC"/>
    <w:rsid w:val="00454EFD"/>
    <w:rsid w:val="00456F46"/>
    <w:rsid w:val="00461543"/>
    <w:rsid w:val="00462911"/>
    <w:rsid w:val="00464765"/>
    <w:rsid w:val="00464D6D"/>
    <w:rsid w:val="00466A35"/>
    <w:rsid w:val="00466FA7"/>
    <w:rsid w:val="004672AF"/>
    <w:rsid w:val="00476BBF"/>
    <w:rsid w:val="0048133D"/>
    <w:rsid w:val="004907A3"/>
    <w:rsid w:val="004921E7"/>
    <w:rsid w:val="00492C7E"/>
    <w:rsid w:val="00494F0B"/>
    <w:rsid w:val="00497A7C"/>
    <w:rsid w:val="004A1851"/>
    <w:rsid w:val="004A4486"/>
    <w:rsid w:val="004A555B"/>
    <w:rsid w:val="004A74E5"/>
    <w:rsid w:val="004A7FBD"/>
    <w:rsid w:val="004B3AB6"/>
    <w:rsid w:val="004B4351"/>
    <w:rsid w:val="004B7771"/>
    <w:rsid w:val="004C1699"/>
    <w:rsid w:val="004D471C"/>
    <w:rsid w:val="004E065D"/>
    <w:rsid w:val="004E37E4"/>
    <w:rsid w:val="004E4B1B"/>
    <w:rsid w:val="004E5C8E"/>
    <w:rsid w:val="004F37EE"/>
    <w:rsid w:val="00501A73"/>
    <w:rsid w:val="00503D1E"/>
    <w:rsid w:val="00510A6F"/>
    <w:rsid w:val="0051494E"/>
    <w:rsid w:val="00515075"/>
    <w:rsid w:val="00517CCF"/>
    <w:rsid w:val="00521A66"/>
    <w:rsid w:val="00522E05"/>
    <w:rsid w:val="005301B8"/>
    <w:rsid w:val="005315A7"/>
    <w:rsid w:val="00535606"/>
    <w:rsid w:val="005360FE"/>
    <w:rsid w:val="00537D4B"/>
    <w:rsid w:val="00551AD2"/>
    <w:rsid w:val="005563F8"/>
    <w:rsid w:val="005612ED"/>
    <w:rsid w:val="00562F4D"/>
    <w:rsid w:val="005634EF"/>
    <w:rsid w:val="005665E4"/>
    <w:rsid w:val="005673AD"/>
    <w:rsid w:val="00577D0D"/>
    <w:rsid w:val="0058001C"/>
    <w:rsid w:val="00584326"/>
    <w:rsid w:val="0058628E"/>
    <w:rsid w:val="005865A6"/>
    <w:rsid w:val="005878E7"/>
    <w:rsid w:val="00592A0E"/>
    <w:rsid w:val="00597D35"/>
    <w:rsid w:val="005A3F88"/>
    <w:rsid w:val="005A4DB3"/>
    <w:rsid w:val="005B0BB2"/>
    <w:rsid w:val="005B12ED"/>
    <w:rsid w:val="005B1EEB"/>
    <w:rsid w:val="005B3022"/>
    <w:rsid w:val="005B30EA"/>
    <w:rsid w:val="005B3281"/>
    <w:rsid w:val="005C0BDD"/>
    <w:rsid w:val="005C6DD3"/>
    <w:rsid w:val="005D2C38"/>
    <w:rsid w:val="005D67CD"/>
    <w:rsid w:val="005D6837"/>
    <w:rsid w:val="005E27F1"/>
    <w:rsid w:val="005E6CF7"/>
    <w:rsid w:val="006065C3"/>
    <w:rsid w:val="00615DFC"/>
    <w:rsid w:val="0061712A"/>
    <w:rsid w:val="006247A3"/>
    <w:rsid w:val="00626F79"/>
    <w:rsid w:val="00627118"/>
    <w:rsid w:val="00630DAC"/>
    <w:rsid w:val="00634ACA"/>
    <w:rsid w:val="00636D40"/>
    <w:rsid w:val="0064034C"/>
    <w:rsid w:val="00640535"/>
    <w:rsid w:val="0064279D"/>
    <w:rsid w:val="0065278D"/>
    <w:rsid w:val="00654C2C"/>
    <w:rsid w:val="006550E1"/>
    <w:rsid w:val="006576B7"/>
    <w:rsid w:val="006649F4"/>
    <w:rsid w:val="00675BFB"/>
    <w:rsid w:val="00687B77"/>
    <w:rsid w:val="00690362"/>
    <w:rsid w:val="00696D64"/>
    <w:rsid w:val="006A183E"/>
    <w:rsid w:val="006A2161"/>
    <w:rsid w:val="006A3B8F"/>
    <w:rsid w:val="006B5481"/>
    <w:rsid w:val="006B62EE"/>
    <w:rsid w:val="006C05B3"/>
    <w:rsid w:val="006C54DF"/>
    <w:rsid w:val="006D4B29"/>
    <w:rsid w:val="006D7178"/>
    <w:rsid w:val="006E1606"/>
    <w:rsid w:val="006E258F"/>
    <w:rsid w:val="006E3260"/>
    <w:rsid w:val="006E605D"/>
    <w:rsid w:val="006F15B3"/>
    <w:rsid w:val="006F17E5"/>
    <w:rsid w:val="006F43CF"/>
    <w:rsid w:val="0070036F"/>
    <w:rsid w:val="00700430"/>
    <w:rsid w:val="00704010"/>
    <w:rsid w:val="00711500"/>
    <w:rsid w:val="00711E50"/>
    <w:rsid w:val="00717DB8"/>
    <w:rsid w:val="00721E0E"/>
    <w:rsid w:val="00723006"/>
    <w:rsid w:val="0072311E"/>
    <w:rsid w:val="007249B0"/>
    <w:rsid w:val="0073147E"/>
    <w:rsid w:val="00732732"/>
    <w:rsid w:val="0073795D"/>
    <w:rsid w:val="00744FC0"/>
    <w:rsid w:val="00745573"/>
    <w:rsid w:val="00762557"/>
    <w:rsid w:val="00763C17"/>
    <w:rsid w:val="0076505C"/>
    <w:rsid w:val="00767E1C"/>
    <w:rsid w:val="007709B2"/>
    <w:rsid w:val="00774079"/>
    <w:rsid w:val="00777179"/>
    <w:rsid w:val="007778DD"/>
    <w:rsid w:val="0078444A"/>
    <w:rsid w:val="00786C64"/>
    <w:rsid w:val="007944F4"/>
    <w:rsid w:val="00797F08"/>
    <w:rsid w:val="007A216A"/>
    <w:rsid w:val="007B0B7B"/>
    <w:rsid w:val="007B2203"/>
    <w:rsid w:val="007B2B57"/>
    <w:rsid w:val="007C65FA"/>
    <w:rsid w:val="007E0580"/>
    <w:rsid w:val="007E2143"/>
    <w:rsid w:val="007E7B2B"/>
    <w:rsid w:val="007F0E17"/>
    <w:rsid w:val="007F5881"/>
    <w:rsid w:val="00802B24"/>
    <w:rsid w:val="00812382"/>
    <w:rsid w:val="00814091"/>
    <w:rsid w:val="00817020"/>
    <w:rsid w:val="00822B1F"/>
    <w:rsid w:val="008234CA"/>
    <w:rsid w:val="0082454F"/>
    <w:rsid w:val="0082473A"/>
    <w:rsid w:val="00824B91"/>
    <w:rsid w:val="00826F9A"/>
    <w:rsid w:val="008278FB"/>
    <w:rsid w:val="00830730"/>
    <w:rsid w:val="00830DC1"/>
    <w:rsid w:val="00834650"/>
    <w:rsid w:val="008348CE"/>
    <w:rsid w:val="0083686B"/>
    <w:rsid w:val="00843D4E"/>
    <w:rsid w:val="0084401A"/>
    <w:rsid w:val="00845285"/>
    <w:rsid w:val="00847B3D"/>
    <w:rsid w:val="0085221A"/>
    <w:rsid w:val="00856BAD"/>
    <w:rsid w:val="0085785D"/>
    <w:rsid w:val="0087125B"/>
    <w:rsid w:val="008725E5"/>
    <w:rsid w:val="008834DD"/>
    <w:rsid w:val="00887C63"/>
    <w:rsid w:val="0089015E"/>
    <w:rsid w:val="008947A4"/>
    <w:rsid w:val="0089685A"/>
    <w:rsid w:val="00897506"/>
    <w:rsid w:val="008A14A0"/>
    <w:rsid w:val="008A1AC0"/>
    <w:rsid w:val="008A7EA1"/>
    <w:rsid w:val="008B4997"/>
    <w:rsid w:val="008B5C3B"/>
    <w:rsid w:val="008B664F"/>
    <w:rsid w:val="008C18AB"/>
    <w:rsid w:val="008C3541"/>
    <w:rsid w:val="008D1B7D"/>
    <w:rsid w:val="008D51B9"/>
    <w:rsid w:val="008E760E"/>
    <w:rsid w:val="008F4AEA"/>
    <w:rsid w:val="008F5D18"/>
    <w:rsid w:val="008F5F14"/>
    <w:rsid w:val="008F7FB2"/>
    <w:rsid w:val="00902D8C"/>
    <w:rsid w:val="00902DD6"/>
    <w:rsid w:val="00907297"/>
    <w:rsid w:val="00910142"/>
    <w:rsid w:val="00912E72"/>
    <w:rsid w:val="00914ACC"/>
    <w:rsid w:val="00916B23"/>
    <w:rsid w:val="00920DB7"/>
    <w:rsid w:val="00921DDE"/>
    <w:rsid w:val="00923AD6"/>
    <w:rsid w:val="0093116C"/>
    <w:rsid w:val="00931559"/>
    <w:rsid w:val="00934B11"/>
    <w:rsid w:val="00940DC0"/>
    <w:rsid w:val="0094211A"/>
    <w:rsid w:val="00942D63"/>
    <w:rsid w:val="0095023E"/>
    <w:rsid w:val="009547A2"/>
    <w:rsid w:val="00966361"/>
    <w:rsid w:val="00971855"/>
    <w:rsid w:val="00974556"/>
    <w:rsid w:val="009769CD"/>
    <w:rsid w:val="009809A7"/>
    <w:rsid w:val="009822B0"/>
    <w:rsid w:val="00986435"/>
    <w:rsid w:val="009A2489"/>
    <w:rsid w:val="009A619D"/>
    <w:rsid w:val="009A7599"/>
    <w:rsid w:val="009B11BD"/>
    <w:rsid w:val="009B4A16"/>
    <w:rsid w:val="009B71B3"/>
    <w:rsid w:val="009C081A"/>
    <w:rsid w:val="009C0BCA"/>
    <w:rsid w:val="009D11C0"/>
    <w:rsid w:val="009D324A"/>
    <w:rsid w:val="009E141B"/>
    <w:rsid w:val="009E4E7C"/>
    <w:rsid w:val="009E574E"/>
    <w:rsid w:val="009E6434"/>
    <w:rsid w:val="009F21C1"/>
    <w:rsid w:val="00A0373A"/>
    <w:rsid w:val="00A070BE"/>
    <w:rsid w:val="00A101E3"/>
    <w:rsid w:val="00A17123"/>
    <w:rsid w:val="00A212C7"/>
    <w:rsid w:val="00A22ABB"/>
    <w:rsid w:val="00A2362F"/>
    <w:rsid w:val="00A2660D"/>
    <w:rsid w:val="00A30412"/>
    <w:rsid w:val="00A35C7D"/>
    <w:rsid w:val="00A375F8"/>
    <w:rsid w:val="00A52856"/>
    <w:rsid w:val="00A52D14"/>
    <w:rsid w:val="00A55069"/>
    <w:rsid w:val="00A56CC4"/>
    <w:rsid w:val="00A578B6"/>
    <w:rsid w:val="00A63D01"/>
    <w:rsid w:val="00A67097"/>
    <w:rsid w:val="00A737F6"/>
    <w:rsid w:val="00A773D3"/>
    <w:rsid w:val="00A774E9"/>
    <w:rsid w:val="00A83C3F"/>
    <w:rsid w:val="00A91339"/>
    <w:rsid w:val="00AA007E"/>
    <w:rsid w:val="00AB1AEF"/>
    <w:rsid w:val="00AB73D0"/>
    <w:rsid w:val="00AC122E"/>
    <w:rsid w:val="00AC448E"/>
    <w:rsid w:val="00AC4CE3"/>
    <w:rsid w:val="00AC5C74"/>
    <w:rsid w:val="00AC701C"/>
    <w:rsid w:val="00AC7AFE"/>
    <w:rsid w:val="00AD17F4"/>
    <w:rsid w:val="00AD4350"/>
    <w:rsid w:val="00AE064F"/>
    <w:rsid w:val="00AE596A"/>
    <w:rsid w:val="00AE70F8"/>
    <w:rsid w:val="00B03AB6"/>
    <w:rsid w:val="00B03C39"/>
    <w:rsid w:val="00B03F3F"/>
    <w:rsid w:val="00B04447"/>
    <w:rsid w:val="00B05E7F"/>
    <w:rsid w:val="00B11106"/>
    <w:rsid w:val="00B16230"/>
    <w:rsid w:val="00B200B3"/>
    <w:rsid w:val="00B309A4"/>
    <w:rsid w:val="00B32D18"/>
    <w:rsid w:val="00B3408D"/>
    <w:rsid w:val="00B37A66"/>
    <w:rsid w:val="00B43D0E"/>
    <w:rsid w:val="00B46D2C"/>
    <w:rsid w:val="00B5229F"/>
    <w:rsid w:val="00B54D37"/>
    <w:rsid w:val="00B55CF8"/>
    <w:rsid w:val="00B70FA7"/>
    <w:rsid w:val="00B73B8B"/>
    <w:rsid w:val="00B7679B"/>
    <w:rsid w:val="00B83E20"/>
    <w:rsid w:val="00B876A7"/>
    <w:rsid w:val="00B93AF1"/>
    <w:rsid w:val="00B96705"/>
    <w:rsid w:val="00BA2196"/>
    <w:rsid w:val="00BA332B"/>
    <w:rsid w:val="00BB12F4"/>
    <w:rsid w:val="00BC50DC"/>
    <w:rsid w:val="00BE07F9"/>
    <w:rsid w:val="00BE0EAF"/>
    <w:rsid w:val="00BF3656"/>
    <w:rsid w:val="00C0169A"/>
    <w:rsid w:val="00C02F69"/>
    <w:rsid w:val="00C05606"/>
    <w:rsid w:val="00C065AE"/>
    <w:rsid w:val="00C07993"/>
    <w:rsid w:val="00C1509D"/>
    <w:rsid w:val="00C2603A"/>
    <w:rsid w:val="00C3381F"/>
    <w:rsid w:val="00C36588"/>
    <w:rsid w:val="00C5586D"/>
    <w:rsid w:val="00C66B73"/>
    <w:rsid w:val="00C70C83"/>
    <w:rsid w:val="00C75A41"/>
    <w:rsid w:val="00C85BA5"/>
    <w:rsid w:val="00C8640A"/>
    <w:rsid w:val="00C91EFD"/>
    <w:rsid w:val="00C96D14"/>
    <w:rsid w:val="00CA2A99"/>
    <w:rsid w:val="00CA3FA4"/>
    <w:rsid w:val="00CC062B"/>
    <w:rsid w:val="00CC27A5"/>
    <w:rsid w:val="00CC3728"/>
    <w:rsid w:val="00CC5321"/>
    <w:rsid w:val="00CD09EC"/>
    <w:rsid w:val="00CD0C75"/>
    <w:rsid w:val="00CD31DC"/>
    <w:rsid w:val="00CD335B"/>
    <w:rsid w:val="00CD5B1E"/>
    <w:rsid w:val="00CD5D53"/>
    <w:rsid w:val="00CD648F"/>
    <w:rsid w:val="00CE1698"/>
    <w:rsid w:val="00CE3AEF"/>
    <w:rsid w:val="00CE74D5"/>
    <w:rsid w:val="00CF22ED"/>
    <w:rsid w:val="00CF3CE5"/>
    <w:rsid w:val="00D04780"/>
    <w:rsid w:val="00D0489D"/>
    <w:rsid w:val="00D055DC"/>
    <w:rsid w:val="00D07562"/>
    <w:rsid w:val="00D0773F"/>
    <w:rsid w:val="00D12343"/>
    <w:rsid w:val="00D1499A"/>
    <w:rsid w:val="00D223B1"/>
    <w:rsid w:val="00D31F20"/>
    <w:rsid w:val="00D3304C"/>
    <w:rsid w:val="00D40AB9"/>
    <w:rsid w:val="00D43701"/>
    <w:rsid w:val="00D50ECE"/>
    <w:rsid w:val="00D53803"/>
    <w:rsid w:val="00D554DA"/>
    <w:rsid w:val="00D62802"/>
    <w:rsid w:val="00D6290D"/>
    <w:rsid w:val="00D77EDE"/>
    <w:rsid w:val="00D8793C"/>
    <w:rsid w:val="00DA17DA"/>
    <w:rsid w:val="00DA6468"/>
    <w:rsid w:val="00DB45F0"/>
    <w:rsid w:val="00DB5566"/>
    <w:rsid w:val="00DB5D1B"/>
    <w:rsid w:val="00DB764A"/>
    <w:rsid w:val="00DC1B77"/>
    <w:rsid w:val="00DD04B1"/>
    <w:rsid w:val="00DD0EAB"/>
    <w:rsid w:val="00DD4026"/>
    <w:rsid w:val="00DD40A4"/>
    <w:rsid w:val="00DD69BE"/>
    <w:rsid w:val="00DD7AC5"/>
    <w:rsid w:val="00DE2B77"/>
    <w:rsid w:val="00DE3E6A"/>
    <w:rsid w:val="00DE4307"/>
    <w:rsid w:val="00DE6FAB"/>
    <w:rsid w:val="00DF5879"/>
    <w:rsid w:val="00E045D2"/>
    <w:rsid w:val="00E04D41"/>
    <w:rsid w:val="00E148C3"/>
    <w:rsid w:val="00E24CC2"/>
    <w:rsid w:val="00E35610"/>
    <w:rsid w:val="00E407D4"/>
    <w:rsid w:val="00E427F7"/>
    <w:rsid w:val="00E462B4"/>
    <w:rsid w:val="00E47BCF"/>
    <w:rsid w:val="00E52C93"/>
    <w:rsid w:val="00E53C82"/>
    <w:rsid w:val="00E757FB"/>
    <w:rsid w:val="00E76255"/>
    <w:rsid w:val="00E81051"/>
    <w:rsid w:val="00E87BE4"/>
    <w:rsid w:val="00E92C96"/>
    <w:rsid w:val="00E932C8"/>
    <w:rsid w:val="00E93A76"/>
    <w:rsid w:val="00EA5A13"/>
    <w:rsid w:val="00EB4F18"/>
    <w:rsid w:val="00EB58B8"/>
    <w:rsid w:val="00EC06D9"/>
    <w:rsid w:val="00EC34C3"/>
    <w:rsid w:val="00ED4D1D"/>
    <w:rsid w:val="00EE06AD"/>
    <w:rsid w:val="00EE4465"/>
    <w:rsid w:val="00EE5C6D"/>
    <w:rsid w:val="00EE6043"/>
    <w:rsid w:val="00EE7267"/>
    <w:rsid w:val="00EF176D"/>
    <w:rsid w:val="00EF2939"/>
    <w:rsid w:val="00F0228A"/>
    <w:rsid w:val="00F030AE"/>
    <w:rsid w:val="00F140E5"/>
    <w:rsid w:val="00F15029"/>
    <w:rsid w:val="00F22D76"/>
    <w:rsid w:val="00F25603"/>
    <w:rsid w:val="00F308A9"/>
    <w:rsid w:val="00F32BC4"/>
    <w:rsid w:val="00F4231F"/>
    <w:rsid w:val="00F4452A"/>
    <w:rsid w:val="00F5237C"/>
    <w:rsid w:val="00F554D4"/>
    <w:rsid w:val="00F64543"/>
    <w:rsid w:val="00F6514A"/>
    <w:rsid w:val="00F65D0D"/>
    <w:rsid w:val="00F705A0"/>
    <w:rsid w:val="00F846C5"/>
    <w:rsid w:val="00F93E51"/>
    <w:rsid w:val="00F94D28"/>
    <w:rsid w:val="00F9616F"/>
    <w:rsid w:val="00FA1140"/>
    <w:rsid w:val="00FB67A2"/>
    <w:rsid w:val="00FB6B04"/>
    <w:rsid w:val="00FC4B1A"/>
    <w:rsid w:val="00FD4916"/>
    <w:rsid w:val="00FD557C"/>
    <w:rsid w:val="00FE546F"/>
    <w:rsid w:val="00FF05CF"/>
    <w:rsid w:val="00FF1656"/>
    <w:rsid w:val="553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15402-28BD-44F3-9EE6-EC13E296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90" w:lineRule="auto"/>
      <w:jc w:val="both"/>
    </w:pPr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outlineLvl w:val="0"/>
    </w:pPr>
    <w:rPr>
      <w:rFonts w:cs="Arial"/>
      <w:bCs/>
      <w:szCs w:val="32"/>
    </w:rPr>
  </w:style>
  <w:style w:type="paragraph" w:styleId="Heading2">
    <w:name w:val="heading 2"/>
    <w:basedOn w:val="Normal"/>
    <w:next w:val="Normal"/>
    <w:link w:val="Heading2Char"/>
    <w:qFormat/>
    <w:pPr>
      <w:numPr>
        <w:ilvl w:val="1"/>
        <w:numId w:val="1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numPr>
        <w:ilvl w:val="3"/>
        <w:numId w:val="1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Heading1Char">
    <w:name w:val="Heading 1 Char"/>
    <w:link w:val="Heading1"/>
    <w:qFormat/>
    <w:rPr>
      <w:rFonts w:ascii="Arial" w:hAnsi="Arial" w:cs="Arial"/>
      <w:bCs/>
      <w:sz w:val="24"/>
      <w:szCs w:val="32"/>
      <w:lang w:val="en-GB" w:eastAsia="en-US"/>
    </w:rPr>
  </w:style>
  <w:style w:type="character" w:customStyle="1" w:styleId="Heading2Char">
    <w:name w:val="Heading 2 Char"/>
    <w:link w:val="Heading2"/>
    <w:qFormat/>
    <w:rPr>
      <w:rFonts w:ascii="Arial" w:hAnsi="Arial" w:cs="Arial"/>
      <w:bCs/>
      <w:iCs/>
      <w:sz w:val="24"/>
      <w:szCs w:val="28"/>
      <w:lang w:val="en-GB" w:eastAsia="en-US"/>
    </w:rPr>
  </w:style>
  <w:style w:type="character" w:customStyle="1" w:styleId="Heading3Char">
    <w:name w:val="Heading 3 Char"/>
    <w:link w:val="Heading3"/>
    <w:qFormat/>
    <w:rPr>
      <w:rFonts w:ascii="Arial" w:hAnsi="Arial" w:cs="Arial"/>
      <w:bCs/>
      <w:sz w:val="24"/>
      <w:szCs w:val="26"/>
      <w:lang w:val="en-GB" w:eastAsia="en-US"/>
    </w:rPr>
  </w:style>
  <w:style w:type="character" w:customStyle="1" w:styleId="Heading4Char">
    <w:name w:val="Heading 4 Char"/>
    <w:link w:val="Heading4"/>
    <w:qFormat/>
    <w:rPr>
      <w:rFonts w:ascii="Arial" w:hAnsi="Arial"/>
      <w:bCs/>
      <w:sz w:val="24"/>
      <w:szCs w:val="28"/>
      <w:lang w:val="en-GB" w:eastAsia="en-US"/>
    </w:rPr>
  </w:style>
  <w:style w:type="character" w:customStyle="1" w:styleId="Heading5Char">
    <w:name w:val="Heading 5 Char"/>
    <w:link w:val="Heading5"/>
    <w:qFormat/>
    <w:rPr>
      <w:rFonts w:ascii="Arial" w:hAnsi="Arial"/>
      <w:bCs/>
      <w:iCs/>
      <w:sz w:val="24"/>
      <w:szCs w:val="26"/>
      <w:lang w:val="en-GB" w:eastAsia="en-US"/>
    </w:rPr>
  </w:style>
  <w:style w:type="character" w:customStyle="1" w:styleId="Heading6Char">
    <w:name w:val="Heading 6 Char"/>
    <w:link w:val="Heading6"/>
    <w:qFormat/>
    <w:rPr>
      <w:rFonts w:ascii="Arial" w:hAnsi="Arial"/>
      <w:bCs/>
      <w:sz w:val="24"/>
      <w:szCs w:val="22"/>
      <w:lang w:val="en-GB" w:eastAsia="en-US"/>
    </w:rPr>
  </w:style>
  <w:style w:type="character" w:customStyle="1" w:styleId="Heading7Char">
    <w:name w:val="Heading 7 Char"/>
    <w:link w:val="Heading7"/>
    <w:qFormat/>
    <w:rPr>
      <w:rFonts w:ascii="Arial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qFormat/>
    <w:rPr>
      <w:rFonts w:ascii="Arial" w:hAnsi="Arial"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qFormat/>
    <w:rPr>
      <w:rFonts w:ascii="Arial" w:eastAsia="SimSun" w:hAnsi="Arial" w:cs="Arial"/>
      <w:sz w:val="24"/>
      <w:szCs w:val="22"/>
      <w:lang w:val="en-GB" w:eastAsia="en-US" w:bidi="ar-SA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  <w:sz w:val="18"/>
      <w:szCs w:val="18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sz w:val="18"/>
      <w:szCs w:val="18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hAnsi="Arial"/>
      <w:sz w:val="24"/>
      <w:szCs w:val="24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hAnsi="Arial"/>
      <w:b/>
      <w:bCs/>
      <w:sz w:val="24"/>
      <w:szCs w:val="24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Arial" w:hAnsi="Arial"/>
      <w:sz w:val="18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7E2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B2E1D697754A52A901C01AD2D7C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72D4B-70F4-48CA-9C4E-535AD0C8B2FE}"/>
      </w:docPartPr>
      <w:docPartBody>
        <w:p w:rsidR="00EA160C" w:rsidRDefault="00BB5F45" w:rsidP="00BB5F45">
          <w:pPr>
            <w:pStyle w:val="55B2E1D697754A52A901C01AD2D7C22E2"/>
          </w:pPr>
          <w:r w:rsidRPr="00551AD2">
            <w:rPr>
              <w:rFonts w:ascii="KaiTi" w:eastAsia="KaiTi" w:hAnsi="KaiTi"/>
              <w:kern w:val="2"/>
              <w:highlight w:val="yellow"/>
              <w:lang w:val="en-US" w:eastAsia="zh-CN"/>
            </w:rPr>
            <w:t>Click here to enter text.</w:t>
          </w:r>
        </w:p>
      </w:docPartBody>
    </w:docPart>
    <w:docPart>
      <w:docPartPr>
        <w:name w:val="6466162EC0F345AF8BBAD1E027A01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BF372-4A1D-4439-A188-ED5F5F595F7A}"/>
      </w:docPartPr>
      <w:docPartBody>
        <w:p w:rsidR="00EA160C" w:rsidRDefault="00BB5F45" w:rsidP="00BB5F45">
          <w:pPr>
            <w:pStyle w:val="6466162EC0F345AF8BBAD1E027A013FE2"/>
          </w:pPr>
          <w:r w:rsidRPr="00E35610">
            <w:rPr>
              <w:rFonts w:ascii="Times New Roman" w:eastAsia="STKaiti" w:hAnsi="STKaiti"/>
              <w:kern w:val="2"/>
              <w:highlight w:val="yellow"/>
              <w:lang w:val="en-US" w:eastAsia="zh-CN"/>
            </w:rPr>
            <w:t>Click here to enter text.</w:t>
          </w:r>
        </w:p>
      </w:docPartBody>
    </w:docPart>
    <w:docPart>
      <w:docPartPr>
        <w:name w:val="2AA348E65B94439681925C74F3CE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B9D01-44A1-44E8-B173-DDF535B50326}"/>
      </w:docPartPr>
      <w:docPartBody>
        <w:p w:rsidR="00EA160C" w:rsidRDefault="00BB5F45" w:rsidP="00BB5F45">
          <w:pPr>
            <w:pStyle w:val="2AA348E65B94439681925C74F3CE316B2"/>
          </w:pPr>
          <w:r w:rsidRPr="007E21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C13C812D62CA46CE8EE0A4969AF35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C795-4F70-42E0-9090-1C4C235C4920}"/>
      </w:docPartPr>
      <w:docPartBody>
        <w:p w:rsidR="00EA160C" w:rsidRDefault="00BB5F45" w:rsidP="00BB5F45">
          <w:pPr>
            <w:pStyle w:val="C13C812D62CA46CE8EE0A4969AF358B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71A4CAFB31894E9EBFB9F33EEDF2D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532B1-F2C1-422A-A2DA-E8EA34230D85}"/>
      </w:docPartPr>
      <w:docPartBody>
        <w:p w:rsidR="00EA160C" w:rsidRDefault="00BB5F45" w:rsidP="00BB5F45">
          <w:pPr>
            <w:pStyle w:val="71A4CAFB31894E9EBFB9F33EEDF2D3C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5C4C77B55455444D92F1CAE5BB0E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D4D2-28D4-4EFA-923A-9F479387D446}"/>
      </w:docPartPr>
      <w:docPartBody>
        <w:p w:rsidR="00EA160C" w:rsidRDefault="00BB5F45" w:rsidP="00BB5F45">
          <w:pPr>
            <w:pStyle w:val="5C4C77B55455444D92F1CAE5BB0EA4DB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3E4ED74B8E649C9AE77789F035A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C1D9-063E-4BE4-99B5-A2D2B81BCFFC}"/>
      </w:docPartPr>
      <w:docPartBody>
        <w:p w:rsidR="00EA160C" w:rsidRDefault="00BB5F45" w:rsidP="00BB5F45">
          <w:pPr>
            <w:pStyle w:val="C3E4ED74B8E649C9AE77789F035A12C0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BB3552910554EA0B6990E9DCDCD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53C4-CB49-4C57-B067-F123FCB94055}"/>
      </w:docPartPr>
      <w:docPartBody>
        <w:p w:rsidR="00EA160C" w:rsidRDefault="00BB5F45" w:rsidP="00BB5F45">
          <w:pPr>
            <w:pStyle w:val="CBB3552910554EA0B6990E9DCDCDA879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6BBE5A5A19B44EA8E0C822E2975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83EC-CF31-465F-BE49-81B324493A75}"/>
      </w:docPartPr>
      <w:docPartBody>
        <w:p w:rsidR="00EA160C" w:rsidRDefault="00BB5F45" w:rsidP="00BB5F45">
          <w:pPr>
            <w:pStyle w:val="46BBE5A5A19B44EA8E0C822E29754E4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B04E650C78AA483685AD0370D74C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AD53F-7D8E-4948-9A21-7C8EB7C36459}"/>
      </w:docPartPr>
      <w:docPartBody>
        <w:p w:rsidR="00EA160C" w:rsidRDefault="00BB5F45" w:rsidP="00BB5F45">
          <w:pPr>
            <w:pStyle w:val="B04E650C78AA483685AD0370D74C97C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0C793362B7BD4C09BF23F5CABAEE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09A3-CAF4-476B-AAF0-CAE0E6517152}"/>
      </w:docPartPr>
      <w:docPartBody>
        <w:p w:rsidR="00EA160C" w:rsidRDefault="00BB5F45" w:rsidP="00BB5F45">
          <w:pPr>
            <w:pStyle w:val="0C793362B7BD4C09BF23F5CABAEE27D9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30E244F13C1D47EDA0561C4C9AF7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1BDBC-07D8-4B7D-9338-F1CAC0800976}"/>
      </w:docPartPr>
      <w:docPartBody>
        <w:p w:rsidR="00EA160C" w:rsidRDefault="00BB5F45" w:rsidP="00BB5F45">
          <w:pPr>
            <w:pStyle w:val="30E244F13C1D47EDA0561C4C9AF720622"/>
          </w:pPr>
          <w:r w:rsidRPr="00EE60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634DD9F2C62A482794089DF37044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AB524-2F54-4382-B537-5833D8BA3285}"/>
      </w:docPartPr>
      <w:docPartBody>
        <w:p w:rsidR="00EA160C" w:rsidRDefault="00BB5F45" w:rsidP="00BB5F45">
          <w:pPr>
            <w:pStyle w:val="634DD9F2C62A482794089DF3704400E8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4CCA97D0F194C709F31F3934A11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780B-7C0F-4A47-8A33-90E2171317FD}"/>
      </w:docPartPr>
      <w:docPartBody>
        <w:p w:rsidR="00EA160C" w:rsidRDefault="00BB5F45" w:rsidP="00BB5F45">
          <w:pPr>
            <w:pStyle w:val="44CCA97D0F194C709F31F3934A11FBDD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157C04A551034922A57327FE3A430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1895-2575-44E1-8F53-DDC68DDF41F1}"/>
      </w:docPartPr>
      <w:docPartBody>
        <w:p w:rsidR="00EA160C" w:rsidRDefault="00BB5F45" w:rsidP="00BB5F45">
          <w:pPr>
            <w:pStyle w:val="157C04A551034922A57327FE3A430A36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CE6388B69F384A2EAEE1D85B435F1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6F0C-5E81-4966-8A20-46768C9816B7}"/>
      </w:docPartPr>
      <w:docPartBody>
        <w:p w:rsidR="00EA160C" w:rsidRDefault="00BB5F45" w:rsidP="00BB5F45">
          <w:pPr>
            <w:pStyle w:val="CE6388B69F384A2EAEE1D85B435F1887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F18A3EC59B154614A4AC5E7027A2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6B32C-2E10-4D6B-A5F7-818DFF971ABA}"/>
      </w:docPartPr>
      <w:docPartBody>
        <w:p w:rsidR="00EA160C" w:rsidRDefault="00BB5F45" w:rsidP="00BB5F45">
          <w:pPr>
            <w:pStyle w:val="F18A3EC59B154614A4AC5E7027A23F36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407976FD585842798397E0088581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BB775-9CF9-40F7-BFF6-00039FC4B0F0}"/>
      </w:docPartPr>
      <w:docPartBody>
        <w:p w:rsidR="00EA160C" w:rsidRDefault="00BB5F45" w:rsidP="00BB5F45">
          <w:pPr>
            <w:pStyle w:val="407976FD585842798397E00885812CFF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E3FEA2C347F8490A89CB7203BDE8C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9E73-257B-4867-A66E-1AF043E8AAD2}"/>
      </w:docPartPr>
      <w:docPartBody>
        <w:p w:rsidR="00EA160C" w:rsidRDefault="00BB5F45" w:rsidP="00BB5F45">
          <w:pPr>
            <w:pStyle w:val="E3FEA2C347F8490A89CB7203BDE8CCDA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AC3F401833BA4E2CB2C6362311683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07B1-2B37-4F8A-93C0-07D22226E0DA}"/>
      </w:docPartPr>
      <w:docPartBody>
        <w:p w:rsidR="00EA160C" w:rsidRDefault="00BB5F45" w:rsidP="00BB5F45">
          <w:pPr>
            <w:pStyle w:val="AC3F401833BA4E2CB2C6362311683CEC2"/>
          </w:pPr>
          <w:r w:rsidRPr="00EE6043">
            <w:rPr>
              <w:rFonts w:ascii="Times New Roman" w:eastAsia="STKaiti" w:hAnsi="STKaiti"/>
              <w:kern w:val="2"/>
              <w:lang w:val="en-US" w:eastAsia="zh-CN"/>
            </w:rPr>
            <w:t>Click here to enter text.</w:t>
          </w:r>
        </w:p>
      </w:docPartBody>
    </w:docPart>
    <w:docPart>
      <w:docPartPr>
        <w:name w:val="E280E9EE41444E85BA1794BC0A15E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2135F-33BE-4B55-AD3E-2DFB0A342E12}"/>
      </w:docPartPr>
      <w:docPartBody>
        <w:p w:rsidR="00EA160C" w:rsidRDefault="00BB5F45" w:rsidP="00BB5F45">
          <w:pPr>
            <w:pStyle w:val="E280E9EE41444E85BA1794BC0A15EEF3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B74412E437114A04ADD069F25FE77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9D20D-1F55-4519-96CB-15DD4CD3F2AE}"/>
      </w:docPartPr>
      <w:docPartBody>
        <w:p w:rsidR="00EA160C" w:rsidRDefault="00BB5F45" w:rsidP="00BB5F45">
          <w:pPr>
            <w:pStyle w:val="B74412E437114A04ADD069F25FE77D4B2"/>
          </w:pPr>
          <w:r w:rsidRPr="007E2143">
            <w:rPr>
              <w:rFonts w:ascii="Times New Roman" w:eastAsia="STKaiti" w:hAnsi="Times New Roman"/>
              <w:kern w:val="2"/>
              <w:sz w:val="21"/>
              <w:lang w:val="en-US" w:eastAsia="zh-CN"/>
            </w:rPr>
            <w:t>Click here to enter text.</w:t>
          </w:r>
        </w:p>
      </w:docPartBody>
    </w:docPart>
    <w:docPart>
      <w:docPartPr>
        <w:name w:val="EFF4AA21BAF04456B999E371E8298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1FF6-1347-4F53-9059-07667D598D2D}"/>
      </w:docPartPr>
      <w:docPartBody>
        <w:p w:rsidR="00EA160C" w:rsidRDefault="00BB5F45" w:rsidP="00BB5F45">
          <w:pPr>
            <w:pStyle w:val="EFF4AA21BAF04456B999E371E82982FD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3197B166F475410BB9F6B16E1A58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AD064-4CC7-4F8E-907B-35EAFA313715}"/>
      </w:docPartPr>
      <w:docPartBody>
        <w:p w:rsidR="00EA160C" w:rsidRDefault="00BB5F45" w:rsidP="00BB5F45">
          <w:pPr>
            <w:pStyle w:val="3197B166F475410BB9F6B16E1A58AFF3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2AB9421639274263923CEDD5C052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BEA1-3CB9-4963-B803-8075D64F69C5}"/>
      </w:docPartPr>
      <w:docPartBody>
        <w:p w:rsidR="00EA160C" w:rsidRDefault="00BB5F45" w:rsidP="00BB5F45">
          <w:pPr>
            <w:pStyle w:val="2AB9421639274263923CEDD5C052C723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417C051DCF5D4DB3815D74CB63E6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9639-B8FC-46F1-9FDC-0282F409F7D5}"/>
      </w:docPartPr>
      <w:docPartBody>
        <w:p w:rsidR="00EA160C" w:rsidRDefault="00BB5F45" w:rsidP="00BB5F45">
          <w:pPr>
            <w:pStyle w:val="417C051DCF5D4DB3815D74CB63E61515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15B4A20F5EA748B4975A53D196750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50788-6BB8-439D-BF13-F598CCCA826E}"/>
      </w:docPartPr>
      <w:docPartBody>
        <w:p w:rsidR="00EA160C" w:rsidRDefault="00BB5F45" w:rsidP="00BB5F45">
          <w:pPr>
            <w:pStyle w:val="15B4A20F5EA748B4975A53D196750F0C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8DD11534713C4EB9BF5C9571F416B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C8964-8CBC-40C6-8634-5217DD23B14D}"/>
      </w:docPartPr>
      <w:docPartBody>
        <w:p w:rsidR="00EA160C" w:rsidRDefault="00BB5F45" w:rsidP="00BB5F45">
          <w:pPr>
            <w:pStyle w:val="8DD11534713C4EB9BF5C9571F416BC9F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F8CBD80D82B242F591454BB5452F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E83E-29A7-410A-81F2-EC958CAA6BBB}"/>
      </w:docPartPr>
      <w:docPartBody>
        <w:p w:rsidR="00EA160C" w:rsidRDefault="00BB5F45" w:rsidP="00BB5F45">
          <w:pPr>
            <w:pStyle w:val="F8CBD80D82B242F591454BB5452F132B"/>
          </w:pPr>
          <w:r w:rsidRPr="00EE6043">
            <w:rPr>
              <w:rFonts w:ascii="Times New Roman" w:eastAsia="STKaiti" w:hAnsi="STKaiti"/>
              <w:kern w:val="2"/>
              <w:sz w:val="24"/>
            </w:rPr>
            <w:t>Click here to enter text.</w:t>
          </w:r>
        </w:p>
      </w:docPartBody>
    </w:docPart>
    <w:docPart>
      <w:docPartPr>
        <w:name w:val="5FFE4EF2077A4C83AEE6CC446A0E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B971-AC57-413A-A7B2-561FA3FFB063}"/>
      </w:docPartPr>
      <w:docPartBody>
        <w:p w:rsidR="00EA160C" w:rsidRDefault="00BB5F45" w:rsidP="00BB5F45">
          <w:pPr>
            <w:pStyle w:val="5FFE4EF2077A4C83AEE6CC446A0EB98B"/>
          </w:pPr>
          <w:r w:rsidRPr="007E2143">
            <w:rPr>
              <w:rFonts w:ascii="Times New Roman" w:eastAsia="STKaiti" w:hAnsi="Times New Roman"/>
              <w:kern w:val="2"/>
              <w:sz w:val="2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45"/>
    <w:rsid w:val="005042A6"/>
    <w:rsid w:val="006A1A23"/>
    <w:rsid w:val="00BB5F45"/>
    <w:rsid w:val="00EA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5F45"/>
    <w:rPr>
      <w:color w:val="808080"/>
    </w:rPr>
  </w:style>
  <w:style w:type="paragraph" w:customStyle="1" w:styleId="55B2E1D697754A52A901C01AD2D7C22E">
    <w:name w:val="55B2E1D697754A52A901C01AD2D7C22E"/>
    <w:rsid w:val="00BB5F45"/>
  </w:style>
  <w:style w:type="paragraph" w:customStyle="1" w:styleId="6466162EC0F345AF8BBAD1E027A013FE">
    <w:name w:val="6466162EC0F345AF8BBAD1E027A013FE"/>
    <w:rsid w:val="00BB5F45"/>
  </w:style>
  <w:style w:type="paragraph" w:customStyle="1" w:styleId="2AA348E65B94439681925C74F3CE316B">
    <w:name w:val="2AA348E65B94439681925C74F3CE316B"/>
    <w:rsid w:val="00BB5F45"/>
  </w:style>
  <w:style w:type="paragraph" w:customStyle="1" w:styleId="C13C812D62CA46CE8EE0A4969AF358B0">
    <w:name w:val="C13C812D62CA46CE8EE0A4969AF358B0"/>
    <w:rsid w:val="00BB5F45"/>
  </w:style>
  <w:style w:type="paragraph" w:customStyle="1" w:styleId="71A4CAFB31894E9EBFB9F33EEDF2D3C0">
    <w:name w:val="71A4CAFB31894E9EBFB9F33EEDF2D3C0"/>
    <w:rsid w:val="00BB5F45"/>
  </w:style>
  <w:style w:type="paragraph" w:customStyle="1" w:styleId="5C4C77B55455444D92F1CAE5BB0EA4DB">
    <w:name w:val="5C4C77B55455444D92F1CAE5BB0EA4DB"/>
    <w:rsid w:val="00BB5F45"/>
  </w:style>
  <w:style w:type="paragraph" w:customStyle="1" w:styleId="28AFBF83B9CB4B8C9CAEBA6697D951EA">
    <w:name w:val="28AFBF83B9CB4B8C9CAEBA6697D951EA"/>
    <w:rsid w:val="00BB5F45"/>
  </w:style>
  <w:style w:type="paragraph" w:customStyle="1" w:styleId="243771ACAA494F5A8B247696ACDB1E12">
    <w:name w:val="243771ACAA494F5A8B247696ACDB1E12"/>
    <w:rsid w:val="00BB5F45"/>
  </w:style>
  <w:style w:type="paragraph" w:customStyle="1" w:styleId="C3E4ED74B8E649C9AE77789F035A12C0">
    <w:name w:val="C3E4ED74B8E649C9AE77789F035A12C0"/>
    <w:rsid w:val="00BB5F45"/>
  </w:style>
  <w:style w:type="paragraph" w:customStyle="1" w:styleId="CBB3552910554EA0B6990E9DCDCDA879">
    <w:name w:val="CBB3552910554EA0B6990E9DCDCDA879"/>
    <w:rsid w:val="00BB5F45"/>
  </w:style>
  <w:style w:type="paragraph" w:customStyle="1" w:styleId="46BBE5A5A19B44EA8E0C822E29754E4F">
    <w:name w:val="46BBE5A5A19B44EA8E0C822E29754E4F"/>
    <w:rsid w:val="00BB5F45"/>
  </w:style>
  <w:style w:type="paragraph" w:customStyle="1" w:styleId="B04E650C78AA483685AD0370D74C97CF">
    <w:name w:val="B04E650C78AA483685AD0370D74C97CF"/>
    <w:rsid w:val="00BB5F45"/>
  </w:style>
  <w:style w:type="paragraph" w:customStyle="1" w:styleId="0C793362B7BD4C09BF23F5CABAEE27D9">
    <w:name w:val="0C793362B7BD4C09BF23F5CABAEE27D9"/>
    <w:rsid w:val="00BB5F45"/>
  </w:style>
  <w:style w:type="paragraph" w:customStyle="1" w:styleId="30E244F13C1D47EDA0561C4C9AF72062">
    <w:name w:val="30E244F13C1D47EDA0561C4C9AF72062"/>
    <w:rsid w:val="00BB5F45"/>
  </w:style>
  <w:style w:type="paragraph" w:customStyle="1" w:styleId="634DD9F2C62A482794089DF3704400E8">
    <w:name w:val="634DD9F2C62A482794089DF3704400E8"/>
    <w:rsid w:val="00BB5F45"/>
  </w:style>
  <w:style w:type="paragraph" w:customStyle="1" w:styleId="44CCA97D0F194C709F31F3934A11FBDD">
    <w:name w:val="44CCA97D0F194C709F31F3934A11FBDD"/>
    <w:rsid w:val="00BB5F45"/>
  </w:style>
  <w:style w:type="paragraph" w:customStyle="1" w:styleId="157C04A551034922A57327FE3A430A36">
    <w:name w:val="157C04A551034922A57327FE3A430A36"/>
    <w:rsid w:val="00BB5F45"/>
  </w:style>
  <w:style w:type="paragraph" w:customStyle="1" w:styleId="CE6388B69F384A2EAEE1D85B435F1887">
    <w:name w:val="CE6388B69F384A2EAEE1D85B435F1887"/>
    <w:rsid w:val="00BB5F45"/>
  </w:style>
  <w:style w:type="paragraph" w:customStyle="1" w:styleId="F18A3EC59B154614A4AC5E7027A23F36">
    <w:name w:val="F18A3EC59B154614A4AC5E7027A23F36"/>
    <w:rsid w:val="00BB5F45"/>
  </w:style>
  <w:style w:type="paragraph" w:customStyle="1" w:styleId="407976FD585842798397E00885812CFF">
    <w:name w:val="407976FD585842798397E00885812CFF"/>
    <w:rsid w:val="00BB5F45"/>
  </w:style>
  <w:style w:type="paragraph" w:customStyle="1" w:styleId="E3FEA2C347F8490A89CB7203BDE8CCDA">
    <w:name w:val="E3FEA2C347F8490A89CB7203BDE8CCDA"/>
    <w:rsid w:val="00BB5F45"/>
  </w:style>
  <w:style w:type="paragraph" w:customStyle="1" w:styleId="AC3F401833BA4E2CB2C6362311683CEC">
    <w:name w:val="AC3F401833BA4E2CB2C6362311683CEC"/>
    <w:rsid w:val="00BB5F45"/>
  </w:style>
  <w:style w:type="paragraph" w:customStyle="1" w:styleId="FD85ABD2F8184D5F9897F62442FE9A8A">
    <w:name w:val="FD85ABD2F8184D5F9897F62442FE9A8A"/>
    <w:rsid w:val="00BB5F45"/>
  </w:style>
  <w:style w:type="paragraph" w:customStyle="1" w:styleId="C32E06F1F65446CEA908D08AA5CFC38D">
    <w:name w:val="C32E06F1F65446CEA908D08AA5CFC38D"/>
    <w:rsid w:val="00BB5F45"/>
  </w:style>
  <w:style w:type="paragraph" w:customStyle="1" w:styleId="EFD8F55603854E19A233AF16756333F9">
    <w:name w:val="EFD8F55603854E19A233AF16756333F9"/>
    <w:rsid w:val="00BB5F45"/>
  </w:style>
  <w:style w:type="paragraph" w:customStyle="1" w:styleId="57C29DB31A2648658085904E5F7838F4">
    <w:name w:val="57C29DB31A2648658085904E5F7838F4"/>
    <w:rsid w:val="00BB5F45"/>
  </w:style>
  <w:style w:type="paragraph" w:customStyle="1" w:styleId="342CEADBD3814C76A92D7F74CF3D2327">
    <w:name w:val="342CEADBD3814C76A92D7F74CF3D2327"/>
    <w:rsid w:val="00BB5F45"/>
  </w:style>
  <w:style w:type="paragraph" w:customStyle="1" w:styleId="D4A764C68DE4479A9C54F029E096A54C">
    <w:name w:val="D4A764C68DE4479A9C54F029E096A54C"/>
    <w:rsid w:val="00BB5F45"/>
  </w:style>
  <w:style w:type="paragraph" w:customStyle="1" w:styleId="BB57D8F4CC7547E1818326D037A434CC">
    <w:name w:val="BB57D8F4CC7547E1818326D037A434CC"/>
    <w:rsid w:val="00BB5F45"/>
  </w:style>
  <w:style w:type="paragraph" w:customStyle="1" w:styleId="E280E9EE41444E85BA1794BC0A15EEF3">
    <w:name w:val="E280E9EE41444E85BA1794BC0A15EEF3"/>
    <w:rsid w:val="00BB5F45"/>
  </w:style>
  <w:style w:type="paragraph" w:customStyle="1" w:styleId="B74412E437114A04ADD069F25FE77D4B">
    <w:name w:val="B74412E437114A04ADD069F25FE77D4B"/>
    <w:rsid w:val="00BB5F45"/>
  </w:style>
  <w:style w:type="paragraph" w:customStyle="1" w:styleId="145C9C7DE2F04B40955BB2F61F4D590C">
    <w:name w:val="145C9C7DE2F04B40955BB2F61F4D590C"/>
    <w:rsid w:val="00BB5F45"/>
  </w:style>
  <w:style w:type="paragraph" w:customStyle="1" w:styleId="9EA556BA1E6D4611B42C34E162E6B838">
    <w:name w:val="9EA556BA1E6D4611B42C34E162E6B838"/>
    <w:rsid w:val="00BB5F45"/>
  </w:style>
  <w:style w:type="paragraph" w:customStyle="1" w:styleId="55B2E1D697754A52A901C01AD2D7C22E1">
    <w:name w:val="55B2E1D697754A52A901C01AD2D7C22E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466162EC0F345AF8BBAD1E027A013FE1">
    <w:name w:val="6466162EC0F345AF8BBAD1E027A013FE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AA348E65B94439681925C74F3CE316B1">
    <w:name w:val="2AA348E65B94439681925C74F3CE316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13C812D62CA46CE8EE0A4969AF358B01">
    <w:name w:val="C13C812D62CA46CE8EE0A4969AF358B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0E244F13C1D47EDA0561C4C9AF720621">
    <w:name w:val="30E244F13C1D47EDA0561C4C9AF72062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AC3F401833BA4E2CB2C6362311683CEC1">
    <w:name w:val="AC3F401833BA4E2CB2C6362311683CE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71A4CAFB31894E9EBFB9F33EEDF2D3C01">
    <w:name w:val="71A4CAFB31894E9EBFB9F33EEDF2D3C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34DD9F2C62A482794089DF3704400E81">
    <w:name w:val="634DD9F2C62A482794089DF3704400E8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D85ABD2F8184D5F9897F62442FE9A8A1">
    <w:name w:val="FD85ABD2F8184D5F9897F62442FE9A8A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C4C77B55455444D92F1CAE5BB0EA4DB1">
    <w:name w:val="5C4C77B55455444D92F1CAE5BB0EA4D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4CCA97D0F194C709F31F3934A11FBDD1">
    <w:name w:val="44CCA97D0F194C709F31F3934A11FBDD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2E06F1F65446CEA908D08AA5CFC38D1">
    <w:name w:val="C32E06F1F65446CEA908D08AA5CFC38D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E4ED74B8E649C9AE77789F035A12C01">
    <w:name w:val="C3E4ED74B8E649C9AE77789F035A12C0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157C04A551034922A57327FE3A430A361">
    <w:name w:val="157C04A551034922A57327FE3A430A36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FD8F55603854E19A233AF16756333F91">
    <w:name w:val="EFD8F55603854E19A233AF16756333F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BB3552910554EA0B6990E9DCDCDA8791">
    <w:name w:val="CBB3552910554EA0B6990E9DCDCDA87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E6388B69F384A2EAEE1D85B435F18871">
    <w:name w:val="CE6388B69F384A2EAEE1D85B435F1887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7C29DB31A2648658085904E5F7838F41">
    <w:name w:val="57C29DB31A2648658085904E5F7838F4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6BBE5A5A19B44EA8E0C822E29754E4F1">
    <w:name w:val="46BBE5A5A19B44EA8E0C822E29754E4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18A3EC59B154614A4AC5E7027A23F361">
    <w:name w:val="F18A3EC59B154614A4AC5E7027A23F36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42CEADBD3814C76A92D7F74CF3D23271">
    <w:name w:val="342CEADBD3814C76A92D7F74CF3D2327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04E650C78AA483685AD0370D74C97CF1">
    <w:name w:val="B04E650C78AA483685AD0370D74C97C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07976FD585842798397E00885812CFF1">
    <w:name w:val="407976FD585842798397E00885812CFF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D4A764C68DE4479A9C54F029E096A54C1">
    <w:name w:val="D4A764C68DE4479A9C54F029E096A54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0C793362B7BD4C09BF23F5CABAEE27D91">
    <w:name w:val="0C793362B7BD4C09BF23F5CABAEE27D9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3FEA2C347F8490A89CB7203BDE8CCDA1">
    <w:name w:val="E3FEA2C347F8490A89CB7203BDE8CCDA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B57D8F4CC7547E1818326D037A434CC1">
    <w:name w:val="BB57D8F4CC7547E1818326D037A434CC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280E9EE41444E85BA1794BC0A15EEF31">
    <w:name w:val="E280E9EE41444E85BA1794BC0A15EEF3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74412E437114A04ADD069F25FE77D4B1">
    <w:name w:val="B74412E437114A04ADD069F25FE77D4B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9EA556BA1E6D4611B42C34E162E6B8381">
    <w:name w:val="9EA556BA1E6D4611B42C34E162E6B8381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5B2E1D697754A52A901C01AD2D7C22E2">
    <w:name w:val="55B2E1D697754A52A901C01AD2D7C22E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466162EC0F345AF8BBAD1E027A013FE2">
    <w:name w:val="6466162EC0F345AF8BBAD1E027A013FE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AA348E65B94439681925C74F3CE316B2">
    <w:name w:val="2AA348E65B94439681925C74F3CE316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13C812D62CA46CE8EE0A4969AF358B02">
    <w:name w:val="C13C812D62CA46CE8EE0A4969AF358B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0E244F13C1D47EDA0561C4C9AF720622">
    <w:name w:val="30E244F13C1D47EDA0561C4C9AF72062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AC3F401833BA4E2CB2C6362311683CEC2">
    <w:name w:val="AC3F401833BA4E2CB2C6362311683CE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71A4CAFB31894E9EBFB9F33EEDF2D3C02">
    <w:name w:val="71A4CAFB31894E9EBFB9F33EEDF2D3C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634DD9F2C62A482794089DF3704400E82">
    <w:name w:val="634DD9F2C62A482794089DF3704400E8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D85ABD2F8184D5F9897F62442FE9A8A2">
    <w:name w:val="FD85ABD2F8184D5F9897F62442FE9A8A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C4C77B55455444D92F1CAE5BB0EA4DB2">
    <w:name w:val="5C4C77B55455444D92F1CAE5BB0EA4D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4CCA97D0F194C709F31F3934A11FBDD2">
    <w:name w:val="44CCA97D0F194C709F31F3934A11FBDD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2E06F1F65446CEA908D08AA5CFC38D2">
    <w:name w:val="C32E06F1F65446CEA908D08AA5CFC38D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3E4ED74B8E649C9AE77789F035A12C02">
    <w:name w:val="C3E4ED74B8E649C9AE77789F035A12C0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157C04A551034922A57327FE3A430A362">
    <w:name w:val="157C04A551034922A57327FE3A430A36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FD8F55603854E19A233AF16756333F92">
    <w:name w:val="EFD8F55603854E19A233AF16756333F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BB3552910554EA0B6990E9DCDCDA8792">
    <w:name w:val="CBB3552910554EA0B6990E9DCDCDA87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CE6388B69F384A2EAEE1D85B435F18872">
    <w:name w:val="CE6388B69F384A2EAEE1D85B435F1887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57C29DB31A2648658085904E5F7838F42">
    <w:name w:val="57C29DB31A2648658085904E5F7838F4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6BBE5A5A19B44EA8E0C822E29754E4F2">
    <w:name w:val="46BBE5A5A19B44EA8E0C822E29754E4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F18A3EC59B154614A4AC5E7027A23F362">
    <w:name w:val="F18A3EC59B154614A4AC5E7027A23F36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342CEADBD3814C76A92D7F74CF3D23272">
    <w:name w:val="342CEADBD3814C76A92D7F74CF3D2327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04E650C78AA483685AD0370D74C97CF2">
    <w:name w:val="B04E650C78AA483685AD0370D74C97C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407976FD585842798397E00885812CFF2">
    <w:name w:val="407976FD585842798397E00885812CFF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D4A764C68DE4479A9C54F029E096A54C2">
    <w:name w:val="D4A764C68DE4479A9C54F029E096A54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0C793362B7BD4C09BF23F5CABAEE27D92">
    <w:name w:val="0C793362B7BD4C09BF23F5CABAEE27D9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3FEA2C347F8490A89CB7203BDE8CCDA2">
    <w:name w:val="E3FEA2C347F8490A89CB7203BDE8CCDA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B57D8F4CC7547E1818326D037A434CC2">
    <w:name w:val="BB57D8F4CC7547E1818326D037A434CC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E280E9EE41444E85BA1794BC0A15EEF32">
    <w:name w:val="E280E9EE41444E85BA1794BC0A15EEF3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B74412E437114A04ADD069F25FE77D4B2">
    <w:name w:val="B74412E437114A04ADD069F25FE77D4B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9EA556BA1E6D4611B42C34E162E6B8382">
    <w:name w:val="9EA556BA1E6D4611B42C34E162E6B8382"/>
    <w:rsid w:val="00BB5F45"/>
    <w:pPr>
      <w:spacing w:line="290" w:lineRule="auto"/>
      <w:jc w:val="both"/>
    </w:pPr>
    <w:rPr>
      <w:rFonts w:ascii="Arial" w:eastAsia="SimSun" w:hAnsi="Arial" w:cs="Times New Roman"/>
      <w:sz w:val="24"/>
      <w:szCs w:val="24"/>
      <w:lang w:val="en-GB" w:eastAsia="en-US"/>
    </w:rPr>
  </w:style>
  <w:style w:type="paragraph" w:customStyle="1" w:styleId="27058C49DA534B0C88C48EC171EB4D4E">
    <w:name w:val="27058C49DA534B0C88C48EC171EB4D4E"/>
    <w:rsid w:val="00BB5F45"/>
  </w:style>
  <w:style w:type="paragraph" w:customStyle="1" w:styleId="12C61050EC184E1AAFF31D5176815056">
    <w:name w:val="12C61050EC184E1AAFF31D5176815056"/>
    <w:rsid w:val="00BB5F45"/>
  </w:style>
  <w:style w:type="paragraph" w:customStyle="1" w:styleId="D99B8769E65C4E67B7EA03C88AEC9319">
    <w:name w:val="D99B8769E65C4E67B7EA03C88AEC9319"/>
    <w:rsid w:val="00BB5F45"/>
  </w:style>
  <w:style w:type="paragraph" w:customStyle="1" w:styleId="242C49D22B1A4CD7BB04013C1F7D5E17">
    <w:name w:val="242C49D22B1A4CD7BB04013C1F7D5E17"/>
    <w:rsid w:val="00BB5F45"/>
  </w:style>
  <w:style w:type="paragraph" w:customStyle="1" w:styleId="67AA9DF3B19F473CB6797A5E9C557AA7">
    <w:name w:val="67AA9DF3B19F473CB6797A5E9C557AA7"/>
    <w:rsid w:val="00BB5F45"/>
  </w:style>
  <w:style w:type="paragraph" w:customStyle="1" w:styleId="7229B3FD5D2944698BBCCFBE77C73FD8">
    <w:name w:val="7229B3FD5D2944698BBCCFBE77C73FD8"/>
    <w:rsid w:val="00BB5F45"/>
  </w:style>
  <w:style w:type="paragraph" w:customStyle="1" w:styleId="94F16D06513841B983397BCF35982366">
    <w:name w:val="94F16D06513841B983397BCF35982366"/>
    <w:rsid w:val="00BB5F45"/>
  </w:style>
  <w:style w:type="paragraph" w:customStyle="1" w:styleId="B42FA18224574D3A893A346D02ECE80A">
    <w:name w:val="B42FA18224574D3A893A346D02ECE80A"/>
    <w:rsid w:val="00BB5F45"/>
  </w:style>
  <w:style w:type="paragraph" w:customStyle="1" w:styleId="EFF4AA21BAF04456B999E371E82982FD">
    <w:name w:val="EFF4AA21BAF04456B999E371E82982FD"/>
    <w:rsid w:val="00BB5F45"/>
  </w:style>
  <w:style w:type="paragraph" w:customStyle="1" w:styleId="3197B166F475410BB9F6B16E1A58AFF3">
    <w:name w:val="3197B166F475410BB9F6B16E1A58AFF3"/>
    <w:rsid w:val="00BB5F45"/>
  </w:style>
  <w:style w:type="paragraph" w:customStyle="1" w:styleId="2AB9421639274263923CEDD5C052C723">
    <w:name w:val="2AB9421639274263923CEDD5C052C723"/>
    <w:rsid w:val="00BB5F45"/>
  </w:style>
  <w:style w:type="paragraph" w:customStyle="1" w:styleId="417C051DCF5D4DB3815D74CB63E61515">
    <w:name w:val="417C051DCF5D4DB3815D74CB63E61515"/>
    <w:rsid w:val="00BB5F45"/>
  </w:style>
  <w:style w:type="paragraph" w:customStyle="1" w:styleId="15B4A20F5EA748B4975A53D196750F0C">
    <w:name w:val="15B4A20F5EA748B4975A53D196750F0C"/>
    <w:rsid w:val="00BB5F45"/>
  </w:style>
  <w:style w:type="paragraph" w:customStyle="1" w:styleId="8DD11534713C4EB9BF5C9571F416BC9F">
    <w:name w:val="8DD11534713C4EB9BF5C9571F416BC9F"/>
    <w:rsid w:val="00BB5F45"/>
  </w:style>
  <w:style w:type="paragraph" w:customStyle="1" w:styleId="F8CBD80D82B242F591454BB5452F132B">
    <w:name w:val="F8CBD80D82B242F591454BB5452F132B"/>
    <w:rsid w:val="00BB5F45"/>
  </w:style>
  <w:style w:type="paragraph" w:customStyle="1" w:styleId="5FFE4EF2077A4C83AEE6CC446A0EB98B">
    <w:name w:val="5FFE4EF2077A4C83AEE6CC446A0EB98B"/>
    <w:rsid w:val="00BB5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0D85C9-F980-4D51-ACF0-A6D96ED6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徐琍英</dc:creator>
  <dc:description>&lt;main&gt;
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="TrustId" Type ="SqlParameter" Value ="" SqlDbType="VarChar" TableName="" /&gt;
    &lt;Parameter Name="ReportingDate" SessionParameterName="DimReportingDateId" Value="20160225" DataType="string" Usage="" /&gt;
  &lt;/Parameters&gt;
  &lt;SqlQuerys&gt;
    &lt;Query Name="AssignDate" TableName="AssignDate"  Type="Dictionary"&gt;
    &lt;![CDATA[
	   declare @CaculateStartDate date,@CaculateEndDate date
       select @CaculateStartDate=max(StartDate),@CaculateEndDate = max(EndDate) from TrustManagement.TrustPeriod 
       where TrustPeriodType = 'CollectionDate_NW' and TrustId = @TrustId and EndDate &lt; convert(date,convert(nvarchar,@ReportingDate))
	    select 'TrustName' as ItemCode ,TrustName as Value from TrustManagement.Trust where TrustId = @TrustId
 union all            
 select 'AllocationDateBeforeDay' as ItemCode,isnull(format(dateadd(d,-1,max(start)),N'yyyy年MM月dd日'),N'未设置分配日') as Value from TrustManagement.tblCalendarDataSource
        where id = @TrustId and Source = 'AllocationDate' and start &lt; convert(date,@ReportingDate,112)
 union all            
 select 'AllocationDate' as ItemCode,isnull(format(max(start),N'yyyy年MM月dd日'),N'未设置分配日') as Value from TrustManagement.tblCalendarDataSource
        where id = @TrustId and Source = 'AllocationDate' and start &lt; convert(date,@ReportingDate,112)
 union all
 select 'CaculateStartDate' as ItemCode,isnull(format(@CaculateStartDate,N'yyyy年MM月dd日'),N'未设置分配日') as Value 
  union all
 select 'CaculateEndDate' as ItemCode,isnull(format(@CaculateEndDate,N'yyyy年MM月dd日'),N'未设置分配日') as Value 
 union all   
 select 'AllocationNumber' as ItemCode, reverse(substring(reverse(TrustCode),1,4))+substring(replace(convert(nvarchar(50),@ReportingDate),'-',''),1,6)+'01' as Value from TrustManagement.Trust
	   where TrustId = @TrustId
	     ]]&gt;
    &lt;/Query&gt;
	  &lt;Query Name="AssignInstruction" TableName="AssignInstruction"  Type="Dictionary"&gt;
    &lt;![CDATA[
	   declare @TaxFee decimal(19,6)=0.00
select @TaxFee=isnull(sum(convert(decimal(19,6),t1.value)),0.00) 
     from TrustManagement.FactTrustTransaction t1  left join 
	      TrustManagement.TrustFee t2  on t1.TrustId=t2.TrustId and convert(date,convert(nvarchar(20),t1.ReportingDateId))=t2.TransactionDate and t1.ItemCode=t2.TrustFeeName+'_Paid'
          where t1.TrustId=@TrustId and convert(date,convert(nvarchar(20),t1.ReportingDateId)) = @ReportingDate and t2.ItemCode like '%UnpaidDispose%'
         and (t1.ItemCode like '%Tax%Fee%Paid%' or t2.TrustFeeDisplayName like N'%税%')
        select 'TrustTax' as ItemCode,format(isnull(convert(decimal(19,2),@TaxFee),0.00),'##,##0.00') as Value
 union all
        select 'TrustTax_ChineseWords' as ItemCode,dbo.fn_NumberToChineseWords(isnull(convert(decimal(19,2),@TaxFee),0.00)) as Value
 union all
         select 'TotalFee' as ItemCode,format(isnull(sum(convert(decimal(19,2),Value))-@TaxFee,0.00),'##,##0.00') as Value from TrustManagement.FactTrustTransaction
        where TrustId = @TrustId and convert(date,convert(nvarchar(20),ReportingDateId)) = @ReportingDate  and ItemCode ='Fee_TotalPaid'
union all
         select 'TotalFee_ChineseWords' as ItemCode,dbo.fn_NumberToChineseWords(isnull(sum(convert(decimal(19,2),Value))-@TaxFee,0.00)) as Value from TrustManagement.FactTrustTransaction
        where TrustId = @TrustId and convert(date,convert(nvarchar(20),ReportingDateId)) = @ReportingDate  and ItemCode ='Fee_TotalPaid'	
 union all
         select 'TotalInterestAllocation' as ItemCode,format(isnull(convert(decimal(19,2),Value),0.00),'##,##0.00') as Value from TrustManagement.FactTrustTransaction
        where TrustId = @TrustId and convert(date,convert(nvarchar(20),ReportingDateId)) = @ReportingDate  and ItemCode ='TotalAllocationAmt_Interest'
 union all
         select 'TotalInterestAllocation_ChineseWords' as ItemCode,dbo.fn_NumberToChineseWords(isnull(convert(decimal(19,2),Value),0.00)) as Value from TrustManagement.FactTrustTransaction
        where TrustId = @TrustId and convert(date,convert(nvarchar(20),ReportingDateId)) = @ReportingDate  and ItemCode ='TotalAllocationAmt_Interest'
 union all
         select 'CumulateCarryover' as ItemCode,format(isnull(convert(decimal(19,2),Value),0.00),'##,##0.00') as Value from TrustManagement.FactTrustTransaction
        where TrustId = @TrustId and convert(date,convert(nvarchar(20),ReportingDateId)) = @ReportingDate  and ItemCode ='Cumulate_Carryover_Paid'
 union all
         select 'CumulateCarryover_ChineseWords' as ItemCode,dbo.fn_NumberToChineseWords(isnull(convert(decimal(19,2),Value),0.00)) as Value from TrustManagement.FactTrustTransaction
        where TrustId = @TrustId and convert(date,convert(nvarchar(20),ReportingDateId)) = @ReportingDate  and ItemCode ='Cumulate_Carryover_Paid'
 union all
         select 'ReserveAccount_Rotation' as ItemCode,format(isnull(convert(decimal(19,2),Value),0.00),'##,##0.00') as Value from TrustManagement.FactTrustTransaction
        where TrustId = @TrustId and convert(date,convert(nvarchar(20),ReportingDateId)) = @ReportingDate  and ItemCode ='TrustPlanAccount_Reserve_Rotation'
 union all
         select 'ReserveAccount_Rotation_ChineseWords' as ItemCode,dbo.fn_NumberToChineseWords(isnull(convert(decimal(19,2),Value),0.00)) as Value from TrustManagement.FactTrustTransaction
        where TrustId = @TrustId and convert(date,convert(nvarchar(20),ReportingDateId)) = @ReportingDate  and ItemCode ='TrustPlanAccount_Reserve_Rotation'
 union all
         select 'CumulateSupplement' as ItemCode,format(isnull(convert(decimal(19,2),Value),0.00),'##,##0.00') as Value from TrustManagement.FactTrustTransaction
        where TrustId = @TrustId and convert(date,convert(nvarchar(20),ReportingDateId)) = @ReportingDate  and ItemCode ='Cumulate_Supplement_Paid'
 union all
         select 'CumulateSupplement_ChineseWords' as ItemCode,dbo.fn_NumberToChineseWords(isnull(convert(decimal(19,2),Value),0.00)) as Value from TrustManagement.FactTrustTransaction
        where TrustId = @TrustId and convert(date,convert(nvarchar(20),ReportingDateId)) = @ReportingDate  and ItemCode ='Cumulate_Supplement_Paid'
 union all
         select 'TotalPrincipalAllocation' as ItemCode,format(isnull(convert(decimal(19,2),Value),0.00),'##,##0.00') as Value from TrustManagement.FactTrustTransaction
        where TrustId = @TrustId and convert(date,convert(nvarchar(20),ReportingDateId)) = @ReportingDate  and ItemCode ='TotalAllocationAmt_Principal'
 union all
         select 'TotalPrincipalAllocation_ChineseWords' as ItemCode,dbo.fn_NumberToChineseWords(isnull(convert(decimal(19,2),Value),0.00)) as Value from TrustManagement.FactTrustTransaction
        where TrustId = @TrustId and convert(date,convert(nvarchar(20),ReportingDateId)) = @ReportingDate  and ItemCode ='TotalAllocationAmt_Principal'
 union all
         select 'ReserveAccount_Paid' as ItemCode,format(isnull(sum(convert(decimal(19,2),Value)),0.00),'##,##0.00') as Value from TrustManagement.FactTrustTransaction
        where TrustId = @TrustId and convert(date,convert(nvarchar(20),ReportingDateId)) = @ReportingDate  and ItemCode like 'TrustPlanAccount_Reserve_Fee_%_Paid'
 union all
         select 'ReserveAccount_Paid_ChineseWords' as ItemCode,dbo.fn_NumberToChineseWords(isnull(sum(convert(decimal(19,2),Value)),0.00)) as Value from TrustManagement.FactTrustTransaction
        where TrustId = @TrustId and convert(date,convert(nvarchar(20),ReportingDateId)) = @ReportingDate  and ItemCode like 'TrustPlanAccount_Reserve_Fee_%_Paid'
	  ]]&gt;
    &lt;/Query&gt;
&lt;/SqlQuerys&gt;
&lt;/main&gt;
</dc:description>
  <cp:lastModifiedBy>User Dev</cp:lastModifiedBy>
  <cp:revision>15</cp:revision>
  <dcterms:created xsi:type="dcterms:W3CDTF">2017-03-14T02:36:00Z</dcterms:created>
  <dcterms:modified xsi:type="dcterms:W3CDTF">2017-03-15T09:36:00Z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