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ABA8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About Conference:</w:t>
      </w:r>
    </w:p>
    <w:p w14:paraId="301095BA" w14:textId="286441BA" w:rsidR="001070C4" w:rsidRPr="00712349" w:rsidRDefault="00712349" w:rsidP="007123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The ubiquitous influence of computer technologies is present all around.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The exponential growth of computing and informatics related areas have made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centrally relevant arena in research.  This international conference on Computing and informatics aims at providing a forum for students and research enthusiasts working in various areas of computer science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manifest their ideas. The primary objective of this conference is to spotlight the recent trends and shifts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in the research environment.</w:t>
      </w:r>
    </w:p>
    <w:p w14:paraId="31096D49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Aim and Scope:</w:t>
      </w:r>
    </w:p>
    <w:p w14:paraId="07FC2754" w14:textId="22E88ACA" w:rsidR="00712349" w:rsidRPr="00712349" w:rsidRDefault="00712349" w:rsidP="007123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The organizing committee of the conference invites papers from students, faculty,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researchers of various academic institutions, professionals from industry and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government organizations. Only selected papers will be published in the conference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proceedings.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349">
        <w:rPr>
          <w:rFonts w:ascii="Times New Roman" w:hAnsi="Times New Roman" w:cs="Times New Roman"/>
          <w:sz w:val="24"/>
          <w:szCs w:val="24"/>
        </w:rPr>
        <w:t>Topics of interests include, but not limited to:</w:t>
      </w:r>
    </w:p>
    <w:p w14:paraId="6F7D8180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</w:p>
    <w:p w14:paraId="3CDE1059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1) Big Data</w:t>
      </w:r>
    </w:p>
    <w:p w14:paraId="2E26021F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12349">
        <w:rPr>
          <w:rFonts w:ascii="Times New Roman" w:hAnsi="Times New Roman" w:cs="Times New Roman"/>
          <w:sz w:val="24"/>
          <w:szCs w:val="24"/>
        </w:rPr>
        <w:t>Compuer</w:t>
      </w:r>
      <w:proofErr w:type="spellEnd"/>
      <w:r w:rsidRPr="00712349">
        <w:rPr>
          <w:rFonts w:ascii="Times New Roman" w:hAnsi="Times New Roman" w:cs="Times New Roman"/>
          <w:sz w:val="24"/>
          <w:szCs w:val="24"/>
        </w:rPr>
        <w:t xml:space="preserve"> Security</w:t>
      </w:r>
    </w:p>
    <w:p w14:paraId="032C264C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3) Grid and Cloud Computing</w:t>
      </w:r>
    </w:p>
    <w:p w14:paraId="4FC5EC94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4) E- applications</w:t>
      </w:r>
    </w:p>
    <w:p w14:paraId="7711C1BB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5) Information Retrieval</w:t>
      </w:r>
    </w:p>
    <w:p w14:paraId="7F421D37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6) Data Mining and Data Warehousing</w:t>
      </w:r>
    </w:p>
    <w:p w14:paraId="2667B19B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7) Quantum Computing</w:t>
      </w:r>
    </w:p>
    <w:p w14:paraId="73154D10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8) Fuzzy logic</w:t>
      </w:r>
    </w:p>
    <w:p w14:paraId="133A6324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9) IoT and Blockchain</w:t>
      </w:r>
    </w:p>
    <w:p w14:paraId="41FA0729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10) Image Processing</w:t>
      </w:r>
    </w:p>
    <w:p w14:paraId="2FF19ABE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11) Nano Technology</w:t>
      </w:r>
    </w:p>
    <w:p w14:paraId="62CA459C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12) Network Security</w:t>
      </w:r>
    </w:p>
    <w:p w14:paraId="04DD62AB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13) Wireless Intelligent Networking</w:t>
      </w:r>
    </w:p>
    <w:p w14:paraId="3C1EEA4D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14) Human Computer Interaction</w:t>
      </w:r>
    </w:p>
    <w:p w14:paraId="090F5DF3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15) Natural Language Processing</w:t>
      </w:r>
    </w:p>
    <w:p w14:paraId="2D93DBD1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r w:rsidRPr="00712349">
        <w:rPr>
          <w:rFonts w:ascii="Times New Roman" w:hAnsi="Times New Roman" w:cs="Times New Roman"/>
          <w:sz w:val="24"/>
          <w:szCs w:val="24"/>
        </w:rPr>
        <w:t>Artifical</w:t>
      </w:r>
      <w:proofErr w:type="spellEnd"/>
      <w:r w:rsidRPr="00712349">
        <w:rPr>
          <w:rFonts w:ascii="Times New Roman" w:hAnsi="Times New Roman" w:cs="Times New Roman"/>
          <w:sz w:val="24"/>
          <w:szCs w:val="24"/>
        </w:rPr>
        <w:t xml:space="preserve"> Intelligence and </w:t>
      </w:r>
      <w:proofErr w:type="spellStart"/>
      <w:r w:rsidRPr="00712349">
        <w:rPr>
          <w:rFonts w:ascii="Times New Roman" w:hAnsi="Times New Roman" w:cs="Times New Roman"/>
          <w:sz w:val="24"/>
          <w:szCs w:val="24"/>
        </w:rPr>
        <w:t>Macine</w:t>
      </w:r>
      <w:proofErr w:type="spellEnd"/>
      <w:r w:rsidRPr="00712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349">
        <w:rPr>
          <w:rFonts w:ascii="Times New Roman" w:hAnsi="Times New Roman" w:cs="Times New Roman"/>
          <w:sz w:val="24"/>
          <w:szCs w:val="24"/>
        </w:rPr>
        <w:t>lLarning</w:t>
      </w:r>
      <w:proofErr w:type="spellEnd"/>
    </w:p>
    <w:p w14:paraId="1C649EAB" w14:textId="77777777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17) Web Technology</w:t>
      </w:r>
    </w:p>
    <w:p w14:paraId="0A5E3008" w14:textId="5B27D35F" w:rsidR="00712349" w:rsidRPr="00712349" w:rsidRDefault="00712349" w:rsidP="00712349">
      <w:pPr>
        <w:rPr>
          <w:rFonts w:ascii="Times New Roman" w:hAnsi="Times New Roman" w:cs="Times New Roman"/>
          <w:sz w:val="24"/>
          <w:szCs w:val="24"/>
        </w:rPr>
      </w:pPr>
      <w:r w:rsidRPr="00712349">
        <w:rPr>
          <w:rFonts w:ascii="Times New Roman" w:hAnsi="Times New Roman" w:cs="Times New Roman"/>
          <w:sz w:val="24"/>
          <w:szCs w:val="24"/>
        </w:rPr>
        <w:t>18) Virtual and Augmented Reality</w:t>
      </w:r>
    </w:p>
    <w:sectPr w:rsidR="00712349" w:rsidRPr="0071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49"/>
    <w:rsid w:val="001070C4"/>
    <w:rsid w:val="0071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16E5"/>
  <w15:chartTrackingRefBased/>
  <w15:docId w15:val="{974DB238-4FCD-4F51-9921-C2B0CD1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 A N</dc:creator>
  <cp:keywords/>
  <dc:description/>
  <cp:lastModifiedBy>RAVISHANKAR A N</cp:lastModifiedBy>
  <cp:revision>1</cp:revision>
  <dcterms:created xsi:type="dcterms:W3CDTF">2021-05-25T10:24:00Z</dcterms:created>
  <dcterms:modified xsi:type="dcterms:W3CDTF">2021-05-25T10:26:00Z</dcterms:modified>
</cp:coreProperties>
</file>