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2A84" w14:textId="77777777" w:rsidR="00A75C08" w:rsidRPr="003036B2" w:rsidRDefault="00A75C08" w:rsidP="00A75C08">
      <w:pPr>
        <w:shd w:val="clear" w:color="auto" w:fill="FFFFFF"/>
        <w:spacing w:after="0" w:line="240" w:lineRule="auto"/>
        <w:jc w:val="center"/>
        <w:rPr>
          <w:rFonts w:ascii="Times New Roman" w:eastAsia="Times New Roman" w:hAnsi="Times New Roman" w:cs="Times New Roman"/>
          <w:b/>
          <w:bCs/>
          <w:color w:val="000000"/>
          <w:spacing w:val="12"/>
          <w:sz w:val="24"/>
          <w:szCs w:val="24"/>
          <w:u w:val="single"/>
        </w:rPr>
      </w:pPr>
      <w:r w:rsidRPr="003036B2">
        <w:rPr>
          <w:rFonts w:ascii="Times New Roman" w:eastAsia="Times New Roman" w:hAnsi="Times New Roman" w:cs="Times New Roman"/>
          <w:b/>
          <w:bCs/>
          <w:color w:val="000000"/>
          <w:spacing w:val="12"/>
          <w:sz w:val="24"/>
          <w:szCs w:val="24"/>
          <w:u w:val="single"/>
        </w:rPr>
        <w:t>CHRIST ENGINEERING CONGRESS 2021</w:t>
      </w:r>
    </w:p>
    <w:p w14:paraId="7356EA3C" w14:textId="49ECAB90" w:rsidR="00A75C08" w:rsidRPr="003036B2" w:rsidRDefault="00937BB9" w:rsidP="00A75C08">
      <w:pPr>
        <w:shd w:val="clear" w:color="auto" w:fill="FFFFFF"/>
        <w:spacing w:after="0" w:line="240" w:lineRule="auto"/>
        <w:jc w:val="center"/>
        <w:rPr>
          <w:rFonts w:ascii="Times New Roman" w:eastAsia="Times New Roman" w:hAnsi="Times New Roman" w:cs="Times New Roman"/>
          <w:b/>
          <w:bCs/>
          <w:color w:val="000000"/>
          <w:spacing w:val="12"/>
          <w:sz w:val="24"/>
          <w:szCs w:val="24"/>
          <w:u w:val="single"/>
        </w:rPr>
      </w:pPr>
      <w:r>
        <w:rPr>
          <w:rFonts w:ascii="Times New Roman" w:eastAsia="Times New Roman" w:hAnsi="Times New Roman" w:cs="Times New Roman"/>
          <w:b/>
          <w:bCs/>
          <w:color w:val="000000"/>
          <w:spacing w:val="12"/>
          <w:sz w:val="24"/>
          <w:szCs w:val="24"/>
          <w:u w:val="single"/>
        </w:rPr>
        <w:t>INDUSTRY @ Live</w:t>
      </w:r>
    </w:p>
    <w:p w14:paraId="6864E94B" w14:textId="77777777" w:rsidR="00A75C08" w:rsidRPr="003036B2" w:rsidRDefault="00A75C08" w:rsidP="002F194C">
      <w:pPr>
        <w:shd w:val="clear" w:color="auto" w:fill="FFFFFF"/>
        <w:spacing w:after="0" w:line="240" w:lineRule="auto"/>
        <w:rPr>
          <w:rFonts w:ascii="Times New Roman" w:eastAsia="Times New Roman" w:hAnsi="Times New Roman" w:cs="Times New Roman"/>
          <w:b/>
          <w:bCs/>
          <w:color w:val="000000"/>
          <w:spacing w:val="12"/>
          <w:sz w:val="24"/>
          <w:szCs w:val="24"/>
          <w:u w:val="single"/>
        </w:rPr>
      </w:pPr>
    </w:p>
    <w:p w14:paraId="0256D8DD" w14:textId="5A4BFC0F" w:rsidR="002F194C" w:rsidRPr="003036B2" w:rsidRDefault="006A4897" w:rsidP="00B65757">
      <w:pPr>
        <w:shd w:val="clear" w:color="auto" w:fill="FFFFFF"/>
        <w:spacing w:after="0" w:line="276" w:lineRule="auto"/>
        <w:jc w:val="both"/>
        <w:rPr>
          <w:rFonts w:ascii="Times New Roman" w:eastAsia="Times New Roman" w:hAnsi="Times New Roman" w:cs="Times New Roman"/>
          <w:color w:val="000000"/>
          <w:spacing w:val="12"/>
          <w:sz w:val="24"/>
          <w:szCs w:val="24"/>
        </w:rPr>
      </w:pPr>
      <w:r w:rsidRPr="003036B2">
        <w:rPr>
          <w:rFonts w:ascii="Times New Roman" w:eastAsia="Times New Roman" w:hAnsi="Times New Roman" w:cs="Times New Roman"/>
          <w:b/>
          <w:bCs/>
          <w:color w:val="000000"/>
          <w:spacing w:val="12"/>
          <w:sz w:val="24"/>
          <w:szCs w:val="24"/>
          <w:u w:val="single"/>
        </w:rPr>
        <w:t>About the Event</w:t>
      </w:r>
      <w:r w:rsidR="002F194C" w:rsidRPr="003036B2">
        <w:rPr>
          <w:rFonts w:ascii="Times New Roman" w:eastAsia="Times New Roman" w:hAnsi="Times New Roman" w:cs="Times New Roman"/>
          <w:b/>
          <w:bCs/>
          <w:color w:val="000000"/>
          <w:spacing w:val="12"/>
          <w:sz w:val="24"/>
          <w:szCs w:val="24"/>
          <w:u w:val="single"/>
        </w:rPr>
        <w:t>:</w:t>
      </w:r>
    </w:p>
    <w:p w14:paraId="0211705E" w14:textId="4CDC807E" w:rsidR="006A4897" w:rsidRPr="00937BB9" w:rsidRDefault="00937BB9" w:rsidP="006A4897">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Industry @ Live </w:t>
      </w:r>
      <w:r>
        <w:rPr>
          <w:rFonts w:ascii="Times New Roman" w:eastAsia="Times New Roman" w:hAnsi="Times New Roman" w:cs="Times New Roman"/>
          <w:color w:val="000000"/>
          <w:sz w:val="24"/>
          <w:szCs w:val="24"/>
        </w:rPr>
        <w:t xml:space="preserve">is a flagship event of Christ Engineering Congress 2021 </w:t>
      </w:r>
      <w:r w:rsidRPr="00AA49BE">
        <w:rPr>
          <w:rFonts w:ascii="Times New Roman" w:eastAsia="Times New Roman" w:hAnsi="Times New Roman" w:cs="Times New Roman"/>
          <w:b/>
          <w:bCs/>
          <w:color w:val="000000"/>
          <w:sz w:val="24"/>
          <w:szCs w:val="24"/>
        </w:rPr>
        <w:t>(CEC 2021)</w:t>
      </w:r>
      <w:r>
        <w:rPr>
          <w:rFonts w:ascii="Times New Roman" w:eastAsia="Times New Roman" w:hAnsi="Times New Roman" w:cs="Times New Roman"/>
          <w:color w:val="000000"/>
          <w:sz w:val="24"/>
          <w:szCs w:val="24"/>
        </w:rPr>
        <w:t xml:space="preserve">. This event will focus to provide an opportunity for the participants to know about the day-to-day activities of a process industry. Due to the pandemic situation, most of the industries are not encouraging industrial visits, internship for students these days. Industrial visits, internships are very much essential for college students which provides ample understanding of academic curriculum. Also, they get to know about “What they should perform?” when they get a job in similar industries. </w:t>
      </w:r>
      <w:r w:rsidRPr="00AA49BE">
        <w:rPr>
          <w:rFonts w:ascii="Times New Roman" w:eastAsia="Times New Roman" w:hAnsi="Times New Roman" w:cs="Times New Roman"/>
          <w:b/>
          <w:bCs/>
          <w:color w:val="000000"/>
          <w:sz w:val="24"/>
          <w:szCs w:val="24"/>
        </w:rPr>
        <w:t>Industry @ Live</w:t>
      </w:r>
      <w:r>
        <w:rPr>
          <w:rFonts w:ascii="Times New Roman" w:eastAsia="Times New Roman" w:hAnsi="Times New Roman" w:cs="Times New Roman"/>
          <w:color w:val="000000"/>
          <w:sz w:val="24"/>
          <w:szCs w:val="24"/>
        </w:rPr>
        <w:t xml:space="preserve"> event is a holistic initiative of CEC 2021, which tries to bridge the gap formed due to the pandemic situation by extending the opportunity for the participants to experience the live working of an industry. </w:t>
      </w:r>
      <w:r w:rsidR="00AA49BE">
        <w:rPr>
          <w:rFonts w:ascii="Times New Roman" w:eastAsia="Times New Roman" w:hAnsi="Times New Roman" w:cs="Times New Roman"/>
          <w:color w:val="000000"/>
          <w:sz w:val="24"/>
          <w:szCs w:val="24"/>
        </w:rPr>
        <w:t xml:space="preserve">The event is scheduled to be conducted on </w:t>
      </w:r>
      <w:r w:rsidR="00AA49BE" w:rsidRPr="00AA49BE">
        <w:rPr>
          <w:rFonts w:ascii="Times New Roman" w:eastAsia="Times New Roman" w:hAnsi="Times New Roman" w:cs="Times New Roman"/>
          <w:b/>
          <w:bCs/>
          <w:color w:val="000000"/>
          <w:sz w:val="24"/>
          <w:szCs w:val="24"/>
        </w:rPr>
        <w:t>9</w:t>
      </w:r>
      <w:r w:rsidR="00AA49BE" w:rsidRPr="00AA49BE">
        <w:rPr>
          <w:rFonts w:ascii="Times New Roman" w:eastAsia="Times New Roman" w:hAnsi="Times New Roman" w:cs="Times New Roman"/>
          <w:b/>
          <w:bCs/>
          <w:color w:val="000000"/>
          <w:sz w:val="24"/>
          <w:szCs w:val="24"/>
          <w:vertAlign w:val="superscript"/>
        </w:rPr>
        <w:t>th</w:t>
      </w:r>
      <w:r w:rsidR="00AA49BE" w:rsidRPr="00AA49BE">
        <w:rPr>
          <w:rFonts w:ascii="Times New Roman" w:eastAsia="Times New Roman" w:hAnsi="Times New Roman" w:cs="Times New Roman"/>
          <w:b/>
          <w:bCs/>
          <w:color w:val="000000"/>
          <w:sz w:val="24"/>
          <w:szCs w:val="24"/>
        </w:rPr>
        <w:t xml:space="preserve"> July 2021</w:t>
      </w:r>
      <w:r w:rsidR="00AA49BE">
        <w:rPr>
          <w:rFonts w:ascii="Times New Roman" w:eastAsia="Times New Roman" w:hAnsi="Times New Roman" w:cs="Times New Roman"/>
          <w:color w:val="000000"/>
          <w:sz w:val="24"/>
          <w:szCs w:val="24"/>
        </w:rPr>
        <w:t>. The details of the industry being on live will be updated soon.</w:t>
      </w:r>
    </w:p>
    <w:sectPr w:rsidR="006A4897" w:rsidRPr="00937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3720"/>
    <w:multiLevelType w:val="multilevel"/>
    <w:tmpl w:val="2C8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25B38"/>
    <w:multiLevelType w:val="multilevel"/>
    <w:tmpl w:val="5810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8134E"/>
    <w:multiLevelType w:val="multilevel"/>
    <w:tmpl w:val="80C0D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63416"/>
    <w:multiLevelType w:val="multilevel"/>
    <w:tmpl w:val="F482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57CBB"/>
    <w:multiLevelType w:val="multilevel"/>
    <w:tmpl w:val="D6E2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814"/>
    <w:rsid w:val="00005639"/>
    <w:rsid w:val="001C448A"/>
    <w:rsid w:val="002141CA"/>
    <w:rsid w:val="002F194C"/>
    <w:rsid w:val="003036B2"/>
    <w:rsid w:val="00312FCD"/>
    <w:rsid w:val="004878D2"/>
    <w:rsid w:val="006A4897"/>
    <w:rsid w:val="006B0709"/>
    <w:rsid w:val="006C6481"/>
    <w:rsid w:val="006E4EFD"/>
    <w:rsid w:val="007143BC"/>
    <w:rsid w:val="00722ED3"/>
    <w:rsid w:val="00804369"/>
    <w:rsid w:val="0090398E"/>
    <w:rsid w:val="00937BB9"/>
    <w:rsid w:val="00997CA1"/>
    <w:rsid w:val="00A717DE"/>
    <w:rsid w:val="00A75C08"/>
    <w:rsid w:val="00AA49BE"/>
    <w:rsid w:val="00B65757"/>
    <w:rsid w:val="00B96F71"/>
    <w:rsid w:val="00BF1F26"/>
    <w:rsid w:val="00C3543A"/>
    <w:rsid w:val="00C9656B"/>
    <w:rsid w:val="00CA4AF3"/>
    <w:rsid w:val="00CC5814"/>
    <w:rsid w:val="00CC6050"/>
    <w:rsid w:val="00D72105"/>
    <w:rsid w:val="00DB02E6"/>
    <w:rsid w:val="00DE00A2"/>
    <w:rsid w:val="00E03BE0"/>
    <w:rsid w:val="00F1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85AD"/>
  <w15:chartTrackingRefBased/>
  <w15:docId w15:val="{9FAE2F27-DF56-42AD-A54C-A3C6FFF8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9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194C"/>
    <w:rPr>
      <w:b/>
      <w:bCs/>
    </w:rPr>
  </w:style>
  <w:style w:type="character" w:styleId="Hyperlink">
    <w:name w:val="Hyperlink"/>
    <w:basedOn w:val="DefaultParagraphFont"/>
    <w:uiPriority w:val="99"/>
    <w:unhideWhenUsed/>
    <w:rsid w:val="00312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5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Jinu K T</dc:creator>
  <cp:keywords/>
  <dc:description/>
  <cp:lastModifiedBy>RAVISHANKAR A N</cp:lastModifiedBy>
  <cp:revision>17</cp:revision>
  <dcterms:created xsi:type="dcterms:W3CDTF">2021-05-20T03:26:00Z</dcterms:created>
  <dcterms:modified xsi:type="dcterms:W3CDTF">2021-05-24T08:29:00Z</dcterms:modified>
</cp:coreProperties>
</file>