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3E201F" w14:textId="77777777" w:rsidR="00D80F01" w:rsidRDefault="00D656F8" w:rsidP="00D80F01">
      <w:pPr>
        <w:jc w:val="center"/>
        <w:rPr>
          <w:rFonts w:ascii="Arial" w:eastAsia="Times New Roman" w:hAnsi="Arial" w:cs="Arial"/>
          <w:b/>
          <w:sz w:val="28"/>
          <w:szCs w:val="28"/>
        </w:rPr>
      </w:pPr>
      <w:r w:rsidRPr="00D656F8">
        <w:rPr>
          <w:rFonts w:ascii="Arial" w:eastAsia="Times New Roman" w:hAnsi="Arial" w:cs="Arial"/>
          <w:b/>
          <w:sz w:val="28"/>
          <w:szCs w:val="28"/>
        </w:rPr>
        <w:t>Course Syllabus Part I</w:t>
      </w:r>
    </w:p>
    <w:p w14:paraId="6A62E435" w14:textId="77777777" w:rsidR="00D656F8" w:rsidRPr="007A3906" w:rsidRDefault="00BB2092" w:rsidP="007A3906">
      <w:pPr>
        <w:jc w:val="center"/>
        <w:rPr>
          <w:rFonts w:ascii="Arial" w:eastAsia="Times New Roman" w:hAnsi="Arial" w:cs="Arial"/>
          <w:b/>
          <w:sz w:val="28"/>
          <w:szCs w:val="28"/>
        </w:rPr>
      </w:pPr>
      <w:r>
        <w:rPr>
          <w:rFonts w:ascii="Arial" w:eastAsia="Times New Roman" w:hAnsi="Arial" w:cs="Arial"/>
          <w:b/>
          <w:sz w:val="28"/>
          <w:szCs w:val="28"/>
        </w:rPr>
        <w:t>DSC</w:t>
      </w:r>
      <w:r w:rsidR="00B369CA">
        <w:rPr>
          <w:rFonts w:ascii="Arial" w:eastAsia="Times New Roman" w:hAnsi="Arial" w:cs="Arial"/>
          <w:b/>
          <w:sz w:val="28"/>
          <w:szCs w:val="28"/>
        </w:rPr>
        <w:t xml:space="preserve"> </w:t>
      </w:r>
      <w:r>
        <w:rPr>
          <w:rFonts w:ascii="Arial" w:eastAsia="Times New Roman" w:hAnsi="Arial" w:cs="Arial"/>
          <w:b/>
          <w:sz w:val="28"/>
          <w:szCs w:val="28"/>
        </w:rPr>
        <w:t>5</w:t>
      </w:r>
      <w:r w:rsidR="007A4DA5">
        <w:rPr>
          <w:rFonts w:ascii="Arial" w:eastAsia="Times New Roman" w:hAnsi="Arial" w:cs="Arial"/>
          <w:b/>
          <w:sz w:val="28"/>
          <w:szCs w:val="28"/>
        </w:rPr>
        <w:t>0</w:t>
      </w:r>
      <w:r>
        <w:rPr>
          <w:rFonts w:ascii="Arial" w:eastAsia="Times New Roman" w:hAnsi="Arial" w:cs="Arial"/>
          <w:b/>
          <w:sz w:val="28"/>
          <w:szCs w:val="28"/>
        </w:rPr>
        <w:t>0</w:t>
      </w:r>
      <w:r w:rsidR="00B369CA">
        <w:rPr>
          <w:rFonts w:ascii="Arial" w:eastAsia="Times New Roman" w:hAnsi="Arial" w:cs="Arial"/>
          <w:b/>
          <w:sz w:val="28"/>
          <w:szCs w:val="28"/>
        </w:rPr>
        <w:t xml:space="preserve"> – </w:t>
      </w:r>
      <w:r>
        <w:rPr>
          <w:rFonts w:ascii="Arial" w:eastAsia="Times New Roman" w:hAnsi="Arial" w:cs="Arial"/>
          <w:b/>
          <w:sz w:val="28"/>
          <w:szCs w:val="28"/>
        </w:rPr>
        <w:t>Introduction to Data Science</w:t>
      </w:r>
    </w:p>
    <w:p w14:paraId="6ED9AB44" w14:textId="77777777" w:rsidR="00D656F8" w:rsidRPr="00D656F8" w:rsidRDefault="00B369CA" w:rsidP="00D656F8">
      <w:pPr>
        <w:jc w:val="center"/>
        <w:rPr>
          <w:rFonts w:ascii="Arial" w:hAnsi="Arial" w:cs="Arial"/>
          <w:b/>
        </w:rPr>
      </w:pPr>
      <w:r>
        <w:rPr>
          <w:rFonts w:ascii="Arial" w:hAnsi="Arial" w:cs="Arial"/>
          <w:b/>
        </w:rPr>
        <w:t>3 Credit Hours</w:t>
      </w:r>
    </w:p>
    <w:p w14:paraId="2F8C3442" w14:textId="77777777" w:rsidR="009D6F0C" w:rsidRPr="007A3906" w:rsidRDefault="00F43CF8" w:rsidP="009D6F0C">
      <w:pPr>
        <w:rPr>
          <w:rFonts w:ascii="Arial" w:hAnsi="Arial" w:cs="Arial"/>
          <w:sz w:val="28"/>
          <w:szCs w:val="28"/>
        </w:rPr>
      </w:pPr>
      <w:r>
        <w:rPr>
          <w:rFonts w:ascii="Arial" w:hAnsi="Arial" w:cs="Arial"/>
          <w:b/>
        </w:rPr>
        <w:pict w14:anchorId="64CD70CE">
          <v:rect id="_x0000_i1026" style="width:0;height:1.5pt" o:hralign="center" o:hrstd="t" o:hr="t" fillcolor="#aaa" stroked="f"/>
        </w:pict>
      </w:r>
    </w:p>
    <w:p w14:paraId="30BD98D3" w14:textId="77777777" w:rsidR="007A3906" w:rsidRDefault="007A3906" w:rsidP="00DB7B49">
      <w:pPr>
        <w:rPr>
          <w:rFonts w:ascii="Arial" w:hAnsi="Arial" w:cs="Arial"/>
          <w:b/>
          <w:color w:val="000000" w:themeColor="text1"/>
        </w:rPr>
      </w:pPr>
    </w:p>
    <w:p w14:paraId="749CB01D" w14:textId="77777777" w:rsidR="00D656F8" w:rsidRDefault="00C37D64" w:rsidP="00DB7B49">
      <w:pPr>
        <w:rPr>
          <w:rFonts w:ascii="Arial" w:hAnsi="Arial" w:cs="Arial"/>
          <w:color w:val="000000" w:themeColor="text1"/>
        </w:rPr>
      </w:pPr>
      <w:r w:rsidRPr="00173311">
        <w:rPr>
          <w:rFonts w:ascii="Arial" w:hAnsi="Arial" w:cs="Arial"/>
          <w:b/>
          <w:color w:val="000000" w:themeColor="text1"/>
        </w:rPr>
        <w:t xml:space="preserve">Course </w:t>
      </w:r>
      <w:r w:rsidR="009D6F0C" w:rsidRPr="00173311">
        <w:rPr>
          <w:rFonts w:ascii="Arial" w:hAnsi="Arial" w:cs="Arial"/>
          <w:b/>
          <w:color w:val="000000" w:themeColor="text1"/>
        </w:rPr>
        <w:t>Description</w:t>
      </w:r>
    </w:p>
    <w:p w14:paraId="3A1D4418" w14:textId="77777777" w:rsidR="00B369CA" w:rsidRDefault="00085EF7" w:rsidP="00D656F8">
      <w:pPr>
        <w:rPr>
          <w:rFonts w:ascii="Arial" w:hAnsi="Arial" w:cs="Arial"/>
        </w:rPr>
      </w:pPr>
      <w:r w:rsidRPr="00085EF7">
        <w:rPr>
          <w:rFonts w:ascii="Arial" w:hAnsi="Arial" w:cs="Arial"/>
        </w:rPr>
        <w:t xml:space="preserve">This course introduces the possibilities, history, and ethics surrounding Data Science. Basics of data science </w:t>
      </w:r>
      <w:r>
        <w:rPr>
          <w:rFonts w:ascii="Arial" w:hAnsi="Arial" w:cs="Arial"/>
        </w:rPr>
        <w:t xml:space="preserve">are </w:t>
      </w:r>
      <w:r w:rsidRPr="00085EF7">
        <w:rPr>
          <w:rFonts w:ascii="Arial" w:hAnsi="Arial" w:cs="Arial"/>
        </w:rPr>
        <w:t>explored, including vocabulary, programming languages, big data frameworks, visualization, and statistics. Prior programming experience is not needed for this course.</w:t>
      </w:r>
    </w:p>
    <w:p w14:paraId="0FCA146E" w14:textId="77777777" w:rsidR="00085EF7" w:rsidRPr="00D656F8" w:rsidRDefault="00085EF7" w:rsidP="00D656F8">
      <w:pPr>
        <w:rPr>
          <w:rFonts w:ascii="Arial" w:hAnsi="Arial" w:cs="Arial"/>
          <w:color w:val="000000" w:themeColor="text1"/>
        </w:rPr>
      </w:pPr>
    </w:p>
    <w:p w14:paraId="567E6CEB" w14:textId="77777777" w:rsidR="00D656F8" w:rsidRDefault="00D656F8" w:rsidP="007A3906">
      <w:r w:rsidRPr="00D656F8">
        <w:rPr>
          <w:rFonts w:ascii="Arial" w:hAnsi="Arial" w:cs="Arial"/>
          <w:b/>
          <w:color w:val="000000" w:themeColor="text1"/>
        </w:rPr>
        <w:t>C</w:t>
      </w:r>
      <w:r>
        <w:rPr>
          <w:rFonts w:ascii="Arial" w:hAnsi="Arial" w:cs="Arial"/>
          <w:b/>
          <w:color w:val="000000" w:themeColor="text1"/>
        </w:rPr>
        <w:t>ourse Prerequisites</w:t>
      </w:r>
      <w:r w:rsidR="007A3906">
        <w:rPr>
          <w:rFonts w:ascii="Arial" w:hAnsi="Arial" w:cs="Arial"/>
          <w:b/>
          <w:color w:val="000000" w:themeColor="text1"/>
        </w:rPr>
        <w:t xml:space="preserve">: </w:t>
      </w:r>
      <w:r w:rsidR="00B369CA" w:rsidRPr="00BB2092">
        <w:rPr>
          <w:rFonts w:ascii="Arial" w:hAnsi="Arial" w:cs="Arial"/>
        </w:rPr>
        <w:t>None</w:t>
      </w:r>
    </w:p>
    <w:p w14:paraId="4B254C9C" w14:textId="77777777" w:rsidR="007A3906" w:rsidRPr="007A3906" w:rsidRDefault="007A3906" w:rsidP="00B82F6F">
      <w:pPr>
        <w:pStyle w:val="Default"/>
        <w:rPr>
          <w:color w:val="auto"/>
          <w:sz w:val="22"/>
          <w:szCs w:val="22"/>
        </w:rPr>
      </w:pPr>
    </w:p>
    <w:p w14:paraId="70F8E352" w14:textId="77777777" w:rsidR="009D6F0C" w:rsidRPr="00187A73" w:rsidRDefault="00F43CF8" w:rsidP="009D6F0C">
      <w:pPr>
        <w:rPr>
          <w:rFonts w:ascii="Arial" w:hAnsi="Arial" w:cs="Arial"/>
          <w:b/>
        </w:rPr>
      </w:pPr>
      <w:r>
        <w:rPr>
          <w:rFonts w:ascii="Arial" w:hAnsi="Arial" w:cs="Arial"/>
          <w:b/>
        </w:rPr>
        <w:pict w14:anchorId="386D8D17">
          <v:rect id="_x0000_i1027" style="width:0;height:1.5pt" o:hralign="center" o:hrstd="t" o:hr="t" fillcolor="#aaa" stroked="f"/>
        </w:pict>
      </w:r>
    </w:p>
    <w:p w14:paraId="1735BB26" w14:textId="77777777" w:rsidR="007A3906" w:rsidRPr="007A3906" w:rsidRDefault="007A3906" w:rsidP="001E49D0">
      <w:pPr>
        <w:rPr>
          <w:rFonts w:ascii="Arial" w:hAnsi="Arial" w:cs="Arial"/>
          <w:b/>
        </w:rPr>
      </w:pPr>
    </w:p>
    <w:p w14:paraId="03596C1D" w14:textId="77777777" w:rsidR="0013580D" w:rsidRPr="00187A73" w:rsidRDefault="0013580D" w:rsidP="0013580D">
      <w:pPr>
        <w:rPr>
          <w:rFonts w:ascii="Arial" w:hAnsi="Arial" w:cs="Arial"/>
          <w:b/>
        </w:rPr>
      </w:pPr>
      <w:r w:rsidRPr="00173311">
        <w:rPr>
          <w:rFonts w:ascii="Arial" w:hAnsi="Arial" w:cs="Arial"/>
          <w:b/>
        </w:rPr>
        <w:t xml:space="preserve">Course </w:t>
      </w:r>
      <w:r>
        <w:rPr>
          <w:rFonts w:ascii="Arial" w:hAnsi="Arial" w:cs="Arial"/>
          <w:b/>
        </w:rPr>
        <w:t>Objectives</w:t>
      </w:r>
    </w:p>
    <w:p w14:paraId="189536B5" w14:textId="77777777" w:rsidR="0013580D" w:rsidRPr="00E730E9" w:rsidRDefault="007A4DA5" w:rsidP="00B82F6F">
      <w:pPr>
        <w:pStyle w:val="Default"/>
        <w:rPr>
          <w:color w:val="auto"/>
          <w:sz w:val="22"/>
          <w:szCs w:val="22"/>
        </w:rPr>
      </w:pPr>
      <w:r>
        <w:rPr>
          <w:color w:val="auto"/>
          <w:sz w:val="22"/>
          <w:szCs w:val="22"/>
        </w:rPr>
        <w:t>Students who successful complete this course should be able to:</w:t>
      </w:r>
    </w:p>
    <w:p w14:paraId="2F606AA3" w14:textId="77777777" w:rsidR="00B369CA" w:rsidRPr="00E730E9" w:rsidRDefault="00B369CA" w:rsidP="00B82F6F">
      <w:pPr>
        <w:pStyle w:val="Default"/>
        <w:rPr>
          <w:color w:val="auto"/>
          <w:sz w:val="22"/>
          <w:szCs w:val="22"/>
        </w:rPr>
      </w:pPr>
    </w:p>
    <w:p w14:paraId="20E7C17D" w14:textId="77777777" w:rsidR="00F41D17" w:rsidRPr="00B369CA" w:rsidRDefault="00F41D17" w:rsidP="00F41D17">
      <w:pPr>
        <w:pStyle w:val="ListParagraph"/>
        <w:numPr>
          <w:ilvl w:val="0"/>
          <w:numId w:val="17"/>
        </w:numPr>
        <w:rPr>
          <w:rFonts w:ascii="Arial" w:hAnsi="Arial" w:cs="Arial"/>
        </w:rPr>
      </w:pPr>
      <w:r w:rsidRPr="00F41D17">
        <w:rPr>
          <w:rFonts w:ascii="Arial" w:hAnsi="Arial" w:cs="Arial"/>
        </w:rPr>
        <w:t>Describe what Data Science is and the skill sets needed to be a data scientist.</w:t>
      </w:r>
    </w:p>
    <w:p w14:paraId="75F69CD1" w14:textId="77777777" w:rsidR="00F41D17" w:rsidRPr="00B369CA" w:rsidRDefault="00F41D17" w:rsidP="00F41D17">
      <w:pPr>
        <w:pStyle w:val="ListParagraph"/>
        <w:numPr>
          <w:ilvl w:val="0"/>
          <w:numId w:val="17"/>
        </w:numPr>
        <w:rPr>
          <w:rFonts w:ascii="Arial" w:hAnsi="Arial" w:cs="Arial"/>
        </w:rPr>
      </w:pPr>
      <w:r w:rsidRPr="00B369CA">
        <w:rPr>
          <w:rFonts w:ascii="Arial" w:hAnsi="Arial" w:cs="Arial"/>
        </w:rPr>
        <w:t>Demonstrate</w:t>
      </w:r>
      <w:r>
        <w:rPr>
          <w:rFonts w:ascii="Arial" w:hAnsi="Arial" w:cs="Arial"/>
        </w:rPr>
        <w:t xml:space="preserve"> an understanding of the </w:t>
      </w:r>
      <w:r w:rsidRPr="00F41D17">
        <w:rPr>
          <w:rFonts w:ascii="Arial" w:hAnsi="Arial" w:cs="Arial"/>
        </w:rPr>
        <w:t>Data Science Process and how its components interact.</w:t>
      </w:r>
    </w:p>
    <w:p w14:paraId="10EAF7EA" w14:textId="77777777" w:rsidR="000D4C55" w:rsidRDefault="00F41D17" w:rsidP="00E200B4">
      <w:pPr>
        <w:pStyle w:val="Default"/>
        <w:numPr>
          <w:ilvl w:val="0"/>
          <w:numId w:val="17"/>
        </w:numPr>
        <w:rPr>
          <w:color w:val="auto"/>
          <w:sz w:val="22"/>
          <w:szCs w:val="22"/>
        </w:rPr>
      </w:pPr>
      <w:r>
        <w:rPr>
          <w:color w:val="auto"/>
          <w:sz w:val="22"/>
          <w:szCs w:val="22"/>
        </w:rPr>
        <w:t>Apply the Data Science Process to Case Studies using exploratory data analysis.</w:t>
      </w:r>
    </w:p>
    <w:p w14:paraId="21357465" w14:textId="77777777" w:rsidR="0060605A" w:rsidRPr="000D4C55" w:rsidRDefault="005550BD" w:rsidP="00E200B4">
      <w:pPr>
        <w:pStyle w:val="Default"/>
        <w:numPr>
          <w:ilvl w:val="0"/>
          <w:numId w:val="17"/>
        </w:numPr>
        <w:rPr>
          <w:color w:val="auto"/>
          <w:sz w:val="22"/>
          <w:szCs w:val="22"/>
        </w:rPr>
      </w:pPr>
      <w:r w:rsidRPr="000D4C55">
        <w:rPr>
          <w:color w:val="auto"/>
          <w:sz w:val="22"/>
          <w:szCs w:val="22"/>
        </w:rPr>
        <w:t xml:space="preserve">Compare </w:t>
      </w:r>
      <w:r w:rsidR="00281FCF">
        <w:rPr>
          <w:color w:val="auto"/>
          <w:sz w:val="22"/>
          <w:szCs w:val="22"/>
        </w:rPr>
        <w:t>data science approaches and their ethical pitfalls.</w:t>
      </w:r>
    </w:p>
    <w:p w14:paraId="1ABF1CDD" w14:textId="77777777" w:rsidR="00B369CA" w:rsidRPr="00E730E9" w:rsidRDefault="00B369CA" w:rsidP="0060605A">
      <w:pPr>
        <w:pStyle w:val="Default"/>
        <w:numPr>
          <w:ilvl w:val="0"/>
          <w:numId w:val="17"/>
        </w:numPr>
        <w:rPr>
          <w:color w:val="auto"/>
          <w:sz w:val="22"/>
          <w:szCs w:val="22"/>
        </w:rPr>
      </w:pPr>
      <w:r w:rsidRPr="00E730E9">
        <w:rPr>
          <w:color w:val="auto"/>
          <w:sz w:val="22"/>
          <w:szCs w:val="22"/>
        </w:rPr>
        <w:t>Ex</w:t>
      </w:r>
      <w:r w:rsidR="00281FCF">
        <w:rPr>
          <w:color w:val="auto"/>
          <w:sz w:val="22"/>
          <w:szCs w:val="22"/>
        </w:rPr>
        <w:t>plore data using EDA or exploratory data analysis</w:t>
      </w:r>
      <w:r w:rsidR="00BB2092">
        <w:rPr>
          <w:color w:val="auto"/>
          <w:sz w:val="22"/>
          <w:szCs w:val="22"/>
        </w:rPr>
        <w:t>.</w:t>
      </w:r>
    </w:p>
    <w:p w14:paraId="30C2F96B" w14:textId="77777777" w:rsidR="00E730E9" w:rsidRPr="00E730E9" w:rsidRDefault="00E730E9" w:rsidP="0060605A">
      <w:pPr>
        <w:pStyle w:val="Default"/>
        <w:numPr>
          <w:ilvl w:val="0"/>
          <w:numId w:val="17"/>
        </w:numPr>
        <w:rPr>
          <w:color w:val="auto"/>
          <w:sz w:val="22"/>
          <w:szCs w:val="22"/>
        </w:rPr>
      </w:pPr>
      <w:r w:rsidRPr="00E730E9">
        <w:rPr>
          <w:color w:val="auto"/>
          <w:sz w:val="22"/>
          <w:szCs w:val="22"/>
        </w:rPr>
        <w:t xml:space="preserve">Explain </w:t>
      </w:r>
      <w:r w:rsidR="00281FCF">
        <w:rPr>
          <w:color w:val="auto"/>
          <w:sz w:val="22"/>
          <w:szCs w:val="22"/>
        </w:rPr>
        <w:t>what the various programming languages used in data science are there to do.</w:t>
      </w:r>
    </w:p>
    <w:p w14:paraId="42E73B03" w14:textId="77777777" w:rsidR="00E730E9" w:rsidRPr="005550BD" w:rsidRDefault="00281FCF" w:rsidP="00B82F6F">
      <w:pPr>
        <w:pStyle w:val="Default"/>
        <w:numPr>
          <w:ilvl w:val="0"/>
          <w:numId w:val="17"/>
        </w:numPr>
        <w:rPr>
          <w:color w:val="auto"/>
          <w:sz w:val="22"/>
          <w:szCs w:val="22"/>
        </w:rPr>
      </w:pPr>
      <w:r>
        <w:rPr>
          <w:color w:val="auto"/>
          <w:sz w:val="22"/>
          <w:szCs w:val="22"/>
        </w:rPr>
        <w:t>Begin to develop your own portfolio and outside data science projects.</w:t>
      </w:r>
    </w:p>
    <w:p w14:paraId="3BCFC452" w14:textId="77777777" w:rsidR="007A3906" w:rsidRPr="007A3906" w:rsidRDefault="007A3906" w:rsidP="0013580D">
      <w:pPr>
        <w:rPr>
          <w:sz w:val="16"/>
        </w:rPr>
      </w:pPr>
    </w:p>
    <w:p w14:paraId="2CAB5CA6" w14:textId="77777777" w:rsidR="0013580D" w:rsidRPr="00953939" w:rsidRDefault="00F43CF8" w:rsidP="0013580D">
      <w:pPr>
        <w:rPr>
          <w:rFonts w:ascii="Arial" w:hAnsi="Arial" w:cs="Arial"/>
          <w:b/>
        </w:rPr>
      </w:pPr>
      <w:r>
        <w:pict w14:anchorId="5DCA87AA">
          <v:rect id="_x0000_i1028" style="width:0;height:1.5pt" o:hralign="center" o:hrstd="t" o:hr="t" fillcolor="#aaa" stroked="f"/>
        </w:pict>
      </w:r>
    </w:p>
    <w:p w14:paraId="450E247F" w14:textId="77777777" w:rsidR="00D656F8" w:rsidRDefault="00D656F8" w:rsidP="003B6475">
      <w:pPr>
        <w:ind w:left="360"/>
        <w:rPr>
          <w:rFonts w:ascii="Arial" w:hAnsi="Arial" w:cs="Arial"/>
          <w:color w:val="000000" w:themeColor="text1"/>
        </w:rPr>
      </w:pPr>
    </w:p>
    <w:p w14:paraId="4A9AEDF5" w14:textId="77777777" w:rsidR="0061665F" w:rsidRDefault="0061665F" w:rsidP="0061665F">
      <w:pPr>
        <w:rPr>
          <w:rFonts w:ascii="Arial" w:hAnsi="Arial" w:cs="Arial"/>
          <w:b/>
          <w:color w:val="000000" w:themeColor="text1"/>
        </w:rPr>
      </w:pPr>
      <w:r w:rsidRPr="009D6F0C">
        <w:rPr>
          <w:rFonts w:ascii="Arial" w:hAnsi="Arial" w:cs="Arial"/>
          <w:b/>
          <w:color w:val="000000" w:themeColor="text1"/>
        </w:rPr>
        <w:t>Grading Scale</w:t>
      </w:r>
    </w:p>
    <w:p w14:paraId="34A7B755" w14:textId="77777777" w:rsidR="0061665F" w:rsidRPr="00B82F6F" w:rsidRDefault="0061665F" w:rsidP="00B82F6F">
      <w:pPr>
        <w:pStyle w:val="Default"/>
        <w:rPr>
          <w:color w:val="808080"/>
          <w:sz w:val="22"/>
          <w:szCs w:val="22"/>
        </w:rPr>
      </w:pPr>
    </w:p>
    <w:tbl>
      <w:tblPr>
        <w:tblStyle w:val="TableGrid"/>
        <w:tblW w:w="0" w:type="auto"/>
        <w:tblLook w:val="04A0" w:firstRow="1" w:lastRow="0" w:firstColumn="1" w:lastColumn="0" w:noHBand="0" w:noVBand="1"/>
      </w:tblPr>
      <w:tblGrid>
        <w:gridCol w:w="2399"/>
        <w:gridCol w:w="2231"/>
        <w:gridCol w:w="2360"/>
        <w:gridCol w:w="2360"/>
      </w:tblGrid>
      <w:tr w:rsidR="003D5A66" w:rsidRPr="00B82F6F" w14:paraId="6E05DD21" w14:textId="77777777" w:rsidTr="00042984">
        <w:tc>
          <w:tcPr>
            <w:tcW w:w="2455" w:type="dxa"/>
          </w:tcPr>
          <w:p w14:paraId="2130FDDD" w14:textId="77777777" w:rsidR="003D5A66" w:rsidRPr="00B369CA" w:rsidRDefault="003D5A66" w:rsidP="003D5A66">
            <w:pPr>
              <w:pStyle w:val="Default"/>
              <w:rPr>
                <w:color w:val="auto"/>
                <w:sz w:val="22"/>
                <w:szCs w:val="22"/>
              </w:rPr>
            </w:pPr>
            <w:r w:rsidRPr="00B369CA">
              <w:rPr>
                <w:color w:val="auto"/>
                <w:sz w:val="22"/>
                <w:szCs w:val="22"/>
              </w:rPr>
              <w:t>93 – 100% = A</w:t>
            </w:r>
          </w:p>
        </w:tc>
        <w:tc>
          <w:tcPr>
            <w:tcW w:w="2285" w:type="dxa"/>
          </w:tcPr>
          <w:p w14:paraId="6F87D3C9" w14:textId="77777777" w:rsidR="003D5A66" w:rsidRPr="00B369CA" w:rsidRDefault="003D5A66" w:rsidP="003D5A66">
            <w:pPr>
              <w:pStyle w:val="Default"/>
              <w:rPr>
                <w:color w:val="auto"/>
                <w:sz w:val="22"/>
                <w:szCs w:val="22"/>
              </w:rPr>
            </w:pPr>
            <w:r w:rsidRPr="00B369CA">
              <w:rPr>
                <w:color w:val="auto"/>
                <w:sz w:val="22"/>
                <w:szCs w:val="22"/>
              </w:rPr>
              <w:t>87 –  89% = B+</w:t>
            </w:r>
          </w:p>
        </w:tc>
        <w:tc>
          <w:tcPr>
            <w:tcW w:w="2418" w:type="dxa"/>
          </w:tcPr>
          <w:p w14:paraId="48D4B151" w14:textId="77777777" w:rsidR="003D5A66" w:rsidRPr="00B369CA" w:rsidRDefault="003D5A66" w:rsidP="003D5A66">
            <w:pPr>
              <w:pStyle w:val="Default"/>
              <w:rPr>
                <w:color w:val="auto"/>
                <w:sz w:val="22"/>
                <w:szCs w:val="22"/>
              </w:rPr>
            </w:pPr>
            <w:r w:rsidRPr="00B369CA">
              <w:rPr>
                <w:color w:val="auto"/>
                <w:sz w:val="22"/>
                <w:szCs w:val="22"/>
              </w:rPr>
              <w:t>77 – 79% = C+</w:t>
            </w:r>
          </w:p>
        </w:tc>
        <w:tc>
          <w:tcPr>
            <w:tcW w:w="2418" w:type="dxa"/>
          </w:tcPr>
          <w:p w14:paraId="22A34E77" w14:textId="77777777" w:rsidR="003D5A66" w:rsidRPr="00B369CA" w:rsidRDefault="003D5A66" w:rsidP="003D5A66">
            <w:pPr>
              <w:pStyle w:val="Default"/>
              <w:rPr>
                <w:color w:val="auto"/>
                <w:sz w:val="22"/>
                <w:szCs w:val="22"/>
              </w:rPr>
            </w:pPr>
            <w:r w:rsidRPr="00B369CA">
              <w:rPr>
                <w:color w:val="auto"/>
                <w:sz w:val="22"/>
                <w:szCs w:val="22"/>
              </w:rPr>
              <w:t>67 – 69% = D+</w:t>
            </w:r>
          </w:p>
        </w:tc>
      </w:tr>
      <w:tr w:rsidR="003D5A66" w:rsidRPr="00B82F6F" w14:paraId="5D8D4BA1" w14:textId="77777777" w:rsidTr="00042984">
        <w:tc>
          <w:tcPr>
            <w:tcW w:w="2455" w:type="dxa"/>
          </w:tcPr>
          <w:p w14:paraId="72013A24" w14:textId="77777777" w:rsidR="003D5A66" w:rsidRPr="00B369CA" w:rsidRDefault="003D5A66" w:rsidP="003D5A66">
            <w:pPr>
              <w:pStyle w:val="Default"/>
              <w:rPr>
                <w:color w:val="auto"/>
                <w:sz w:val="22"/>
                <w:szCs w:val="22"/>
              </w:rPr>
            </w:pPr>
            <w:r w:rsidRPr="00B369CA">
              <w:rPr>
                <w:color w:val="auto"/>
                <w:sz w:val="22"/>
                <w:szCs w:val="22"/>
              </w:rPr>
              <w:t>90 –  92% = A-</w:t>
            </w:r>
          </w:p>
        </w:tc>
        <w:tc>
          <w:tcPr>
            <w:tcW w:w="2285" w:type="dxa"/>
          </w:tcPr>
          <w:p w14:paraId="34205A5C" w14:textId="77777777" w:rsidR="003D5A66" w:rsidRPr="00B369CA" w:rsidRDefault="003D5A66" w:rsidP="003D5A66">
            <w:pPr>
              <w:pStyle w:val="Default"/>
              <w:rPr>
                <w:color w:val="auto"/>
                <w:sz w:val="22"/>
                <w:szCs w:val="22"/>
              </w:rPr>
            </w:pPr>
            <w:r w:rsidRPr="00B369CA">
              <w:rPr>
                <w:color w:val="auto"/>
                <w:sz w:val="22"/>
                <w:szCs w:val="22"/>
              </w:rPr>
              <w:t>83 –  86% = B</w:t>
            </w:r>
          </w:p>
        </w:tc>
        <w:tc>
          <w:tcPr>
            <w:tcW w:w="2418" w:type="dxa"/>
          </w:tcPr>
          <w:p w14:paraId="583748D2" w14:textId="77777777" w:rsidR="003D5A66" w:rsidRPr="00B369CA" w:rsidRDefault="003D5A66" w:rsidP="003D5A66">
            <w:pPr>
              <w:pStyle w:val="Default"/>
              <w:rPr>
                <w:color w:val="auto"/>
                <w:sz w:val="22"/>
                <w:szCs w:val="22"/>
              </w:rPr>
            </w:pPr>
            <w:r w:rsidRPr="00B369CA">
              <w:rPr>
                <w:color w:val="auto"/>
                <w:sz w:val="22"/>
                <w:szCs w:val="22"/>
              </w:rPr>
              <w:t>73 – 76% = C</w:t>
            </w:r>
          </w:p>
        </w:tc>
        <w:tc>
          <w:tcPr>
            <w:tcW w:w="2418" w:type="dxa"/>
          </w:tcPr>
          <w:p w14:paraId="5BF1927A" w14:textId="77777777" w:rsidR="003D5A66" w:rsidRPr="00B369CA" w:rsidRDefault="003D5A66" w:rsidP="003D5A66">
            <w:pPr>
              <w:pStyle w:val="Default"/>
              <w:rPr>
                <w:color w:val="auto"/>
                <w:sz w:val="22"/>
                <w:szCs w:val="22"/>
              </w:rPr>
            </w:pPr>
            <w:r w:rsidRPr="00B369CA">
              <w:rPr>
                <w:color w:val="auto"/>
                <w:sz w:val="22"/>
                <w:szCs w:val="22"/>
              </w:rPr>
              <w:t>63 – 66% = D</w:t>
            </w:r>
          </w:p>
        </w:tc>
      </w:tr>
      <w:tr w:rsidR="003D5A66" w:rsidRPr="00B82F6F" w14:paraId="5A1FB7AA" w14:textId="77777777" w:rsidTr="00042984">
        <w:tc>
          <w:tcPr>
            <w:tcW w:w="2455" w:type="dxa"/>
          </w:tcPr>
          <w:p w14:paraId="109B3C41" w14:textId="77777777" w:rsidR="003D5A66" w:rsidRPr="00B369CA" w:rsidRDefault="003D5A66" w:rsidP="003D5A66">
            <w:pPr>
              <w:pStyle w:val="Default"/>
              <w:rPr>
                <w:color w:val="auto"/>
                <w:sz w:val="22"/>
                <w:szCs w:val="22"/>
              </w:rPr>
            </w:pPr>
          </w:p>
        </w:tc>
        <w:tc>
          <w:tcPr>
            <w:tcW w:w="2285" w:type="dxa"/>
          </w:tcPr>
          <w:p w14:paraId="2E633825" w14:textId="77777777" w:rsidR="003D5A66" w:rsidRPr="00B369CA" w:rsidRDefault="003D5A66" w:rsidP="003D5A66">
            <w:pPr>
              <w:pStyle w:val="Default"/>
              <w:rPr>
                <w:color w:val="auto"/>
                <w:sz w:val="22"/>
                <w:szCs w:val="22"/>
              </w:rPr>
            </w:pPr>
            <w:r w:rsidRPr="00B369CA">
              <w:rPr>
                <w:color w:val="auto"/>
                <w:sz w:val="22"/>
                <w:szCs w:val="22"/>
              </w:rPr>
              <w:t>80 – 82% = B-</w:t>
            </w:r>
          </w:p>
        </w:tc>
        <w:tc>
          <w:tcPr>
            <w:tcW w:w="2418" w:type="dxa"/>
          </w:tcPr>
          <w:p w14:paraId="2F6DB590" w14:textId="77777777" w:rsidR="003D5A66" w:rsidRPr="00B369CA" w:rsidRDefault="003D5A66" w:rsidP="003D5A66">
            <w:pPr>
              <w:pStyle w:val="Default"/>
              <w:rPr>
                <w:color w:val="auto"/>
                <w:sz w:val="22"/>
                <w:szCs w:val="22"/>
              </w:rPr>
            </w:pPr>
            <w:r w:rsidRPr="00B369CA">
              <w:rPr>
                <w:color w:val="auto"/>
                <w:sz w:val="22"/>
                <w:szCs w:val="22"/>
              </w:rPr>
              <w:t>70 – 72% = C-</w:t>
            </w:r>
          </w:p>
        </w:tc>
        <w:tc>
          <w:tcPr>
            <w:tcW w:w="2418" w:type="dxa"/>
          </w:tcPr>
          <w:p w14:paraId="1EDB3227" w14:textId="77777777" w:rsidR="003D5A66" w:rsidRPr="00B369CA" w:rsidRDefault="003D5A66" w:rsidP="003D5A66">
            <w:pPr>
              <w:pStyle w:val="Default"/>
              <w:rPr>
                <w:color w:val="auto"/>
                <w:sz w:val="22"/>
                <w:szCs w:val="22"/>
              </w:rPr>
            </w:pPr>
            <w:r w:rsidRPr="00B369CA">
              <w:rPr>
                <w:color w:val="auto"/>
                <w:sz w:val="22"/>
                <w:szCs w:val="22"/>
              </w:rPr>
              <w:t>60 – 62% = D-</w:t>
            </w:r>
          </w:p>
        </w:tc>
      </w:tr>
      <w:tr w:rsidR="003D5A66" w:rsidRPr="00B82F6F" w14:paraId="140B593C" w14:textId="77777777" w:rsidTr="00042984">
        <w:tc>
          <w:tcPr>
            <w:tcW w:w="2455" w:type="dxa"/>
          </w:tcPr>
          <w:p w14:paraId="0DD5E920" w14:textId="77777777" w:rsidR="003D5A66" w:rsidRPr="00B369CA" w:rsidRDefault="003D5A66" w:rsidP="003D5A66">
            <w:pPr>
              <w:pStyle w:val="Default"/>
              <w:rPr>
                <w:color w:val="auto"/>
                <w:sz w:val="22"/>
                <w:szCs w:val="22"/>
              </w:rPr>
            </w:pPr>
          </w:p>
        </w:tc>
        <w:tc>
          <w:tcPr>
            <w:tcW w:w="2285" w:type="dxa"/>
          </w:tcPr>
          <w:p w14:paraId="625D2779" w14:textId="77777777" w:rsidR="003D5A66" w:rsidRPr="00B369CA" w:rsidRDefault="003D5A66" w:rsidP="003D5A66">
            <w:pPr>
              <w:pStyle w:val="Default"/>
              <w:rPr>
                <w:color w:val="auto"/>
                <w:sz w:val="22"/>
                <w:szCs w:val="22"/>
              </w:rPr>
            </w:pPr>
          </w:p>
        </w:tc>
        <w:tc>
          <w:tcPr>
            <w:tcW w:w="2418" w:type="dxa"/>
          </w:tcPr>
          <w:p w14:paraId="2AC0254D" w14:textId="77777777" w:rsidR="003D5A66" w:rsidRPr="00B369CA" w:rsidRDefault="003D5A66" w:rsidP="003D5A66">
            <w:pPr>
              <w:pStyle w:val="Default"/>
              <w:rPr>
                <w:color w:val="auto"/>
                <w:sz w:val="22"/>
                <w:szCs w:val="22"/>
              </w:rPr>
            </w:pPr>
          </w:p>
        </w:tc>
        <w:tc>
          <w:tcPr>
            <w:tcW w:w="2418" w:type="dxa"/>
          </w:tcPr>
          <w:p w14:paraId="2863B45F" w14:textId="77777777" w:rsidR="003D5A66" w:rsidRPr="00B369CA" w:rsidRDefault="003D5A66" w:rsidP="003D5A66">
            <w:pPr>
              <w:pStyle w:val="Default"/>
              <w:rPr>
                <w:color w:val="auto"/>
                <w:sz w:val="22"/>
                <w:szCs w:val="22"/>
              </w:rPr>
            </w:pPr>
            <w:r w:rsidRPr="00B369CA">
              <w:rPr>
                <w:color w:val="auto"/>
                <w:sz w:val="22"/>
                <w:szCs w:val="22"/>
              </w:rPr>
              <w:t xml:space="preserve">  0 – 59% = F</w:t>
            </w:r>
          </w:p>
        </w:tc>
      </w:tr>
    </w:tbl>
    <w:p w14:paraId="126B1988" w14:textId="77777777" w:rsidR="009B2A95" w:rsidRDefault="009B2A95" w:rsidP="00B82F6F">
      <w:pPr>
        <w:pStyle w:val="Default"/>
        <w:rPr>
          <w:color w:val="808080"/>
          <w:sz w:val="22"/>
          <w:szCs w:val="22"/>
        </w:rPr>
      </w:pPr>
    </w:p>
    <w:p w14:paraId="31BF3BDE" w14:textId="77777777" w:rsidR="000E3653" w:rsidRDefault="00F43CF8" w:rsidP="00B6698F">
      <w:pPr>
        <w:rPr>
          <w:rFonts w:ascii="Arial" w:hAnsi="Arial" w:cs="Arial"/>
          <w:b/>
          <w:color w:val="000000" w:themeColor="text1"/>
        </w:rPr>
      </w:pPr>
      <w:r>
        <w:pict w14:anchorId="3DC37C92">
          <v:rect id="_x0000_i1029" style="width:0;height:1.5pt" o:hralign="center" o:hrstd="t" o:hr="t" fillcolor="#aaa" stroked="f"/>
        </w:pict>
      </w:r>
    </w:p>
    <w:p w14:paraId="106875BD" w14:textId="77777777" w:rsidR="005550BD" w:rsidRDefault="005550BD" w:rsidP="00B6698F">
      <w:pPr>
        <w:rPr>
          <w:rFonts w:ascii="Arial" w:hAnsi="Arial" w:cs="Arial"/>
          <w:b/>
          <w:color w:val="000000" w:themeColor="text1"/>
        </w:rPr>
      </w:pPr>
    </w:p>
    <w:p w14:paraId="12798F15" w14:textId="77777777" w:rsidR="000D4C55" w:rsidRDefault="000D4C55">
      <w:pPr>
        <w:rPr>
          <w:rFonts w:ascii="Arial" w:hAnsi="Arial" w:cs="Arial"/>
          <w:b/>
          <w:color w:val="000000" w:themeColor="text1"/>
        </w:rPr>
      </w:pPr>
      <w:r>
        <w:rPr>
          <w:rFonts w:ascii="Arial" w:hAnsi="Arial" w:cs="Arial"/>
          <w:b/>
          <w:color w:val="000000" w:themeColor="text1"/>
        </w:rPr>
        <w:br w:type="page"/>
      </w:r>
    </w:p>
    <w:p w14:paraId="5B5E94E8" w14:textId="77777777" w:rsidR="00BE044E" w:rsidRDefault="00BE044E" w:rsidP="00B6698F">
      <w:pPr>
        <w:rPr>
          <w:rFonts w:ascii="Arial" w:hAnsi="Arial" w:cs="Arial"/>
          <w:b/>
          <w:color w:val="000000" w:themeColor="text1"/>
        </w:rPr>
      </w:pPr>
    </w:p>
    <w:p w14:paraId="5C72CDAD" w14:textId="1734B05D" w:rsidR="00B6698F" w:rsidRDefault="00B6698F" w:rsidP="00B6698F">
      <w:pPr>
        <w:rPr>
          <w:rFonts w:ascii="Arial" w:hAnsi="Arial" w:cs="Arial"/>
          <w:b/>
          <w:color w:val="000000" w:themeColor="text1"/>
        </w:rPr>
      </w:pPr>
      <w:r>
        <w:rPr>
          <w:rFonts w:ascii="Arial" w:hAnsi="Arial" w:cs="Arial"/>
          <w:b/>
          <w:color w:val="000000" w:themeColor="text1"/>
        </w:rPr>
        <w:t>Topic Outline</w:t>
      </w:r>
      <w:r w:rsidR="00922A37">
        <w:rPr>
          <w:rFonts w:ascii="Arial" w:hAnsi="Arial" w:cs="Arial"/>
          <w:b/>
          <w:color w:val="000000" w:themeColor="text1"/>
        </w:rPr>
        <w:t xml:space="preserve"> </w:t>
      </w:r>
    </w:p>
    <w:p w14:paraId="3B4956C4" w14:textId="77777777" w:rsidR="00B82F6F" w:rsidRDefault="00B82F6F" w:rsidP="00B82F6F">
      <w:pPr>
        <w:pStyle w:val="Default"/>
        <w:rPr>
          <w:color w:val="808080"/>
          <w:sz w:val="22"/>
          <w:szCs w:val="22"/>
        </w:rPr>
      </w:pPr>
    </w:p>
    <w:p w14:paraId="07926CC8" w14:textId="77777777" w:rsidR="003D5227" w:rsidRDefault="003D5227" w:rsidP="005550BD">
      <w:pPr>
        <w:pStyle w:val="Default"/>
        <w:numPr>
          <w:ilvl w:val="0"/>
          <w:numId w:val="18"/>
        </w:numPr>
        <w:rPr>
          <w:color w:val="auto"/>
          <w:sz w:val="22"/>
          <w:szCs w:val="22"/>
        </w:rPr>
      </w:pPr>
      <w:r>
        <w:rPr>
          <w:color w:val="auto"/>
          <w:sz w:val="22"/>
          <w:szCs w:val="22"/>
        </w:rPr>
        <w:t>History</w:t>
      </w:r>
    </w:p>
    <w:p w14:paraId="1763E463" w14:textId="77777777" w:rsidR="003D5227" w:rsidRDefault="00085EF7" w:rsidP="003D5227">
      <w:pPr>
        <w:pStyle w:val="Default"/>
        <w:numPr>
          <w:ilvl w:val="1"/>
          <w:numId w:val="18"/>
        </w:numPr>
        <w:rPr>
          <w:color w:val="auto"/>
          <w:sz w:val="22"/>
          <w:szCs w:val="22"/>
        </w:rPr>
      </w:pPr>
      <w:r>
        <w:rPr>
          <w:color w:val="auto"/>
          <w:sz w:val="22"/>
          <w:szCs w:val="22"/>
        </w:rPr>
        <w:t>When Computers Were Human</w:t>
      </w:r>
    </w:p>
    <w:p w14:paraId="6E3D787D" w14:textId="77777777" w:rsidR="00085EF7" w:rsidRPr="00085EF7" w:rsidRDefault="00085EF7" w:rsidP="00085EF7">
      <w:pPr>
        <w:pStyle w:val="Default"/>
        <w:numPr>
          <w:ilvl w:val="1"/>
          <w:numId w:val="18"/>
        </w:numPr>
        <w:rPr>
          <w:color w:val="auto"/>
          <w:sz w:val="22"/>
          <w:szCs w:val="22"/>
        </w:rPr>
      </w:pPr>
      <w:r>
        <w:rPr>
          <w:color w:val="auto"/>
          <w:sz w:val="22"/>
          <w:szCs w:val="22"/>
        </w:rPr>
        <w:t xml:space="preserve">When Computer Science was </w:t>
      </w:r>
      <w:proofErr w:type="spellStart"/>
      <w:r>
        <w:rPr>
          <w:color w:val="auto"/>
          <w:sz w:val="22"/>
          <w:szCs w:val="22"/>
        </w:rPr>
        <w:t>Datology</w:t>
      </w:r>
      <w:proofErr w:type="spellEnd"/>
      <w:r>
        <w:rPr>
          <w:color w:val="auto"/>
          <w:sz w:val="22"/>
          <w:szCs w:val="22"/>
        </w:rPr>
        <w:t xml:space="preserve"> </w:t>
      </w:r>
    </w:p>
    <w:p w14:paraId="47443B09" w14:textId="77777777" w:rsidR="00085EF7" w:rsidRDefault="00085EF7" w:rsidP="00085EF7">
      <w:pPr>
        <w:pStyle w:val="Default"/>
        <w:numPr>
          <w:ilvl w:val="1"/>
          <w:numId w:val="18"/>
        </w:numPr>
        <w:rPr>
          <w:color w:val="auto"/>
          <w:sz w:val="22"/>
          <w:szCs w:val="22"/>
        </w:rPr>
      </w:pPr>
      <w:r>
        <w:rPr>
          <w:color w:val="auto"/>
          <w:sz w:val="22"/>
          <w:szCs w:val="22"/>
        </w:rPr>
        <w:t>From Business Only Use to Substance</w:t>
      </w:r>
    </w:p>
    <w:p w14:paraId="1F99AA34" w14:textId="77777777" w:rsidR="00085EF7" w:rsidRDefault="00085EF7" w:rsidP="003D5227">
      <w:pPr>
        <w:pStyle w:val="Default"/>
        <w:numPr>
          <w:ilvl w:val="1"/>
          <w:numId w:val="18"/>
        </w:numPr>
        <w:rPr>
          <w:color w:val="auto"/>
          <w:sz w:val="22"/>
          <w:szCs w:val="22"/>
        </w:rPr>
      </w:pPr>
    </w:p>
    <w:p w14:paraId="65234FE0" w14:textId="77777777" w:rsidR="003D5227" w:rsidRDefault="003D5227" w:rsidP="00085EF7">
      <w:pPr>
        <w:pStyle w:val="Default"/>
        <w:rPr>
          <w:color w:val="auto"/>
          <w:sz w:val="22"/>
          <w:szCs w:val="22"/>
        </w:rPr>
      </w:pPr>
    </w:p>
    <w:p w14:paraId="16BC2D0D" w14:textId="77777777" w:rsidR="003F6741" w:rsidRDefault="00085EF7" w:rsidP="003F6741">
      <w:pPr>
        <w:pStyle w:val="Default"/>
        <w:numPr>
          <w:ilvl w:val="0"/>
          <w:numId w:val="18"/>
        </w:numPr>
        <w:rPr>
          <w:color w:val="auto"/>
          <w:sz w:val="22"/>
          <w:szCs w:val="22"/>
        </w:rPr>
      </w:pPr>
      <w:r>
        <w:rPr>
          <w:color w:val="auto"/>
          <w:sz w:val="22"/>
          <w:szCs w:val="22"/>
        </w:rPr>
        <w:t>The Data Science Process</w:t>
      </w:r>
    </w:p>
    <w:p w14:paraId="4C191C0C" w14:textId="77777777" w:rsidR="007F6CDB" w:rsidRDefault="007F6CDB" w:rsidP="003F6741">
      <w:pPr>
        <w:pStyle w:val="Default"/>
        <w:numPr>
          <w:ilvl w:val="1"/>
          <w:numId w:val="18"/>
        </w:numPr>
        <w:rPr>
          <w:color w:val="auto"/>
          <w:sz w:val="22"/>
          <w:szCs w:val="22"/>
        </w:rPr>
      </w:pPr>
      <w:r>
        <w:rPr>
          <w:color w:val="auto"/>
          <w:sz w:val="22"/>
          <w:szCs w:val="22"/>
        </w:rPr>
        <w:t>How to ask interesting questions.</w:t>
      </w:r>
    </w:p>
    <w:p w14:paraId="7A55C768" w14:textId="77777777" w:rsidR="007F6CDB" w:rsidRDefault="007F6CDB" w:rsidP="003F6741">
      <w:pPr>
        <w:pStyle w:val="Default"/>
        <w:numPr>
          <w:ilvl w:val="1"/>
          <w:numId w:val="18"/>
        </w:numPr>
        <w:rPr>
          <w:color w:val="auto"/>
          <w:sz w:val="22"/>
          <w:szCs w:val="22"/>
        </w:rPr>
      </w:pPr>
      <w:r>
        <w:rPr>
          <w:color w:val="auto"/>
          <w:sz w:val="22"/>
          <w:szCs w:val="22"/>
        </w:rPr>
        <w:t>How to get data.</w:t>
      </w:r>
    </w:p>
    <w:p w14:paraId="47CFD2D2" w14:textId="77777777" w:rsidR="007F6CDB" w:rsidRDefault="007F6CDB" w:rsidP="003F6741">
      <w:pPr>
        <w:pStyle w:val="Default"/>
        <w:numPr>
          <w:ilvl w:val="1"/>
          <w:numId w:val="18"/>
        </w:numPr>
        <w:rPr>
          <w:color w:val="auto"/>
          <w:sz w:val="22"/>
          <w:szCs w:val="22"/>
        </w:rPr>
      </w:pPr>
      <w:r>
        <w:rPr>
          <w:color w:val="auto"/>
          <w:sz w:val="22"/>
          <w:szCs w:val="22"/>
        </w:rPr>
        <w:t>How to explore data.</w:t>
      </w:r>
    </w:p>
    <w:p w14:paraId="0AD7ADD1" w14:textId="77777777" w:rsidR="007F6CDB" w:rsidRDefault="007F6CDB" w:rsidP="003F6741">
      <w:pPr>
        <w:pStyle w:val="Default"/>
        <w:numPr>
          <w:ilvl w:val="1"/>
          <w:numId w:val="18"/>
        </w:numPr>
        <w:rPr>
          <w:color w:val="auto"/>
          <w:sz w:val="22"/>
          <w:szCs w:val="22"/>
        </w:rPr>
      </w:pPr>
      <w:r>
        <w:rPr>
          <w:color w:val="auto"/>
          <w:sz w:val="22"/>
          <w:szCs w:val="22"/>
        </w:rPr>
        <w:t>How to model data.</w:t>
      </w:r>
    </w:p>
    <w:p w14:paraId="0F33D124" w14:textId="77777777" w:rsidR="0060605A" w:rsidRDefault="00946C34" w:rsidP="003F6741">
      <w:pPr>
        <w:pStyle w:val="Default"/>
        <w:numPr>
          <w:ilvl w:val="1"/>
          <w:numId w:val="18"/>
        </w:numPr>
        <w:rPr>
          <w:color w:val="auto"/>
          <w:sz w:val="22"/>
          <w:szCs w:val="22"/>
        </w:rPr>
      </w:pPr>
      <w:r>
        <w:rPr>
          <w:color w:val="auto"/>
          <w:sz w:val="22"/>
          <w:szCs w:val="22"/>
        </w:rPr>
        <w:t xml:space="preserve">Communicating and visualizing </w:t>
      </w:r>
      <w:proofErr w:type="spellStart"/>
      <w:r>
        <w:rPr>
          <w:color w:val="auto"/>
          <w:sz w:val="22"/>
          <w:szCs w:val="22"/>
        </w:rPr>
        <w:t>datascience</w:t>
      </w:r>
      <w:proofErr w:type="spellEnd"/>
      <w:r>
        <w:rPr>
          <w:color w:val="auto"/>
          <w:sz w:val="22"/>
          <w:szCs w:val="22"/>
        </w:rPr>
        <w:t>.</w:t>
      </w:r>
      <w:r w:rsidR="003D5227">
        <w:rPr>
          <w:color w:val="auto"/>
          <w:sz w:val="22"/>
          <w:szCs w:val="22"/>
        </w:rPr>
        <w:br/>
      </w:r>
    </w:p>
    <w:p w14:paraId="51EB1DFB" w14:textId="77777777" w:rsidR="00AD7B61" w:rsidRDefault="00085EF7" w:rsidP="00085EF7">
      <w:pPr>
        <w:pStyle w:val="Default"/>
        <w:numPr>
          <w:ilvl w:val="0"/>
          <w:numId w:val="18"/>
        </w:numPr>
        <w:rPr>
          <w:color w:val="auto"/>
          <w:sz w:val="22"/>
          <w:szCs w:val="22"/>
        </w:rPr>
      </w:pPr>
      <w:r>
        <w:rPr>
          <w:color w:val="auto"/>
          <w:sz w:val="22"/>
          <w:szCs w:val="22"/>
        </w:rPr>
        <w:t>What do Data Science Projects Look Like?</w:t>
      </w:r>
    </w:p>
    <w:p w14:paraId="43EA0019" w14:textId="77777777" w:rsidR="00085EF7" w:rsidRDefault="00946C34" w:rsidP="00085EF7">
      <w:pPr>
        <w:pStyle w:val="Default"/>
        <w:numPr>
          <w:ilvl w:val="1"/>
          <w:numId w:val="18"/>
        </w:numPr>
        <w:rPr>
          <w:color w:val="auto"/>
          <w:sz w:val="22"/>
          <w:szCs w:val="22"/>
        </w:rPr>
      </w:pPr>
      <w:r>
        <w:rPr>
          <w:color w:val="auto"/>
          <w:sz w:val="22"/>
          <w:szCs w:val="22"/>
        </w:rPr>
        <w:t>Algorithms.</w:t>
      </w:r>
    </w:p>
    <w:p w14:paraId="031297BA" w14:textId="77777777" w:rsidR="00946C34" w:rsidRDefault="00946C34" w:rsidP="00085EF7">
      <w:pPr>
        <w:pStyle w:val="Default"/>
        <w:numPr>
          <w:ilvl w:val="1"/>
          <w:numId w:val="18"/>
        </w:numPr>
        <w:rPr>
          <w:color w:val="auto"/>
          <w:sz w:val="22"/>
          <w:szCs w:val="22"/>
        </w:rPr>
      </w:pPr>
      <w:r>
        <w:rPr>
          <w:color w:val="auto"/>
          <w:sz w:val="22"/>
          <w:szCs w:val="22"/>
        </w:rPr>
        <w:t>A Spam Filter – Bayesian v. Frequentist.</w:t>
      </w:r>
    </w:p>
    <w:p w14:paraId="7B536979" w14:textId="77777777" w:rsidR="00946C34" w:rsidRDefault="00946C34" w:rsidP="00085EF7">
      <w:pPr>
        <w:pStyle w:val="Default"/>
        <w:numPr>
          <w:ilvl w:val="1"/>
          <w:numId w:val="18"/>
        </w:numPr>
        <w:rPr>
          <w:color w:val="auto"/>
          <w:sz w:val="22"/>
          <w:szCs w:val="22"/>
        </w:rPr>
      </w:pPr>
      <w:r>
        <w:rPr>
          <w:color w:val="auto"/>
          <w:sz w:val="22"/>
          <w:szCs w:val="22"/>
        </w:rPr>
        <w:t>Data science in the business world.</w:t>
      </w:r>
    </w:p>
    <w:p w14:paraId="4A023BEC" w14:textId="77777777" w:rsidR="00946C34" w:rsidRDefault="00946C34" w:rsidP="00085EF7">
      <w:pPr>
        <w:pStyle w:val="Default"/>
        <w:numPr>
          <w:ilvl w:val="1"/>
          <w:numId w:val="18"/>
        </w:numPr>
        <w:rPr>
          <w:color w:val="auto"/>
          <w:sz w:val="22"/>
          <w:szCs w:val="22"/>
        </w:rPr>
      </w:pPr>
      <w:r>
        <w:rPr>
          <w:color w:val="auto"/>
          <w:sz w:val="22"/>
          <w:szCs w:val="22"/>
        </w:rPr>
        <w:t>Recommendation engines.</w:t>
      </w:r>
    </w:p>
    <w:p w14:paraId="52C1ABF8" w14:textId="77777777" w:rsidR="00946C34" w:rsidRDefault="00946C34" w:rsidP="00085EF7">
      <w:pPr>
        <w:pStyle w:val="Default"/>
        <w:numPr>
          <w:ilvl w:val="1"/>
          <w:numId w:val="18"/>
        </w:numPr>
        <w:rPr>
          <w:color w:val="auto"/>
          <w:sz w:val="22"/>
          <w:szCs w:val="22"/>
        </w:rPr>
      </w:pPr>
      <w:r>
        <w:rPr>
          <w:color w:val="auto"/>
          <w:sz w:val="22"/>
          <w:szCs w:val="22"/>
        </w:rPr>
        <w:t>Social networks.</w:t>
      </w:r>
    </w:p>
    <w:p w14:paraId="6AEF1DC3" w14:textId="77777777" w:rsidR="00946C34" w:rsidRDefault="00946C34" w:rsidP="00085EF7">
      <w:pPr>
        <w:pStyle w:val="Default"/>
        <w:numPr>
          <w:ilvl w:val="1"/>
          <w:numId w:val="18"/>
        </w:numPr>
        <w:rPr>
          <w:color w:val="auto"/>
          <w:sz w:val="22"/>
          <w:szCs w:val="22"/>
        </w:rPr>
      </w:pPr>
      <w:r>
        <w:rPr>
          <w:color w:val="auto"/>
          <w:sz w:val="22"/>
          <w:szCs w:val="22"/>
        </w:rPr>
        <w:t>In the health industries.</w:t>
      </w:r>
    </w:p>
    <w:p w14:paraId="7255A56B" w14:textId="77777777" w:rsidR="00085EF7" w:rsidRPr="00085EF7" w:rsidRDefault="00085EF7" w:rsidP="00085EF7">
      <w:pPr>
        <w:pStyle w:val="Default"/>
        <w:rPr>
          <w:color w:val="auto"/>
          <w:sz w:val="22"/>
          <w:szCs w:val="22"/>
        </w:rPr>
      </w:pPr>
    </w:p>
    <w:p w14:paraId="5AB7E325" w14:textId="77777777" w:rsidR="003F6741" w:rsidRDefault="00085EF7" w:rsidP="003F6741">
      <w:pPr>
        <w:pStyle w:val="Default"/>
        <w:numPr>
          <w:ilvl w:val="0"/>
          <w:numId w:val="18"/>
        </w:numPr>
        <w:rPr>
          <w:color w:val="auto"/>
          <w:sz w:val="22"/>
          <w:szCs w:val="22"/>
        </w:rPr>
      </w:pPr>
      <w:r>
        <w:rPr>
          <w:color w:val="auto"/>
          <w:sz w:val="22"/>
          <w:szCs w:val="22"/>
        </w:rPr>
        <w:t>From Business Only Use to Substance</w:t>
      </w:r>
    </w:p>
    <w:p w14:paraId="5B91E439" w14:textId="77777777" w:rsidR="00085EF7" w:rsidRDefault="00946C34" w:rsidP="00085EF7">
      <w:pPr>
        <w:pStyle w:val="Default"/>
        <w:numPr>
          <w:ilvl w:val="1"/>
          <w:numId w:val="18"/>
        </w:numPr>
        <w:rPr>
          <w:color w:val="auto"/>
          <w:sz w:val="22"/>
          <w:szCs w:val="22"/>
        </w:rPr>
      </w:pPr>
      <w:r>
        <w:rPr>
          <w:color w:val="auto"/>
          <w:sz w:val="22"/>
          <w:szCs w:val="22"/>
        </w:rPr>
        <w:t>Why do people use computers?</w:t>
      </w:r>
    </w:p>
    <w:p w14:paraId="06ED3A20" w14:textId="77777777" w:rsidR="00946C34" w:rsidRDefault="00946C34" w:rsidP="00085EF7">
      <w:pPr>
        <w:pStyle w:val="Default"/>
        <w:numPr>
          <w:ilvl w:val="1"/>
          <w:numId w:val="18"/>
        </w:numPr>
        <w:rPr>
          <w:color w:val="auto"/>
          <w:sz w:val="22"/>
          <w:szCs w:val="22"/>
        </w:rPr>
      </w:pPr>
      <w:r>
        <w:rPr>
          <w:color w:val="auto"/>
          <w:sz w:val="22"/>
          <w:szCs w:val="22"/>
        </w:rPr>
        <w:t>What don’t people know about the machines they use?</w:t>
      </w:r>
    </w:p>
    <w:p w14:paraId="55DB81D0" w14:textId="77777777" w:rsidR="00946C34" w:rsidRDefault="00946C34" w:rsidP="00085EF7">
      <w:pPr>
        <w:pStyle w:val="Default"/>
        <w:numPr>
          <w:ilvl w:val="1"/>
          <w:numId w:val="18"/>
        </w:numPr>
        <w:rPr>
          <w:color w:val="auto"/>
          <w:sz w:val="22"/>
          <w:szCs w:val="22"/>
        </w:rPr>
      </w:pPr>
      <w:r>
        <w:rPr>
          <w:color w:val="auto"/>
          <w:sz w:val="22"/>
          <w:szCs w:val="22"/>
        </w:rPr>
        <w:t>How do companies take advantage of that?</w:t>
      </w:r>
    </w:p>
    <w:p w14:paraId="610FFE7F" w14:textId="77777777" w:rsidR="00946C34" w:rsidRDefault="00946C34" w:rsidP="00085EF7">
      <w:pPr>
        <w:pStyle w:val="Default"/>
        <w:numPr>
          <w:ilvl w:val="1"/>
          <w:numId w:val="18"/>
        </w:numPr>
        <w:rPr>
          <w:color w:val="auto"/>
          <w:sz w:val="22"/>
          <w:szCs w:val="22"/>
        </w:rPr>
      </w:pPr>
      <w:r>
        <w:rPr>
          <w:color w:val="auto"/>
          <w:sz w:val="22"/>
          <w:szCs w:val="22"/>
        </w:rPr>
        <w:t>Does it matter?</w:t>
      </w:r>
    </w:p>
    <w:p w14:paraId="3DA34A98" w14:textId="77777777" w:rsidR="00085EF7" w:rsidRDefault="00085EF7" w:rsidP="00085EF7">
      <w:pPr>
        <w:pStyle w:val="Default"/>
        <w:rPr>
          <w:color w:val="auto"/>
          <w:sz w:val="22"/>
          <w:szCs w:val="22"/>
        </w:rPr>
      </w:pPr>
    </w:p>
    <w:p w14:paraId="3C7177BF" w14:textId="77777777" w:rsidR="003F6741" w:rsidRDefault="003F6741" w:rsidP="003F6741">
      <w:pPr>
        <w:pStyle w:val="Default"/>
        <w:numPr>
          <w:ilvl w:val="0"/>
          <w:numId w:val="18"/>
        </w:numPr>
        <w:rPr>
          <w:color w:val="auto"/>
          <w:sz w:val="22"/>
          <w:szCs w:val="22"/>
        </w:rPr>
      </w:pPr>
      <w:r>
        <w:rPr>
          <w:color w:val="auto"/>
          <w:sz w:val="22"/>
          <w:szCs w:val="22"/>
        </w:rPr>
        <w:t>Accessibility</w:t>
      </w:r>
      <w:r w:rsidR="00085EF7">
        <w:rPr>
          <w:color w:val="auto"/>
          <w:sz w:val="22"/>
          <w:szCs w:val="22"/>
        </w:rPr>
        <w:t xml:space="preserve"> Issues</w:t>
      </w:r>
    </w:p>
    <w:p w14:paraId="680B9BA6" w14:textId="77777777" w:rsidR="003D5227" w:rsidRPr="003D5227" w:rsidRDefault="003D5227" w:rsidP="003D5227">
      <w:pPr>
        <w:pStyle w:val="Default"/>
        <w:ind w:left="1440"/>
        <w:rPr>
          <w:color w:val="auto"/>
          <w:sz w:val="22"/>
          <w:szCs w:val="22"/>
        </w:rPr>
      </w:pPr>
    </w:p>
    <w:p w14:paraId="205F112A" w14:textId="77777777" w:rsidR="0060605A" w:rsidRDefault="00085EF7" w:rsidP="005550BD">
      <w:pPr>
        <w:pStyle w:val="Default"/>
        <w:numPr>
          <w:ilvl w:val="0"/>
          <w:numId w:val="18"/>
        </w:numPr>
        <w:rPr>
          <w:color w:val="auto"/>
          <w:sz w:val="22"/>
          <w:szCs w:val="22"/>
        </w:rPr>
      </w:pPr>
      <w:r>
        <w:rPr>
          <w:color w:val="auto"/>
          <w:sz w:val="22"/>
          <w:szCs w:val="22"/>
        </w:rPr>
        <w:t>What You’ll Need to Learn to Use</w:t>
      </w:r>
    </w:p>
    <w:p w14:paraId="7A223446" w14:textId="77777777" w:rsidR="00085EF7" w:rsidRDefault="00085EF7" w:rsidP="00085EF7">
      <w:pPr>
        <w:pStyle w:val="Default"/>
        <w:numPr>
          <w:ilvl w:val="1"/>
          <w:numId w:val="18"/>
        </w:numPr>
        <w:rPr>
          <w:color w:val="auto"/>
          <w:sz w:val="22"/>
          <w:szCs w:val="22"/>
        </w:rPr>
      </w:pPr>
      <w:r>
        <w:rPr>
          <w:color w:val="auto"/>
          <w:sz w:val="22"/>
          <w:szCs w:val="22"/>
        </w:rPr>
        <w:t>Software</w:t>
      </w:r>
    </w:p>
    <w:p w14:paraId="0D3C4E3B" w14:textId="77777777" w:rsidR="00946C34" w:rsidRDefault="00946C34" w:rsidP="00085EF7">
      <w:pPr>
        <w:pStyle w:val="Default"/>
        <w:numPr>
          <w:ilvl w:val="1"/>
          <w:numId w:val="18"/>
        </w:numPr>
        <w:rPr>
          <w:color w:val="auto"/>
          <w:sz w:val="22"/>
          <w:szCs w:val="22"/>
        </w:rPr>
      </w:pPr>
      <w:r>
        <w:rPr>
          <w:color w:val="auto"/>
          <w:sz w:val="22"/>
          <w:szCs w:val="22"/>
        </w:rPr>
        <w:t>Social Stuff</w:t>
      </w:r>
    </w:p>
    <w:p w14:paraId="5D91D704" w14:textId="77777777" w:rsidR="00946C34" w:rsidRDefault="00946C34" w:rsidP="00085EF7">
      <w:pPr>
        <w:pStyle w:val="Default"/>
        <w:numPr>
          <w:ilvl w:val="1"/>
          <w:numId w:val="18"/>
        </w:numPr>
        <w:rPr>
          <w:color w:val="auto"/>
          <w:sz w:val="22"/>
          <w:szCs w:val="22"/>
        </w:rPr>
      </w:pPr>
      <w:r>
        <w:rPr>
          <w:color w:val="auto"/>
          <w:sz w:val="22"/>
          <w:szCs w:val="22"/>
        </w:rPr>
        <w:t>Online communities</w:t>
      </w:r>
    </w:p>
    <w:p w14:paraId="3EF2AD63" w14:textId="77777777" w:rsidR="00946C34" w:rsidRDefault="00946C34" w:rsidP="00085EF7">
      <w:pPr>
        <w:pStyle w:val="Default"/>
        <w:numPr>
          <w:ilvl w:val="1"/>
          <w:numId w:val="18"/>
        </w:numPr>
        <w:rPr>
          <w:color w:val="auto"/>
          <w:sz w:val="22"/>
          <w:szCs w:val="22"/>
        </w:rPr>
      </w:pPr>
      <w:r>
        <w:rPr>
          <w:color w:val="auto"/>
          <w:sz w:val="22"/>
          <w:szCs w:val="22"/>
        </w:rPr>
        <w:t xml:space="preserve">Online identity </w:t>
      </w:r>
    </w:p>
    <w:p w14:paraId="7EF28F3F" w14:textId="77777777" w:rsidR="00085EF7" w:rsidRDefault="00085EF7" w:rsidP="00085EF7">
      <w:pPr>
        <w:pStyle w:val="ListParagraph"/>
      </w:pPr>
    </w:p>
    <w:p w14:paraId="3A6E4D63" w14:textId="77777777" w:rsidR="00085EF7" w:rsidRDefault="00085EF7" w:rsidP="005550BD">
      <w:pPr>
        <w:pStyle w:val="Default"/>
        <w:numPr>
          <w:ilvl w:val="0"/>
          <w:numId w:val="18"/>
        </w:numPr>
        <w:rPr>
          <w:color w:val="auto"/>
          <w:sz w:val="22"/>
          <w:szCs w:val="22"/>
        </w:rPr>
      </w:pPr>
      <w:r>
        <w:rPr>
          <w:color w:val="auto"/>
          <w:sz w:val="22"/>
          <w:szCs w:val="22"/>
        </w:rPr>
        <w:t>Tools and Things to Develop in This Program</w:t>
      </w:r>
    </w:p>
    <w:p w14:paraId="349B9F37" w14:textId="77777777" w:rsidR="00946C34" w:rsidRDefault="00946C34" w:rsidP="00946C34">
      <w:pPr>
        <w:pStyle w:val="Default"/>
        <w:numPr>
          <w:ilvl w:val="1"/>
          <w:numId w:val="18"/>
        </w:numPr>
        <w:rPr>
          <w:color w:val="auto"/>
          <w:sz w:val="22"/>
          <w:szCs w:val="22"/>
        </w:rPr>
      </w:pPr>
      <w:proofErr w:type="spellStart"/>
      <w:r>
        <w:rPr>
          <w:color w:val="auto"/>
          <w:sz w:val="22"/>
          <w:szCs w:val="22"/>
        </w:rPr>
        <w:t>Github</w:t>
      </w:r>
      <w:proofErr w:type="spellEnd"/>
    </w:p>
    <w:p w14:paraId="5137C910" w14:textId="77777777" w:rsidR="00946C34" w:rsidRDefault="00946C34" w:rsidP="00946C34">
      <w:pPr>
        <w:pStyle w:val="Default"/>
        <w:numPr>
          <w:ilvl w:val="1"/>
          <w:numId w:val="18"/>
        </w:numPr>
        <w:rPr>
          <w:color w:val="auto"/>
          <w:sz w:val="22"/>
          <w:szCs w:val="22"/>
        </w:rPr>
      </w:pPr>
      <w:r>
        <w:rPr>
          <w:color w:val="auto"/>
          <w:sz w:val="22"/>
          <w:szCs w:val="22"/>
        </w:rPr>
        <w:t>Kaggle</w:t>
      </w:r>
    </w:p>
    <w:p w14:paraId="64293A9C" w14:textId="77777777" w:rsidR="00946C34" w:rsidRDefault="00946C34" w:rsidP="00946C34">
      <w:pPr>
        <w:pStyle w:val="Default"/>
        <w:numPr>
          <w:ilvl w:val="1"/>
          <w:numId w:val="18"/>
        </w:numPr>
        <w:rPr>
          <w:color w:val="auto"/>
          <w:sz w:val="22"/>
          <w:szCs w:val="22"/>
        </w:rPr>
      </w:pPr>
      <w:r>
        <w:rPr>
          <w:color w:val="auto"/>
          <w:sz w:val="22"/>
          <w:szCs w:val="22"/>
        </w:rPr>
        <w:t>Quora</w:t>
      </w:r>
    </w:p>
    <w:p w14:paraId="1CBA5DAC" w14:textId="77777777" w:rsidR="00946C34" w:rsidRDefault="00946C34" w:rsidP="00946C34">
      <w:pPr>
        <w:pStyle w:val="Default"/>
        <w:numPr>
          <w:ilvl w:val="1"/>
          <w:numId w:val="18"/>
        </w:numPr>
        <w:rPr>
          <w:color w:val="auto"/>
          <w:sz w:val="22"/>
          <w:szCs w:val="22"/>
        </w:rPr>
      </w:pPr>
      <w:proofErr w:type="spellStart"/>
      <w:r>
        <w:rPr>
          <w:color w:val="auto"/>
          <w:sz w:val="22"/>
          <w:szCs w:val="22"/>
        </w:rPr>
        <w:t>Jupyter</w:t>
      </w:r>
      <w:proofErr w:type="spellEnd"/>
    </w:p>
    <w:p w14:paraId="34A851A6" w14:textId="77777777" w:rsidR="00946C34" w:rsidRPr="0060605A" w:rsidRDefault="00946C34" w:rsidP="00946C34">
      <w:pPr>
        <w:pStyle w:val="Default"/>
        <w:numPr>
          <w:ilvl w:val="1"/>
          <w:numId w:val="18"/>
        </w:numPr>
        <w:rPr>
          <w:color w:val="auto"/>
          <w:sz w:val="22"/>
          <w:szCs w:val="22"/>
        </w:rPr>
      </w:pPr>
      <w:r>
        <w:rPr>
          <w:color w:val="auto"/>
          <w:sz w:val="22"/>
          <w:szCs w:val="22"/>
        </w:rPr>
        <w:t>Other things of interest</w:t>
      </w:r>
    </w:p>
    <w:p w14:paraId="38510FB1" w14:textId="77777777" w:rsidR="0060605A" w:rsidRPr="0060605A" w:rsidRDefault="0060605A" w:rsidP="005550BD">
      <w:pPr>
        <w:pStyle w:val="Default"/>
        <w:rPr>
          <w:color w:val="auto"/>
          <w:sz w:val="22"/>
          <w:szCs w:val="22"/>
        </w:rPr>
      </w:pPr>
    </w:p>
    <w:p w14:paraId="18D3D098" w14:textId="77777777" w:rsidR="00EA77BA" w:rsidRDefault="00EA77BA" w:rsidP="00141CF2">
      <w:pPr>
        <w:rPr>
          <w:rFonts w:ascii="Arial" w:eastAsia="Times New Roman" w:hAnsi="Arial" w:cs="Arial"/>
          <w:bCs/>
          <w:caps/>
        </w:rPr>
      </w:pPr>
    </w:p>
    <w:p w14:paraId="10F62226" w14:textId="77777777" w:rsidR="00EA77BA" w:rsidRDefault="00EA77BA" w:rsidP="00141CF2">
      <w:pPr>
        <w:rPr>
          <w:rFonts w:ascii="Arial" w:eastAsia="Times New Roman" w:hAnsi="Arial" w:cs="Arial"/>
          <w:bCs/>
          <w:caps/>
        </w:rPr>
      </w:pPr>
    </w:p>
    <w:p w14:paraId="4D88D7DB" w14:textId="77777777" w:rsidR="00EA77BA" w:rsidRDefault="00EA77BA" w:rsidP="00141CF2">
      <w:pPr>
        <w:rPr>
          <w:rFonts w:ascii="Arial" w:eastAsia="Times New Roman" w:hAnsi="Arial" w:cs="Arial"/>
          <w:bCs/>
          <w:caps/>
        </w:rPr>
      </w:pPr>
    </w:p>
    <w:p w14:paraId="15CDD469" w14:textId="77777777" w:rsidR="00EA77BA" w:rsidRDefault="00EA77BA" w:rsidP="00141CF2">
      <w:pPr>
        <w:rPr>
          <w:rFonts w:ascii="Arial" w:eastAsia="Times New Roman" w:hAnsi="Arial" w:cs="Arial"/>
          <w:bCs/>
          <w:caps/>
        </w:rPr>
      </w:pPr>
    </w:p>
    <w:p w14:paraId="4D0CF0BF" w14:textId="77777777" w:rsidR="00426F46" w:rsidRDefault="00426F46" w:rsidP="00426F46">
      <w:pPr>
        <w:jc w:val="center"/>
        <w:rPr>
          <w:rFonts w:ascii="Arial" w:eastAsia="Times New Roman" w:hAnsi="Arial" w:cs="Arial"/>
          <w:b/>
          <w:sz w:val="28"/>
          <w:szCs w:val="28"/>
        </w:rPr>
      </w:pPr>
      <w:r w:rsidRPr="00D656F8">
        <w:rPr>
          <w:rFonts w:ascii="Arial" w:eastAsia="Times New Roman" w:hAnsi="Arial" w:cs="Arial"/>
          <w:b/>
          <w:sz w:val="28"/>
          <w:szCs w:val="28"/>
        </w:rPr>
        <w:lastRenderedPageBreak/>
        <w:t>Course Syllabus Part I</w:t>
      </w:r>
      <w:r>
        <w:rPr>
          <w:rFonts w:ascii="Arial" w:eastAsia="Times New Roman" w:hAnsi="Arial" w:cs="Arial"/>
          <w:b/>
          <w:sz w:val="28"/>
          <w:szCs w:val="28"/>
        </w:rPr>
        <w:t>I</w:t>
      </w:r>
    </w:p>
    <w:p w14:paraId="197AE139" w14:textId="77777777" w:rsidR="00113FEA" w:rsidRPr="007A3906" w:rsidRDefault="00113FEA" w:rsidP="00113FEA">
      <w:pPr>
        <w:jc w:val="center"/>
        <w:rPr>
          <w:rFonts w:ascii="Arial" w:eastAsia="Times New Roman" w:hAnsi="Arial" w:cs="Arial"/>
          <w:b/>
          <w:sz w:val="28"/>
          <w:szCs w:val="28"/>
        </w:rPr>
      </w:pPr>
      <w:r>
        <w:rPr>
          <w:rFonts w:ascii="Arial" w:eastAsia="Times New Roman" w:hAnsi="Arial" w:cs="Arial"/>
          <w:b/>
          <w:sz w:val="28"/>
          <w:szCs w:val="28"/>
        </w:rPr>
        <w:t>DSC 500 – Introduction to Data Science</w:t>
      </w:r>
    </w:p>
    <w:p w14:paraId="1A1F0FA4" w14:textId="77777777" w:rsidR="00113FEA" w:rsidRPr="00D656F8" w:rsidRDefault="00113FEA" w:rsidP="00113FEA">
      <w:pPr>
        <w:jc w:val="center"/>
        <w:rPr>
          <w:rFonts w:ascii="Arial" w:hAnsi="Arial" w:cs="Arial"/>
          <w:b/>
        </w:rPr>
      </w:pPr>
      <w:r>
        <w:rPr>
          <w:rFonts w:ascii="Arial" w:hAnsi="Arial" w:cs="Arial"/>
          <w:b/>
        </w:rPr>
        <w:t>3 Credit Hours</w:t>
      </w:r>
    </w:p>
    <w:p w14:paraId="7F8818F5" w14:textId="370B811F" w:rsidR="000E3653" w:rsidRDefault="00F43CF8" w:rsidP="007503DF">
      <w:pPr>
        <w:rPr>
          <w:rFonts w:ascii="Arial" w:hAnsi="Arial" w:cs="Arial"/>
          <w:b/>
        </w:rPr>
      </w:pPr>
      <w:r>
        <w:pict w14:anchorId="0F8EB187">
          <v:rect id="_x0000_i1030" style="width:0;height:1.5pt" o:hralign="center" o:bullet="t" o:hrstd="t" o:hr="t" fillcolor="#aaa" stroked="f"/>
        </w:pict>
      </w:r>
    </w:p>
    <w:p w14:paraId="4F654CD1" w14:textId="77777777" w:rsidR="00113FEA" w:rsidRPr="00113FEA" w:rsidRDefault="00113FEA" w:rsidP="007503DF">
      <w:pPr>
        <w:rPr>
          <w:rFonts w:ascii="Arial" w:hAnsi="Arial" w:cs="Arial"/>
          <w:b/>
        </w:rPr>
      </w:pPr>
    </w:p>
    <w:p w14:paraId="23325BE0" w14:textId="77777777" w:rsidR="00426F46" w:rsidRPr="00426F46" w:rsidRDefault="00426F46" w:rsidP="00B82F6F">
      <w:pPr>
        <w:pStyle w:val="Heading1"/>
        <w:spacing w:before="0"/>
        <w:rPr>
          <w:rFonts w:ascii="Arial" w:hAnsi="Arial" w:cs="Arial"/>
          <w:color w:val="auto"/>
          <w:sz w:val="22"/>
          <w:szCs w:val="22"/>
        </w:rPr>
      </w:pPr>
      <w:r>
        <w:rPr>
          <w:rFonts w:ascii="Arial" w:hAnsi="Arial" w:cs="Arial"/>
          <w:color w:val="auto"/>
          <w:sz w:val="22"/>
          <w:szCs w:val="22"/>
        </w:rPr>
        <w:t xml:space="preserve">Course </w:t>
      </w:r>
      <w:r w:rsidRPr="00426F46">
        <w:rPr>
          <w:rFonts w:ascii="Arial" w:hAnsi="Arial" w:cs="Arial"/>
          <w:color w:val="auto"/>
          <w:sz w:val="22"/>
          <w:szCs w:val="22"/>
        </w:rPr>
        <w:t>R</w:t>
      </w:r>
      <w:r>
        <w:rPr>
          <w:rFonts w:ascii="Arial" w:hAnsi="Arial" w:cs="Arial"/>
          <w:color w:val="auto"/>
          <w:sz w:val="22"/>
          <w:szCs w:val="22"/>
        </w:rPr>
        <w:t>esources</w:t>
      </w:r>
      <w:r w:rsidRPr="00426F46">
        <w:rPr>
          <w:rFonts w:ascii="Arial" w:hAnsi="Arial" w:cs="Arial"/>
          <w:color w:val="auto"/>
          <w:sz w:val="22"/>
          <w:szCs w:val="22"/>
        </w:rPr>
        <w:t xml:space="preserve"> </w:t>
      </w:r>
    </w:p>
    <w:p w14:paraId="5DFB775E" w14:textId="77777777" w:rsidR="00426F46" w:rsidRPr="00426F46" w:rsidRDefault="00426F46" w:rsidP="00B82F6F">
      <w:pPr>
        <w:pStyle w:val="Default"/>
        <w:rPr>
          <w:b/>
          <w:bCs/>
          <w:sz w:val="22"/>
          <w:szCs w:val="22"/>
        </w:rPr>
      </w:pPr>
    </w:p>
    <w:p w14:paraId="131F2692" w14:textId="0E500C68" w:rsidR="00426F46" w:rsidRDefault="00426F46" w:rsidP="00B82F6F">
      <w:pPr>
        <w:pStyle w:val="Default"/>
        <w:rPr>
          <w:b/>
          <w:bCs/>
          <w:sz w:val="22"/>
          <w:szCs w:val="22"/>
        </w:rPr>
      </w:pPr>
      <w:r w:rsidRPr="00426F46">
        <w:rPr>
          <w:b/>
          <w:bCs/>
          <w:sz w:val="22"/>
          <w:szCs w:val="22"/>
        </w:rPr>
        <w:t xml:space="preserve">Course Text: </w:t>
      </w:r>
    </w:p>
    <w:p w14:paraId="6FB02A83" w14:textId="28F128EB" w:rsidR="00113FEA" w:rsidRPr="00113FEA" w:rsidRDefault="00113FEA" w:rsidP="00B82F6F">
      <w:pPr>
        <w:pStyle w:val="Default"/>
        <w:rPr>
          <w:i/>
          <w:color w:val="auto"/>
          <w:sz w:val="22"/>
          <w:szCs w:val="22"/>
        </w:rPr>
      </w:pPr>
      <w:r w:rsidRPr="00113FEA">
        <w:rPr>
          <w:i/>
          <w:color w:val="auto"/>
          <w:sz w:val="22"/>
          <w:szCs w:val="22"/>
        </w:rPr>
        <w:t>Doing Data Science: Straight Talk from the Frontline.</w:t>
      </w:r>
    </w:p>
    <w:p w14:paraId="46BB923E" w14:textId="423041AE" w:rsidR="00113FEA" w:rsidRDefault="00113FEA" w:rsidP="00B82F6F">
      <w:pPr>
        <w:pStyle w:val="Default"/>
        <w:rPr>
          <w:color w:val="auto"/>
          <w:sz w:val="22"/>
          <w:szCs w:val="22"/>
        </w:rPr>
      </w:pPr>
      <w:r>
        <w:rPr>
          <w:color w:val="auto"/>
          <w:sz w:val="22"/>
          <w:szCs w:val="22"/>
        </w:rPr>
        <w:t>Cathy O’Neil and Rachel Schutt.</w:t>
      </w:r>
    </w:p>
    <w:p w14:paraId="505484A8" w14:textId="7078FC9C" w:rsidR="00113FEA" w:rsidRDefault="00113FEA" w:rsidP="00B82F6F">
      <w:pPr>
        <w:pStyle w:val="Default"/>
        <w:rPr>
          <w:color w:val="auto"/>
          <w:sz w:val="22"/>
          <w:szCs w:val="22"/>
        </w:rPr>
      </w:pPr>
      <w:r>
        <w:rPr>
          <w:color w:val="auto"/>
          <w:sz w:val="22"/>
          <w:szCs w:val="22"/>
        </w:rPr>
        <w:t>O’Reilly Media</w:t>
      </w:r>
    </w:p>
    <w:p w14:paraId="543A671B" w14:textId="77777777" w:rsidR="00113FEA" w:rsidRPr="00113FEA" w:rsidRDefault="00113FEA" w:rsidP="00113FEA">
      <w:pPr>
        <w:pStyle w:val="Default"/>
        <w:rPr>
          <w:color w:val="auto"/>
          <w:sz w:val="22"/>
          <w:szCs w:val="22"/>
        </w:rPr>
      </w:pPr>
      <w:r w:rsidRPr="00113FEA">
        <w:rPr>
          <w:b/>
          <w:color w:val="auto"/>
          <w:sz w:val="22"/>
          <w:szCs w:val="22"/>
        </w:rPr>
        <w:t>ISBN-10:</w:t>
      </w:r>
      <w:r w:rsidRPr="00113FEA">
        <w:rPr>
          <w:color w:val="auto"/>
          <w:sz w:val="22"/>
          <w:szCs w:val="22"/>
        </w:rPr>
        <w:t xml:space="preserve"> 1449358659</w:t>
      </w:r>
    </w:p>
    <w:p w14:paraId="6C7FEA66" w14:textId="5F925D02" w:rsidR="00113FEA" w:rsidRPr="00113FEA" w:rsidRDefault="00113FEA" w:rsidP="00113FEA">
      <w:pPr>
        <w:pStyle w:val="Default"/>
        <w:rPr>
          <w:color w:val="auto"/>
          <w:sz w:val="22"/>
          <w:szCs w:val="22"/>
        </w:rPr>
      </w:pPr>
      <w:r w:rsidRPr="00113FEA">
        <w:rPr>
          <w:b/>
          <w:color w:val="auto"/>
          <w:sz w:val="22"/>
          <w:szCs w:val="22"/>
        </w:rPr>
        <w:t xml:space="preserve">ISBN-13: </w:t>
      </w:r>
      <w:r w:rsidRPr="00113FEA">
        <w:rPr>
          <w:color w:val="auto"/>
          <w:sz w:val="22"/>
          <w:szCs w:val="22"/>
        </w:rPr>
        <w:t>978-1449358655</w:t>
      </w:r>
    </w:p>
    <w:p w14:paraId="174F3E95" w14:textId="77777777" w:rsidR="00426F46" w:rsidRPr="00426F46" w:rsidRDefault="00426F46" w:rsidP="00B82F6F">
      <w:pPr>
        <w:pStyle w:val="Default"/>
        <w:rPr>
          <w:b/>
          <w:bCs/>
          <w:sz w:val="22"/>
          <w:szCs w:val="22"/>
        </w:rPr>
      </w:pPr>
    </w:p>
    <w:p w14:paraId="32CD4CA6" w14:textId="77777777" w:rsidR="00113FEA" w:rsidRDefault="00426F46" w:rsidP="00B82F6F">
      <w:pPr>
        <w:pStyle w:val="Default"/>
        <w:rPr>
          <w:sz w:val="22"/>
          <w:szCs w:val="22"/>
        </w:rPr>
      </w:pPr>
      <w:r w:rsidRPr="00426F46">
        <w:rPr>
          <w:b/>
          <w:bCs/>
          <w:sz w:val="22"/>
          <w:szCs w:val="22"/>
        </w:rPr>
        <w:t xml:space="preserve">Required Resources: </w:t>
      </w:r>
    </w:p>
    <w:p w14:paraId="3A30019E" w14:textId="4DB7D862" w:rsidR="00426F46" w:rsidRDefault="00113FEA" w:rsidP="00B82F6F">
      <w:pPr>
        <w:pStyle w:val="Default"/>
        <w:rPr>
          <w:color w:val="808080"/>
          <w:sz w:val="22"/>
          <w:szCs w:val="22"/>
        </w:rPr>
      </w:pPr>
      <w:r>
        <w:rPr>
          <w:color w:val="auto"/>
          <w:sz w:val="22"/>
          <w:szCs w:val="22"/>
        </w:rPr>
        <w:t xml:space="preserve">In this course, you will need to be able to: </w:t>
      </w:r>
      <w:r w:rsidR="00426F46" w:rsidRPr="00426F46">
        <w:rPr>
          <w:color w:val="808080"/>
          <w:sz w:val="22"/>
          <w:szCs w:val="22"/>
        </w:rPr>
        <w:t xml:space="preserve"> </w:t>
      </w:r>
      <w:r w:rsidR="002742E5">
        <w:rPr>
          <w:color w:val="808080"/>
          <w:sz w:val="22"/>
          <w:szCs w:val="22"/>
        </w:rPr>
        <w:br/>
      </w:r>
    </w:p>
    <w:p w14:paraId="3CB7BAC2" w14:textId="37393CFC" w:rsidR="00113FEA" w:rsidRDefault="00113FEA" w:rsidP="00113FEA">
      <w:pPr>
        <w:pStyle w:val="Default"/>
        <w:numPr>
          <w:ilvl w:val="0"/>
          <w:numId w:val="19"/>
        </w:numPr>
        <w:rPr>
          <w:sz w:val="22"/>
          <w:szCs w:val="22"/>
        </w:rPr>
      </w:pPr>
      <w:r>
        <w:rPr>
          <w:sz w:val="22"/>
          <w:szCs w:val="22"/>
        </w:rPr>
        <w:t>Access the Internet.</w:t>
      </w:r>
    </w:p>
    <w:p w14:paraId="29E5699D" w14:textId="1557A6DE" w:rsidR="00113FEA" w:rsidRDefault="00113FEA" w:rsidP="00113FEA">
      <w:pPr>
        <w:pStyle w:val="Default"/>
        <w:numPr>
          <w:ilvl w:val="0"/>
          <w:numId w:val="19"/>
        </w:numPr>
        <w:rPr>
          <w:sz w:val="22"/>
          <w:szCs w:val="22"/>
        </w:rPr>
      </w:pPr>
      <w:r>
        <w:rPr>
          <w:sz w:val="22"/>
          <w:szCs w:val="22"/>
        </w:rPr>
        <w:t xml:space="preserve">Access </w:t>
      </w:r>
      <w:proofErr w:type="spellStart"/>
      <w:r>
        <w:rPr>
          <w:sz w:val="22"/>
          <w:szCs w:val="22"/>
        </w:rPr>
        <w:t>Cyberactive</w:t>
      </w:r>
      <w:proofErr w:type="spellEnd"/>
      <w:r>
        <w:rPr>
          <w:sz w:val="22"/>
          <w:szCs w:val="22"/>
        </w:rPr>
        <w:t>.</w:t>
      </w:r>
    </w:p>
    <w:p w14:paraId="5EA94B84" w14:textId="7D8E2AAA" w:rsidR="00113FEA" w:rsidRDefault="00113FEA" w:rsidP="00113FEA">
      <w:pPr>
        <w:pStyle w:val="Default"/>
        <w:numPr>
          <w:ilvl w:val="0"/>
          <w:numId w:val="19"/>
        </w:numPr>
        <w:rPr>
          <w:sz w:val="22"/>
          <w:szCs w:val="22"/>
        </w:rPr>
      </w:pPr>
      <w:r>
        <w:rPr>
          <w:sz w:val="22"/>
          <w:szCs w:val="22"/>
        </w:rPr>
        <w:t>Collaborate Online via Video and Voice.</w:t>
      </w:r>
    </w:p>
    <w:p w14:paraId="37C6FFE6" w14:textId="62AF2A40" w:rsidR="00113FEA" w:rsidRDefault="00113FEA" w:rsidP="00113FEA">
      <w:pPr>
        <w:pStyle w:val="Default"/>
        <w:numPr>
          <w:ilvl w:val="0"/>
          <w:numId w:val="19"/>
        </w:numPr>
        <w:rPr>
          <w:sz w:val="22"/>
          <w:szCs w:val="22"/>
        </w:rPr>
      </w:pPr>
      <w:r>
        <w:rPr>
          <w:sz w:val="22"/>
          <w:szCs w:val="22"/>
        </w:rPr>
        <w:t>Collaborate while writing a single document.</w:t>
      </w:r>
    </w:p>
    <w:p w14:paraId="322754F7" w14:textId="0F273FEB" w:rsidR="00113FEA" w:rsidRDefault="00113FEA" w:rsidP="00113FEA">
      <w:pPr>
        <w:pStyle w:val="Default"/>
        <w:numPr>
          <w:ilvl w:val="0"/>
          <w:numId w:val="19"/>
        </w:numPr>
        <w:rPr>
          <w:sz w:val="22"/>
          <w:szCs w:val="22"/>
        </w:rPr>
      </w:pPr>
      <w:r>
        <w:rPr>
          <w:sz w:val="22"/>
          <w:szCs w:val="22"/>
        </w:rPr>
        <w:t>Submit a Word Document.</w:t>
      </w:r>
    </w:p>
    <w:p w14:paraId="5EBAEBBB" w14:textId="1FA4246C" w:rsidR="00426F46" w:rsidRPr="0053426C" w:rsidRDefault="00834B82" w:rsidP="00610759">
      <w:pPr>
        <w:pStyle w:val="Default"/>
        <w:numPr>
          <w:ilvl w:val="0"/>
          <w:numId w:val="19"/>
        </w:numPr>
        <w:rPr>
          <w:b/>
          <w:bCs/>
          <w:sz w:val="22"/>
          <w:szCs w:val="22"/>
        </w:rPr>
      </w:pPr>
      <w:r w:rsidRPr="0053426C">
        <w:rPr>
          <w:sz w:val="22"/>
          <w:szCs w:val="22"/>
        </w:rPr>
        <w:t xml:space="preserve">Use </w:t>
      </w:r>
      <w:proofErr w:type="spellStart"/>
      <w:r w:rsidRPr="0053426C">
        <w:rPr>
          <w:sz w:val="22"/>
          <w:szCs w:val="22"/>
        </w:rPr>
        <w:t>Powerpoint</w:t>
      </w:r>
      <w:proofErr w:type="spellEnd"/>
      <w:r w:rsidRPr="0053426C">
        <w:rPr>
          <w:sz w:val="22"/>
          <w:szCs w:val="22"/>
        </w:rPr>
        <w:t xml:space="preserve"> or Adobe Illustrator to create a conference poster.</w:t>
      </w:r>
    </w:p>
    <w:p w14:paraId="7639AD11" w14:textId="77777777" w:rsidR="00426F46" w:rsidRPr="00953939" w:rsidRDefault="00F43CF8" w:rsidP="00B82F6F">
      <w:pPr>
        <w:rPr>
          <w:rFonts w:ascii="Arial" w:hAnsi="Arial" w:cs="Arial"/>
          <w:b/>
        </w:rPr>
      </w:pPr>
      <w:r>
        <w:pict w14:anchorId="703D3C44">
          <v:rect id="_x0000_i1031" style="width:0;height:1.5pt" o:hralign="center" o:hrstd="t" o:hr="t" fillcolor="#aaa" stroked="f"/>
        </w:pict>
      </w:r>
    </w:p>
    <w:p w14:paraId="69633768" w14:textId="77777777" w:rsidR="00BC34CA" w:rsidRDefault="00BC34CA" w:rsidP="007503DF"/>
    <w:p w14:paraId="36663032" w14:textId="63261CFF" w:rsidR="00426F46" w:rsidRDefault="00B82F6F" w:rsidP="00B82F6F">
      <w:pPr>
        <w:pStyle w:val="Heading1"/>
        <w:spacing w:before="0"/>
        <w:rPr>
          <w:rFonts w:ascii="Arial" w:hAnsi="Arial" w:cs="Arial"/>
          <w:color w:val="auto"/>
          <w:sz w:val="22"/>
          <w:szCs w:val="22"/>
        </w:rPr>
      </w:pPr>
      <w:r>
        <w:rPr>
          <w:rFonts w:ascii="Arial" w:hAnsi="Arial" w:cs="Arial"/>
          <w:color w:val="auto"/>
          <w:sz w:val="22"/>
          <w:szCs w:val="22"/>
        </w:rPr>
        <w:t>Course Schedule</w:t>
      </w:r>
    </w:p>
    <w:p w14:paraId="48335594" w14:textId="77777777" w:rsidR="00BC34CA" w:rsidRPr="00BC34CA" w:rsidRDefault="00BC34CA" w:rsidP="00BC34CA"/>
    <w:tbl>
      <w:tblPr>
        <w:tblStyle w:val="TableGrid"/>
        <w:tblW w:w="9350" w:type="dxa"/>
        <w:tblLook w:val="04A0" w:firstRow="1" w:lastRow="0" w:firstColumn="1" w:lastColumn="0" w:noHBand="0" w:noVBand="1"/>
      </w:tblPr>
      <w:tblGrid>
        <w:gridCol w:w="841"/>
        <w:gridCol w:w="3449"/>
        <w:gridCol w:w="1513"/>
        <w:gridCol w:w="1353"/>
        <w:gridCol w:w="1146"/>
        <w:gridCol w:w="1048"/>
      </w:tblGrid>
      <w:tr w:rsidR="006E19B4" w14:paraId="32360CC8" w14:textId="14F209D5" w:rsidTr="00434278">
        <w:trPr>
          <w:trHeight w:val="305"/>
        </w:trPr>
        <w:tc>
          <w:tcPr>
            <w:tcW w:w="842" w:type="dxa"/>
            <w:vAlign w:val="center"/>
          </w:tcPr>
          <w:p w14:paraId="6E5BADDC" w14:textId="21295ECD" w:rsidR="006E19B4" w:rsidRPr="00113FEA" w:rsidRDefault="006E19B4" w:rsidP="00434278">
            <w:pPr>
              <w:pStyle w:val="Heading1"/>
              <w:spacing w:before="0"/>
              <w:jc w:val="center"/>
              <w:rPr>
                <w:rFonts w:ascii="Arial" w:hAnsi="Arial" w:cs="Arial"/>
                <w:color w:val="auto"/>
                <w:sz w:val="22"/>
                <w:szCs w:val="22"/>
              </w:rPr>
            </w:pPr>
            <w:r w:rsidRPr="00113FEA">
              <w:rPr>
                <w:rFonts w:ascii="Arial" w:hAnsi="Arial" w:cs="Arial"/>
                <w:color w:val="auto"/>
                <w:sz w:val="22"/>
                <w:szCs w:val="22"/>
              </w:rPr>
              <w:t>Week</w:t>
            </w:r>
          </w:p>
        </w:tc>
        <w:tc>
          <w:tcPr>
            <w:tcW w:w="3493" w:type="dxa"/>
            <w:vAlign w:val="center"/>
          </w:tcPr>
          <w:p w14:paraId="4E29CF66" w14:textId="5DF29427" w:rsidR="006E19B4" w:rsidRPr="00113FEA" w:rsidRDefault="006E19B4" w:rsidP="00434278">
            <w:pPr>
              <w:pStyle w:val="Heading1"/>
              <w:spacing w:before="0"/>
              <w:rPr>
                <w:rFonts w:ascii="Arial" w:hAnsi="Arial" w:cs="Arial"/>
                <w:color w:val="auto"/>
                <w:sz w:val="22"/>
                <w:szCs w:val="22"/>
              </w:rPr>
            </w:pPr>
            <w:r>
              <w:rPr>
                <w:rFonts w:ascii="Arial" w:hAnsi="Arial" w:cs="Arial"/>
                <w:color w:val="auto"/>
                <w:sz w:val="22"/>
                <w:szCs w:val="22"/>
              </w:rPr>
              <w:t>Topic</w:t>
            </w:r>
          </w:p>
        </w:tc>
        <w:tc>
          <w:tcPr>
            <w:tcW w:w="1513" w:type="dxa"/>
            <w:shd w:val="clear" w:color="auto" w:fill="FFFFFF" w:themeFill="background1"/>
            <w:vAlign w:val="center"/>
          </w:tcPr>
          <w:p w14:paraId="6784E74A" w14:textId="45EA8F30" w:rsidR="006E19B4" w:rsidRDefault="006E19B4" w:rsidP="00434278">
            <w:pPr>
              <w:pStyle w:val="Heading1"/>
              <w:spacing w:before="0"/>
              <w:jc w:val="center"/>
              <w:rPr>
                <w:rFonts w:ascii="Arial" w:hAnsi="Arial" w:cs="Arial"/>
                <w:color w:val="auto"/>
                <w:sz w:val="22"/>
                <w:szCs w:val="22"/>
              </w:rPr>
            </w:pPr>
            <w:r>
              <w:rPr>
                <w:rFonts w:ascii="Arial" w:hAnsi="Arial" w:cs="Arial"/>
                <w:color w:val="auto"/>
                <w:sz w:val="22"/>
                <w:szCs w:val="22"/>
              </w:rPr>
              <w:t>Discussions</w:t>
            </w:r>
          </w:p>
        </w:tc>
        <w:tc>
          <w:tcPr>
            <w:tcW w:w="1353" w:type="dxa"/>
            <w:vAlign w:val="center"/>
          </w:tcPr>
          <w:p w14:paraId="19E41C90" w14:textId="638B067D" w:rsidR="006E19B4" w:rsidRPr="00113FEA" w:rsidRDefault="006E19B4" w:rsidP="00434278">
            <w:pPr>
              <w:pStyle w:val="Heading1"/>
              <w:spacing w:before="0"/>
              <w:jc w:val="center"/>
              <w:rPr>
                <w:rFonts w:ascii="Arial" w:hAnsi="Arial" w:cs="Arial"/>
                <w:color w:val="auto"/>
                <w:sz w:val="22"/>
                <w:szCs w:val="22"/>
              </w:rPr>
            </w:pPr>
            <w:r>
              <w:rPr>
                <w:rFonts w:ascii="Arial" w:hAnsi="Arial" w:cs="Arial"/>
                <w:color w:val="auto"/>
                <w:sz w:val="22"/>
                <w:szCs w:val="22"/>
              </w:rPr>
              <w:t>Milestones</w:t>
            </w:r>
          </w:p>
        </w:tc>
        <w:tc>
          <w:tcPr>
            <w:tcW w:w="1148" w:type="dxa"/>
            <w:shd w:val="clear" w:color="auto" w:fill="auto"/>
            <w:vAlign w:val="center"/>
          </w:tcPr>
          <w:p w14:paraId="0EDAB9FA" w14:textId="43CCACE5" w:rsidR="006E19B4" w:rsidRDefault="006E19B4" w:rsidP="00434278">
            <w:pPr>
              <w:pStyle w:val="Heading1"/>
              <w:spacing w:before="0"/>
              <w:jc w:val="center"/>
              <w:rPr>
                <w:rFonts w:ascii="Arial" w:hAnsi="Arial" w:cs="Arial"/>
                <w:color w:val="auto"/>
                <w:sz w:val="22"/>
                <w:szCs w:val="22"/>
              </w:rPr>
            </w:pPr>
            <w:r>
              <w:rPr>
                <w:rFonts w:ascii="Arial" w:hAnsi="Arial" w:cs="Arial"/>
                <w:color w:val="auto"/>
                <w:sz w:val="22"/>
                <w:szCs w:val="22"/>
              </w:rPr>
              <w:t>Quizzes</w:t>
            </w:r>
          </w:p>
        </w:tc>
        <w:tc>
          <w:tcPr>
            <w:tcW w:w="1001" w:type="dxa"/>
            <w:vAlign w:val="center"/>
          </w:tcPr>
          <w:p w14:paraId="246FFE88" w14:textId="0C710C5F" w:rsidR="006E19B4" w:rsidRDefault="006E19B4" w:rsidP="00434278">
            <w:pPr>
              <w:pStyle w:val="Heading1"/>
              <w:spacing w:before="0"/>
              <w:jc w:val="center"/>
              <w:rPr>
                <w:rFonts w:ascii="Arial" w:hAnsi="Arial" w:cs="Arial"/>
                <w:color w:val="auto"/>
                <w:sz w:val="22"/>
                <w:szCs w:val="22"/>
              </w:rPr>
            </w:pPr>
            <w:r>
              <w:rPr>
                <w:rFonts w:ascii="Arial" w:hAnsi="Arial" w:cs="Arial"/>
                <w:color w:val="auto"/>
                <w:sz w:val="22"/>
                <w:szCs w:val="22"/>
              </w:rPr>
              <w:t>Chapter</w:t>
            </w:r>
          </w:p>
        </w:tc>
      </w:tr>
      <w:tr w:rsidR="006E19B4" w14:paraId="61AA076F" w14:textId="77846C30" w:rsidTr="00434278">
        <w:trPr>
          <w:trHeight w:val="350"/>
        </w:trPr>
        <w:tc>
          <w:tcPr>
            <w:tcW w:w="842" w:type="dxa"/>
            <w:vAlign w:val="center"/>
          </w:tcPr>
          <w:p w14:paraId="5E9530D1" w14:textId="609E7CDE" w:rsidR="006E19B4" w:rsidRPr="00113FEA" w:rsidRDefault="006E19B4" w:rsidP="00434278">
            <w:pPr>
              <w:pStyle w:val="Heading1"/>
              <w:spacing w:before="0"/>
              <w:jc w:val="center"/>
              <w:rPr>
                <w:rFonts w:ascii="Arial" w:hAnsi="Arial" w:cs="Arial"/>
                <w:b w:val="0"/>
                <w:color w:val="auto"/>
                <w:sz w:val="22"/>
                <w:szCs w:val="22"/>
              </w:rPr>
            </w:pPr>
            <w:r>
              <w:rPr>
                <w:rFonts w:ascii="Arial" w:hAnsi="Arial" w:cs="Arial"/>
                <w:b w:val="0"/>
                <w:color w:val="auto"/>
                <w:sz w:val="22"/>
                <w:szCs w:val="22"/>
              </w:rPr>
              <w:t>1</w:t>
            </w:r>
          </w:p>
        </w:tc>
        <w:tc>
          <w:tcPr>
            <w:tcW w:w="3493" w:type="dxa"/>
            <w:vAlign w:val="center"/>
          </w:tcPr>
          <w:p w14:paraId="1C7EABCD" w14:textId="666AF795" w:rsidR="006E19B4" w:rsidRPr="00113FEA" w:rsidRDefault="006E19B4" w:rsidP="00434278">
            <w:pPr>
              <w:pStyle w:val="Heading1"/>
              <w:spacing w:before="0"/>
              <w:rPr>
                <w:rFonts w:ascii="Arial" w:hAnsi="Arial" w:cs="Arial"/>
                <w:b w:val="0"/>
                <w:color w:val="auto"/>
                <w:sz w:val="22"/>
                <w:szCs w:val="22"/>
              </w:rPr>
            </w:pPr>
            <w:r>
              <w:rPr>
                <w:rFonts w:ascii="Arial" w:hAnsi="Arial" w:cs="Arial"/>
                <w:b w:val="0"/>
                <w:color w:val="auto"/>
                <w:sz w:val="22"/>
                <w:szCs w:val="22"/>
              </w:rPr>
              <w:t>History of Data Science</w:t>
            </w:r>
          </w:p>
        </w:tc>
        <w:tc>
          <w:tcPr>
            <w:tcW w:w="1513" w:type="dxa"/>
            <w:shd w:val="clear" w:color="auto" w:fill="FFFFFF" w:themeFill="background1"/>
            <w:vAlign w:val="center"/>
          </w:tcPr>
          <w:p w14:paraId="40450F88" w14:textId="5EEEF12C" w:rsidR="006E19B4" w:rsidRPr="00113FEA" w:rsidRDefault="006E19B4" w:rsidP="00434278">
            <w:pPr>
              <w:pStyle w:val="Heading1"/>
              <w:spacing w:before="0"/>
              <w:jc w:val="center"/>
              <w:rPr>
                <w:rFonts w:ascii="Arial" w:hAnsi="Arial" w:cs="Arial"/>
                <w:b w:val="0"/>
                <w:color w:val="auto"/>
                <w:sz w:val="22"/>
                <w:szCs w:val="22"/>
              </w:rPr>
            </w:pPr>
            <w:r>
              <w:rPr>
                <w:rFonts w:ascii="Arial" w:hAnsi="Arial" w:cs="Arial"/>
                <w:b w:val="0"/>
                <w:color w:val="auto"/>
                <w:sz w:val="22"/>
                <w:szCs w:val="22"/>
              </w:rPr>
              <w:t>1</w:t>
            </w:r>
          </w:p>
        </w:tc>
        <w:tc>
          <w:tcPr>
            <w:tcW w:w="1353" w:type="dxa"/>
            <w:shd w:val="clear" w:color="auto" w:fill="0D0D0D" w:themeFill="text1" w:themeFillTint="F2"/>
            <w:vAlign w:val="center"/>
          </w:tcPr>
          <w:p w14:paraId="22AE71D3" w14:textId="70A9E1B7" w:rsidR="006E19B4" w:rsidRPr="00113FEA" w:rsidRDefault="006E19B4" w:rsidP="00434278">
            <w:pPr>
              <w:pStyle w:val="Heading1"/>
              <w:spacing w:before="0"/>
              <w:jc w:val="center"/>
              <w:rPr>
                <w:rFonts w:ascii="Arial" w:hAnsi="Arial" w:cs="Arial"/>
                <w:b w:val="0"/>
                <w:color w:val="auto"/>
                <w:sz w:val="22"/>
                <w:szCs w:val="22"/>
              </w:rPr>
            </w:pPr>
          </w:p>
        </w:tc>
        <w:tc>
          <w:tcPr>
            <w:tcW w:w="1148" w:type="dxa"/>
            <w:shd w:val="clear" w:color="auto" w:fill="auto"/>
            <w:vAlign w:val="center"/>
          </w:tcPr>
          <w:p w14:paraId="18D8240D" w14:textId="77777777" w:rsidR="006E19B4" w:rsidRPr="00113FEA" w:rsidRDefault="006E19B4" w:rsidP="00434278">
            <w:pPr>
              <w:pStyle w:val="Heading1"/>
              <w:spacing w:before="0"/>
              <w:jc w:val="center"/>
              <w:rPr>
                <w:rFonts w:ascii="Arial" w:hAnsi="Arial" w:cs="Arial"/>
                <w:b w:val="0"/>
                <w:color w:val="auto"/>
                <w:sz w:val="22"/>
                <w:szCs w:val="22"/>
              </w:rPr>
            </w:pPr>
          </w:p>
        </w:tc>
        <w:tc>
          <w:tcPr>
            <w:tcW w:w="1001" w:type="dxa"/>
            <w:vAlign w:val="center"/>
          </w:tcPr>
          <w:p w14:paraId="2E3763E7" w14:textId="19B2AD31" w:rsidR="006E19B4" w:rsidRPr="00113FEA" w:rsidRDefault="006E19B4" w:rsidP="00434278">
            <w:pPr>
              <w:pStyle w:val="Heading1"/>
              <w:spacing w:before="0"/>
              <w:jc w:val="center"/>
              <w:rPr>
                <w:rFonts w:ascii="Arial" w:hAnsi="Arial" w:cs="Arial"/>
                <w:b w:val="0"/>
                <w:color w:val="auto"/>
                <w:sz w:val="22"/>
                <w:szCs w:val="22"/>
              </w:rPr>
            </w:pPr>
            <w:r>
              <w:rPr>
                <w:rFonts w:ascii="Arial" w:hAnsi="Arial" w:cs="Arial"/>
                <w:b w:val="0"/>
                <w:color w:val="auto"/>
                <w:sz w:val="22"/>
                <w:szCs w:val="22"/>
              </w:rPr>
              <w:t>1</w:t>
            </w:r>
          </w:p>
        </w:tc>
      </w:tr>
      <w:tr w:rsidR="006E19B4" w14:paraId="01C70D65" w14:textId="1E004F24" w:rsidTr="00434278">
        <w:trPr>
          <w:trHeight w:val="350"/>
        </w:trPr>
        <w:tc>
          <w:tcPr>
            <w:tcW w:w="842" w:type="dxa"/>
            <w:vAlign w:val="center"/>
          </w:tcPr>
          <w:p w14:paraId="52EC1F70" w14:textId="636A919E" w:rsidR="006E19B4" w:rsidRPr="00113FEA" w:rsidRDefault="006E19B4" w:rsidP="00434278">
            <w:pPr>
              <w:pStyle w:val="Heading1"/>
              <w:spacing w:before="0"/>
              <w:jc w:val="center"/>
              <w:rPr>
                <w:rFonts w:ascii="Arial" w:hAnsi="Arial" w:cs="Arial"/>
                <w:b w:val="0"/>
                <w:color w:val="auto"/>
                <w:sz w:val="22"/>
                <w:szCs w:val="22"/>
              </w:rPr>
            </w:pPr>
            <w:r>
              <w:rPr>
                <w:rFonts w:ascii="Arial" w:hAnsi="Arial" w:cs="Arial"/>
                <w:b w:val="0"/>
                <w:color w:val="auto"/>
                <w:sz w:val="22"/>
                <w:szCs w:val="22"/>
              </w:rPr>
              <w:t>2</w:t>
            </w:r>
          </w:p>
        </w:tc>
        <w:tc>
          <w:tcPr>
            <w:tcW w:w="3493" w:type="dxa"/>
            <w:vAlign w:val="center"/>
          </w:tcPr>
          <w:p w14:paraId="477EFE07" w14:textId="37D7DFEC" w:rsidR="006E19B4" w:rsidRPr="00113FEA" w:rsidRDefault="006E19B4" w:rsidP="00434278">
            <w:pPr>
              <w:pStyle w:val="Heading1"/>
              <w:spacing w:before="0"/>
              <w:rPr>
                <w:rFonts w:ascii="Arial" w:hAnsi="Arial" w:cs="Arial"/>
                <w:b w:val="0"/>
                <w:color w:val="auto"/>
                <w:sz w:val="22"/>
                <w:szCs w:val="22"/>
              </w:rPr>
            </w:pPr>
            <w:r>
              <w:rPr>
                <w:rFonts w:ascii="Arial" w:hAnsi="Arial" w:cs="Arial"/>
                <w:b w:val="0"/>
                <w:color w:val="auto"/>
                <w:sz w:val="22"/>
                <w:szCs w:val="22"/>
              </w:rPr>
              <w:t>The Data Science Process</w:t>
            </w:r>
          </w:p>
        </w:tc>
        <w:tc>
          <w:tcPr>
            <w:tcW w:w="1513" w:type="dxa"/>
            <w:shd w:val="clear" w:color="auto" w:fill="FFFFFF" w:themeFill="background1"/>
            <w:vAlign w:val="center"/>
          </w:tcPr>
          <w:p w14:paraId="0A80DE2E" w14:textId="21C52199" w:rsidR="006E19B4" w:rsidRPr="00113FEA" w:rsidRDefault="006E19B4" w:rsidP="00434278">
            <w:pPr>
              <w:pStyle w:val="Heading1"/>
              <w:spacing w:before="0"/>
              <w:jc w:val="center"/>
              <w:rPr>
                <w:rFonts w:ascii="Arial" w:hAnsi="Arial" w:cs="Arial"/>
                <w:b w:val="0"/>
                <w:color w:val="auto"/>
                <w:sz w:val="22"/>
                <w:szCs w:val="22"/>
              </w:rPr>
            </w:pPr>
            <w:r>
              <w:rPr>
                <w:rFonts w:ascii="Arial" w:hAnsi="Arial" w:cs="Arial"/>
                <w:b w:val="0"/>
                <w:color w:val="auto"/>
                <w:sz w:val="22"/>
                <w:szCs w:val="22"/>
              </w:rPr>
              <w:t>2</w:t>
            </w:r>
          </w:p>
        </w:tc>
        <w:tc>
          <w:tcPr>
            <w:tcW w:w="1353" w:type="dxa"/>
            <w:shd w:val="clear" w:color="auto" w:fill="0D0D0D" w:themeFill="text1" w:themeFillTint="F2"/>
            <w:vAlign w:val="center"/>
          </w:tcPr>
          <w:p w14:paraId="17B8A18B" w14:textId="3471BD88" w:rsidR="006E19B4" w:rsidRPr="00113FEA" w:rsidRDefault="006E19B4" w:rsidP="00434278">
            <w:pPr>
              <w:pStyle w:val="Heading1"/>
              <w:spacing w:before="0"/>
              <w:jc w:val="center"/>
              <w:rPr>
                <w:rFonts w:ascii="Arial" w:hAnsi="Arial" w:cs="Arial"/>
                <w:b w:val="0"/>
                <w:color w:val="auto"/>
                <w:sz w:val="22"/>
                <w:szCs w:val="22"/>
              </w:rPr>
            </w:pPr>
          </w:p>
        </w:tc>
        <w:tc>
          <w:tcPr>
            <w:tcW w:w="1148" w:type="dxa"/>
            <w:shd w:val="clear" w:color="auto" w:fill="auto"/>
            <w:vAlign w:val="center"/>
          </w:tcPr>
          <w:p w14:paraId="10B9D582" w14:textId="29353FC4" w:rsidR="006E19B4" w:rsidRPr="00113FEA" w:rsidRDefault="006E19B4" w:rsidP="00434278">
            <w:pPr>
              <w:pStyle w:val="Heading1"/>
              <w:spacing w:before="0"/>
              <w:jc w:val="center"/>
              <w:rPr>
                <w:rFonts w:ascii="Arial" w:hAnsi="Arial" w:cs="Arial"/>
                <w:b w:val="0"/>
                <w:color w:val="auto"/>
                <w:sz w:val="22"/>
                <w:szCs w:val="22"/>
              </w:rPr>
            </w:pPr>
            <w:r>
              <w:rPr>
                <w:rFonts w:ascii="Arial" w:hAnsi="Arial" w:cs="Arial"/>
                <w:b w:val="0"/>
                <w:color w:val="auto"/>
                <w:sz w:val="22"/>
                <w:szCs w:val="22"/>
              </w:rPr>
              <w:t>1</w:t>
            </w:r>
          </w:p>
        </w:tc>
        <w:tc>
          <w:tcPr>
            <w:tcW w:w="1001" w:type="dxa"/>
            <w:vAlign w:val="center"/>
          </w:tcPr>
          <w:p w14:paraId="0CE8D0BA" w14:textId="19BD26A0" w:rsidR="006E19B4" w:rsidRDefault="006E19B4" w:rsidP="00434278">
            <w:pPr>
              <w:pStyle w:val="Heading1"/>
              <w:spacing w:before="0"/>
              <w:jc w:val="center"/>
              <w:rPr>
                <w:rFonts w:ascii="Arial" w:hAnsi="Arial" w:cs="Arial"/>
                <w:b w:val="0"/>
                <w:color w:val="auto"/>
                <w:sz w:val="22"/>
                <w:szCs w:val="22"/>
              </w:rPr>
            </w:pPr>
            <w:r>
              <w:rPr>
                <w:rFonts w:ascii="Arial" w:hAnsi="Arial" w:cs="Arial"/>
                <w:b w:val="0"/>
                <w:color w:val="auto"/>
                <w:sz w:val="22"/>
                <w:szCs w:val="22"/>
              </w:rPr>
              <w:t>2</w:t>
            </w:r>
          </w:p>
        </w:tc>
      </w:tr>
      <w:tr w:rsidR="006E19B4" w14:paraId="2BB5BDD9" w14:textId="5A9C2F55" w:rsidTr="00434278">
        <w:trPr>
          <w:trHeight w:val="350"/>
        </w:trPr>
        <w:tc>
          <w:tcPr>
            <w:tcW w:w="842" w:type="dxa"/>
            <w:vAlign w:val="center"/>
          </w:tcPr>
          <w:p w14:paraId="7380912E" w14:textId="5095074D" w:rsidR="006E19B4" w:rsidRPr="00113FEA" w:rsidRDefault="006E19B4" w:rsidP="00434278">
            <w:pPr>
              <w:pStyle w:val="Heading1"/>
              <w:spacing w:before="0"/>
              <w:jc w:val="center"/>
              <w:rPr>
                <w:rFonts w:ascii="Arial" w:hAnsi="Arial" w:cs="Arial"/>
                <w:b w:val="0"/>
                <w:color w:val="auto"/>
                <w:sz w:val="22"/>
                <w:szCs w:val="22"/>
              </w:rPr>
            </w:pPr>
            <w:r>
              <w:rPr>
                <w:rFonts w:ascii="Arial" w:hAnsi="Arial" w:cs="Arial"/>
                <w:b w:val="0"/>
                <w:color w:val="auto"/>
                <w:sz w:val="22"/>
                <w:szCs w:val="22"/>
              </w:rPr>
              <w:t>3</w:t>
            </w:r>
          </w:p>
        </w:tc>
        <w:tc>
          <w:tcPr>
            <w:tcW w:w="3493" w:type="dxa"/>
            <w:vAlign w:val="center"/>
          </w:tcPr>
          <w:p w14:paraId="264E74EB" w14:textId="4A4B49EB" w:rsidR="006E19B4" w:rsidRPr="00113FEA" w:rsidRDefault="006E19B4" w:rsidP="00434278">
            <w:pPr>
              <w:pStyle w:val="Heading1"/>
              <w:spacing w:before="0"/>
              <w:rPr>
                <w:rFonts w:ascii="Arial" w:hAnsi="Arial" w:cs="Arial"/>
                <w:b w:val="0"/>
                <w:color w:val="auto"/>
                <w:sz w:val="22"/>
                <w:szCs w:val="22"/>
              </w:rPr>
            </w:pPr>
            <w:r>
              <w:rPr>
                <w:rFonts w:ascii="Arial" w:hAnsi="Arial" w:cs="Arial"/>
                <w:b w:val="0"/>
                <w:color w:val="auto"/>
                <w:sz w:val="22"/>
                <w:szCs w:val="22"/>
              </w:rPr>
              <w:t>What can Data Science Do?</w:t>
            </w:r>
          </w:p>
        </w:tc>
        <w:tc>
          <w:tcPr>
            <w:tcW w:w="1513" w:type="dxa"/>
            <w:shd w:val="clear" w:color="auto" w:fill="FFFFFF" w:themeFill="background1"/>
            <w:vAlign w:val="center"/>
          </w:tcPr>
          <w:p w14:paraId="5F43C432" w14:textId="52B3648B" w:rsidR="006E19B4" w:rsidRPr="00113FEA" w:rsidRDefault="006E19B4" w:rsidP="00434278">
            <w:pPr>
              <w:pStyle w:val="Heading1"/>
              <w:spacing w:before="0"/>
              <w:jc w:val="center"/>
              <w:rPr>
                <w:rFonts w:ascii="Arial" w:hAnsi="Arial" w:cs="Arial"/>
                <w:b w:val="0"/>
                <w:color w:val="auto"/>
                <w:sz w:val="22"/>
                <w:szCs w:val="22"/>
              </w:rPr>
            </w:pPr>
            <w:r>
              <w:rPr>
                <w:rFonts w:ascii="Arial" w:hAnsi="Arial" w:cs="Arial"/>
                <w:b w:val="0"/>
                <w:color w:val="auto"/>
                <w:sz w:val="22"/>
                <w:szCs w:val="22"/>
              </w:rPr>
              <w:t>3</w:t>
            </w:r>
          </w:p>
        </w:tc>
        <w:tc>
          <w:tcPr>
            <w:tcW w:w="1353" w:type="dxa"/>
            <w:shd w:val="clear" w:color="auto" w:fill="0D0D0D" w:themeFill="text1" w:themeFillTint="F2"/>
            <w:vAlign w:val="center"/>
          </w:tcPr>
          <w:p w14:paraId="3735A6B3" w14:textId="0CD8410A" w:rsidR="006E19B4" w:rsidRPr="00113FEA" w:rsidRDefault="006E19B4" w:rsidP="00434278">
            <w:pPr>
              <w:pStyle w:val="Heading1"/>
              <w:spacing w:before="0"/>
              <w:jc w:val="center"/>
              <w:rPr>
                <w:rFonts w:ascii="Arial" w:hAnsi="Arial" w:cs="Arial"/>
                <w:b w:val="0"/>
                <w:color w:val="auto"/>
                <w:sz w:val="22"/>
                <w:szCs w:val="22"/>
              </w:rPr>
            </w:pPr>
          </w:p>
        </w:tc>
        <w:tc>
          <w:tcPr>
            <w:tcW w:w="1148" w:type="dxa"/>
            <w:shd w:val="clear" w:color="auto" w:fill="auto"/>
            <w:vAlign w:val="center"/>
          </w:tcPr>
          <w:p w14:paraId="7B238614" w14:textId="77777777" w:rsidR="006E19B4" w:rsidRPr="00113FEA" w:rsidRDefault="006E19B4" w:rsidP="00434278">
            <w:pPr>
              <w:pStyle w:val="Heading1"/>
              <w:spacing w:before="0"/>
              <w:jc w:val="center"/>
              <w:rPr>
                <w:rFonts w:ascii="Arial" w:hAnsi="Arial" w:cs="Arial"/>
                <w:b w:val="0"/>
                <w:color w:val="auto"/>
                <w:sz w:val="22"/>
                <w:szCs w:val="22"/>
              </w:rPr>
            </w:pPr>
          </w:p>
        </w:tc>
        <w:tc>
          <w:tcPr>
            <w:tcW w:w="1001" w:type="dxa"/>
            <w:vAlign w:val="center"/>
          </w:tcPr>
          <w:p w14:paraId="34D0BFD3" w14:textId="64FD712A" w:rsidR="006E19B4" w:rsidRPr="00113FEA" w:rsidRDefault="00F701C4" w:rsidP="00434278">
            <w:pPr>
              <w:pStyle w:val="Heading1"/>
              <w:spacing w:before="0"/>
              <w:jc w:val="center"/>
              <w:rPr>
                <w:rFonts w:ascii="Arial" w:hAnsi="Arial" w:cs="Arial"/>
                <w:b w:val="0"/>
                <w:color w:val="auto"/>
                <w:sz w:val="22"/>
                <w:szCs w:val="22"/>
              </w:rPr>
            </w:pPr>
            <w:r>
              <w:rPr>
                <w:rFonts w:ascii="Arial" w:hAnsi="Arial" w:cs="Arial"/>
                <w:b w:val="0"/>
                <w:color w:val="auto"/>
                <w:sz w:val="22"/>
                <w:szCs w:val="22"/>
              </w:rPr>
              <w:t xml:space="preserve">3, </w:t>
            </w:r>
            <w:r w:rsidR="006E19B4">
              <w:rPr>
                <w:rFonts w:ascii="Arial" w:hAnsi="Arial" w:cs="Arial"/>
                <w:b w:val="0"/>
                <w:color w:val="auto"/>
                <w:sz w:val="22"/>
                <w:szCs w:val="22"/>
              </w:rPr>
              <w:t>7</w:t>
            </w:r>
          </w:p>
        </w:tc>
      </w:tr>
      <w:tr w:rsidR="006E19B4" w14:paraId="64D0ABDB" w14:textId="475BC35D" w:rsidTr="00434278">
        <w:trPr>
          <w:trHeight w:val="350"/>
        </w:trPr>
        <w:tc>
          <w:tcPr>
            <w:tcW w:w="842" w:type="dxa"/>
            <w:vAlign w:val="center"/>
          </w:tcPr>
          <w:p w14:paraId="19410296" w14:textId="2256A5AE" w:rsidR="006E19B4" w:rsidRPr="00113FEA" w:rsidRDefault="006E19B4" w:rsidP="00434278">
            <w:pPr>
              <w:pStyle w:val="Heading1"/>
              <w:spacing w:before="0"/>
              <w:jc w:val="center"/>
              <w:rPr>
                <w:rFonts w:ascii="Arial" w:hAnsi="Arial" w:cs="Arial"/>
                <w:b w:val="0"/>
                <w:color w:val="auto"/>
                <w:sz w:val="22"/>
                <w:szCs w:val="22"/>
              </w:rPr>
            </w:pPr>
            <w:r>
              <w:rPr>
                <w:rFonts w:ascii="Arial" w:hAnsi="Arial" w:cs="Arial"/>
                <w:b w:val="0"/>
                <w:color w:val="auto"/>
                <w:sz w:val="22"/>
                <w:szCs w:val="22"/>
              </w:rPr>
              <w:t>4</w:t>
            </w:r>
          </w:p>
        </w:tc>
        <w:tc>
          <w:tcPr>
            <w:tcW w:w="3493" w:type="dxa"/>
            <w:vAlign w:val="center"/>
          </w:tcPr>
          <w:p w14:paraId="6E0D0497" w14:textId="4CA8F0CC" w:rsidR="006E19B4" w:rsidRPr="00113FEA" w:rsidRDefault="006E19B4" w:rsidP="00434278">
            <w:pPr>
              <w:pStyle w:val="Heading1"/>
              <w:spacing w:before="0"/>
              <w:rPr>
                <w:rFonts w:ascii="Arial" w:hAnsi="Arial" w:cs="Arial"/>
                <w:b w:val="0"/>
                <w:color w:val="auto"/>
                <w:sz w:val="22"/>
                <w:szCs w:val="22"/>
              </w:rPr>
            </w:pPr>
            <w:r>
              <w:rPr>
                <w:rFonts w:ascii="Arial" w:hAnsi="Arial" w:cs="Arial"/>
                <w:b w:val="0"/>
                <w:color w:val="auto"/>
                <w:sz w:val="22"/>
                <w:szCs w:val="22"/>
              </w:rPr>
              <w:t>Why do people use computers?</w:t>
            </w:r>
          </w:p>
        </w:tc>
        <w:tc>
          <w:tcPr>
            <w:tcW w:w="1513" w:type="dxa"/>
            <w:shd w:val="clear" w:color="auto" w:fill="000000" w:themeFill="text1"/>
            <w:vAlign w:val="center"/>
          </w:tcPr>
          <w:p w14:paraId="05DFDA3F" w14:textId="77777777" w:rsidR="006E19B4" w:rsidRDefault="006E19B4" w:rsidP="00434278">
            <w:pPr>
              <w:pStyle w:val="Heading1"/>
              <w:spacing w:before="0"/>
              <w:jc w:val="center"/>
              <w:rPr>
                <w:rFonts w:ascii="Arial" w:hAnsi="Arial" w:cs="Arial"/>
                <w:b w:val="0"/>
                <w:color w:val="auto"/>
                <w:sz w:val="22"/>
                <w:szCs w:val="22"/>
              </w:rPr>
            </w:pPr>
          </w:p>
        </w:tc>
        <w:tc>
          <w:tcPr>
            <w:tcW w:w="1353" w:type="dxa"/>
            <w:vAlign w:val="center"/>
          </w:tcPr>
          <w:p w14:paraId="4EEF30E6" w14:textId="45CA8868" w:rsidR="006E19B4" w:rsidRPr="00113FEA" w:rsidRDefault="006E19B4" w:rsidP="00434278">
            <w:pPr>
              <w:pStyle w:val="Heading1"/>
              <w:spacing w:before="0"/>
              <w:jc w:val="center"/>
              <w:rPr>
                <w:rFonts w:ascii="Arial" w:hAnsi="Arial" w:cs="Arial"/>
                <w:b w:val="0"/>
                <w:color w:val="auto"/>
                <w:sz w:val="22"/>
                <w:szCs w:val="22"/>
              </w:rPr>
            </w:pPr>
            <w:r>
              <w:rPr>
                <w:rFonts w:ascii="Arial" w:hAnsi="Arial" w:cs="Arial"/>
                <w:b w:val="0"/>
                <w:color w:val="auto"/>
                <w:sz w:val="22"/>
                <w:szCs w:val="22"/>
              </w:rPr>
              <w:t>1</w:t>
            </w:r>
          </w:p>
        </w:tc>
        <w:tc>
          <w:tcPr>
            <w:tcW w:w="1148" w:type="dxa"/>
            <w:shd w:val="clear" w:color="auto" w:fill="auto"/>
            <w:vAlign w:val="center"/>
          </w:tcPr>
          <w:p w14:paraId="30953D9F" w14:textId="1148C15B" w:rsidR="006E19B4" w:rsidRDefault="006E19B4" w:rsidP="00434278">
            <w:pPr>
              <w:pStyle w:val="Heading1"/>
              <w:spacing w:before="0"/>
              <w:jc w:val="center"/>
              <w:rPr>
                <w:rFonts w:ascii="Arial" w:hAnsi="Arial" w:cs="Arial"/>
                <w:b w:val="0"/>
                <w:color w:val="auto"/>
                <w:sz w:val="22"/>
                <w:szCs w:val="22"/>
              </w:rPr>
            </w:pPr>
            <w:r>
              <w:rPr>
                <w:rFonts w:ascii="Arial" w:hAnsi="Arial" w:cs="Arial"/>
                <w:b w:val="0"/>
                <w:color w:val="auto"/>
                <w:sz w:val="22"/>
                <w:szCs w:val="22"/>
              </w:rPr>
              <w:t>2</w:t>
            </w:r>
          </w:p>
        </w:tc>
        <w:tc>
          <w:tcPr>
            <w:tcW w:w="1001" w:type="dxa"/>
            <w:shd w:val="clear" w:color="auto" w:fill="000000" w:themeFill="text1"/>
            <w:vAlign w:val="center"/>
          </w:tcPr>
          <w:p w14:paraId="2662AC17" w14:textId="29E5C5A7" w:rsidR="006E19B4" w:rsidRDefault="006E19B4" w:rsidP="00434278">
            <w:pPr>
              <w:pStyle w:val="Heading1"/>
              <w:spacing w:before="0"/>
              <w:jc w:val="center"/>
              <w:rPr>
                <w:rFonts w:ascii="Arial" w:hAnsi="Arial" w:cs="Arial"/>
                <w:b w:val="0"/>
                <w:color w:val="auto"/>
                <w:sz w:val="22"/>
                <w:szCs w:val="22"/>
              </w:rPr>
            </w:pPr>
          </w:p>
        </w:tc>
      </w:tr>
      <w:tr w:rsidR="006E19B4" w14:paraId="25E2230B" w14:textId="3270B803" w:rsidTr="00434278">
        <w:trPr>
          <w:trHeight w:val="350"/>
        </w:trPr>
        <w:tc>
          <w:tcPr>
            <w:tcW w:w="842" w:type="dxa"/>
            <w:vAlign w:val="center"/>
          </w:tcPr>
          <w:p w14:paraId="55DAB61D" w14:textId="02018B18" w:rsidR="006E19B4" w:rsidRPr="00113FEA" w:rsidRDefault="006E19B4" w:rsidP="00434278">
            <w:pPr>
              <w:pStyle w:val="Heading1"/>
              <w:spacing w:before="0"/>
              <w:jc w:val="center"/>
              <w:rPr>
                <w:rFonts w:ascii="Arial" w:hAnsi="Arial" w:cs="Arial"/>
                <w:b w:val="0"/>
                <w:color w:val="auto"/>
                <w:sz w:val="22"/>
                <w:szCs w:val="22"/>
              </w:rPr>
            </w:pPr>
            <w:r>
              <w:rPr>
                <w:rFonts w:ascii="Arial" w:hAnsi="Arial" w:cs="Arial"/>
                <w:b w:val="0"/>
                <w:color w:val="auto"/>
                <w:sz w:val="22"/>
                <w:szCs w:val="22"/>
              </w:rPr>
              <w:t>5</w:t>
            </w:r>
          </w:p>
        </w:tc>
        <w:tc>
          <w:tcPr>
            <w:tcW w:w="3493" w:type="dxa"/>
            <w:vAlign w:val="center"/>
          </w:tcPr>
          <w:p w14:paraId="42895DB6" w14:textId="7CD65A9D" w:rsidR="006E19B4" w:rsidRPr="00113FEA" w:rsidRDefault="006E19B4" w:rsidP="00434278">
            <w:pPr>
              <w:pStyle w:val="Heading1"/>
              <w:spacing w:before="0"/>
              <w:rPr>
                <w:rFonts w:ascii="Arial" w:hAnsi="Arial" w:cs="Arial"/>
                <w:b w:val="0"/>
                <w:color w:val="auto"/>
                <w:sz w:val="22"/>
                <w:szCs w:val="22"/>
              </w:rPr>
            </w:pPr>
            <w:r>
              <w:rPr>
                <w:rFonts w:ascii="Arial" w:hAnsi="Arial" w:cs="Arial"/>
                <w:b w:val="0"/>
                <w:color w:val="auto"/>
                <w:sz w:val="22"/>
                <w:szCs w:val="22"/>
              </w:rPr>
              <w:t>Values Levers</w:t>
            </w:r>
          </w:p>
        </w:tc>
        <w:tc>
          <w:tcPr>
            <w:tcW w:w="1513" w:type="dxa"/>
            <w:shd w:val="clear" w:color="auto" w:fill="FFFFFF" w:themeFill="background1"/>
            <w:vAlign w:val="center"/>
          </w:tcPr>
          <w:p w14:paraId="4306B5E3" w14:textId="42808538" w:rsidR="006E19B4" w:rsidRPr="00113FEA" w:rsidRDefault="006E19B4" w:rsidP="00434278">
            <w:pPr>
              <w:pStyle w:val="Heading1"/>
              <w:spacing w:before="0"/>
              <w:jc w:val="center"/>
              <w:rPr>
                <w:rFonts w:ascii="Arial" w:hAnsi="Arial" w:cs="Arial"/>
                <w:b w:val="0"/>
                <w:color w:val="auto"/>
                <w:sz w:val="22"/>
                <w:szCs w:val="22"/>
              </w:rPr>
            </w:pPr>
            <w:r>
              <w:rPr>
                <w:rFonts w:ascii="Arial" w:hAnsi="Arial" w:cs="Arial"/>
                <w:b w:val="0"/>
                <w:color w:val="auto"/>
                <w:sz w:val="22"/>
                <w:szCs w:val="22"/>
              </w:rPr>
              <w:t>4</w:t>
            </w:r>
          </w:p>
        </w:tc>
        <w:tc>
          <w:tcPr>
            <w:tcW w:w="1353" w:type="dxa"/>
            <w:shd w:val="clear" w:color="auto" w:fill="0D0D0D" w:themeFill="text1" w:themeFillTint="F2"/>
            <w:vAlign w:val="center"/>
          </w:tcPr>
          <w:p w14:paraId="73D69191" w14:textId="77C45BE7" w:rsidR="006E19B4" w:rsidRPr="00113FEA" w:rsidRDefault="006E19B4" w:rsidP="00434278">
            <w:pPr>
              <w:pStyle w:val="Heading1"/>
              <w:spacing w:before="0"/>
              <w:jc w:val="center"/>
              <w:rPr>
                <w:rFonts w:ascii="Arial" w:hAnsi="Arial" w:cs="Arial"/>
                <w:b w:val="0"/>
                <w:color w:val="auto"/>
                <w:sz w:val="22"/>
                <w:szCs w:val="22"/>
              </w:rPr>
            </w:pPr>
          </w:p>
        </w:tc>
        <w:tc>
          <w:tcPr>
            <w:tcW w:w="1148" w:type="dxa"/>
            <w:shd w:val="clear" w:color="auto" w:fill="auto"/>
            <w:vAlign w:val="center"/>
          </w:tcPr>
          <w:p w14:paraId="3C836456" w14:textId="77777777" w:rsidR="006E19B4" w:rsidRPr="00113FEA" w:rsidRDefault="006E19B4" w:rsidP="00434278">
            <w:pPr>
              <w:pStyle w:val="Heading1"/>
              <w:spacing w:before="0"/>
              <w:jc w:val="center"/>
              <w:rPr>
                <w:rFonts w:ascii="Arial" w:hAnsi="Arial" w:cs="Arial"/>
                <w:b w:val="0"/>
                <w:color w:val="auto"/>
                <w:sz w:val="22"/>
                <w:szCs w:val="22"/>
              </w:rPr>
            </w:pPr>
          </w:p>
        </w:tc>
        <w:tc>
          <w:tcPr>
            <w:tcW w:w="1001" w:type="dxa"/>
            <w:vAlign w:val="center"/>
          </w:tcPr>
          <w:p w14:paraId="295013C6" w14:textId="3657AD1D" w:rsidR="006E19B4" w:rsidRPr="00113FEA" w:rsidRDefault="006E19B4" w:rsidP="00434278">
            <w:pPr>
              <w:pStyle w:val="Heading1"/>
              <w:spacing w:before="0"/>
              <w:jc w:val="center"/>
              <w:rPr>
                <w:rFonts w:ascii="Arial" w:hAnsi="Arial" w:cs="Arial"/>
                <w:b w:val="0"/>
                <w:color w:val="auto"/>
                <w:sz w:val="22"/>
                <w:szCs w:val="22"/>
              </w:rPr>
            </w:pPr>
            <w:r>
              <w:rPr>
                <w:rFonts w:ascii="Arial" w:hAnsi="Arial" w:cs="Arial"/>
                <w:b w:val="0"/>
                <w:color w:val="auto"/>
                <w:sz w:val="22"/>
                <w:szCs w:val="22"/>
              </w:rPr>
              <w:t>16</w:t>
            </w:r>
          </w:p>
        </w:tc>
      </w:tr>
      <w:tr w:rsidR="006E19B4" w14:paraId="27D224D6" w14:textId="00134DC1" w:rsidTr="00434278">
        <w:trPr>
          <w:trHeight w:val="350"/>
        </w:trPr>
        <w:tc>
          <w:tcPr>
            <w:tcW w:w="842" w:type="dxa"/>
            <w:vAlign w:val="center"/>
          </w:tcPr>
          <w:p w14:paraId="30D3FE2B" w14:textId="475F969D" w:rsidR="006E19B4" w:rsidRPr="00113FEA" w:rsidRDefault="006E19B4" w:rsidP="00434278">
            <w:pPr>
              <w:pStyle w:val="Heading1"/>
              <w:spacing w:before="0"/>
              <w:jc w:val="center"/>
              <w:rPr>
                <w:rFonts w:ascii="Arial" w:hAnsi="Arial" w:cs="Arial"/>
                <w:b w:val="0"/>
                <w:color w:val="auto"/>
                <w:sz w:val="22"/>
                <w:szCs w:val="22"/>
              </w:rPr>
            </w:pPr>
            <w:r>
              <w:rPr>
                <w:rFonts w:ascii="Arial" w:hAnsi="Arial" w:cs="Arial"/>
                <w:b w:val="0"/>
                <w:color w:val="auto"/>
                <w:sz w:val="22"/>
                <w:szCs w:val="22"/>
              </w:rPr>
              <w:t>6</w:t>
            </w:r>
          </w:p>
        </w:tc>
        <w:tc>
          <w:tcPr>
            <w:tcW w:w="3493" w:type="dxa"/>
            <w:vAlign w:val="center"/>
          </w:tcPr>
          <w:p w14:paraId="4FCA835F" w14:textId="5DCCC2ED" w:rsidR="006E19B4" w:rsidRPr="00113FEA" w:rsidRDefault="006E19B4" w:rsidP="00434278">
            <w:pPr>
              <w:pStyle w:val="Heading1"/>
              <w:spacing w:before="0"/>
              <w:rPr>
                <w:rFonts w:ascii="Arial" w:hAnsi="Arial" w:cs="Arial"/>
                <w:b w:val="0"/>
                <w:color w:val="auto"/>
                <w:sz w:val="22"/>
                <w:szCs w:val="22"/>
              </w:rPr>
            </w:pPr>
            <w:r>
              <w:rPr>
                <w:rFonts w:ascii="Arial" w:hAnsi="Arial" w:cs="Arial"/>
                <w:b w:val="0"/>
                <w:color w:val="auto"/>
                <w:sz w:val="22"/>
                <w:szCs w:val="22"/>
              </w:rPr>
              <w:t>Case Study 1 – Suggestions</w:t>
            </w:r>
          </w:p>
        </w:tc>
        <w:tc>
          <w:tcPr>
            <w:tcW w:w="1513" w:type="dxa"/>
            <w:shd w:val="clear" w:color="auto" w:fill="FFFFFF" w:themeFill="background1"/>
            <w:vAlign w:val="center"/>
          </w:tcPr>
          <w:p w14:paraId="0F31C26D" w14:textId="29261E26" w:rsidR="006E19B4" w:rsidRPr="00113FEA" w:rsidRDefault="006E19B4" w:rsidP="00434278">
            <w:pPr>
              <w:pStyle w:val="Heading1"/>
              <w:spacing w:before="0"/>
              <w:jc w:val="center"/>
              <w:rPr>
                <w:rFonts w:ascii="Arial" w:hAnsi="Arial" w:cs="Arial"/>
                <w:b w:val="0"/>
                <w:color w:val="auto"/>
                <w:sz w:val="22"/>
                <w:szCs w:val="22"/>
              </w:rPr>
            </w:pPr>
            <w:r>
              <w:rPr>
                <w:rFonts w:ascii="Arial" w:hAnsi="Arial" w:cs="Arial"/>
                <w:b w:val="0"/>
                <w:color w:val="auto"/>
                <w:sz w:val="22"/>
                <w:szCs w:val="22"/>
              </w:rPr>
              <w:t>5</w:t>
            </w:r>
          </w:p>
        </w:tc>
        <w:tc>
          <w:tcPr>
            <w:tcW w:w="1353" w:type="dxa"/>
            <w:shd w:val="clear" w:color="auto" w:fill="0D0D0D" w:themeFill="text1" w:themeFillTint="F2"/>
            <w:vAlign w:val="center"/>
          </w:tcPr>
          <w:p w14:paraId="26FD5CC9" w14:textId="737CA0CD" w:rsidR="006E19B4" w:rsidRPr="00113FEA" w:rsidRDefault="006E19B4" w:rsidP="00434278">
            <w:pPr>
              <w:pStyle w:val="Heading1"/>
              <w:spacing w:before="0"/>
              <w:jc w:val="center"/>
              <w:rPr>
                <w:rFonts w:ascii="Arial" w:hAnsi="Arial" w:cs="Arial"/>
                <w:b w:val="0"/>
                <w:color w:val="auto"/>
                <w:sz w:val="22"/>
                <w:szCs w:val="22"/>
              </w:rPr>
            </w:pPr>
          </w:p>
        </w:tc>
        <w:tc>
          <w:tcPr>
            <w:tcW w:w="1148" w:type="dxa"/>
            <w:shd w:val="clear" w:color="auto" w:fill="auto"/>
            <w:vAlign w:val="center"/>
          </w:tcPr>
          <w:p w14:paraId="6669794E" w14:textId="19041B5C" w:rsidR="006E19B4" w:rsidRPr="00113FEA" w:rsidRDefault="006E19B4" w:rsidP="00434278">
            <w:pPr>
              <w:pStyle w:val="Heading1"/>
              <w:spacing w:before="0"/>
              <w:jc w:val="center"/>
              <w:rPr>
                <w:rFonts w:ascii="Arial" w:hAnsi="Arial" w:cs="Arial"/>
                <w:b w:val="0"/>
                <w:color w:val="auto"/>
                <w:sz w:val="22"/>
                <w:szCs w:val="22"/>
              </w:rPr>
            </w:pPr>
            <w:r>
              <w:rPr>
                <w:rFonts w:ascii="Arial" w:hAnsi="Arial" w:cs="Arial"/>
                <w:b w:val="0"/>
                <w:color w:val="auto"/>
                <w:sz w:val="22"/>
                <w:szCs w:val="22"/>
              </w:rPr>
              <w:t>3</w:t>
            </w:r>
          </w:p>
        </w:tc>
        <w:tc>
          <w:tcPr>
            <w:tcW w:w="1001" w:type="dxa"/>
            <w:vAlign w:val="center"/>
          </w:tcPr>
          <w:p w14:paraId="7F9A88C7" w14:textId="2F9E1428" w:rsidR="006E19B4" w:rsidRDefault="001C3C32" w:rsidP="00434278">
            <w:pPr>
              <w:pStyle w:val="Heading1"/>
              <w:spacing w:before="0"/>
              <w:jc w:val="center"/>
              <w:rPr>
                <w:rFonts w:ascii="Arial" w:hAnsi="Arial" w:cs="Arial"/>
                <w:b w:val="0"/>
                <w:color w:val="auto"/>
                <w:sz w:val="22"/>
                <w:szCs w:val="22"/>
              </w:rPr>
            </w:pPr>
            <w:r>
              <w:rPr>
                <w:rFonts w:ascii="Arial" w:hAnsi="Arial" w:cs="Arial"/>
                <w:b w:val="0"/>
                <w:color w:val="auto"/>
                <w:sz w:val="22"/>
                <w:szCs w:val="22"/>
              </w:rPr>
              <w:t xml:space="preserve">3, </w:t>
            </w:r>
            <w:r w:rsidR="006E19B4">
              <w:rPr>
                <w:rFonts w:ascii="Arial" w:hAnsi="Arial" w:cs="Arial"/>
                <w:b w:val="0"/>
                <w:color w:val="auto"/>
                <w:sz w:val="22"/>
                <w:szCs w:val="22"/>
              </w:rPr>
              <w:t>8</w:t>
            </w:r>
          </w:p>
        </w:tc>
      </w:tr>
      <w:tr w:rsidR="006E19B4" w14:paraId="0DD7232B" w14:textId="667E25D0" w:rsidTr="00434278">
        <w:trPr>
          <w:trHeight w:val="350"/>
        </w:trPr>
        <w:tc>
          <w:tcPr>
            <w:tcW w:w="842" w:type="dxa"/>
            <w:vAlign w:val="center"/>
          </w:tcPr>
          <w:p w14:paraId="169B7DFD" w14:textId="5EBAEFC5" w:rsidR="006E19B4" w:rsidRPr="00113FEA" w:rsidRDefault="006E19B4" w:rsidP="00434278">
            <w:pPr>
              <w:pStyle w:val="Heading1"/>
              <w:spacing w:before="0"/>
              <w:jc w:val="center"/>
              <w:rPr>
                <w:rFonts w:ascii="Arial" w:hAnsi="Arial" w:cs="Arial"/>
                <w:b w:val="0"/>
                <w:color w:val="auto"/>
                <w:sz w:val="22"/>
                <w:szCs w:val="22"/>
              </w:rPr>
            </w:pPr>
            <w:r>
              <w:rPr>
                <w:rFonts w:ascii="Arial" w:hAnsi="Arial" w:cs="Arial"/>
                <w:b w:val="0"/>
                <w:color w:val="auto"/>
                <w:sz w:val="22"/>
                <w:szCs w:val="22"/>
              </w:rPr>
              <w:t>7</w:t>
            </w:r>
          </w:p>
        </w:tc>
        <w:tc>
          <w:tcPr>
            <w:tcW w:w="3493" w:type="dxa"/>
            <w:vAlign w:val="center"/>
          </w:tcPr>
          <w:p w14:paraId="663D2135" w14:textId="5283F6B5" w:rsidR="006E19B4" w:rsidRPr="00113FEA" w:rsidRDefault="006E19B4" w:rsidP="00434278">
            <w:pPr>
              <w:pStyle w:val="Heading1"/>
              <w:spacing w:before="0"/>
              <w:rPr>
                <w:rFonts w:ascii="Arial" w:hAnsi="Arial" w:cs="Arial"/>
                <w:b w:val="0"/>
                <w:color w:val="auto"/>
                <w:sz w:val="22"/>
                <w:szCs w:val="22"/>
              </w:rPr>
            </w:pPr>
            <w:r>
              <w:rPr>
                <w:rFonts w:ascii="Arial" w:hAnsi="Arial" w:cs="Arial"/>
                <w:b w:val="0"/>
                <w:color w:val="auto"/>
                <w:sz w:val="22"/>
                <w:szCs w:val="22"/>
              </w:rPr>
              <w:t>Case Study 2 – Spam</w:t>
            </w:r>
          </w:p>
        </w:tc>
        <w:tc>
          <w:tcPr>
            <w:tcW w:w="1513" w:type="dxa"/>
            <w:shd w:val="clear" w:color="auto" w:fill="FFFFFF" w:themeFill="background1"/>
            <w:vAlign w:val="center"/>
          </w:tcPr>
          <w:p w14:paraId="2B574BEC" w14:textId="464DDE2F" w:rsidR="006E19B4" w:rsidRDefault="006E19B4" w:rsidP="00434278">
            <w:pPr>
              <w:pStyle w:val="Heading1"/>
              <w:spacing w:before="0"/>
              <w:jc w:val="center"/>
              <w:rPr>
                <w:rFonts w:ascii="Arial" w:hAnsi="Arial" w:cs="Arial"/>
                <w:b w:val="0"/>
                <w:color w:val="auto"/>
                <w:sz w:val="22"/>
                <w:szCs w:val="22"/>
              </w:rPr>
            </w:pPr>
            <w:r>
              <w:rPr>
                <w:rFonts w:ascii="Arial" w:hAnsi="Arial" w:cs="Arial"/>
                <w:b w:val="0"/>
                <w:color w:val="auto"/>
                <w:sz w:val="22"/>
                <w:szCs w:val="22"/>
              </w:rPr>
              <w:t>6</w:t>
            </w:r>
          </w:p>
        </w:tc>
        <w:tc>
          <w:tcPr>
            <w:tcW w:w="1353" w:type="dxa"/>
            <w:vAlign w:val="center"/>
          </w:tcPr>
          <w:p w14:paraId="06ACDC21" w14:textId="02FC7D15" w:rsidR="006E19B4" w:rsidRPr="00113FEA" w:rsidRDefault="006E19B4" w:rsidP="00434278">
            <w:pPr>
              <w:pStyle w:val="Heading1"/>
              <w:spacing w:before="0"/>
              <w:jc w:val="center"/>
              <w:rPr>
                <w:rFonts w:ascii="Arial" w:hAnsi="Arial" w:cs="Arial"/>
                <w:b w:val="0"/>
                <w:color w:val="auto"/>
                <w:sz w:val="22"/>
                <w:szCs w:val="22"/>
              </w:rPr>
            </w:pPr>
            <w:r>
              <w:rPr>
                <w:rFonts w:ascii="Arial" w:hAnsi="Arial" w:cs="Arial"/>
                <w:b w:val="0"/>
                <w:color w:val="auto"/>
                <w:sz w:val="22"/>
                <w:szCs w:val="22"/>
              </w:rPr>
              <w:t>2</w:t>
            </w:r>
          </w:p>
        </w:tc>
        <w:tc>
          <w:tcPr>
            <w:tcW w:w="1148" w:type="dxa"/>
            <w:shd w:val="clear" w:color="auto" w:fill="auto"/>
            <w:vAlign w:val="center"/>
          </w:tcPr>
          <w:p w14:paraId="2A8C9A3F" w14:textId="77777777" w:rsidR="006E19B4" w:rsidRDefault="006E19B4" w:rsidP="00434278">
            <w:pPr>
              <w:pStyle w:val="Heading1"/>
              <w:spacing w:before="0"/>
              <w:jc w:val="center"/>
              <w:rPr>
                <w:rFonts w:ascii="Arial" w:hAnsi="Arial" w:cs="Arial"/>
                <w:b w:val="0"/>
                <w:color w:val="auto"/>
                <w:sz w:val="22"/>
                <w:szCs w:val="22"/>
              </w:rPr>
            </w:pPr>
          </w:p>
        </w:tc>
        <w:tc>
          <w:tcPr>
            <w:tcW w:w="1001" w:type="dxa"/>
            <w:vAlign w:val="center"/>
          </w:tcPr>
          <w:p w14:paraId="107D9D38" w14:textId="5C2EEBD1" w:rsidR="006E19B4" w:rsidRDefault="001C3C32" w:rsidP="00434278">
            <w:pPr>
              <w:pStyle w:val="Heading1"/>
              <w:spacing w:before="0"/>
              <w:jc w:val="center"/>
              <w:rPr>
                <w:rFonts w:ascii="Arial" w:hAnsi="Arial" w:cs="Arial"/>
                <w:b w:val="0"/>
                <w:color w:val="auto"/>
                <w:sz w:val="22"/>
                <w:szCs w:val="22"/>
              </w:rPr>
            </w:pPr>
            <w:r>
              <w:rPr>
                <w:rFonts w:ascii="Arial" w:hAnsi="Arial" w:cs="Arial"/>
                <w:b w:val="0"/>
                <w:color w:val="auto"/>
                <w:sz w:val="22"/>
                <w:szCs w:val="22"/>
              </w:rPr>
              <w:t xml:space="preserve">3, </w:t>
            </w:r>
            <w:r w:rsidR="006E19B4">
              <w:rPr>
                <w:rFonts w:ascii="Arial" w:hAnsi="Arial" w:cs="Arial"/>
                <w:b w:val="0"/>
                <w:color w:val="auto"/>
                <w:sz w:val="22"/>
                <w:szCs w:val="22"/>
              </w:rPr>
              <w:t>4</w:t>
            </w:r>
          </w:p>
        </w:tc>
      </w:tr>
      <w:tr w:rsidR="006E19B4" w14:paraId="08028509" w14:textId="3E051C19" w:rsidTr="00434278">
        <w:trPr>
          <w:trHeight w:val="350"/>
        </w:trPr>
        <w:tc>
          <w:tcPr>
            <w:tcW w:w="842" w:type="dxa"/>
            <w:vAlign w:val="center"/>
          </w:tcPr>
          <w:p w14:paraId="0380F961" w14:textId="309FF05F" w:rsidR="006E19B4" w:rsidRPr="00113FEA" w:rsidRDefault="006E19B4" w:rsidP="00434278">
            <w:pPr>
              <w:pStyle w:val="Heading1"/>
              <w:spacing w:before="0"/>
              <w:jc w:val="center"/>
              <w:rPr>
                <w:rFonts w:ascii="Arial" w:hAnsi="Arial" w:cs="Arial"/>
                <w:b w:val="0"/>
                <w:color w:val="auto"/>
                <w:sz w:val="22"/>
                <w:szCs w:val="22"/>
              </w:rPr>
            </w:pPr>
            <w:r>
              <w:rPr>
                <w:rFonts w:ascii="Arial" w:hAnsi="Arial" w:cs="Arial"/>
                <w:b w:val="0"/>
                <w:color w:val="auto"/>
                <w:sz w:val="22"/>
                <w:szCs w:val="22"/>
              </w:rPr>
              <w:t>8</w:t>
            </w:r>
          </w:p>
        </w:tc>
        <w:tc>
          <w:tcPr>
            <w:tcW w:w="3493" w:type="dxa"/>
            <w:vAlign w:val="center"/>
          </w:tcPr>
          <w:p w14:paraId="05EBB7A3" w14:textId="2B9C6887" w:rsidR="006E19B4" w:rsidRPr="00113FEA" w:rsidRDefault="006E19B4" w:rsidP="00434278">
            <w:pPr>
              <w:pStyle w:val="Heading1"/>
              <w:spacing w:before="0"/>
              <w:rPr>
                <w:rFonts w:ascii="Arial" w:hAnsi="Arial" w:cs="Arial"/>
                <w:b w:val="0"/>
                <w:color w:val="auto"/>
                <w:sz w:val="22"/>
                <w:szCs w:val="22"/>
              </w:rPr>
            </w:pPr>
            <w:r>
              <w:rPr>
                <w:rFonts w:ascii="Arial" w:hAnsi="Arial" w:cs="Arial"/>
                <w:b w:val="0"/>
                <w:color w:val="auto"/>
                <w:sz w:val="22"/>
                <w:szCs w:val="22"/>
              </w:rPr>
              <w:t xml:space="preserve">Case Study 3 – </w:t>
            </w:r>
            <w:r w:rsidR="00071400">
              <w:rPr>
                <w:rFonts w:ascii="Arial" w:hAnsi="Arial" w:cs="Arial"/>
                <w:b w:val="0"/>
                <w:color w:val="auto"/>
                <w:sz w:val="22"/>
                <w:szCs w:val="22"/>
              </w:rPr>
              <w:t>Networks</w:t>
            </w:r>
          </w:p>
        </w:tc>
        <w:tc>
          <w:tcPr>
            <w:tcW w:w="1513" w:type="dxa"/>
            <w:shd w:val="clear" w:color="auto" w:fill="FFFFFF" w:themeFill="background1"/>
            <w:vAlign w:val="center"/>
          </w:tcPr>
          <w:p w14:paraId="1052A9C2" w14:textId="679391A6" w:rsidR="006E19B4" w:rsidRPr="00113FEA" w:rsidRDefault="006E19B4" w:rsidP="00434278">
            <w:pPr>
              <w:pStyle w:val="Heading1"/>
              <w:spacing w:before="0"/>
              <w:jc w:val="center"/>
              <w:rPr>
                <w:rFonts w:ascii="Arial" w:hAnsi="Arial" w:cs="Arial"/>
                <w:b w:val="0"/>
                <w:color w:val="auto"/>
                <w:sz w:val="22"/>
                <w:szCs w:val="22"/>
              </w:rPr>
            </w:pPr>
            <w:r>
              <w:rPr>
                <w:rFonts w:ascii="Arial" w:hAnsi="Arial" w:cs="Arial"/>
                <w:b w:val="0"/>
                <w:color w:val="auto"/>
                <w:sz w:val="22"/>
                <w:szCs w:val="22"/>
              </w:rPr>
              <w:t>7</w:t>
            </w:r>
          </w:p>
        </w:tc>
        <w:tc>
          <w:tcPr>
            <w:tcW w:w="1353" w:type="dxa"/>
            <w:shd w:val="clear" w:color="auto" w:fill="0D0D0D" w:themeFill="text1" w:themeFillTint="F2"/>
            <w:vAlign w:val="center"/>
          </w:tcPr>
          <w:p w14:paraId="29006C32" w14:textId="4F08668A" w:rsidR="006E19B4" w:rsidRPr="00113FEA" w:rsidRDefault="006E19B4" w:rsidP="00434278">
            <w:pPr>
              <w:pStyle w:val="Heading1"/>
              <w:spacing w:before="0"/>
              <w:jc w:val="center"/>
              <w:rPr>
                <w:rFonts w:ascii="Arial" w:hAnsi="Arial" w:cs="Arial"/>
                <w:b w:val="0"/>
                <w:color w:val="auto"/>
                <w:sz w:val="22"/>
                <w:szCs w:val="22"/>
              </w:rPr>
            </w:pPr>
          </w:p>
        </w:tc>
        <w:tc>
          <w:tcPr>
            <w:tcW w:w="1148" w:type="dxa"/>
            <w:shd w:val="clear" w:color="auto" w:fill="auto"/>
            <w:vAlign w:val="center"/>
          </w:tcPr>
          <w:p w14:paraId="5C5D485D" w14:textId="14BB19C2" w:rsidR="006E19B4" w:rsidRPr="00113FEA" w:rsidRDefault="006E19B4" w:rsidP="00434278">
            <w:pPr>
              <w:pStyle w:val="Heading1"/>
              <w:spacing w:before="0"/>
              <w:jc w:val="center"/>
              <w:rPr>
                <w:rFonts w:ascii="Arial" w:hAnsi="Arial" w:cs="Arial"/>
                <w:b w:val="0"/>
                <w:color w:val="auto"/>
                <w:sz w:val="22"/>
                <w:szCs w:val="22"/>
              </w:rPr>
            </w:pPr>
            <w:r>
              <w:rPr>
                <w:rFonts w:ascii="Arial" w:hAnsi="Arial" w:cs="Arial"/>
                <w:b w:val="0"/>
                <w:color w:val="auto"/>
                <w:sz w:val="22"/>
                <w:szCs w:val="22"/>
              </w:rPr>
              <w:t>4</w:t>
            </w:r>
          </w:p>
        </w:tc>
        <w:tc>
          <w:tcPr>
            <w:tcW w:w="1001" w:type="dxa"/>
            <w:shd w:val="clear" w:color="auto" w:fill="auto"/>
            <w:vAlign w:val="center"/>
          </w:tcPr>
          <w:p w14:paraId="6513D21B" w14:textId="2F9FC5ED" w:rsidR="006E19B4" w:rsidRDefault="00D13BE1" w:rsidP="00434278">
            <w:pPr>
              <w:pStyle w:val="Heading1"/>
              <w:spacing w:before="0"/>
              <w:jc w:val="center"/>
              <w:rPr>
                <w:rFonts w:ascii="Arial" w:hAnsi="Arial" w:cs="Arial"/>
                <w:b w:val="0"/>
                <w:color w:val="auto"/>
                <w:sz w:val="22"/>
                <w:szCs w:val="22"/>
              </w:rPr>
            </w:pPr>
            <w:r>
              <w:rPr>
                <w:rFonts w:ascii="Arial" w:hAnsi="Arial" w:cs="Arial"/>
                <w:b w:val="0"/>
                <w:color w:val="auto"/>
                <w:sz w:val="22"/>
                <w:szCs w:val="22"/>
              </w:rPr>
              <w:t>10</w:t>
            </w:r>
          </w:p>
        </w:tc>
      </w:tr>
      <w:tr w:rsidR="006E19B4" w14:paraId="5115635F" w14:textId="44704CA5" w:rsidTr="00434278">
        <w:trPr>
          <w:trHeight w:val="332"/>
        </w:trPr>
        <w:tc>
          <w:tcPr>
            <w:tcW w:w="842" w:type="dxa"/>
            <w:vAlign w:val="center"/>
          </w:tcPr>
          <w:p w14:paraId="29A8B32F" w14:textId="432D688B" w:rsidR="006E19B4" w:rsidRPr="00113FEA" w:rsidRDefault="006E19B4" w:rsidP="00434278">
            <w:pPr>
              <w:pStyle w:val="Heading1"/>
              <w:spacing w:before="0"/>
              <w:jc w:val="center"/>
              <w:rPr>
                <w:rFonts w:ascii="Arial" w:hAnsi="Arial" w:cs="Arial"/>
                <w:b w:val="0"/>
                <w:color w:val="auto"/>
                <w:sz w:val="22"/>
                <w:szCs w:val="22"/>
              </w:rPr>
            </w:pPr>
            <w:r>
              <w:rPr>
                <w:rFonts w:ascii="Arial" w:hAnsi="Arial" w:cs="Arial"/>
                <w:b w:val="0"/>
                <w:color w:val="auto"/>
                <w:sz w:val="22"/>
                <w:szCs w:val="22"/>
              </w:rPr>
              <w:t>9</w:t>
            </w:r>
          </w:p>
        </w:tc>
        <w:tc>
          <w:tcPr>
            <w:tcW w:w="3493" w:type="dxa"/>
            <w:vAlign w:val="center"/>
          </w:tcPr>
          <w:p w14:paraId="47EEE685" w14:textId="791CB3EE" w:rsidR="006E19B4" w:rsidRPr="00113FEA" w:rsidRDefault="006E19B4" w:rsidP="00434278">
            <w:pPr>
              <w:pStyle w:val="Heading1"/>
              <w:spacing w:before="0"/>
              <w:rPr>
                <w:rFonts w:ascii="Arial" w:hAnsi="Arial" w:cs="Arial"/>
                <w:b w:val="0"/>
                <w:color w:val="auto"/>
                <w:sz w:val="22"/>
                <w:szCs w:val="22"/>
              </w:rPr>
            </w:pPr>
            <w:r>
              <w:rPr>
                <w:rFonts w:ascii="Arial" w:hAnsi="Arial" w:cs="Arial"/>
                <w:b w:val="0"/>
                <w:color w:val="auto"/>
                <w:sz w:val="22"/>
                <w:szCs w:val="22"/>
              </w:rPr>
              <w:t>Case Study 4 – Automation</w:t>
            </w:r>
          </w:p>
        </w:tc>
        <w:tc>
          <w:tcPr>
            <w:tcW w:w="1513" w:type="dxa"/>
            <w:shd w:val="clear" w:color="auto" w:fill="FFFFFF" w:themeFill="background1"/>
            <w:vAlign w:val="center"/>
          </w:tcPr>
          <w:p w14:paraId="19C95584" w14:textId="41E95692" w:rsidR="006E19B4" w:rsidRPr="00113FEA" w:rsidRDefault="006E19B4" w:rsidP="00434278">
            <w:pPr>
              <w:pStyle w:val="Heading1"/>
              <w:spacing w:before="0"/>
              <w:jc w:val="center"/>
              <w:rPr>
                <w:rFonts w:ascii="Arial" w:hAnsi="Arial" w:cs="Arial"/>
                <w:b w:val="0"/>
                <w:color w:val="auto"/>
                <w:sz w:val="22"/>
                <w:szCs w:val="22"/>
              </w:rPr>
            </w:pPr>
            <w:r>
              <w:rPr>
                <w:rFonts w:ascii="Arial" w:hAnsi="Arial" w:cs="Arial"/>
                <w:b w:val="0"/>
                <w:color w:val="auto"/>
                <w:sz w:val="22"/>
                <w:szCs w:val="22"/>
              </w:rPr>
              <w:t>8</w:t>
            </w:r>
          </w:p>
        </w:tc>
        <w:tc>
          <w:tcPr>
            <w:tcW w:w="1353" w:type="dxa"/>
            <w:shd w:val="clear" w:color="auto" w:fill="0D0D0D" w:themeFill="text1" w:themeFillTint="F2"/>
            <w:vAlign w:val="center"/>
          </w:tcPr>
          <w:p w14:paraId="628E1892" w14:textId="4E4720FC" w:rsidR="006E19B4" w:rsidRPr="00113FEA" w:rsidRDefault="006E19B4" w:rsidP="00434278">
            <w:pPr>
              <w:pStyle w:val="Heading1"/>
              <w:spacing w:before="0"/>
              <w:jc w:val="center"/>
              <w:rPr>
                <w:rFonts w:ascii="Arial" w:hAnsi="Arial" w:cs="Arial"/>
                <w:b w:val="0"/>
                <w:color w:val="auto"/>
                <w:sz w:val="22"/>
                <w:szCs w:val="22"/>
              </w:rPr>
            </w:pPr>
          </w:p>
        </w:tc>
        <w:tc>
          <w:tcPr>
            <w:tcW w:w="1148" w:type="dxa"/>
            <w:shd w:val="clear" w:color="auto" w:fill="auto"/>
            <w:vAlign w:val="center"/>
          </w:tcPr>
          <w:p w14:paraId="0A68C9CC" w14:textId="19D0C8C3" w:rsidR="006E19B4" w:rsidRPr="00113FEA" w:rsidRDefault="006E19B4" w:rsidP="00434278">
            <w:pPr>
              <w:pStyle w:val="Heading1"/>
              <w:spacing w:before="0"/>
              <w:jc w:val="center"/>
              <w:rPr>
                <w:rFonts w:ascii="Arial" w:hAnsi="Arial" w:cs="Arial"/>
                <w:b w:val="0"/>
                <w:color w:val="auto"/>
                <w:sz w:val="22"/>
                <w:szCs w:val="22"/>
              </w:rPr>
            </w:pPr>
          </w:p>
        </w:tc>
        <w:tc>
          <w:tcPr>
            <w:tcW w:w="1001" w:type="dxa"/>
            <w:vAlign w:val="center"/>
          </w:tcPr>
          <w:p w14:paraId="233932EE" w14:textId="3F43DC0D" w:rsidR="006E19B4" w:rsidRPr="00113FEA" w:rsidRDefault="001C3C32" w:rsidP="00434278">
            <w:pPr>
              <w:pStyle w:val="Heading1"/>
              <w:spacing w:before="0"/>
              <w:jc w:val="center"/>
              <w:rPr>
                <w:rFonts w:ascii="Arial" w:hAnsi="Arial" w:cs="Arial"/>
                <w:b w:val="0"/>
                <w:color w:val="auto"/>
                <w:sz w:val="22"/>
                <w:szCs w:val="22"/>
              </w:rPr>
            </w:pPr>
            <w:r>
              <w:rPr>
                <w:rFonts w:ascii="Arial" w:hAnsi="Arial" w:cs="Arial"/>
                <w:b w:val="0"/>
                <w:color w:val="auto"/>
                <w:sz w:val="22"/>
                <w:szCs w:val="22"/>
              </w:rPr>
              <w:t xml:space="preserve">3, </w:t>
            </w:r>
            <w:r w:rsidR="00622AE6">
              <w:rPr>
                <w:rFonts w:ascii="Arial" w:hAnsi="Arial" w:cs="Arial"/>
                <w:b w:val="0"/>
                <w:color w:val="auto"/>
                <w:sz w:val="22"/>
                <w:szCs w:val="22"/>
              </w:rPr>
              <w:t>11</w:t>
            </w:r>
          </w:p>
        </w:tc>
      </w:tr>
      <w:tr w:rsidR="006E19B4" w14:paraId="75C46F0B" w14:textId="646397E5" w:rsidTr="00434278">
        <w:trPr>
          <w:trHeight w:val="332"/>
        </w:trPr>
        <w:tc>
          <w:tcPr>
            <w:tcW w:w="842" w:type="dxa"/>
            <w:vAlign w:val="center"/>
          </w:tcPr>
          <w:p w14:paraId="1CA9FABB" w14:textId="65EAA639" w:rsidR="006E19B4" w:rsidRPr="00113FEA" w:rsidRDefault="006E19B4" w:rsidP="00434278">
            <w:pPr>
              <w:pStyle w:val="Heading1"/>
              <w:spacing w:before="0"/>
              <w:jc w:val="center"/>
              <w:rPr>
                <w:rFonts w:ascii="Arial" w:hAnsi="Arial" w:cs="Arial"/>
                <w:b w:val="0"/>
                <w:color w:val="auto"/>
                <w:sz w:val="22"/>
                <w:szCs w:val="22"/>
              </w:rPr>
            </w:pPr>
            <w:r>
              <w:rPr>
                <w:rFonts w:ascii="Arial" w:hAnsi="Arial" w:cs="Arial"/>
                <w:b w:val="0"/>
                <w:color w:val="auto"/>
                <w:sz w:val="22"/>
                <w:szCs w:val="22"/>
              </w:rPr>
              <w:t>10</w:t>
            </w:r>
          </w:p>
        </w:tc>
        <w:tc>
          <w:tcPr>
            <w:tcW w:w="3493" w:type="dxa"/>
            <w:vAlign w:val="center"/>
          </w:tcPr>
          <w:p w14:paraId="40049F91" w14:textId="30162496" w:rsidR="006E19B4" w:rsidRPr="00113FEA" w:rsidRDefault="007E05C4" w:rsidP="00434278">
            <w:pPr>
              <w:pStyle w:val="Heading1"/>
              <w:spacing w:before="0"/>
              <w:rPr>
                <w:rFonts w:ascii="Arial" w:hAnsi="Arial" w:cs="Arial"/>
                <w:b w:val="0"/>
                <w:color w:val="auto"/>
                <w:sz w:val="22"/>
                <w:szCs w:val="22"/>
              </w:rPr>
            </w:pPr>
            <w:r>
              <w:rPr>
                <w:rFonts w:ascii="Arial" w:hAnsi="Arial" w:cs="Arial"/>
                <w:b w:val="0"/>
                <w:color w:val="auto"/>
                <w:sz w:val="22"/>
                <w:szCs w:val="22"/>
              </w:rPr>
              <w:t>Disability</w:t>
            </w:r>
            <w:r w:rsidR="006E19B4">
              <w:rPr>
                <w:rFonts w:ascii="Arial" w:hAnsi="Arial" w:cs="Arial"/>
                <w:b w:val="0"/>
                <w:color w:val="auto"/>
                <w:sz w:val="22"/>
                <w:szCs w:val="22"/>
              </w:rPr>
              <w:t xml:space="preserve"> and Data Science</w:t>
            </w:r>
          </w:p>
        </w:tc>
        <w:tc>
          <w:tcPr>
            <w:tcW w:w="1513" w:type="dxa"/>
            <w:shd w:val="clear" w:color="auto" w:fill="FFFFFF" w:themeFill="background1"/>
            <w:vAlign w:val="center"/>
          </w:tcPr>
          <w:p w14:paraId="17960767" w14:textId="57C1A150" w:rsidR="006E19B4" w:rsidRDefault="006E19B4" w:rsidP="00434278">
            <w:pPr>
              <w:pStyle w:val="Heading1"/>
              <w:spacing w:before="0"/>
              <w:jc w:val="center"/>
              <w:rPr>
                <w:rFonts w:ascii="Arial" w:hAnsi="Arial" w:cs="Arial"/>
                <w:b w:val="0"/>
                <w:color w:val="auto"/>
                <w:sz w:val="22"/>
                <w:szCs w:val="22"/>
              </w:rPr>
            </w:pPr>
            <w:r>
              <w:rPr>
                <w:rFonts w:ascii="Arial" w:hAnsi="Arial" w:cs="Arial"/>
                <w:b w:val="0"/>
                <w:color w:val="auto"/>
                <w:sz w:val="22"/>
                <w:szCs w:val="22"/>
              </w:rPr>
              <w:t>9</w:t>
            </w:r>
          </w:p>
        </w:tc>
        <w:tc>
          <w:tcPr>
            <w:tcW w:w="1353" w:type="dxa"/>
            <w:vAlign w:val="center"/>
          </w:tcPr>
          <w:p w14:paraId="6DE94331" w14:textId="5BE266FE" w:rsidR="006E19B4" w:rsidRPr="00113FEA" w:rsidRDefault="006E19B4" w:rsidP="00434278">
            <w:pPr>
              <w:pStyle w:val="Heading1"/>
              <w:spacing w:before="0"/>
              <w:jc w:val="center"/>
              <w:rPr>
                <w:rFonts w:ascii="Arial" w:hAnsi="Arial" w:cs="Arial"/>
                <w:b w:val="0"/>
                <w:color w:val="auto"/>
                <w:sz w:val="22"/>
                <w:szCs w:val="22"/>
              </w:rPr>
            </w:pPr>
            <w:r>
              <w:rPr>
                <w:rFonts w:ascii="Arial" w:hAnsi="Arial" w:cs="Arial"/>
                <w:b w:val="0"/>
                <w:color w:val="auto"/>
                <w:sz w:val="22"/>
                <w:szCs w:val="22"/>
              </w:rPr>
              <w:t>3</w:t>
            </w:r>
          </w:p>
        </w:tc>
        <w:tc>
          <w:tcPr>
            <w:tcW w:w="1148" w:type="dxa"/>
            <w:shd w:val="clear" w:color="auto" w:fill="auto"/>
            <w:vAlign w:val="center"/>
          </w:tcPr>
          <w:p w14:paraId="68CC623D" w14:textId="46AEB388" w:rsidR="006E19B4" w:rsidRDefault="006E19B4" w:rsidP="00434278">
            <w:pPr>
              <w:pStyle w:val="Heading1"/>
              <w:spacing w:before="0"/>
              <w:jc w:val="center"/>
              <w:rPr>
                <w:rFonts w:ascii="Arial" w:hAnsi="Arial" w:cs="Arial"/>
                <w:b w:val="0"/>
                <w:color w:val="auto"/>
                <w:sz w:val="22"/>
                <w:szCs w:val="22"/>
              </w:rPr>
            </w:pPr>
          </w:p>
        </w:tc>
        <w:tc>
          <w:tcPr>
            <w:tcW w:w="1001" w:type="dxa"/>
            <w:shd w:val="clear" w:color="auto" w:fill="000000" w:themeFill="text1"/>
            <w:vAlign w:val="center"/>
          </w:tcPr>
          <w:p w14:paraId="5BC71850" w14:textId="77777777" w:rsidR="006E19B4" w:rsidRDefault="006E19B4" w:rsidP="00434278">
            <w:pPr>
              <w:pStyle w:val="Heading1"/>
              <w:spacing w:before="0"/>
              <w:jc w:val="center"/>
              <w:rPr>
                <w:rFonts w:ascii="Arial" w:hAnsi="Arial" w:cs="Arial"/>
                <w:b w:val="0"/>
                <w:color w:val="auto"/>
                <w:sz w:val="22"/>
                <w:szCs w:val="22"/>
              </w:rPr>
            </w:pPr>
          </w:p>
        </w:tc>
      </w:tr>
      <w:tr w:rsidR="006E19B4" w14:paraId="02FB29D4" w14:textId="7FFC9305" w:rsidTr="00434278">
        <w:trPr>
          <w:trHeight w:val="368"/>
        </w:trPr>
        <w:tc>
          <w:tcPr>
            <w:tcW w:w="842" w:type="dxa"/>
            <w:vAlign w:val="center"/>
          </w:tcPr>
          <w:p w14:paraId="3D6C8847" w14:textId="3F3EA0EF" w:rsidR="006E19B4" w:rsidRPr="00113FEA" w:rsidRDefault="006E19B4" w:rsidP="00434278">
            <w:pPr>
              <w:pStyle w:val="Heading1"/>
              <w:spacing w:before="0"/>
              <w:jc w:val="center"/>
              <w:rPr>
                <w:rFonts w:ascii="Arial" w:hAnsi="Arial" w:cs="Arial"/>
                <w:b w:val="0"/>
                <w:color w:val="auto"/>
                <w:sz w:val="22"/>
                <w:szCs w:val="22"/>
              </w:rPr>
            </w:pPr>
            <w:r>
              <w:rPr>
                <w:rFonts w:ascii="Arial" w:hAnsi="Arial" w:cs="Arial"/>
                <w:b w:val="0"/>
                <w:color w:val="auto"/>
                <w:sz w:val="22"/>
                <w:szCs w:val="22"/>
              </w:rPr>
              <w:t>11</w:t>
            </w:r>
          </w:p>
        </w:tc>
        <w:tc>
          <w:tcPr>
            <w:tcW w:w="3493" w:type="dxa"/>
            <w:vAlign w:val="center"/>
          </w:tcPr>
          <w:p w14:paraId="07B4E4F6" w14:textId="73571C0E" w:rsidR="006E19B4" w:rsidRPr="00113FEA" w:rsidRDefault="006E19B4" w:rsidP="00434278">
            <w:pPr>
              <w:pStyle w:val="Heading1"/>
              <w:spacing w:before="0"/>
              <w:rPr>
                <w:rFonts w:ascii="Arial" w:hAnsi="Arial" w:cs="Arial"/>
                <w:b w:val="0"/>
                <w:color w:val="auto"/>
                <w:sz w:val="22"/>
                <w:szCs w:val="22"/>
              </w:rPr>
            </w:pPr>
            <w:r>
              <w:rPr>
                <w:rFonts w:ascii="Arial" w:hAnsi="Arial" w:cs="Arial"/>
                <w:b w:val="0"/>
                <w:color w:val="auto"/>
                <w:sz w:val="22"/>
                <w:szCs w:val="22"/>
              </w:rPr>
              <w:t>The Social Life of Data Science</w:t>
            </w:r>
          </w:p>
        </w:tc>
        <w:tc>
          <w:tcPr>
            <w:tcW w:w="1513" w:type="dxa"/>
            <w:shd w:val="clear" w:color="auto" w:fill="FFFFFF" w:themeFill="background1"/>
            <w:vAlign w:val="center"/>
          </w:tcPr>
          <w:p w14:paraId="21812657" w14:textId="0CA69CF7" w:rsidR="006E19B4" w:rsidRPr="00113FEA" w:rsidRDefault="006E19B4" w:rsidP="00434278">
            <w:pPr>
              <w:pStyle w:val="Heading1"/>
              <w:spacing w:before="0"/>
              <w:jc w:val="center"/>
              <w:rPr>
                <w:rFonts w:ascii="Arial" w:hAnsi="Arial" w:cs="Arial"/>
                <w:b w:val="0"/>
                <w:color w:val="auto"/>
                <w:sz w:val="22"/>
                <w:szCs w:val="22"/>
              </w:rPr>
            </w:pPr>
            <w:r>
              <w:rPr>
                <w:rFonts w:ascii="Arial" w:hAnsi="Arial" w:cs="Arial"/>
                <w:b w:val="0"/>
                <w:color w:val="auto"/>
                <w:sz w:val="22"/>
                <w:szCs w:val="22"/>
              </w:rPr>
              <w:t>10</w:t>
            </w:r>
          </w:p>
        </w:tc>
        <w:tc>
          <w:tcPr>
            <w:tcW w:w="1353" w:type="dxa"/>
            <w:shd w:val="clear" w:color="auto" w:fill="0D0D0D" w:themeFill="text1" w:themeFillTint="F2"/>
            <w:vAlign w:val="center"/>
          </w:tcPr>
          <w:p w14:paraId="0EF375F1" w14:textId="71A6A7D2" w:rsidR="006E19B4" w:rsidRPr="00113FEA" w:rsidRDefault="006E19B4" w:rsidP="00434278">
            <w:pPr>
              <w:pStyle w:val="Heading1"/>
              <w:spacing w:before="0"/>
              <w:jc w:val="center"/>
              <w:rPr>
                <w:rFonts w:ascii="Arial" w:hAnsi="Arial" w:cs="Arial"/>
                <w:b w:val="0"/>
                <w:color w:val="auto"/>
                <w:sz w:val="22"/>
                <w:szCs w:val="22"/>
              </w:rPr>
            </w:pPr>
          </w:p>
        </w:tc>
        <w:tc>
          <w:tcPr>
            <w:tcW w:w="1148" w:type="dxa"/>
            <w:shd w:val="clear" w:color="auto" w:fill="auto"/>
            <w:vAlign w:val="center"/>
          </w:tcPr>
          <w:p w14:paraId="02967266" w14:textId="123B27DF" w:rsidR="006E19B4" w:rsidRPr="00113FEA" w:rsidRDefault="006E19B4" w:rsidP="00434278">
            <w:pPr>
              <w:pStyle w:val="Heading1"/>
              <w:spacing w:before="0"/>
              <w:jc w:val="center"/>
              <w:rPr>
                <w:rFonts w:ascii="Arial" w:hAnsi="Arial" w:cs="Arial"/>
                <w:b w:val="0"/>
                <w:color w:val="auto"/>
                <w:sz w:val="22"/>
                <w:szCs w:val="22"/>
              </w:rPr>
            </w:pPr>
            <w:r>
              <w:rPr>
                <w:rFonts w:ascii="Arial" w:hAnsi="Arial" w:cs="Arial"/>
                <w:b w:val="0"/>
                <w:color w:val="auto"/>
                <w:sz w:val="22"/>
                <w:szCs w:val="22"/>
              </w:rPr>
              <w:t>5</w:t>
            </w:r>
          </w:p>
        </w:tc>
        <w:tc>
          <w:tcPr>
            <w:tcW w:w="1001" w:type="dxa"/>
            <w:vAlign w:val="center"/>
          </w:tcPr>
          <w:p w14:paraId="17A11E7B" w14:textId="3921BE8B" w:rsidR="006E19B4" w:rsidRDefault="004F044C" w:rsidP="00434278">
            <w:pPr>
              <w:pStyle w:val="Heading1"/>
              <w:spacing w:before="0"/>
              <w:jc w:val="center"/>
              <w:rPr>
                <w:rFonts w:ascii="Arial" w:hAnsi="Arial" w:cs="Arial"/>
                <w:b w:val="0"/>
                <w:color w:val="auto"/>
                <w:sz w:val="22"/>
                <w:szCs w:val="22"/>
              </w:rPr>
            </w:pPr>
            <w:r>
              <w:rPr>
                <w:rFonts w:ascii="Arial" w:hAnsi="Arial" w:cs="Arial"/>
                <w:b w:val="0"/>
                <w:color w:val="auto"/>
                <w:sz w:val="22"/>
                <w:szCs w:val="22"/>
              </w:rPr>
              <w:t>7,</w:t>
            </w:r>
            <w:r w:rsidR="006E19B4">
              <w:rPr>
                <w:rFonts w:ascii="Arial" w:hAnsi="Arial" w:cs="Arial"/>
                <w:b w:val="0"/>
                <w:color w:val="auto"/>
                <w:sz w:val="22"/>
                <w:szCs w:val="22"/>
              </w:rPr>
              <w:t>12,13</w:t>
            </w:r>
          </w:p>
        </w:tc>
      </w:tr>
      <w:tr w:rsidR="006E19B4" w14:paraId="79E2CBB0" w14:textId="1B1B0B4F" w:rsidTr="00434278">
        <w:trPr>
          <w:trHeight w:val="350"/>
        </w:trPr>
        <w:tc>
          <w:tcPr>
            <w:tcW w:w="842" w:type="dxa"/>
            <w:vAlign w:val="center"/>
          </w:tcPr>
          <w:p w14:paraId="76BFC8DB" w14:textId="53D0F7B8" w:rsidR="006E19B4" w:rsidRPr="00113FEA" w:rsidRDefault="006E19B4" w:rsidP="00434278">
            <w:pPr>
              <w:pStyle w:val="Heading1"/>
              <w:spacing w:before="0"/>
              <w:jc w:val="center"/>
              <w:rPr>
                <w:rFonts w:ascii="Arial" w:hAnsi="Arial" w:cs="Arial"/>
                <w:b w:val="0"/>
                <w:color w:val="auto"/>
                <w:sz w:val="22"/>
                <w:szCs w:val="22"/>
              </w:rPr>
            </w:pPr>
            <w:r>
              <w:rPr>
                <w:rFonts w:ascii="Arial" w:hAnsi="Arial" w:cs="Arial"/>
                <w:b w:val="0"/>
                <w:color w:val="auto"/>
                <w:sz w:val="22"/>
                <w:szCs w:val="22"/>
              </w:rPr>
              <w:t>12</w:t>
            </w:r>
          </w:p>
        </w:tc>
        <w:tc>
          <w:tcPr>
            <w:tcW w:w="3493" w:type="dxa"/>
            <w:vAlign w:val="center"/>
          </w:tcPr>
          <w:p w14:paraId="36897052" w14:textId="24F79835" w:rsidR="006E19B4" w:rsidRPr="00113FEA" w:rsidRDefault="006E19B4" w:rsidP="00434278">
            <w:pPr>
              <w:pStyle w:val="Heading1"/>
              <w:spacing w:before="0"/>
              <w:rPr>
                <w:rFonts w:ascii="Arial" w:hAnsi="Arial" w:cs="Arial"/>
                <w:b w:val="0"/>
                <w:color w:val="auto"/>
                <w:sz w:val="22"/>
                <w:szCs w:val="22"/>
              </w:rPr>
            </w:pPr>
            <w:r>
              <w:rPr>
                <w:rFonts w:ascii="Arial" w:hAnsi="Arial" w:cs="Arial"/>
                <w:b w:val="0"/>
                <w:color w:val="auto"/>
                <w:sz w:val="22"/>
                <w:szCs w:val="22"/>
              </w:rPr>
              <w:t>Final Projects</w:t>
            </w:r>
          </w:p>
        </w:tc>
        <w:tc>
          <w:tcPr>
            <w:tcW w:w="1513" w:type="dxa"/>
            <w:shd w:val="clear" w:color="auto" w:fill="000000" w:themeFill="text1"/>
            <w:vAlign w:val="center"/>
          </w:tcPr>
          <w:p w14:paraId="4AE60885" w14:textId="77777777" w:rsidR="006E19B4" w:rsidRDefault="006E19B4" w:rsidP="00434278">
            <w:pPr>
              <w:pStyle w:val="Heading1"/>
              <w:spacing w:before="0"/>
              <w:jc w:val="center"/>
              <w:rPr>
                <w:rFonts w:ascii="Arial" w:hAnsi="Arial" w:cs="Arial"/>
                <w:b w:val="0"/>
                <w:color w:val="auto"/>
                <w:sz w:val="22"/>
                <w:szCs w:val="22"/>
              </w:rPr>
            </w:pPr>
          </w:p>
        </w:tc>
        <w:tc>
          <w:tcPr>
            <w:tcW w:w="1353" w:type="dxa"/>
            <w:vAlign w:val="center"/>
          </w:tcPr>
          <w:p w14:paraId="1C6CE4C1" w14:textId="72A8A59A" w:rsidR="006E19B4" w:rsidRPr="00113FEA" w:rsidRDefault="006E19B4" w:rsidP="00434278">
            <w:pPr>
              <w:pStyle w:val="Heading1"/>
              <w:spacing w:before="0"/>
              <w:jc w:val="center"/>
              <w:rPr>
                <w:rFonts w:ascii="Arial" w:hAnsi="Arial" w:cs="Arial"/>
                <w:b w:val="0"/>
                <w:color w:val="auto"/>
                <w:sz w:val="22"/>
                <w:szCs w:val="22"/>
              </w:rPr>
            </w:pPr>
            <w:r>
              <w:rPr>
                <w:rFonts w:ascii="Arial" w:hAnsi="Arial" w:cs="Arial"/>
                <w:b w:val="0"/>
                <w:color w:val="auto"/>
                <w:sz w:val="22"/>
                <w:szCs w:val="22"/>
              </w:rPr>
              <w:t>4</w:t>
            </w:r>
          </w:p>
        </w:tc>
        <w:tc>
          <w:tcPr>
            <w:tcW w:w="1148" w:type="dxa"/>
            <w:shd w:val="clear" w:color="auto" w:fill="auto"/>
            <w:vAlign w:val="center"/>
          </w:tcPr>
          <w:p w14:paraId="41FD981A" w14:textId="77777777" w:rsidR="006E19B4" w:rsidRDefault="006E19B4" w:rsidP="00434278">
            <w:pPr>
              <w:pStyle w:val="Heading1"/>
              <w:spacing w:before="0"/>
              <w:jc w:val="center"/>
              <w:rPr>
                <w:rFonts w:ascii="Arial" w:hAnsi="Arial" w:cs="Arial"/>
                <w:b w:val="0"/>
                <w:color w:val="auto"/>
                <w:sz w:val="22"/>
                <w:szCs w:val="22"/>
              </w:rPr>
            </w:pPr>
          </w:p>
        </w:tc>
        <w:tc>
          <w:tcPr>
            <w:tcW w:w="1001" w:type="dxa"/>
            <w:vAlign w:val="center"/>
          </w:tcPr>
          <w:p w14:paraId="778D9922" w14:textId="35C2E521" w:rsidR="006E19B4" w:rsidRDefault="006E19B4" w:rsidP="00434278">
            <w:pPr>
              <w:pStyle w:val="Heading1"/>
              <w:spacing w:before="0"/>
              <w:jc w:val="center"/>
              <w:rPr>
                <w:rFonts w:ascii="Arial" w:hAnsi="Arial" w:cs="Arial"/>
                <w:b w:val="0"/>
                <w:color w:val="auto"/>
                <w:sz w:val="22"/>
                <w:szCs w:val="22"/>
              </w:rPr>
            </w:pPr>
            <w:r>
              <w:rPr>
                <w:rFonts w:ascii="Arial" w:hAnsi="Arial" w:cs="Arial"/>
                <w:b w:val="0"/>
                <w:color w:val="auto"/>
                <w:sz w:val="22"/>
                <w:szCs w:val="22"/>
              </w:rPr>
              <w:t>15</w:t>
            </w:r>
          </w:p>
        </w:tc>
      </w:tr>
    </w:tbl>
    <w:p w14:paraId="029019BB" w14:textId="687F8A58" w:rsidR="00042984" w:rsidRDefault="00042984" w:rsidP="00042984"/>
    <w:p w14:paraId="7FEB3A31" w14:textId="77777777" w:rsidR="00042984" w:rsidRDefault="00042984" w:rsidP="00042984"/>
    <w:p w14:paraId="00BFB560" w14:textId="34077E1E" w:rsidR="00A74A2C" w:rsidRDefault="00A74A2C" w:rsidP="00A74A2C">
      <w:pPr>
        <w:pStyle w:val="Heading1"/>
        <w:spacing w:before="0"/>
        <w:rPr>
          <w:rFonts w:ascii="Arial" w:hAnsi="Arial" w:cs="Arial"/>
          <w:color w:val="auto"/>
          <w:sz w:val="22"/>
          <w:szCs w:val="22"/>
        </w:rPr>
      </w:pPr>
      <w:r>
        <w:rPr>
          <w:rFonts w:ascii="Arial" w:hAnsi="Arial" w:cs="Arial"/>
          <w:color w:val="auto"/>
          <w:sz w:val="22"/>
          <w:szCs w:val="22"/>
        </w:rPr>
        <w:lastRenderedPageBreak/>
        <w:t>Course Activities</w:t>
      </w:r>
      <w:r w:rsidR="0028632B">
        <w:rPr>
          <w:rFonts w:ascii="Arial" w:hAnsi="Arial" w:cs="Arial"/>
          <w:color w:val="auto"/>
          <w:sz w:val="22"/>
          <w:szCs w:val="22"/>
        </w:rPr>
        <w:t xml:space="preserve"> </w:t>
      </w:r>
      <w:r w:rsidR="002742E5">
        <w:rPr>
          <w:rFonts w:ascii="Arial" w:hAnsi="Arial" w:cs="Arial"/>
          <w:color w:val="auto"/>
          <w:sz w:val="22"/>
          <w:szCs w:val="22"/>
        </w:rPr>
        <w:br/>
      </w:r>
    </w:p>
    <w:p w14:paraId="4CD40043" w14:textId="04724C47" w:rsidR="00BC34CA" w:rsidRPr="00BC34CA" w:rsidRDefault="00BC34CA" w:rsidP="00BC34CA">
      <w:r>
        <w:t>In this section of the syllabus, I will describe what we will be doing in each of the activities for each week. Specifically, I will be describing your deliverables – those items you need to submit at or before the deadline.</w:t>
      </w:r>
    </w:p>
    <w:p w14:paraId="669399AB" w14:textId="19F5D502" w:rsidR="00BC34CA" w:rsidRDefault="00BC34CA" w:rsidP="00BC34CA">
      <w:pPr>
        <w:pStyle w:val="Heading2"/>
      </w:pPr>
      <w:r w:rsidRPr="00BC34CA">
        <w:t>Discussion</w:t>
      </w:r>
    </w:p>
    <w:p w14:paraId="508D23E4" w14:textId="7D4E3C09" w:rsidR="00BE044E" w:rsidRDefault="00BE044E" w:rsidP="00BC34CA">
      <w:r>
        <w:t>Each week, you will be making 2 discussion posts in the specified forums. These two posts are essentially, “What did I find interesting about the reading?” and “What I didn’t understand about the reading but figured out later.”</w:t>
      </w:r>
    </w:p>
    <w:p w14:paraId="6BE826D3" w14:textId="695C0B31" w:rsidR="00BE044E" w:rsidRDefault="00BE044E" w:rsidP="00BE044E">
      <w:pPr>
        <w:pStyle w:val="ListParagraph"/>
        <w:numPr>
          <w:ilvl w:val="0"/>
          <w:numId w:val="20"/>
        </w:numPr>
      </w:pPr>
      <w:r>
        <w:t xml:space="preserve">“What did I find interesting about the reading?” </w:t>
      </w:r>
    </w:p>
    <w:p w14:paraId="31172585" w14:textId="77777777" w:rsidR="00BE044E" w:rsidRDefault="00BE044E" w:rsidP="00BE044E">
      <w:pPr>
        <w:pStyle w:val="ListParagraph"/>
        <w:numPr>
          <w:ilvl w:val="1"/>
          <w:numId w:val="20"/>
        </w:numPr>
      </w:pPr>
      <w:r>
        <w:t xml:space="preserve">500 words or so about what you found interesting about the reading. </w:t>
      </w:r>
    </w:p>
    <w:p w14:paraId="0B263EA8" w14:textId="07E393D9" w:rsidR="00BE044E" w:rsidRDefault="00BE044E" w:rsidP="00BE044E">
      <w:pPr>
        <w:pStyle w:val="ListParagraph"/>
        <w:numPr>
          <w:ilvl w:val="1"/>
          <w:numId w:val="20"/>
        </w:numPr>
      </w:pPr>
      <w:r>
        <w:t xml:space="preserve">If your interest brings up other sources, remember to link to them. </w:t>
      </w:r>
    </w:p>
    <w:p w14:paraId="3D620FE5" w14:textId="77EC185D" w:rsidR="00BE044E" w:rsidRDefault="00BE044E" w:rsidP="00BE044E">
      <w:pPr>
        <w:pStyle w:val="ListParagraph"/>
        <w:numPr>
          <w:ilvl w:val="0"/>
          <w:numId w:val="20"/>
        </w:numPr>
      </w:pPr>
      <w:r>
        <w:t>“What I didn’t understand about the reading but figured out later.”</w:t>
      </w:r>
    </w:p>
    <w:p w14:paraId="376F94A8" w14:textId="69354EA4" w:rsidR="00BE044E" w:rsidRDefault="00BE044E" w:rsidP="00BE044E">
      <w:pPr>
        <w:pStyle w:val="ListParagraph"/>
        <w:numPr>
          <w:ilvl w:val="1"/>
          <w:numId w:val="20"/>
        </w:numPr>
      </w:pPr>
      <w:r>
        <w:t xml:space="preserve">Pick something you didn’t ‘get’ about the reading. Go look it up. </w:t>
      </w:r>
    </w:p>
    <w:p w14:paraId="3D16CCEF" w14:textId="504E3428" w:rsidR="00BE044E" w:rsidRDefault="00BE044E" w:rsidP="00BE044E">
      <w:pPr>
        <w:pStyle w:val="ListParagraph"/>
        <w:numPr>
          <w:ilvl w:val="1"/>
          <w:numId w:val="20"/>
        </w:numPr>
      </w:pPr>
      <w:r>
        <w:t xml:space="preserve">Post your question, what you did to search for the answer, and what the answer is. </w:t>
      </w:r>
    </w:p>
    <w:p w14:paraId="6333C163" w14:textId="2F52FF8F" w:rsidR="00BE044E" w:rsidRPr="00BC34CA" w:rsidRDefault="00BE044E" w:rsidP="00BE044E">
      <w:pPr>
        <w:pStyle w:val="ListParagraph"/>
        <w:numPr>
          <w:ilvl w:val="1"/>
          <w:numId w:val="20"/>
        </w:numPr>
      </w:pPr>
      <w:r>
        <w:t>These answers should be as long as they need to be but will always be over 250 words.</w:t>
      </w:r>
    </w:p>
    <w:p w14:paraId="0128A481" w14:textId="3DFC7786" w:rsidR="00BC34CA" w:rsidRDefault="00BC34CA" w:rsidP="00BC34CA">
      <w:pPr>
        <w:pStyle w:val="Heading2"/>
      </w:pPr>
      <w:r w:rsidRPr="00BC34CA">
        <w:t>Responses</w:t>
      </w:r>
    </w:p>
    <w:p w14:paraId="3EBEDCB5" w14:textId="6966A824" w:rsidR="00BC34CA" w:rsidRPr="00BC34CA" w:rsidRDefault="00BE044E" w:rsidP="00BC34CA">
      <w:r>
        <w:t xml:space="preserve">Each week, you will be making at least 2 responses to the previously mentioned posts. These responses should be “substantive” which means more than, “Neat!” or “Good job!” They should also not contain jargon or be a post that boils down to you </w:t>
      </w:r>
      <w:bookmarkStart w:id="0" w:name="_GoBack"/>
      <w:bookmarkEnd w:id="0"/>
      <w:r>
        <w:t xml:space="preserve">reposting the thing </w:t>
      </w:r>
      <w:proofErr w:type="spellStart"/>
      <w:r>
        <w:t>thing</w:t>
      </w:r>
      <w:proofErr w:type="spellEnd"/>
      <w:r>
        <w:t xml:space="preserve"> you’re commenting on in a different way. At minimum, these should be at least a paragraph. Again, if your response calls on outside sources, remember to link to them. </w:t>
      </w:r>
    </w:p>
    <w:p w14:paraId="40DC7D67" w14:textId="1FAC9AAA" w:rsidR="00BC34CA" w:rsidRDefault="00BC34CA" w:rsidP="00BC34CA">
      <w:pPr>
        <w:pStyle w:val="Heading2"/>
      </w:pPr>
      <w:r w:rsidRPr="00BC34CA">
        <w:t>Quizzes</w:t>
      </w:r>
    </w:p>
    <w:p w14:paraId="3BB620BC" w14:textId="6DC223E8" w:rsidR="00BC34CA" w:rsidRDefault="00BE044E" w:rsidP="00BC34CA">
      <w:r>
        <w:t xml:space="preserve">These quizzes are spread out among the semester and will consist of questions pulling from all of the readings. In addition, there will be at least one applied question. The structure of all the quizzes will be: </w:t>
      </w:r>
    </w:p>
    <w:p w14:paraId="4BE87EEE" w14:textId="46A36F47" w:rsidR="00BE044E" w:rsidRDefault="00C028CE" w:rsidP="00BE044E">
      <w:pPr>
        <w:pStyle w:val="ListParagraph"/>
        <w:numPr>
          <w:ilvl w:val="0"/>
          <w:numId w:val="21"/>
        </w:numPr>
      </w:pPr>
      <w:r>
        <w:t>10</w:t>
      </w:r>
      <w:r w:rsidR="00BE044E">
        <w:t xml:space="preserve"> –  Multiple Choice questions – 2 points each. </w:t>
      </w:r>
    </w:p>
    <w:p w14:paraId="648117E7" w14:textId="12DC491D" w:rsidR="00BE044E" w:rsidRDefault="00BE044E" w:rsidP="00BE044E">
      <w:pPr>
        <w:pStyle w:val="ListParagraph"/>
        <w:numPr>
          <w:ilvl w:val="0"/>
          <w:numId w:val="21"/>
        </w:numPr>
      </w:pPr>
      <w:r>
        <w:t>5 – Questions ranging from True and False to Matching</w:t>
      </w:r>
      <w:r w:rsidR="00C028CE">
        <w:t xml:space="preserve"> – 2 points each.</w:t>
      </w:r>
    </w:p>
    <w:p w14:paraId="402A7344" w14:textId="7E5F95F4" w:rsidR="00C028CE" w:rsidRDefault="00BE044E" w:rsidP="003D63BE">
      <w:pPr>
        <w:pStyle w:val="ListParagraph"/>
        <w:numPr>
          <w:ilvl w:val="0"/>
          <w:numId w:val="21"/>
        </w:numPr>
      </w:pPr>
      <w:r>
        <w:t xml:space="preserve">1 – </w:t>
      </w:r>
      <w:r w:rsidR="00C028CE">
        <w:t>10</w:t>
      </w:r>
      <w:r>
        <w:t xml:space="preserve"> point applied question – these will be short answer to essay in their makeup.</w:t>
      </w:r>
    </w:p>
    <w:p w14:paraId="579F3778" w14:textId="1BFA3E37" w:rsidR="00A74A2C" w:rsidRDefault="00B40AA4" w:rsidP="00BC34CA">
      <w:pPr>
        <w:pStyle w:val="Heading2"/>
      </w:pPr>
      <w:r>
        <w:t xml:space="preserve">Conference </w:t>
      </w:r>
      <w:r w:rsidR="00BC34CA" w:rsidRPr="00BC34CA">
        <w:t>Poster Project</w:t>
      </w:r>
    </w:p>
    <w:p w14:paraId="6EE71B93" w14:textId="1D827457" w:rsidR="00185EB5" w:rsidRDefault="00185EB5" w:rsidP="00185EB5">
      <w:r>
        <w:t>Total Points – 200 spread out through the semester in 4 milestones.</w:t>
      </w:r>
    </w:p>
    <w:p w14:paraId="30B5F863" w14:textId="77777777" w:rsidR="00185EB5" w:rsidRPr="00185EB5" w:rsidRDefault="00185EB5" w:rsidP="00185EB5"/>
    <w:p w14:paraId="309B0B06" w14:textId="33E24B89" w:rsidR="00185EB5" w:rsidRDefault="00BE044E" w:rsidP="00BC34CA">
      <w:r>
        <w:t xml:space="preserve">The life of a Data Scientist is never just </w:t>
      </w:r>
      <w:r w:rsidR="00185EB5">
        <w:t xml:space="preserve">data analysis </w:t>
      </w:r>
      <w:r>
        <w:t>and programming</w:t>
      </w:r>
      <w:r w:rsidR="00185EB5">
        <w:t xml:space="preserve">. Those tasks come at the end or beginning of a particular project. Additionally, the data scientist must also </w:t>
      </w:r>
      <w:r>
        <w:t>communicat</w:t>
      </w:r>
      <w:r w:rsidR="00185EB5">
        <w:t xml:space="preserve">e with others within and around the data science world. This can be meetings, work groups, online forums, and even Facebook Messenger, Medium.com, or other social media. It can also include poster or </w:t>
      </w:r>
      <w:r>
        <w:t>paper submission to conferences</w:t>
      </w:r>
      <w:r w:rsidR="00185EB5">
        <w:t xml:space="preserve"> </w:t>
      </w:r>
      <w:hyperlink r:id="rId8" w:history="1">
        <w:r w:rsidR="00B40AA4" w:rsidRPr="00B40AA4">
          <w:rPr>
            <w:rStyle w:val="Hyperlink"/>
          </w:rPr>
          <w:t>in many different areas of academia and industry</w:t>
        </w:r>
      </w:hyperlink>
      <w:r>
        <w:t xml:space="preserve">. </w:t>
      </w:r>
      <w:r w:rsidR="00185EB5">
        <w:t>Even if you are going in to this field to go specifically into the industry</w:t>
      </w:r>
      <w:r>
        <w:t xml:space="preserve">, it’s good to know about the </w:t>
      </w:r>
      <w:r w:rsidR="00B40AA4">
        <w:t xml:space="preserve">writing process for submission </w:t>
      </w:r>
      <w:r>
        <w:t xml:space="preserve">to the various </w:t>
      </w:r>
      <w:r w:rsidR="00B40AA4">
        <w:t xml:space="preserve">conferences and journals </w:t>
      </w:r>
      <w:r>
        <w:t xml:space="preserve">that represent Data Science. </w:t>
      </w:r>
    </w:p>
    <w:p w14:paraId="64B52B40" w14:textId="77777777" w:rsidR="00185EB5" w:rsidRDefault="00185EB5" w:rsidP="00BC34CA"/>
    <w:p w14:paraId="121FE5A4" w14:textId="2D1C10F2" w:rsidR="00A74A2C" w:rsidRDefault="00BE044E" w:rsidP="00A74A2C">
      <w:r>
        <w:t xml:space="preserve">In this case, you will be making a “Poster” to submit to a conference. </w:t>
      </w:r>
      <w:r w:rsidR="002773CC">
        <w:t xml:space="preserve">A Poster consists of 2 items: </w:t>
      </w:r>
      <w:r w:rsidR="002773CC">
        <w:br/>
      </w:r>
    </w:p>
    <w:p w14:paraId="305166FC" w14:textId="17F2E4B1" w:rsidR="002773CC" w:rsidRDefault="002773CC" w:rsidP="002773CC">
      <w:pPr>
        <w:pStyle w:val="ListParagraph"/>
        <w:numPr>
          <w:ilvl w:val="0"/>
          <w:numId w:val="22"/>
        </w:numPr>
      </w:pPr>
      <w:r>
        <w:t xml:space="preserve">A short, 4-page paper called an “Extended Abstract” </w:t>
      </w:r>
    </w:p>
    <w:p w14:paraId="5C3C13B2" w14:textId="43B90C5C" w:rsidR="002773CC" w:rsidRPr="00185EB5" w:rsidRDefault="002773CC" w:rsidP="002773CC">
      <w:pPr>
        <w:pStyle w:val="ListParagraph"/>
        <w:numPr>
          <w:ilvl w:val="0"/>
          <w:numId w:val="22"/>
        </w:numPr>
      </w:pPr>
      <w:r>
        <w:t>A Poster which retells your piece in a different way.</w:t>
      </w:r>
    </w:p>
    <w:p w14:paraId="1BBAA5E4" w14:textId="77777777" w:rsidR="00C028CE" w:rsidRDefault="00C028CE" w:rsidP="00B82F6F">
      <w:pPr>
        <w:pStyle w:val="Heading1"/>
        <w:pBdr>
          <w:bottom w:val="single" w:sz="12" w:space="1" w:color="auto"/>
        </w:pBdr>
        <w:spacing w:before="0"/>
        <w:rPr>
          <w:rFonts w:ascii="Arial" w:hAnsi="Arial" w:cs="Arial"/>
          <w:color w:val="auto"/>
          <w:sz w:val="22"/>
          <w:szCs w:val="22"/>
        </w:rPr>
      </w:pPr>
      <w:r>
        <w:rPr>
          <w:rFonts w:ascii="Arial" w:hAnsi="Arial" w:cs="Arial"/>
          <w:color w:val="auto"/>
          <w:sz w:val="22"/>
          <w:szCs w:val="22"/>
        </w:rPr>
        <w:br w:type="page"/>
      </w:r>
    </w:p>
    <w:p w14:paraId="76AC4E33" w14:textId="77777777" w:rsidR="00C028CE" w:rsidRDefault="00F43CF8" w:rsidP="00C028CE">
      <w:r>
        <w:lastRenderedPageBreak/>
        <w:pict w14:anchorId="5797D3FC">
          <v:rect id="_x0000_i1032" style="width:0;height:1.5pt" o:hralign="center" o:hrstd="t" o:hr="t" fillcolor="#aaa" stroked="f"/>
        </w:pict>
      </w:r>
    </w:p>
    <w:p w14:paraId="23593616" w14:textId="4C65A21C" w:rsidR="00426F46" w:rsidRPr="00B82F6F" w:rsidRDefault="00426F46" w:rsidP="00B82F6F">
      <w:pPr>
        <w:pStyle w:val="Heading1"/>
        <w:spacing w:before="0"/>
        <w:rPr>
          <w:rFonts w:ascii="Arial" w:hAnsi="Arial" w:cs="Arial"/>
          <w:color w:val="auto"/>
          <w:sz w:val="22"/>
          <w:szCs w:val="22"/>
        </w:rPr>
      </w:pPr>
      <w:r w:rsidRPr="00B82F6F">
        <w:rPr>
          <w:rFonts w:ascii="Arial" w:hAnsi="Arial" w:cs="Arial"/>
          <w:color w:val="auto"/>
          <w:sz w:val="22"/>
          <w:szCs w:val="22"/>
        </w:rPr>
        <w:t>G</w:t>
      </w:r>
      <w:r w:rsidR="00150ED7">
        <w:rPr>
          <w:rFonts w:ascii="Arial" w:hAnsi="Arial" w:cs="Arial"/>
          <w:color w:val="auto"/>
          <w:sz w:val="22"/>
          <w:szCs w:val="22"/>
        </w:rPr>
        <w:t xml:space="preserve">rade </w:t>
      </w:r>
      <w:r w:rsidR="002742E5">
        <w:rPr>
          <w:rFonts w:ascii="Arial" w:hAnsi="Arial" w:cs="Arial"/>
          <w:color w:val="auto"/>
          <w:sz w:val="22"/>
          <w:szCs w:val="22"/>
        </w:rPr>
        <w:t>and Point Breakdown</w:t>
      </w:r>
    </w:p>
    <w:p w14:paraId="655F664A" w14:textId="2839FF97" w:rsidR="007B337D" w:rsidRPr="007B337D" w:rsidRDefault="007B337D" w:rsidP="007B337D">
      <w:pPr>
        <w:pStyle w:val="BodyText"/>
        <w:ind w:left="0"/>
        <w:rPr>
          <w:rFonts w:ascii="Arial" w:hAnsi="Arial" w:cs="Arial"/>
          <w:color w:val="808080"/>
          <w:sz w:val="22"/>
          <w:szCs w:val="22"/>
        </w:rPr>
      </w:pPr>
    </w:p>
    <w:tbl>
      <w:tblPr>
        <w:tblStyle w:val="TableGrid"/>
        <w:tblW w:w="9247" w:type="dxa"/>
        <w:tblInd w:w="108" w:type="dxa"/>
        <w:tblLook w:val="04A0" w:firstRow="1" w:lastRow="0" w:firstColumn="1" w:lastColumn="0" w:noHBand="0" w:noVBand="1"/>
      </w:tblPr>
      <w:tblGrid>
        <w:gridCol w:w="2204"/>
        <w:gridCol w:w="1464"/>
        <w:gridCol w:w="1464"/>
        <w:gridCol w:w="3395"/>
        <w:gridCol w:w="720"/>
      </w:tblGrid>
      <w:tr w:rsidR="00012C50" w:rsidRPr="00F96F45" w14:paraId="02338B06" w14:textId="5A706F1A" w:rsidTr="00012C50">
        <w:tc>
          <w:tcPr>
            <w:tcW w:w="2204" w:type="dxa"/>
          </w:tcPr>
          <w:p w14:paraId="17E3FECD" w14:textId="786E4803" w:rsidR="00012C50" w:rsidRPr="00F96F45" w:rsidRDefault="00012C50" w:rsidP="00D7325F">
            <w:pPr>
              <w:pStyle w:val="BodyText"/>
              <w:ind w:left="0"/>
              <w:rPr>
                <w:rFonts w:ascii="Arial" w:hAnsi="Arial" w:cs="Arial"/>
                <w:sz w:val="22"/>
                <w:szCs w:val="22"/>
                <w:u w:val="single"/>
              </w:rPr>
            </w:pPr>
            <w:r w:rsidRPr="00F96F45">
              <w:rPr>
                <w:rFonts w:ascii="Arial" w:hAnsi="Arial" w:cs="Arial"/>
                <w:sz w:val="22"/>
                <w:szCs w:val="22"/>
                <w:u w:val="single"/>
              </w:rPr>
              <w:t>Component:</w:t>
            </w:r>
          </w:p>
        </w:tc>
        <w:tc>
          <w:tcPr>
            <w:tcW w:w="1464" w:type="dxa"/>
          </w:tcPr>
          <w:p w14:paraId="20B2B0C0" w14:textId="6006CB05" w:rsidR="00012C50" w:rsidRPr="00F96F45" w:rsidRDefault="00012C50" w:rsidP="00D7325F">
            <w:pPr>
              <w:pStyle w:val="BodyText"/>
              <w:ind w:left="0"/>
              <w:rPr>
                <w:rFonts w:ascii="Arial" w:hAnsi="Arial" w:cs="Arial"/>
                <w:sz w:val="22"/>
                <w:szCs w:val="22"/>
                <w:u w:val="single"/>
              </w:rPr>
            </w:pPr>
            <w:r w:rsidRPr="00F96F45">
              <w:rPr>
                <w:rFonts w:ascii="Arial" w:hAnsi="Arial" w:cs="Arial"/>
                <w:sz w:val="22"/>
                <w:szCs w:val="22"/>
                <w:u w:val="single"/>
              </w:rPr>
              <w:t>Percentage</w:t>
            </w:r>
          </w:p>
        </w:tc>
        <w:tc>
          <w:tcPr>
            <w:tcW w:w="1464" w:type="dxa"/>
          </w:tcPr>
          <w:p w14:paraId="2B69A4E1" w14:textId="787994B0" w:rsidR="00012C50" w:rsidRPr="00F96F45" w:rsidRDefault="00012C50" w:rsidP="00D7325F">
            <w:pPr>
              <w:pStyle w:val="BodyText"/>
              <w:ind w:left="0"/>
              <w:rPr>
                <w:rFonts w:ascii="Arial" w:hAnsi="Arial" w:cs="Arial"/>
                <w:sz w:val="22"/>
                <w:szCs w:val="22"/>
                <w:u w:val="single"/>
              </w:rPr>
            </w:pPr>
            <w:r>
              <w:rPr>
                <w:rFonts w:ascii="Arial" w:hAnsi="Arial" w:cs="Arial"/>
                <w:sz w:val="22"/>
                <w:szCs w:val="22"/>
                <w:u w:val="single"/>
              </w:rPr>
              <w:t>Point Value</w:t>
            </w:r>
          </w:p>
        </w:tc>
        <w:tc>
          <w:tcPr>
            <w:tcW w:w="3395" w:type="dxa"/>
          </w:tcPr>
          <w:p w14:paraId="0C9FE99F" w14:textId="07A72A7B" w:rsidR="00012C50" w:rsidRDefault="00012C50" w:rsidP="00D7325F">
            <w:pPr>
              <w:pStyle w:val="BodyText"/>
              <w:ind w:left="0"/>
              <w:rPr>
                <w:rFonts w:ascii="Arial" w:hAnsi="Arial" w:cs="Arial"/>
                <w:sz w:val="22"/>
                <w:szCs w:val="22"/>
                <w:u w:val="single"/>
              </w:rPr>
            </w:pPr>
            <w:r>
              <w:rPr>
                <w:rFonts w:ascii="Arial" w:hAnsi="Arial" w:cs="Arial"/>
                <w:sz w:val="22"/>
                <w:szCs w:val="22"/>
                <w:u w:val="single"/>
              </w:rPr>
              <w:t>Number of Times</w:t>
            </w:r>
          </w:p>
        </w:tc>
        <w:tc>
          <w:tcPr>
            <w:tcW w:w="720" w:type="dxa"/>
          </w:tcPr>
          <w:p w14:paraId="26631BA7" w14:textId="0A879FED" w:rsidR="00012C50" w:rsidRDefault="00012C50" w:rsidP="00D7325F">
            <w:pPr>
              <w:pStyle w:val="BodyText"/>
              <w:ind w:left="0"/>
              <w:rPr>
                <w:rFonts w:ascii="Arial" w:hAnsi="Arial" w:cs="Arial"/>
                <w:sz w:val="22"/>
                <w:szCs w:val="22"/>
                <w:u w:val="single"/>
              </w:rPr>
            </w:pPr>
            <w:r>
              <w:rPr>
                <w:rFonts w:ascii="Arial" w:hAnsi="Arial" w:cs="Arial"/>
                <w:sz w:val="22"/>
                <w:szCs w:val="22"/>
                <w:u w:val="single"/>
              </w:rPr>
              <w:t xml:space="preserve">Total </w:t>
            </w:r>
          </w:p>
        </w:tc>
      </w:tr>
      <w:tr w:rsidR="00012C50" w:rsidRPr="00F96F45" w14:paraId="4DA2FC2F" w14:textId="43289C07" w:rsidTr="00012C50">
        <w:tc>
          <w:tcPr>
            <w:tcW w:w="2204" w:type="dxa"/>
          </w:tcPr>
          <w:p w14:paraId="0E690D6B" w14:textId="71EF0F5B" w:rsidR="00012C50" w:rsidRPr="00F96F45" w:rsidRDefault="00012C50" w:rsidP="00D7325F">
            <w:pPr>
              <w:pStyle w:val="BodyText"/>
              <w:ind w:left="0"/>
              <w:rPr>
                <w:rFonts w:ascii="Arial" w:hAnsi="Arial" w:cs="Arial"/>
                <w:sz w:val="22"/>
                <w:szCs w:val="22"/>
              </w:rPr>
            </w:pPr>
            <w:r>
              <w:rPr>
                <w:rFonts w:ascii="Arial" w:hAnsi="Arial" w:cs="Arial"/>
                <w:sz w:val="22"/>
                <w:szCs w:val="22"/>
              </w:rPr>
              <w:t>Discussion</w:t>
            </w:r>
          </w:p>
        </w:tc>
        <w:tc>
          <w:tcPr>
            <w:tcW w:w="1464" w:type="dxa"/>
          </w:tcPr>
          <w:p w14:paraId="6F348A1A" w14:textId="44DF1DFE" w:rsidR="00012C50" w:rsidRPr="00F96F45" w:rsidRDefault="00012C50" w:rsidP="00D7325F">
            <w:pPr>
              <w:pStyle w:val="BodyText"/>
              <w:ind w:left="0"/>
              <w:rPr>
                <w:rFonts w:ascii="Arial" w:hAnsi="Arial" w:cs="Arial"/>
                <w:sz w:val="22"/>
                <w:szCs w:val="22"/>
              </w:rPr>
            </w:pPr>
            <w:r>
              <w:rPr>
                <w:rFonts w:ascii="Arial" w:hAnsi="Arial" w:cs="Arial"/>
                <w:sz w:val="22"/>
                <w:szCs w:val="22"/>
              </w:rPr>
              <w:t xml:space="preserve">50% </w:t>
            </w:r>
          </w:p>
        </w:tc>
        <w:tc>
          <w:tcPr>
            <w:tcW w:w="1464" w:type="dxa"/>
          </w:tcPr>
          <w:p w14:paraId="54827179" w14:textId="23852914" w:rsidR="00012C50" w:rsidRDefault="00012C50" w:rsidP="00D7325F">
            <w:pPr>
              <w:pStyle w:val="BodyText"/>
              <w:ind w:left="0"/>
              <w:rPr>
                <w:rFonts w:ascii="Arial" w:hAnsi="Arial" w:cs="Arial"/>
                <w:sz w:val="22"/>
                <w:szCs w:val="22"/>
              </w:rPr>
            </w:pPr>
            <w:r>
              <w:rPr>
                <w:rFonts w:ascii="Arial" w:hAnsi="Arial" w:cs="Arial"/>
                <w:sz w:val="22"/>
                <w:szCs w:val="22"/>
              </w:rPr>
              <w:t>25 Points</w:t>
            </w:r>
          </w:p>
        </w:tc>
        <w:tc>
          <w:tcPr>
            <w:tcW w:w="3395" w:type="dxa"/>
          </w:tcPr>
          <w:p w14:paraId="319C217B" w14:textId="2943825C" w:rsidR="00012C50" w:rsidRDefault="00012C50" w:rsidP="00D7325F">
            <w:pPr>
              <w:pStyle w:val="BodyText"/>
              <w:ind w:left="0"/>
              <w:rPr>
                <w:rFonts w:ascii="Arial" w:hAnsi="Arial" w:cs="Arial"/>
                <w:sz w:val="22"/>
                <w:szCs w:val="22"/>
              </w:rPr>
            </w:pPr>
            <w:r>
              <w:rPr>
                <w:rFonts w:ascii="Arial" w:hAnsi="Arial" w:cs="Arial"/>
                <w:sz w:val="22"/>
                <w:szCs w:val="22"/>
              </w:rPr>
              <w:t>2 Times per week for 10 weeks.</w:t>
            </w:r>
          </w:p>
        </w:tc>
        <w:tc>
          <w:tcPr>
            <w:tcW w:w="720" w:type="dxa"/>
          </w:tcPr>
          <w:p w14:paraId="07F68187" w14:textId="4643EDD5" w:rsidR="00012C50" w:rsidRDefault="00012C50" w:rsidP="00D7325F">
            <w:pPr>
              <w:pStyle w:val="BodyText"/>
              <w:ind w:left="0"/>
              <w:rPr>
                <w:rFonts w:ascii="Arial" w:hAnsi="Arial" w:cs="Arial"/>
                <w:sz w:val="22"/>
                <w:szCs w:val="22"/>
              </w:rPr>
            </w:pPr>
            <w:r>
              <w:rPr>
                <w:rFonts w:ascii="Arial" w:hAnsi="Arial" w:cs="Arial"/>
                <w:sz w:val="22"/>
                <w:szCs w:val="22"/>
              </w:rPr>
              <w:t>500</w:t>
            </w:r>
          </w:p>
        </w:tc>
      </w:tr>
      <w:tr w:rsidR="00012C50" w:rsidRPr="00F96F45" w14:paraId="62CFF883" w14:textId="77777777" w:rsidTr="00012C50">
        <w:tc>
          <w:tcPr>
            <w:tcW w:w="2204" w:type="dxa"/>
          </w:tcPr>
          <w:p w14:paraId="75164F90" w14:textId="75B52D4A" w:rsidR="00012C50" w:rsidRPr="00F96F45" w:rsidRDefault="00012C50" w:rsidP="00D7325F">
            <w:pPr>
              <w:pStyle w:val="BodyText"/>
              <w:ind w:left="0"/>
              <w:rPr>
                <w:rFonts w:ascii="Arial" w:hAnsi="Arial" w:cs="Arial"/>
                <w:sz w:val="22"/>
                <w:szCs w:val="22"/>
              </w:rPr>
            </w:pPr>
            <w:r>
              <w:rPr>
                <w:rFonts w:ascii="Arial" w:hAnsi="Arial" w:cs="Arial"/>
                <w:sz w:val="22"/>
                <w:szCs w:val="22"/>
              </w:rPr>
              <w:t>Responses</w:t>
            </w:r>
          </w:p>
        </w:tc>
        <w:tc>
          <w:tcPr>
            <w:tcW w:w="1464" w:type="dxa"/>
          </w:tcPr>
          <w:p w14:paraId="73F73095" w14:textId="75680484" w:rsidR="00012C50" w:rsidRDefault="00012C50" w:rsidP="00D7325F">
            <w:pPr>
              <w:pStyle w:val="BodyText"/>
              <w:ind w:left="0"/>
              <w:rPr>
                <w:rFonts w:ascii="Arial" w:hAnsi="Arial" w:cs="Arial"/>
                <w:sz w:val="22"/>
                <w:szCs w:val="22"/>
              </w:rPr>
            </w:pPr>
            <w:r>
              <w:rPr>
                <w:rFonts w:ascii="Arial" w:hAnsi="Arial" w:cs="Arial"/>
                <w:sz w:val="22"/>
                <w:szCs w:val="22"/>
              </w:rPr>
              <w:t>10%</w:t>
            </w:r>
          </w:p>
        </w:tc>
        <w:tc>
          <w:tcPr>
            <w:tcW w:w="1464" w:type="dxa"/>
          </w:tcPr>
          <w:p w14:paraId="6D0FCC45" w14:textId="6BADF844" w:rsidR="00012C50" w:rsidRDefault="00012C50" w:rsidP="00D7325F">
            <w:pPr>
              <w:pStyle w:val="BodyText"/>
              <w:ind w:left="0"/>
              <w:rPr>
                <w:rFonts w:ascii="Arial" w:hAnsi="Arial" w:cs="Arial"/>
                <w:sz w:val="22"/>
                <w:szCs w:val="22"/>
              </w:rPr>
            </w:pPr>
            <w:r>
              <w:rPr>
                <w:rFonts w:ascii="Arial" w:hAnsi="Arial" w:cs="Arial"/>
                <w:sz w:val="22"/>
                <w:szCs w:val="22"/>
              </w:rPr>
              <w:t>5 points</w:t>
            </w:r>
          </w:p>
        </w:tc>
        <w:tc>
          <w:tcPr>
            <w:tcW w:w="3395" w:type="dxa"/>
          </w:tcPr>
          <w:p w14:paraId="121C74EC" w14:textId="181D6EC7" w:rsidR="00012C50" w:rsidRDefault="00012C50" w:rsidP="00D7325F">
            <w:pPr>
              <w:pStyle w:val="BodyText"/>
              <w:ind w:left="0"/>
              <w:rPr>
                <w:rFonts w:ascii="Arial" w:hAnsi="Arial" w:cs="Arial"/>
                <w:sz w:val="22"/>
                <w:szCs w:val="22"/>
              </w:rPr>
            </w:pPr>
            <w:r>
              <w:rPr>
                <w:rFonts w:ascii="Arial" w:hAnsi="Arial" w:cs="Arial"/>
                <w:sz w:val="22"/>
                <w:szCs w:val="22"/>
              </w:rPr>
              <w:t>2 Times per week for 10 weeks.</w:t>
            </w:r>
          </w:p>
        </w:tc>
        <w:tc>
          <w:tcPr>
            <w:tcW w:w="720" w:type="dxa"/>
          </w:tcPr>
          <w:p w14:paraId="68BE2CF7" w14:textId="7721DE82" w:rsidR="00012C50" w:rsidRDefault="00012C50" w:rsidP="00D7325F">
            <w:pPr>
              <w:pStyle w:val="BodyText"/>
              <w:ind w:left="0"/>
              <w:rPr>
                <w:rFonts w:ascii="Arial" w:hAnsi="Arial" w:cs="Arial"/>
                <w:sz w:val="22"/>
                <w:szCs w:val="22"/>
              </w:rPr>
            </w:pPr>
            <w:r>
              <w:rPr>
                <w:rFonts w:ascii="Arial" w:hAnsi="Arial" w:cs="Arial"/>
                <w:sz w:val="22"/>
                <w:szCs w:val="22"/>
              </w:rPr>
              <w:t>100</w:t>
            </w:r>
          </w:p>
        </w:tc>
      </w:tr>
      <w:tr w:rsidR="00012C50" w:rsidRPr="00F96F45" w14:paraId="3218F69A" w14:textId="16D3C860" w:rsidTr="00012C50">
        <w:tc>
          <w:tcPr>
            <w:tcW w:w="2204" w:type="dxa"/>
          </w:tcPr>
          <w:p w14:paraId="00B170EB" w14:textId="77777777" w:rsidR="00012C50" w:rsidRPr="00F96F45" w:rsidRDefault="00012C50" w:rsidP="00D7325F">
            <w:pPr>
              <w:pStyle w:val="BodyText"/>
              <w:ind w:left="0"/>
              <w:rPr>
                <w:rFonts w:ascii="Arial" w:hAnsi="Arial" w:cs="Arial"/>
                <w:sz w:val="22"/>
                <w:szCs w:val="22"/>
              </w:rPr>
            </w:pPr>
            <w:r w:rsidRPr="00F96F45">
              <w:rPr>
                <w:rFonts w:ascii="Arial" w:hAnsi="Arial" w:cs="Arial"/>
                <w:sz w:val="22"/>
                <w:szCs w:val="22"/>
              </w:rPr>
              <w:t>Quizzes</w:t>
            </w:r>
          </w:p>
        </w:tc>
        <w:tc>
          <w:tcPr>
            <w:tcW w:w="1464" w:type="dxa"/>
          </w:tcPr>
          <w:p w14:paraId="324592AE" w14:textId="25545887" w:rsidR="00012C50" w:rsidRPr="00F96F45" w:rsidRDefault="00012C50" w:rsidP="00D7325F">
            <w:pPr>
              <w:pStyle w:val="BodyText"/>
              <w:ind w:left="0"/>
              <w:rPr>
                <w:rFonts w:ascii="Arial" w:hAnsi="Arial" w:cs="Arial"/>
                <w:sz w:val="22"/>
                <w:szCs w:val="22"/>
              </w:rPr>
            </w:pPr>
            <w:r>
              <w:rPr>
                <w:rFonts w:ascii="Arial" w:hAnsi="Arial" w:cs="Arial"/>
                <w:sz w:val="22"/>
                <w:szCs w:val="22"/>
              </w:rPr>
              <w:t>20%</w:t>
            </w:r>
          </w:p>
        </w:tc>
        <w:tc>
          <w:tcPr>
            <w:tcW w:w="1464" w:type="dxa"/>
          </w:tcPr>
          <w:p w14:paraId="04A615DF" w14:textId="106D7811" w:rsidR="00012C50" w:rsidRPr="00F96F45" w:rsidRDefault="00012C50" w:rsidP="00D7325F">
            <w:pPr>
              <w:pStyle w:val="BodyText"/>
              <w:ind w:left="0"/>
              <w:rPr>
                <w:rFonts w:ascii="Arial" w:hAnsi="Arial" w:cs="Arial"/>
                <w:sz w:val="22"/>
                <w:szCs w:val="22"/>
              </w:rPr>
            </w:pPr>
            <w:r>
              <w:rPr>
                <w:rFonts w:ascii="Arial" w:hAnsi="Arial" w:cs="Arial"/>
                <w:sz w:val="22"/>
                <w:szCs w:val="22"/>
              </w:rPr>
              <w:t>40 Points</w:t>
            </w:r>
          </w:p>
        </w:tc>
        <w:tc>
          <w:tcPr>
            <w:tcW w:w="3395" w:type="dxa"/>
          </w:tcPr>
          <w:p w14:paraId="710FB820" w14:textId="6D0BACED" w:rsidR="00012C50" w:rsidRPr="00F96F45" w:rsidRDefault="00012C50" w:rsidP="00D7325F">
            <w:pPr>
              <w:pStyle w:val="BodyText"/>
              <w:ind w:left="0"/>
              <w:rPr>
                <w:rFonts w:ascii="Arial" w:hAnsi="Arial" w:cs="Arial"/>
                <w:sz w:val="22"/>
                <w:szCs w:val="22"/>
              </w:rPr>
            </w:pPr>
            <w:r>
              <w:rPr>
                <w:rFonts w:ascii="Arial" w:hAnsi="Arial" w:cs="Arial"/>
                <w:sz w:val="22"/>
                <w:szCs w:val="22"/>
              </w:rPr>
              <w:t>5 Quizzes, 1 every other week</w:t>
            </w:r>
          </w:p>
        </w:tc>
        <w:tc>
          <w:tcPr>
            <w:tcW w:w="720" w:type="dxa"/>
          </w:tcPr>
          <w:p w14:paraId="55BAC46B" w14:textId="41543E54" w:rsidR="00012C50" w:rsidRPr="00F96F45" w:rsidRDefault="00012C50" w:rsidP="00D7325F">
            <w:pPr>
              <w:pStyle w:val="BodyText"/>
              <w:ind w:left="0"/>
              <w:rPr>
                <w:rFonts w:ascii="Arial" w:hAnsi="Arial" w:cs="Arial"/>
                <w:sz w:val="22"/>
                <w:szCs w:val="22"/>
              </w:rPr>
            </w:pPr>
            <w:r>
              <w:rPr>
                <w:rFonts w:ascii="Arial" w:hAnsi="Arial" w:cs="Arial"/>
                <w:sz w:val="22"/>
                <w:szCs w:val="22"/>
              </w:rPr>
              <w:t>200</w:t>
            </w:r>
          </w:p>
        </w:tc>
      </w:tr>
      <w:tr w:rsidR="00012C50" w:rsidRPr="00F96F45" w14:paraId="18D1D3DC" w14:textId="790E29E3" w:rsidTr="00012C50">
        <w:tc>
          <w:tcPr>
            <w:tcW w:w="2204" w:type="dxa"/>
          </w:tcPr>
          <w:p w14:paraId="02B94BAD" w14:textId="5501231F" w:rsidR="00012C50" w:rsidRPr="00F96F45" w:rsidRDefault="00012C50" w:rsidP="00D7325F">
            <w:pPr>
              <w:pStyle w:val="BodyText"/>
              <w:ind w:left="0"/>
              <w:rPr>
                <w:rFonts w:ascii="Arial" w:hAnsi="Arial" w:cs="Arial"/>
                <w:sz w:val="22"/>
                <w:szCs w:val="22"/>
              </w:rPr>
            </w:pPr>
            <w:r>
              <w:rPr>
                <w:rFonts w:ascii="Arial" w:hAnsi="Arial" w:cs="Arial"/>
                <w:sz w:val="22"/>
                <w:szCs w:val="22"/>
              </w:rPr>
              <w:t>Poster Project</w:t>
            </w:r>
          </w:p>
        </w:tc>
        <w:tc>
          <w:tcPr>
            <w:tcW w:w="1464" w:type="dxa"/>
          </w:tcPr>
          <w:p w14:paraId="1998DFE3" w14:textId="424D81C8" w:rsidR="00012C50" w:rsidRPr="00F96F45" w:rsidRDefault="00012C50" w:rsidP="00D7325F">
            <w:pPr>
              <w:pStyle w:val="BodyText"/>
              <w:ind w:left="0"/>
              <w:rPr>
                <w:rFonts w:ascii="Arial" w:hAnsi="Arial" w:cs="Arial"/>
                <w:sz w:val="22"/>
                <w:szCs w:val="22"/>
              </w:rPr>
            </w:pPr>
            <w:r>
              <w:rPr>
                <w:rFonts w:ascii="Arial" w:hAnsi="Arial" w:cs="Arial"/>
                <w:sz w:val="22"/>
                <w:szCs w:val="22"/>
              </w:rPr>
              <w:t>30%</w:t>
            </w:r>
          </w:p>
        </w:tc>
        <w:tc>
          <w:tcPr>
            <w:tcW w:w="1464" w:type="dxa"/>
          </w:tcPr>
          <w:p w14:paraId="445857C5" w14:textId="06FA4506" w:rsidR="00012C50" w:rsidRPr="00F96F45" w:rsidRDefault="00012C50" w:rsidP="00D7325F">
            <w:pPr>
              <w:pStyle w:val="BodyText"/>
              <w:ind w:left="0"/>
              <w:rPr>
                <w:rFonts w:ascii="Arial" w:hAnsi="Arial" w:cs="Arial"/>
                <w:sz w:val="22"/>
                <w:szCs w:val="22"/>
              </w:rPr>
            </w:pPr>
            <w:r>
              <w:rPr>
                <w:rFonts w:ascii="Arial" w:hAnsi="Arial" w:cs="Arial"/>
                <w:sz w:val="22"/>
                <w:szCs w:val="22"/>
              </w:rPr>
              <w:t>50 Points</w:t>
            </w:r>
          </w:p>
        </w:tc>
        <w:tc>
          <w:tcPr>
            <w:tcW w:w="3395" w:type="dxa"/>
          </w:tcPr>
          <w:p w14:paraId="3AD86614" w14:textId="5DB2D2D4" w:rsidR="00012C50" w:rsidRPr="00F96F45" w:rsidRDefault="00012C50" w:rsidP="00D7325F">
            <w:pPr>
              <w:pStyle w:val="BodyText"/>
              <w:ind w:left="0"/>
              <w:rPr>
                <w:rFonts w:ascii="Arial" w:hAnsi="Arial" w:cs="Arial"/>
                <w:sz w:val="22"/>
                <w:szCs w:val="22"/>
              </w:rPr>
            </w:pPr>
            <w:r>
              <w:rPr>
                <w:rFonts w:ascii="Arial" w:hAnsi="Arial" w:cs="Arial"/>
                <w:sz w:val="22"/>
                <w:szCs w:val="22"/>
              </w:rPr>
              <w:t xml:space="preserve">4 Milestones </w:t>
            </w:r>
          </w:p>
        </w:tc>
        <w:tc>
          <w:tcPr>
            <w:tcW w:w="720" w:type="dxa"/>
          </w:tcPr>
          <w:p w14:paraId="2F69F4AF" w14:textId="2451CF32" w:rsidR="00012C50" w:rsidRPr="00F96F45" w:rsidRDefault="00012C50" w:rsidP="00D7325F">
            <w:pPr>
              <w:pStyle w:val="BodyText"/>
              <w:ind w:left="0"/>
              <w:rPr>
                <w:rFonts w:ascii="Arial" w:hAnsi="Arial" w:cs="Arial"/>
                <w:sz w:val="22"/>
                <w:szCs w:val="22"/>
              </w:rPr>
            </w:pPr>
            <w:r>
              <w:rPr>
                <w:rFonts w:ascii="Arial" w:hAnsi="Arial" w:cs="Arial"/>
                <w:sz w:val="22"/>
                <w:szCs w:val="22"/>
              </w:rPr>
              <w:t>200</w:t>
            </w:r>
          </w:p>
        </w:tc>
      </w:tr>
      <w:tr w:rsidR="00012C50" w:rsidRPr="00F96F45" w14:paraId="1C231185" w14:textId="5F1C4587" w:rsidTr="00012C50">
        <w:tc>
          <w:tcPr>
            <w:tcW w:w="2204" w:type="dxa"/>
            <w:shd w:val="clear" w:color="auto" w:fill="0D0D0D" w:themeFill="text1" w:themeFillTint="F2"/>
          </w:tcPr>
          <w:p w14:paraId="44D23CD4" w14:textId="753C459A" w:rsidR="00012C50" w:rsidRPr="00F96F45" w:rsidRDefault="00012C50" w:rsidP="00012C50">
            <w:pPr>
              <w:pStyle w:val="BodyText"/>
              <w:ind w:left="0"/>
              <w:rPr>
                <w:rFonts w:ascii="Arial" w:hAnsi="Arial" w:cs="Arial"/>
                <w:sz w:val="22"/>
                <w:szCs w:val="22"/>
              </w:rPr>
            </w:pPr>
          </w:p>
        </w:tc>
        <w:tc>
          <w:tcPr>
            <w:tcW w:w="1464" w:type="dxa"/>
            <w:shd w:val="clear" w:color="auto" w:fill="0D0D0D" w:themeFill="text1" w:themeFillTint="F2"/>
          </w:tcPr>
          <w:p w14:paraId="507463BC" w14:textId="44AB2877" w:rsidR="00012C50" w:rsidRPr="00F96F45" w:rsidRDefault="00012C50" w:rsidP="00012C50">
            <w:pPr>
              <w:pStyle w:val="BodyText"/>
              <w:ind w:left="0"/>
              <w:rPr>
                <w:rFonts w:ascii="Arial" w:hAnsi="Arial" w:cs="Arial"/>
                <w:sz w:val="22"/>
                <w:szCs w:val="22"/>
              </w:rPr>
            </w:pPr>
          </w:p>
        </w:tc>
        <w:tc>
          <w:tcPr>
            <w:tcW w:w="1464" w:type="dxa"/>
            <w:shd w:val="clear" w:color="auto" w:fill="0D0D0D" w:themeFill="text1" w:themeFillTint="F2"/>
          </w:tcPr>
          <w:p w14:paraId="5B61CA8B" w14:textId="77777777" w:rsidR="00012C50" w:rsidRPr="00F96F45" w:rsidRDefault="00012C50" w:rsidP="00012C50">
            <w:pPr>
              <w:pStyle w:val="BodyText"/>
              <w:ind w:left="0"/>
              <w:rPr>
                <w:rFonts w:ascii="Arial" w:hAnsi="Arial" w:cs="Arial"/>
                <w:sz w:val="22"/>
                <w:szCs w:val="22"/>
              </w:rPr>
            </w:pPr>
          </w:p>
        </w:tc>
        <w:tc>
          <w:tcPr>
            <w:tcW w:w="3395" w:type="dxa"/>
          </w:tcPr>
          <w:p w14:paraId="5E9F01A9" w14:textId="0E99B07D" w:rsidR="00012C50" w:rsidRPr="00F96F45" w:rsidRDefault="00012C50" w:rsidP="00012C50">
            <w:pPr>
              <w:pStyle w:val="BodyText"/>
              <w:ind w:left="0"/>
              <w:rPr>
                <w:rFonts w:ascii="Arial" w:hAnsi="Arial" w:cs="Arial"/>
                <w:sz w:val="22"/>
                <w:szCs w:val="22"/>
              </w:rPr>
            </w:pPr>
            <w:r>
              <w:rPr>
                <w:rFonts w:ascii="Arial" w:hAnsi="Arial" w:cs="Arial"/>
                <w:sz w:val="22"/>
                <w:szCs w:val="22"/>
              </w:rPr>
              <w:t>Total Points</w:t>
            </w:r>
          </w:p>
        </w:tc>
        <w:tc>
          <w:tcPr>
            <w:tcW w:w="720" w:type="dxa"/>
          </w:tcPr>
          <w:p w14:paraId="5AA42BF3" w14:textId="23C3357E" w:rsidR="00012C50" w:rsidRPr="00F96F45" w:rsidRDefault="00012C50" w:rsidP="00012C50">
            <w:pPr>
              <w:pStyle w:val="BodyText"/>
              <w:ind w:left="0"/>
              <w:rPr>
                <w:rFonts w:ascii="Arial" w:hAnsi="Arial" w:cs="Arial"/>
                <w:sz w:val="22"/>
                <w:szCs w:val="22"/>
              </w:rPr>
            </w:pPr>
            <w:r>
              <w:rPr>
                <w:rFonts w:ascii="Arial" w:hAnsi="Arial" w:cs="Arial"/>
                <w:sz w:val="22"/>
                <w:szCs w:val="22"/>
              </w:rPr>
              <w:t>1000</w:t>
            </w:r>
          </w:p>
        </w:tc>
      </w:tr>
    </w:tbl>
    <w:p w14:paraId="7F4EF628" w14:textId="552E9F9B" w:rsidR="002742E5" w:rsidRDefault="00F43CF8" w:rsidP="002742E5">
      <w:r>
        <w:pict w14:anchorId="06875A59">
          <v:rect id="_x0000_i1033" style="width:0;height:1.5pt" o:hralign="center" o:hrstd="t" o:hr="t" fillcolor="#aaa" stroked="f"/>
        </w:pict>
      </w:r>
    </w:p>
    <w:p w14:paraId="7FD589FE" w14:textId="68F9FD6C" w:rsidR="00426F46" w:rsidRDefault="00150ED7" w:rsidP="00B82F6F">
      <w:pPr>
        <w:pStyle w:val="Heading1"/>
        <w:spacing w:before="0"/>
        <w:rPr>
          <w:rFonts w:ascii="Arial" w:hAnsi="Arial" w:cs="Arial"/>
          <w:color w:val="auto"/>
          <w:sz w:val="22"/>
          <w:szCs w:val="22"/>
        </w:rPr>
      </w:pPr>
      <w:r>
        <w:rPr>
          <w:rFonts w:ascii="Arial" w:hAnsi="Arial" w:cs="Arial"/>
          <w:color w:val="auto"/>
          <w:sz w:val="22"/>
          <w:szCs w:val="22"/>
        </w:rPr>
        <w:t>Late Work</w:t>
      </w:r>
    </w:p>
    <w:p w14:paraId="597BFF8F" w14:textId="77777777" w:rsidR="002742E5" w:rsidRPr="002742E5" w:rsidRDefault="002742E5" w:rsidP="002742E5"/>
    <w:p w14:paraId="7A1B8AF0" w14:textId="50447D65" w:rsidR="00E20539" w:rsidRDefault="00D25324" w:rsidP="00B82F6F">
      <w:pPr>
        <w:pStyle w:val="BodyText"/>
        <w:ind w:left="0"/>
        <w:rPr>
          <w:rFonts w:ascii="Arial" w:hAnsi="Arial" w:cs="Arial"/>
          <w:sz w:val="22"/>
          <w:szCs w:val="22"/>
        </w:rPr>
      </w:pPr>
      <w:r w:rsidRPr="00012C50">
        <w:rPr>
          <w:rFonts w:ascii="Arial" w:hAnsi="Arial" w:cs="Arial"/>
          <w:sz w:val="22"/>
          <w:szCs w:val="22"/>
        </w:rPr>
        <w:t>Late work is not accepted unless arrangements are made with the instru</w:t>
      </w:r>
      <w:r w:rsidR="003D5A66" w:rsidRPr="00012C50">
        <w:rPr>
          <w:rFonts w:ascii="Arial" w:hAnsi="Arial" w:cs="Arial"/>
          <w:sz w:val="22"/>
          <w:szCs w:val="22"/>
        </w:rPr>
        <w:t xml:space="preserve">ctor for </w:t>
      </w:r>
      <w:r w:rsidR="00012C50" w:rsidRPr="00012C50">
        <w:rPr>
          <w:rFonts w:ascii="Arial" w:hAnsi="Arial" w:cs="Arial"/>
          <w:i/>
          <w:sz w:val="22"/>
          <w:szCs w:val="22"/>
        </w:rPr>
        <w:t>very</w:t>
      </w:r>
      <w:r w:rsidR="00012C50">
        <w:rPr>
          <w:rFonts w:ascii="Arial" w:hAnsi="Arial" w:cs="Arial"/>
          <w:sz w:val="22"/>
          <w:szCs w:val="22"/>
        </w:rPr>
        <w:t xml:space="preserve"> </w:t>
      </w:r>
      <w:r w:rsidR="003D5A66" w:rsidRPr="00012C50">
        <w:rPr>
          <w:rFonts w:ascii="Arial" w:hAnsi="Arial" w:cs="Arial"/>
          <w:sz w:val="22"/>
          <w:szCs w:val="22"/>
        </w:rPr>
        <w:t>special</w:t>
      </w:r>
      <w:r w:rsidR="00012C50">
        <w:rPr>
          <w:rFonts w:ascii="Arial" w:hAnsi="Arial" w:cs="Arial"/>
          <w:sz w:val="22"/>
          <w:szCs w:val="22"/>
        </w:rPr>
        <w:t>, unavoidable</w:t>
      </w:r>
      <w:r w:rsidR="003D5A66" w:rsidRPr="00012C50">
        <w:rPr>
          <w:rFonts w:ascii="Arial" w:hAnsi="Arial" w:cs="Arial"/>
          <w:sz w:val="22"/>
          <w:szCs w:val="22"/>
        </w:rPr>
        <w:t xml:space="preserve"> circumstances.</w:t>
      </w:r>
      <w:r w:rsidR="00E20539">
        <w:rPr>
          <w:rFonts w:ascii="Arial" w:hAnsi="Arial" w:cs="Arial"/>
          <w:sz w:val="22"/>
          <w:szCs w:val="22"/>
        </w:rPr>
        <w:t xml:space="preserve"> If you do not alert the professor before or shortly after something that will make you late, the chances of special arrangements are much lower. If in doubt, please email as soon as possible. </w:t>
      </w:r>
    </w:p>
    <w:p w14:paraId="351D1247" w14:textId="77777777" w:rsidR="007E44FA" w:rsidRPr="00953939" w:rsidRDefault="00F43CF8" w:rsidP="007E44FA">
      <w:pPr>
        <w:rPr>
          <w:rFonts w:ascii="Arial" w:hAnsi="Arial" w:cs="Arial"/>
          <w:b/>
        </w:rPr>
      </w:pPr>
      <w:r>
        <w:pict w14:anchorId="52AFB2EA">
          <v:rect id="_x0000_i1034" style="width:0;height:1.5pt" o:hralign="center" o:hrstd="t" o:hr="t" fillcolor="#aaa" stroked="f"/>
        </w:pict>
      </w:r>
    </w:p>
    <w:p w14:paraId="04CF00C1" w14:textId="2D70913B" w:rsidR="00426F46" w:rsidRDefault="00150ED7" w:rsidP="00B82F6F">
      <w:pPr>
        <w:pStyle w:val="Heading1"/>
        <w:spacing w:before="0"/>
        <w:rPr>
          <w:rFonts w:ascii="Arial" w:hAnsi="Arial" w:cs="Arial"/>
          <w:color w:val="auto"/>
          <w:sz w:val="22"/>
          <w:szCs w:val="22"/>
        </w:rPr>
      </w:pPr>
      <w:r>
        <w:rPr>
          <w:rFonts w:ascii="Arial" w:hAnsi="Arial" w:cs="Arial"/>
          <w:color w:val="auto"/>
          <w:sz w:val="22"/>
          <w:szCs w:val="22"/>
        </w:rPr>
        <w:t xml:space="preserve">Participation </w:t>
      </w:r>
    </w:p>
    <w:p w14:paraId="52804818" w14:textId="77777777" w:rsidR="002742E5" w:rsidRPr="002742E5" w:rsidRDefault="002742E5" w:rsidP="002742E5"/>
    <w:p w14:paraId="41EA23F0" w14:textId="5589D9C0" w:rsidR="004A5219" w:rsidRDefault="00426F46" w:rsidP="004A5219">
      <w:pPr>
        <w:tabs>
          <w:tab w:val="left" w:pos="450"/>
          <w:tab w:val="center" w:pos="4680"/>
        </w:tabs>
        <w:outlineLvl w:val="0"/>
        <w:rPr>
          <w:rFonts w:ascii="Arial" w:eastAsia="Times New Roman" w:hAnsi="Arial" w:cs="Arial"/>
        </w:rPr>
      </w:pPr>
      <w:r w:rsidRPr="00BC34CA">
        <w:rPr>
          <w:rFonts w:ascii="Arial" w:hAnsi="Arial" w:cs="Arial"/>
          <w:spacing w:val="-1"/>
        </w:rPr>
        <w:t xml:space="preserve">Students are expected to login </w:t>
      </w:r>
      <w:r w:rsidR="001412F0" w:rsidRPr="00BC34CA">
        <w:rPr>
          <w:rFonts w:ascii="Arial" w:hAnsi="Arial" w:cs="Arial"/>
          <w:spacing w:val="-1"/>
        </w:rPr>
        <w:t>often a</w:t>
      </w:r>
      <w:r w:rsidRPr="00BC34CA">
        <w:rPr>
          <w:rFonts w:ascii="Arial" w:hAnsi="Arial" w:cs="Arial"/>
          <w:spacing w:val="-1"/>
        </w:rPr>
        <w:t>nd contribute to the class on a regular basis</w:t>
      </w:r>
      <w:r w:rsidR="00085B96" w:rsidRPr="00BC34CA">
        <w:rPr>
          <w:rFonts w:ascii="Arial" w:hAnsi="Arial" w:cs="Arial"/>
          <w:spacing w:val="-1"/>
        </w:rPr>
        <w:t>, including posting to the discussion board, submitting assignments, and participating in group activities</w:t>
      </w:r>
      <w:r w:rsidR="007E44FA" w:rsidRPr="00BC34CA">
        <w:rPr>
          <w:rFonts w:ascii="Arial" w:hAnsi="Arial" w:cs="Arial"/>
          <w:spacing w:val="-1"/>
        </w:rPr>
        <w:t xml:space="preserve"> as required</w:t>
      </w:r>
      <w:r w:rsidRPr="00BC34CA">
        <w:rPr>
          <w:rFonts w:ascii="Arial" w:hAnsi="Arial" w:cs="Arial"/>
          <w:spacing w:val="-1"/>
        </w:rPr>
        <w:t xml:space="preserve">. </w:t>
      </w:r>
      <w:r w:rsidR="004A5219" w:rsidRPr="00BC34CA">
        <w:rPr>
          <w:rFonts w:ascii="Arial" w:eastAsia="Times New Roman" w:hAnsi="Arial" w:cs="Arial"/>
        </w:rPr>
        <w:t>If you have specific participation requirements related to your educational funding or student status, you are expected to monitor your own participation to ensure you are in compliance with those requirements.</w:t>
      </w:r>
    </w:p>
    <w:p w14:paraId="4E719690" w14:textId="77777777" w:rsidR="00150ED7" w:rsidRPr="00953939" w:rsidRDefault="00F43CF8" w:rsidP="00150ED7">
      <w:pPr>
        <w:rPr>
          <w:rFonts w:ascii="Arial" w:hAnsi="Arial" w:cs="Arial"/>
          <w:b/>
        </w:rPr>
      </w:pPr>
      <w:r>
        <w:pict w14:anchorId="396FA1F6">
          <v:rect id="_x0000_i1035" style="width:0;height:1.5pt" o:hralign="center" o:hrstd="t" o:hr="t" fillcolor="#aaa" stroked="f"/>
        </w:pict>
      </w:r>
    </w:p>
    <w:p w14:paraId="6FFAC428" w14:textId="36411023" w:rsidR="00426F46" w:rsidRDefault="00150ED7" w:rsidP="00B82F6F">
      <w:pPr>
        <w:pStyle w:val="Heading1"/>
        <w:spacing w:before="0"/>
        <w:rPr>
          <w:rFonts w:ascii="Arial" w:hAnsi="Arial" w:cs="Arial"/>
          <w:color w:val="auto"/>
          <w:sz w:val="22"/>
          <w:szCs w:val="22"/>
        </w:rPr>
      </w:pPr>
      <w:r>
        <w:rPr>
          <w:rFonts w:ascii="Arial" w:hAnsi="Arial" w:cs="Arial"/>
          <w:color w:val="auto"/>
          <w:sz w:val="22"/>
          <w:szCs w:val="22"/>
        </w:rPr>
        <w:t xml:space="preserve">Expectations </w:t>
      </w:r>
      <w:r w:rsidR="00F10BEA">
        <w:rPr>
          <w:rFonts w:ascii="Arial" w:hAnsi="Arial" w:cs="Arial"/>
          <w:color w:val="auto"/>
          <w:sz w:val="22"/>
          <w:szCs w:val="22"/>
        </w:rPr>
        <w:t xml:space="preserve">for </w:t>
      </w:r>
      <w:r>
        <w:rPr>
          <w:rFonts w:ascii="Arial" w:hAnsi="Arial" w:cs="Arial"/>
          <w:color w:val="auto"/>
          <w:sz w:val="22"/>
          <w:szCs w:val="22"/>
        </w:rPr>
        <w:t>Students</w:t>
      </w:r>
    </w:p>
    <w:p w14:paraId="7914EA6D" w14:textId="77777777" w:rsidR="002742E5" w:rsidRPr="002742E5" w:rsidRDefault="002742E5" w:rsidP="002742E5"/>
    <w:p w14:paraId="02442327" w14:textId="77777777" w:rsidR="00E907BB" w:rsidRPr="00DA0F74" w:rsidRDefault="00E907BB" w:rsidP="00B82F6F">
      <w:pPr>
        <w:pStyle w:val="BodyText"/>
        <w:numPr>
          <w:ilvl w:val="0"/>
          <w:numId w:val="9"/>
        </w:numPr>
        <w:rPr>
          <w:rFonts w:ascii="Arial" w:hAnsi="Arial" w:cs="Arial"/>
          <w:sz w:val="22"/>
          <w:szCs w:val="22"/>
        </w:rPr>
      </w:pPr>
      <w:r w:rsidRPr="00DA0F74">
        <w:rPr>
          <w:rFonts w:ascii="Arial" w:hAnsi="Arial" w:cs="Arial"/>
          <w:sz w:val="22"/>
          <w:szCs w:val="22"/>
        </w:rPr>
        <w:t xml:space="preserve">Students should expect to spend approximately </w:t>
      </w:r>
      <w:r w:rsidR="00DA0F74">
        <w:rPr>
          <w:rFonts w:ascii="Arial" w:hAnsi="Arial" w:cs="Arial"/>
          <w:sz w:val="22"/>
          <w:szCs w:val="22"/>
        </w:rPr>
        <w:t>5-10</w:t>
      </w:r>
      <w:r w:rsidRPr="00DA0F74">
        <w:rPr>
          <w:rFonts w:ascii="Arial" w:hAnsi="Arial" w:cs="Arial"/>
          <w:sz w:val="22"/>
          <w:szCs w:val="22"/>
        </w:rPr>
        <w:t xml:space="preserve"> hours per week to complete the activities and assignments </w:t>
      </w:r>
      <w:r w:rsidR="00BD0E80" w:rsidRPr="00DA0F74">
        <w:rPr>
          <w:rFonts w:ascii="Arial" w:hAnsi="Arial" w:cs="Arial"/>
          <w:sz w:val="22"/>
          <w:szCs w:val="22"/>
        </w:rPr>
        <w:t>in this course</w:t>
      </w:r>
      <w:r w:rsidRPr="00DA0F74">
        <w:rPr>
          <w:rFonts w:ascii="Arial" w:hAnsi="Arial" w:cs="Arial"/>
          <w:sz w:val="22"/>
          <w:szCs w:val="22"/>
        </w:rPr>
        <w:t xml:space="preserve">. </w:t>
      </w:r>
    </w:p>
    <w:p w14:paraId="0B0542F2" w14:textId="77777777" w:rsidR="00426F46" w:rsidRPr="00DA0F74" w:rsidRDefault="00426F46" w:rsidP="00B82F6F">
      <w:pPr>
        <w:pStyle w:val="BodyText"/>
        <w:numPr>
          <w:ilvl w:val="0"/>
          <w:numId w:val="9"/>
        </w:numPr>
        <w:rPr>
          <w:rFonts w:ascii="Arial" w:hAnsi="Arial" w:cs="Arial"/>
          <w:sz w:val="22"/>
          <w:szCs w:val="22"/>
        </w:rPr>
      </w:pPr>
      <w:r w:rsidRPr="00DA0F74">
        <w:rPr>
          <w:rFonts w:ascii="Arial" w:hAnsi="Arial" w:cs="Arial"/>
          <w:sz w:val="22"/>
          <w:szCs w:val="22"/>
        </w:rPr>
        <w:t>Students will log in as often as needed to complete the</w:t>
      </w:r>
      <w:r w:rsidR="00F10BEA" w:rsidRPr="00DA0F74">
        <w:rPr>
          <w:rFonts w:ascii="Arial" w:hAnsi="Arial" w:cs="Arial"/>
          <w:sz w:val="22"/>
          <w:szCs w:val="22"/>
        </w:rPr>
        <w:t xml:space="preserve">ir assignments and progress through the course. </w:t>
      </w:r>
    </w:p>
    <w:p w14:paraId="63E60519" w14:textId="77777777" w:rsidR="00426F46" w:rsidRPr="00DA0F74" w:rsidRDefault="00426F46" w:rsidP="00B82F6F">
      <w:pPr>
        <w:pStyle w:val="BodyText"/>
        <w:numPr>
          <w:ilvl w:val="0"/>
          <w:numId w:val="9"/>
        </w:numPr>
        <w:rPr>
          <w:rFonts w:ascii="Arial" w:hAnsi="Arial" w:cs="Arial"/>
          <w:sz w:val="22"/>
          <w:szCs w:val="22"/>
        </w:rPr>
      </w:pPr>
      <w:r w:rsidRPr="00DA0F74">
        <w:rPr>
          <w:rFonts w:ascii="Arial" w:hAnsi="Arial" w:cs="Arial"/>
          <w:sz w:val="22"/>
          <w:szCs w:val="22"/>
        </w:rPr>
        <w:t>Students will treat their classmates and the instructor with respect and courtesy.</w:t>
      </w:r>
    </w:p>
    <w:p w14:paraId="0A5E6FFC" w14:textId="77777777" w:rsidR="00426F46" w:rsidRPr="00DA0F74" w:rsidRDefault="00426F46" w:rsidP="00B82F6F">
      <w:pPr>
        <w:pStyle w:val="BodyText"/>
        <w:numPr>
          <w:ilvl w:val="0"/>
          <w:numId w:val="9"/>
        </w:numPr>
        <w:rPr>
          <w:rFonts w:ascii="Arial" w:hAnsi="Arial" w:cs="Arial"/>
          <w:sz w:val="22"/>
          <w:szCs w:val="22"/>
        </w:rPr>
      </w:pPr>
      <w:r w:rsidRPr="00DA0F74">
        <w:rPr>
          <w:rFonts w:ascii="Arial" w:hAnsi="Arial" w:cs="Arial"/>
          <w:sz w:val="22"/>
          <w:szCs w:val="22"/>
        </w:rPr>
        <w:t xml:space="preserve">Students are responsible for keeping current with the reading assignments and coming to class prepared to discuss the work assigned. </w:t>
      </w:r>
    </w:p>
    <w:p w14:paraId="63FACDEB" w14:textId="77777777" w:rsidR="00426F46" w:rsidRPr="00DA0F74" w:rsidRDefault="00426F46" w:rsidP="00B82F6F">
      <w:pPr>
        <w:pStyle w:val="BodyText"/>
        <w:numPr>
          <w:ilvl w:val="0"/>
          <w:numId w:val="9"/>
        </w:numPr>
        <w:rPr>
          <w:rFonts w:ascii="Arial" w:hAnsi="Arial" w:cs="Arial"/>
          <w:sz w:val="22"/>
          <w:szCs w:val="22"/>
        </w:rPr>
      </w:pPr>
      <w:r w:rsidRPr="00DA0F74">
        <w:rPr>
          <w:rFonts w:ascii="Arial" w:hAnsi="Arial" w:cs="Arial"/>
          <w:sz w:val="22"/>
          <w:szCs w:val="22"/>
        </w:rPr>
        <w:t>Students are responsible for knowing what assignments are due and when.</w:t>
      </w:r>
    </w:p>
    <w:p w14:paraId="27BA9321" w14:textId="77777777" w:rsidR="00426F46" w:rsidRPr="00DA0F74" w:rsidRDefault="00426F46" w:rsidP="00B82F6F">
      <w:pPr>
        <w:pStyle w:val="BodyText"/>
        <w:numPr>
          <w:ilvl w:val="0"/>
          <w:numId w:val="9"/>
        </w:numPr>
        <w:rPr>
          <w:rFonts w:ascii="Arial" w:hAnsi="Arial" w:cs="Arial"/>
          <w:sz w:val="22"/>
          <w:szCs w:val="22"/>
        </w:rPr>
      </w:pPr>
      <w:r w:rsidRPr="00DA0F74">
        <w:rPr>
          <w:rFonts w:ascii="Arial" w:hAnsi="Arial" w:cs="Arial"/>
          <w:sz w:val="22"/>
          <w:szCs w:val="22"/>
        </w:rPr>
        <w:t>Students will submit only their own work and will not commit plagiarism or other acts of academic dishonesty.</w:t>
      </w:r>
    </w:p>
    <w:p w14:paraId="69282FD9" w14:textId="57A7AB09" w:rsidR="002742E5" w:rsidRPr="002742E5" w:rsidRDefault="00426F46" w:rsidP="002742E5">
      <w:pPr>
        <w:pStyle w:val="BodyText"/>
        <w:numPr>
          <w:ilvl w:val="0"/>
          <w:numId w:val="9"/>
        </w:numPr>
        <w:rPr>
          <w:rFonts w:ascii="Arial" w:hAnsi="Arial" w:cs="Arial"/>
          <w:sz w:val="22"/>
          <w:szCs w:val="22"/>
        </w:rPr>
      </w:pPr>
      <w:r w:rsidRPr="00DA0F74">
        <w:rPr>
          <w:rFonts w:ascii="Arial" w:hAnsi="Arial" w:cs="Arial"/>
          <w:sz w:val="22"/>
          <w:szCs w:val="22"/>
        </w:rPr>
        <w:t>Students will contact the instructor as soon as personal problems arise that may affect the student’s ability to complete assignments on time.</w:t>
      </w:r>
    </w:p>
    <w:p w14:paraId="2E5A2843" w14:textId="12E6806A" w:rsidR="00150ED7" w:rsidRPr="00953939" w:rsidRDefault="00F43CF8" w:rsidP="00150ED7">
      <w:pPr>
        <w:rPr>
          <w:rFonts w:ascii="Arial" w:hAnsi="Arial" w:cs="Arial"/>
          <w:b/>
        </w:rPr>
      </w:pPr>
      <w:r>
        <w:pict w14:anchorId="0AA523E0">
          <v:rect id="_x0000_i1036" style="width:0;height:1.5pt" o:hralign="center" o:hrstd="t" o:hr="t" fillcolor="#aaa" stroked="f"/>
        </w:pict>
      </w:r>
    </w:p>
    <w:p w14:paraId="23BEFBB2" w14:textId="77777777" w:rsidR="00426F46" w:rsidRPr="00150ED7" w:rsidRDefault="00150ED7" w:rsidP="00B82F6F">
      <w:pPr>
        <w:pStyle w:val="Heading1"/>
        <w:spacing w:before="0"/>
        <w:rPr>
          <w:rFonts w:ascii="Arial" w:hAnsi="Arial" w:cs="Arial"/>
          <w:color w:val="auto"/>
          <w:sz w:val="22"/>
          <w:szCs w:val="22"/>
        </w:rPr>
      </w:pPr>
      <w:r>
        <w:rPr>
          <w:rFonts w:ascii="Arial" w:hAnsi="Arial" w:cs="Arial"/>
          <w:color w:val="auto"/>
          <w:sz w:val="22"/>
          <w:szCs w:val="22"/>
        </w:rPr>
        <w:t xml:space="preserve">Expectations </w:t>
      </w:r>
      <w:r w:rsidR="00F10BEA">
        <w:rPr>
          <w:rFonts w:ascii="Arial" w:hAnsi="Arial" w:cs="Arial"/>
          <w:color w:val="auto"/>
          <w:sz w:val="22"/>
          <w:szCs w:val="22"/>
        </w:rPr>
        <w:t>for</w:t>
      </w:r>
      <w:r>
        <w:rPr>
          <w:rFonts w:ascii="Arial" w:hAnsi="Arial" w:cs="Arial"/>
          <w:color w:val="auto"/>
          <w:sz w:val="22"/>
          <w:szCs w:val="22"/>
        </w:rPr>
        <w:t xml:space="preserve"> Faculty</w:t>
      </w:r>
    </w:p>
    <w:p w14:paraId="70CAAADC" w14:textId="77777777" w:rsidR="00426F46" w:rsidRPr="00DA0F74" w:rsidRDefault="00426F46" w:rsidP="00B82F6F">
      <w:pPr>
        <w:pStyle w:val="BodyText"/>
        <w:numPr>
          <w:ilvl w:val="0"/>
          <w:numId w:val="10"/>
        </w:numPr>
        <w:rPr>
          <w:rFonts w:ascii="Arial" w:hAnsi="Arial" w:cs="Arial"/>
          <w:spacing w:val="-1"/>
          <w:sz w:val="22"/>
          <w:szCs w:val="22"/>
        </w:rPr>
      </w:pPr>
      <w:r w:rsidRPr="00DA0F74">
        <w:rPr>
          <w:rFonts w:ascii="Arial" w:hAnsi="Arial" w:cs="Arial"/>
          <w:spacing w:val="-1"/>
          <w:sz w:val="22"/>
          <w:szCs w:val="22"/>
        </w:rPr>
        <w:t>The instructor will treat all students with respect and courtesy.</w:t>
      </w:r>
    </w:p>
    <w:p w14:paraId="2A09B9E7" w14:textId="77777777" w:rsidR="00426F46" w:rsidRPr="00DA0F74" w:rsidRDefault="00426F46" w:rsidP="00B82F6F">
      <w:pPr>
        <w:pStyle w:val="BodyText"/>
        <w:numPr>
          <w:ilvl w:val="0"/>
          <w:numId w:val="10"/>
        </w:numPr>
        <w:rPr>
          <w:rFonts w:ascii="Arial" w:hAnsi="Arial" w:cs="Arial"/>
          <w:spacing w:val="-1"/>
          <w:sz w:val="22"/>
          <w:szCs w:val="22"/>
        </w:rPr>
      </w:pPr>
      <w:r w:rsidRPr="00DA0F74">
        <w:rPr>
          <w:rFonts w:ascii="Arial" w:hAnsi="Arial" w:cs="Arial"/>
          <w:spacing w:val="-1"/>
          <w:sz w:val="22"/>
          <w:szCs w:val="22"/>
        </w:rPr>
        <w:t>The instructor will make grading criteria clear and follow the criteria scrupulously in evaluating student work.</w:t>
      </w:r>
    </w:p>
    <w:p w14:paraId="522D8FAF" w14:textId="77777777" w:rsidR="00426F46" w:rsidRPr="00DA0F74" w:rsidRDefault="00426F46" w:rsidP="00B82F6F">
      <w:pPr>
        <w:pStyle w:val="BodyText"/>
        <w:numPr>
          <w:ilvl w:val="0"/>
          <w:numId w:val="10"/>
        </w:numPr>
        <w:rPr>
          <w:rFonts w:ascii="Arial" w:hAnsi="Arial" w:cs="Arial"/>
          <w:spacing w:val="-1"/>
          <w:sz w:val="22"/>
          <w:szCs w:val="22"/>
        </w:rPr>
      </w:pPr>
      <w:r w:rsidRPr="00DA0F74">
        <w:rPr>
          <w:rFonts w:ascii="Arial" w:hAnsi="Arial" w:cs="Arial"/>
          <w:spacing w:val="-1"/>
          <w:sz w:val="22"/>
          <w:szCs w:val="22"/>
        </w:rPr>
        <w:t>The instructor will provide feedback about student work within 6 days of due dates (or 24 hours prior to the next due date)—feedback that helps the student learn and improve.</w:t>
      </w:r>
    </w:p>
    <w:p w14:paraId="2041ED9E" w14:textId="4F499523" w:rsidR="00126D94" w:rsidRPr="00E20539" w:rsidRDefault="00426F46" w:rsidP="00834B82">
      <w:pPr>
        <w:pStyle w:val="BodyText"/>
        <w:numPr>
          <w:ilvl w:val="0"/>
          <w:numId w:val="10"/>
        </w:numPr>
        <w:rPr>
          <w:rFonts w:ascii="Arial" w:hAnsi="Arial" w:cs="Arial"/>
          <w:b/>
        </w:rPr>
      </w:pPr>
      <w:r w:rsidRPr="00E20539">
        <w:rPr>
          <w:rFonts w:ascii="Arial" w:hAnsi="Arial" w:cs="Arial"/>
          <w:spacing w:val="-1"/>
          <w:sz w:val="22"/>
          <w:szCs w:val="22"/>
        </w:rPr>
        <w:t xml:space="preserve">The instructor will respond to all student messages within 48 hours. </w:t>
      </w:r>
      <w:r w:rsidR="00126D94" w:rsidRPr="00E20539">
        <w:rPr>
          <w:rFonts w:ascii="Arial" w:hAnsi="Arial" w:cs="Arial"/>
          <w:b/>
        </w:rPr>
        <w:br w:type="page"/>
      </w:r>
    </w:p>
    <w:p w14:paraId="3599FBE9" w14:textId="77777777" w:rsidR="00126D94" w:rsidRDefault="00126D94" w:rsidP="00126D94">
      <w:pPr>
        <w:jc w:val="center"/>
        <w:rPr>
          <w:rFonts w:ascii="Arial" w:eastAsia="Times New Roman" w:hAnsi="Arial" w:cs="Arial"/>
          <w:b/>
          <w:sz w:val="28"/>
          <w:szCs w:val="28"/>
        </w:rPr>
      </w:pPr>
      <w:r w:rsidRPr="00D656F8">
        <w:rPr>
          <w:rFonts w:ascii="Arial" w:eastAsia="Times New Roman" w:hAnsi="Arial" w:cs="Arial"/>
          <w:b/>
          <w:sz w:val="28"/>
          <w:szCs w:val="28"/>
        </w:rPr>
        <w:lastRenderedPageBreak/>
        <w:t>Course Syllabus Part I</w:t>
      </w:r>
      <w:r>
        <w:rPr>
          <w:rFonts w:ascii="Arial" w:eastAsia="Times New Roman" w:hAnsi="Arial" w:cs="Arial"/>
          <w:b/>
          <w:sz w:val="28"/>
          <w:szCs w:val="28"/>
        </w:rPr>
        <w:t>II</w:t>
      </w:r>
    </w:p>
    <w:p w14:paraId="6F61F4E8" w14:textId="77777777" w:rsidR="00E44BCE" w:rsidRPr="00D656F8" w:rsidRDefault="00E44BCE" w:rsidP="00E44BCE">
      <w:pPr>
        <w:jc w:val="center"/>
        <w:rPr>
          <w:rFonts w:ascii="Arial" w:eastAsia="Times New Roman" w:hAnsi="Arial" w:cs="Arial"/>
          <w:b/>
          <w:sz w:val="28"/>
          <w:szCs w:val="28"/>
        </w:rPr>
      </w:pPr>
      <w:r w:rsidRPr="00D656F8">
        <w:rPr>
          <w:rFonts w:ascii="Arial" w:eastAsia="Times New Roman" w:hAnsi="Arial" w:cs="Arial"/>
          <w:b/>
          <w:sz w:val="28"/>
          <w:szCs w:val="28"/>
        </w:rPr>
        <w:t>Click here to enter the Course Prefix/Number/Name</w:t>
      </w:r>
    </w:p>
    <w:p w14:paraId="1BFD4B44" w14:textId="77777777" w:rsidR="00E44BCE" w:rsidRPr="00953939" w:rsidRDefault="00F43CF8" w:rsidP="00E44BCE">
      <w:pPr>
        <w:rPr>
          <w:rFonts w:ascii="Arial" w:hAnsi="Arial" w:cs="Arial"/>
          <w:b/>
        </w:rPr>
      </w:pPr>
      <w:r>
        <w:pict w14:anchorId="3DAA7F53">
          <v:rect id="_x0000_i1037" style="width:0;height:1.5pt" o:hralign="center" o:hrstd="t" o:hr="t" fillcolor="#aaa" stroked="f"/>
        </w:pict>
      </w:r>
    </w:p>
    <w:p w14:paraId="5F3D213B" w14:textId="77777777" w:rsidR="00A73895" w:rsidRDefault="00A73895" w:rsidP="00A73895">
      <w:pPr>
        <w:rPr>
          <w:rFonts w:ascii="Arial" w:eastAsiaTheme="majorEastAsia" w:hAnsi="Arial" w:cs="Arial"/>
          <w:b/>
          <w:bCs/>
        </w:rPr>
      </w:pPr>
    </w:p>
    <w:p w14:paraId="4730B0BF" w14:textId="77777777" w:rsidR="00A73895" w:rsidRPr="00A73895" w:rsidRDefault="00A73895" w:rsidP="00A73895">
      <w:pPr>
        <w:rPr>
          <w:rFonts w:ascii="Arial" w:eastAsiaTheme="majorEastAsia" w:hAnsi="Arial" w:cs="Arial"/>
          <w:bCs/>
        </w:rPr>
      </w:pPr>
      <w:r w:rsidRPr="00A73895">
        <w:rPr>
          <w:rFonts w:ascii="Arial" w:eastAsiaTheme="majorEastAsia" w:hAnsi="Arial" w:cs="Arial"/>
          <w:bCs/>
        </w:rPr>
        <w:t xml:space="preserve">To read the content of </w:t>
      </w:r>
      <w:r w:rsidR="00FC1C77">
        <w:rPr>
          <w:rFonts w:ascii="Arial" w:eastAsiaTheme="majorEastAsia" w:hAnsi="Arial" w:cs="Arial"/>
          <w:bCs/>
        </w:rPr>
        <w:t>the University</w:t>
      </w:r>
      <w:r w:rsidRPr="00A73895">
        <w:rPr>
          <w:rFonts w:ascii="Arial" w:eastAsiaTheme="majorEastAsia" w:hAnsi="Arial" w:cs="Arial"/>
          <w:bCs/>
        </w:rPr>
        <w:t xml:space="preserve"> policies, please visit: </w:t>
      </w:r>
      <w:hyperlink r:id="rId9" w:history="1">
        <w:r w:rsidRPr="00A73895">
          <w:rPr>
            <w:rStyle w:val="Hyperlink"/>
            <w:rFonts w:ascii="Arial" w:hAnsi="Arial" w:cs="Arial"/>
            <w:bCs/>
          </w:rPr>
          <w:t>http://content.bellevue.edu/generic/bu/syllabus-part-three.pdf</w:t>
        </w:r>
      </w:hyperlink>
    </w:p>
    <w:p w14:paraId="31F960D6" w14:textId="77777777" w:rsidR="000E3653" w:rsidRDefault="000E3653" w:rsidP="007503DF"/>
    <w:p w14:paraId="4704B63A" w14:textId="77777777" w:rsidR="00FC1C77" w:rsidRPr="00FC1C77" w:rsidRDefault="00FC1C77" w:rsidP="007503DF">
      <w:pPr>
        <w:rPr>
          <w:rFonts w:ascii="Arial" w:hAnsi="Arial" w:cs="Arial"/>
        </w:rPr>
      </w:pPr>
      <w:r w:rsidRPr="00FC1C77">
        <w:rPr>
          <w:rFonts w:ascii="Arial" w:hAnsi="Arial" w:cs="Arial"/>
        </w:rPr>
        <w:t>The included policies are listed below:</w:t>
      </w:r>
    </w:p>
    <w:p w14:paraId="1ACFA9A9" w14:textId="77777777" w:rsidR="00FC1C77" w:rsidRPr="00A73895" w:rsidRDefault="00FC1C77" w:rsidP="00FC1C77">
      <w:pPr>
        <w:pStyle w:val="ListParagraph"/>
        <w:numPr>
          <w:ilvl w:val="0"/>
          <w:numId w:val="14"/>
        </w:numPr>
        <w:rPr>
          <w:rFonts w:ascii="Arial" w:eastAsiaTheme="majorEastAsia" w:hAnsi="Arial" w:cs="Arial"/>
          <w:bCs/>
        </w:rPr>
      </w:pPr>
      <w:r w:rsidRPr="00A73895">
        <w:rPr>
          <w:rFonts w:ascii="Arial" w:eastAsiaTheme="majorEastAsia" w:hAnsi="Arial" w:cs="Arial"/>
          <w:bCs/>
        </w:rPr>
        <w:t>ADA Policy</w:t>
      </w:r>
    </w:p>
    <w:p w14:paraId="2BAC8306" w14:textId="77777777" w:rsidR="00FC1C77" w:rsidRPr="00A73895" w:rsidRDefault="00FC1C77" w:rsidP="00FC1C77">
      <w:pPr>
        <w:pStyle w:val="ListParagraph"/>
        <w:numPr>
          <w:ilvl w:val="0"/>
          <w:numId w:val="14"/>
        </w:numPr>
        <w:rPr>
          <w:rFonts w:ascii="Arial" w:eastAsiaTheme="majorEastAsia" w:hAnsi="Arial" w:cs="Arial"/>
          <w:bCs/>
        </w:rPr>
      </w:pPr>
      <w:r w:rsidRPr="00A73895">
        <w:rPr>
          <w:rFonts w:ascii="Arial" w:eastAsiaTheme="majorEastAsia" w:hAnsi="Arial" w:cs="Arial"/>
          <w:bCs/>
        </w:rPr>
        <w:t>Academic Honesty Policy</w:t>
      </w:r>
    </w:p>
    <w:p w14:paraId="142B53BA" w14:textId="77777777" w:rsidR="00FC1C77" w:rsidRPr="00A73895" w:rsidRDefault="00FC1C77" w:rsidP="00FC1C77">
      <w:pPr>
        <w:pStyle w:val="ListParagraph"/>
        <w:numPr>
          <w:ilvl w:val="0"/>
          <w:numId w:val="14"/>
        </w:numPr>
        <w:rPr>
          <w:rFonts w:ascii="Arial" w:eastAsiaTheme="majorEastAsia" w:hAnsi="Arial" w:cs="Arial"/>
          <w:bCs/>
        </w:rPr>
      </w:pPr>
      <w:r w:rsidRPr="00A73895">
        <w:rPr>
          <w:rFonts w:ascii="Arial" w:eastAsiaTheme="majorEastAsia" w:hAnsi="Arial" w:cs="Arial"/>
          <w:bCs/>
        </w:rPr>
        <w:t>Withdrawal Policy</w:t>
      </w:r>
    </w:p>
    <w:p w14:paraId="5D37B22D" w14:textId="77777777" w:rsidR="00FC1C77" w:rsidRPr="00A73895" w:rsidRDefault="00FC1C77" w:rsidP="00FC1C77">
      <w:pPr>
        <w:pStyle w:val="ListParagraph"/>
        <w:numPr>
          <w:ilvl w:val="0"/>
          <w:numId w:val="14"/>
        </w:numPr>
        <w:rPr>
          <w:rFonts w:ascii="Arial" w:eastAsiaTheme="majorEastAsia" w:hAnsi="Arial" w:cs="Arial"/>
          <w:bCs/>
        </w:rPr>
      </w:pPr>
      <w:r w:rsidRPr="00A73895">
        <w:rPr>
          <w:rFonts w:ascii="Arial" w:eastAsiaTheme="majorEastAsia" w:hAnsi="Arial" w:cs="Arial"/>
          <w:bCs/>
        </w:rPr>
        <w:t>Administrative Withdrawal Policy</w:t>
      </w:r>
    </w:p>
    <w:p w14:paraId="3CBB5D9C" w14:textId="77777777" w:rsidR="00FC1C77" w:rsidRPr="00A73895" w:rsidRDefault="00FC1C77" w:rsidP="00FC1C77">
      <w:pPr>
        <w:pStyle w:val="ListParagraph"/>
        <w:numPr>
          <w:ilvl w:val="0"/>
          <w:numId w:val="14"/>
        </w:numPr>
        <w:rPr>
          <w:rFonts w:ascii="Arial" w:eastAsiaTheme="majorEastAsia" w:hAnsi="Arial" w:cs="Arial"/>
          <w:bCs/>
        </w:rPr>
      </w:pPr>
      <w:r w:rsidRPr="00A73895">
        <w:rPr>
          <w:rFonts w:ascii="Arial" w:eastAsiaTheme="majorEastAsia" w:hAnsi="Arial" w:cs="Arial"/>
          <w:bCs/>
        </w:rPr>
        <w:t>Computer and Network Use Policy</w:t>
      </w:r>
    </w:p>
    <w:p w14:paraId="7B030DC6" w14:textId="77777777" w:rsidR="00FC1C77" w:rsidRPr="00A73895" w:rsidRDefault="00FC1C77" w:rsidP="00FC1C77">
      <w:pPr>
        <w:pStyle w:val="ListParagraph"/>
        <w:numPr>
          <w:ilvl w:val="0"/>
          <w:numId w:val="14"/>
        </w:numPr>
        <w:rPr>
          <w:rFonts w:ascii="Arial" w:eastAsiaTheme="majorEastAsia" w:hAnsi="Arial" w:cs="Arial"/>
          <w:bCs/>
        </w:rPr>
      </w:pPr>
      <w:r w:rsidRPr="00A73895">
        <w:rPr>
          <w:rFonts w:ascii="Arial" w:eastAsiaTheme="majorEastAsia" w:hAnsi="Arial" w:cs="Arial"/>
          <w:bCs/>
        </w:rPr>
        <w:t>Class Participation Verification Policy</w:t>
      </w:r>
    </w:p>
    <w:p w14:paraId="3F34588B" w14:textId="77777777" w:rsidR="00FC1C77" w:rsidRDefault="00FC1C77" w:rsidP="00FC1C77">
      <w:pPr>
        <w:pStyle w:val="ListParagraph"/>
        <w:numPr>
          <w:ilvl w:val="0"/>
          <w:numId w:val="14"/>
        </w:numPr>
        <w:rPr>
          <w:rFonts w:ascii="Arial" w:eastAsiaTheme="majorEastAsia" w:hAnsi="Arial" w:cs="Arial"/>
          <w:bCs/>
        </w:rPr>
      </w:pPr>
      <w:r w:rsidRPr="00A73895">
        <w:rPr>
          <w:rFonts w:ascii="Arial" w:eastAsiaTheme="majorEastAsia" w:hAnsi="Arial" w:cs="Arial"/>
          <w:bCs/>
        </w:rPr>
        <w:t>Grade Appeals</w:t>
      </w:r>
    </w:p>
    <w:p w14:paraId="5635B0D3" w14:textId="7F791845" w:rsidR="00FC1C77" w:rsidRDefault="00FC1C77" w:rsidP="007503DF"/>
    <w:sectPr w:rsidR="00FC1C77" w:rsidSect="00B15F8F">
      <w:headerReference w:type="default" r:id="rId10"/>
      <w:footerReference w:type="default" r:id="rId11"/>
      <w:type w:val="continuous"/>
      <w:pgSz w:w="12240" w:h="15840" w:code="1"/>
      <w:pgMar w:top="1440" w:right="1440" w:bottom="1440" w:left="1440" w:header="288"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4BD32F" w14:textId="77777777" w:rsidR="00F43CF8" w:rsidRDefault="00F43CF8" w:rsidP="00381C22">
      <w:r>
        <w:separator/>
      </w:r>
    </w:p>
  </w:endnote>
  <w:endnote w:type="continuationSeparator" w:id="0">
    <w:p w14:paraId="0F185018" w14:textId="77777777" w:rsidR="00F43CF8" w:rsidRDefault="00F43CF8" w:rsidP="00381C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EB4C4B" w14:textId="77777777" w:rsidR="00834B82" w:rsidRDefault="00834B82" w:rsidP="00331F32">
    <w:pPr>
      <w:rPr>
        <w:rFonts w:ascii="Arial" w:hAnsi="Arial" w:cs="Arial"/>
        <w:sz w:val="16"/>
        <w:szCs w:val="16"/>
      </w:rPr>
    </w:pPr>
    <w:r>
      <w:rPr>
        <w:rFonts w:ascii="Arial" w:hAnsi="Arial" w:cs="Arial"/>
        <w:sz w:val="16"/>
        <w:szCs w:val="16"/>
      </w:rPr>
      <w:t>Effective Date of Syllabus:</w:t>
    </w:r>
  </w:p>
  <w:p w14:paraId="74DA7F62" w14:textId="77777777" w:rsidR="00834B82" w:rsidRDefault="00834B82" w:rsidP="00331F32">
    <w:pPr>
      <w:rPr>
        <w:rFonts w:ascii="Arial" w:hAnsi="Arial" w:cs="Arial"/>
        <w:sz w:val="16"/>
        <w:szCs w:val="16"/>
      </w:rPr>
    </w:pPr>
  </w:p>
  <w:p w14:paraId="7D55BDE5" w14:textId="77777777" w:rsidR="00834B82" w:rsidRPr="00424C85" w:rsidRDefault="00834B82" w:rsidP="00331F32">
    <w:pPr>
      <w:rPr>
        <w:rFonts w:ascii="Arial" w:hAnsi="Arial" w:cs="Arial"/>
        <w:sz w:val="16"/>
        <w:szCs w:val="16"/>
      </w:rPr>
    </w:pPr>
    <w:r w:rsidRPr="00424C85">
      <w:rPr>
        <w:rFonts w:ascii="Arial" w:hAnsi="Arial" w:cs="Arial"/>
        <w:sz w:val="16"/>
        <w:szCs w:val="16"/>
      </w:rPr>
      <w:t xml:space="preserve">© </w:t>
    </w:r>
    <w:r>
      <w:rPr>
        <w:rFonts w:ascii="Arial" w:hAnsi="Arial" w:cs="Arial"/>
        <w:sz w:val="16"/>
        <w:szCs w:val="16"/>
      </w:rPr>
      <w:t xml:space="preserve">2016 </w:t>
    </w:r>
    <w:r w:rsidRPr="00424C85">
      <w:rPr>
        <w:rFonts w:ascii="Arial" w:hAnsi="Arial" w:cs="Arial"/>
        <w:sz w:val="16"/>
        <w:szCs w:val="16"/>
      </w:rPr>
      <w:t>Bellevue University</w:t>
    </w:r>
    <w:r>
      <w:rPr>
        <w:rFonts w:ascii="Arial" w:hAnsi="Arial" w:cs="Arial"/>
        <w:sz w:val="16"/>
        <w:szCs w:val="16"/>
      </w:rPr>
      <w:t xml:space="preserve">. </w:t>
    </w:r>
    <w:r w:rsidRPr="00424C85">
      <w:rPr>
        <w:rFonts w:ascii="Arial" w:hAnsi="Arial" w:cs="Arial"/>
        <w:sz w:val="16"/>
        <w:szCs w:val="16"/>
      </w:rPr>
      <w:t xml:space="preserve">Unless otherwise noted, the contents of this course, including the text and images and how they are arranged and presented, are owned by Bellevue University and protected by U.S. Copyright law.  You may use this course content for your own personal, educational, informational and non-commercial use.   </w:t>
    </w:r>
  </w:p>
  <w:p w14:paraId="5D62FE97" w14:textId="77777777" w:rsidR="00834B82" w:rsidRPr="00424C85" w:rsidRDefault="00834B82" w:rsidP="004524FD">
    <w:pPr>
      <w:pStyle w:val="Footer"/>
      <w:rPr>
        <w:rFonts w:ascii="Arial" w:hAnsi="Arial" w:cs="Arial"/>
        <w:sz w:val="16"/>
        <w:szCs w:val="16"/>
      </w:rPr>
    </w:pPr>
    <w:r>
      <w:rPr>
        <w:noProof/>
        <w:sz w:val="16"/>
        <w:szCs w:val="16"/>
      </w:rPr>
      <mc:AlternateContent>
        <mc:Choice Requires="wps">
          <w:drawing>
            <wp:anchor distT="0" distB="0" distL="114300" distR="114300" simplePos="0" relativeHeight="251656192" behindDoc="0" locked="0" layoutInCell="1" allowOverlap="1" wp14:anchorId="7D58D7A9" wp14:editId="5456768A">
              <wp:simplePos x="0" y="0"/>
              <wp:positionH relativeFrom="margin">
                <wp:align>right</wp:align>
              </wp:positionH>
              <wp:positionV relativeFrom="bottomMargin">
                <wp:align>top</wp:align>
              </wp:positionV>
              <wp:extent cx="1508760" cy="208280"/>
              <wp:effectExtent l="0" t="0" r="0" b="0"/>
              <wp:wrapNone/>
              <wp:docPr id="56"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08760" cy="208280"/>
                      </a:xfrm>
                      <a:prstGeom prst="rect">
                        <a:avLst/>
                      </a:prstGeom>
                      <a:noFill/>
                      <a:ln w="6350">
                        <a:noFill/>
                      </a:ln>
                      <a:effectLst/>
                    </wps:spPr>
                    <wps:txbx>
                      <w:txbxContent>
                        <w:p w14:paraId="223F8BF9" w14:textId="2EE6C3CA" w:rsidR="00834B82" w:rsidRPr="00C82C76" w:rsidRDefault="00834B82" w:rsidP="004524FD">
                          <w:pPr>
                            <w:pStyle w:val="Footer"/>
                            <w:jc w:val="right"/>
                            <w:rPr>
                              <w:rFonts w:ascii="Arial" w:hAnsi="Arial" w:cs="Arial"/>
                              <w:color w:val="000000" w:themeColor="text1"/>
                              <w:sz w:val="16"/>
                              <w:szCs w:val="16"/>
                            </w:rPr>
                          </w:pPr>
                          <w:r>
                            <w:fldChar w:fldCharType="begin"/>
                          </w:r>
                          <w:r>
                            <w:instrText xml:space="preserve"> PAGE  \* Arabic  \* MERGEFORMAT </w:instrText>
                          </w:r>
                          <w:r>
                            <w:fldChar w:fldCharType="separate"/>
                          </w:r>
                          <w:r w:rsidR="00F34951">
                            <w:rPr>
                              <w:noProof/>
                            </w:rPr>
                            <w:t>4</w:t>
                          </w:r>
                          <w:r>
                            <w:rPr>
                              <w:rFonts w:ascii="Arial" w:hAnsi="Arial" w:cs="Arial"/>
                              <w:noProof/>
                              <w:color w:val="000000" w:themeColor="text1"/>
                              <w:sz w:val="16"/>
                              <w:szCs w:val="16"/>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7D58D7A9" id="_x0000_t202" coordsize="21600,21600" o:spt="202" path="m,l,21600r21600,l21600,xe">
              <v:stroke joinstyle="miter"/>
              <v:path gradientshapeok="t" o:connecttype="rect"/>
            </v:shapetype>
            <v:shape id="Text Box 56" o:spid="_x0000_s1026" type="#_x0000_t202" style="position:absolute;margin-left:67.6pt;margin-top:0;width:118.8pt;height:16.4pt;z-index:251656192;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" filled="f" stroked="f" strokeweight=".5pt">
              <v:textbox style="mso-fit-shape-to-text:t">
                <w:txbxContent>
                  <w:p w14:paraId="223F8BF9" w14:textId="2EE6C3CA" w:rsidR="00834B82" w:rsidRPr="00C82C76" w:rsidRDefault="00834B82" w:rsidP="004524FD">
                    <w:pPr>
                      <w:pStyle w:val="Footer"/>
                      <w:jc w:val="right"/>
                      <w:rPr>
                        <w:rFonts w:ascii="Arial" w:hAnsi="Arial" w:cs="Arial"/>
                        <w:color w:val="000000" w:themeColor="text1"/>
                        <w:sz w:val="16"/>
                        <w:szCs w:val="16"/>
                      </w:rPr>
                    </w:pPr>
                    <w:r>
                      <w:fldChar w:fldCharType="begin"/>
                    </w:r>
                    <w:r>
                      <w:instrText xml:space="preserve"> PAGE  \* Arabic  \* MERGEFORMAT </w:instrText>
                    </w:r>
                    <w:r>
                      <w:fldChar w:fldCharType="separate"/>
                    </w:r>
                    <w:r w:rsidR="00F34951">
                      <w:rPr>
                        <w:noProof/>
                      </w:rPr>
                      <w:t>4</w:t>
                    </w:r>
                    <w:r>
                      <w:rPr>
                        <w:rFonts w:ascii="Arial" w:hAnsi="Arial" w:cs="Arial"/>
                        <w:noProof/>
                        <w:color w:val="000000" w:themeColor="text1"/>
                        <w:sz w:val="16"/>
                        <w:szCs w:val="16"/>
                      </w:rPr>
                      <w:fldChar w:fldCharType="end"/>
                    </w:r>
                  </w:p>
                </w:txbxContent>
              </v:textbox>
              <w10:wrap anchorx="margin" anchory="margin"/>
            </v:shape>
          </w:pict>
        </mc:Fallback>
      </mc:AlternateContent>
    </w:r>
    <w:r>
      <w:rPr>
        <w:noProof/>
        <w:color w:val="4F81BD" w:themeColor="accent1"/>
        <w:sz w:val="16"/>
        <w:szCs w:val="16"/>
      </w:rPr>
      <mc:AlternateContent>
        <mc:Choice Requires="wps">
          <w:drawing>
            <wp:anchor distT="91440" distB="91440" distL="114300" distR="114300" simplePos="0" relativeHeight="251657216" behindDoc="1" locked="0" layoutInCell="1" allowOverlap="1" wp14:anchorId="140E67A0" wp14:editId="07AA104A">
              <wp:simplePos x="0" y="0"/>
              <wp:positionH relativeFrom="margin">
                <wp:align>center</wp:align>
              </wp:positionH>
              <wp:positionV relativeFrom="bottomMargin">
                <wp:align>top</wp:align>
              </wp:positionV>
              <wp:extent cx="5943600" cy="36195"/>
              <wp:effectExtent l="0" t="0" r="0" b="1905"/>
              <wp:wrapSquare wrapText="bothSides"/>
              <wp:docPr id="58" name="Rectangle 5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43600" cy="36195"/>
                      </a:xfrm>
                      <a:prstGeom prst="rect">
                        <a:avLst/>
                      </a:prstGeom>
                      <a:solidFill>
                        <a:srgbClr val="4F81BD"/>
                      </a:solidFill>
                      <a:ln w="25400" cap="flat" cmpd="sng" algn="ctr">
                        <a:noFill/>
                        <a:prstDash val="solid"/>
                      </a:ln>
                      <a:effectLst/>
                    </wps:spPr>
                    <wps:bodyPr rtlCol="0" anchor="ctr"/>
                  </wps:wsp>
                </a:graphicData>
              </a:graphic>
              <wp14:sizeRelH relativeFrom="margin">
                <wp14:pctWidth>100000</wp14:pctWidth>
              </wp14:sizeRelH>
              <wp14:sizeRelV relativeFrom="margin">
                <wp14:pctHeight>0</wp14:pctHeight>
              </wp14:sizeRelV>
            </wp:anchor>
          </w:drawing>
        </mc:Choice>
        <mc:Fallback>
          <w:pict>
            <v:rect w14:anchorId="404587D9" id="Rectangle 58" o:spid="_x0000_s1026" style="position:absolute;margin-left:0;margin-top:0;width:468pt;height:2.85pt;z-index:-251659264;visibility:visible;mso-wrap-style:square;mso-width-percent:1000;mso-height-percent:0;mso-wrap-distance-left:9pt;mso-wrap-distance-top:7.2pt;mso-wrap-distance-right:9pt;mso-wrap-distance-bottom:7.2pt;mso-position-horizontal:center;mso-position-horizontal-relative:margin;mso-position-vertical:top;mso-position-vertical-relative:bottom-margin-area;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" fillcolor="#4f81bd" stroked="f" strokeweight="2pt">
              <w10:wrap type="square" anchorx="margin" anchory="margin"/>
            </v:rect>
          </w:pict>
        </mc:Fallback>
      </mc:AlternateContent>
    </w:r>
    <w:r>
      <w:rPr>
        <w:rFonts w:ascii="Arial" w:hAnsi="Arial" w:cs="Arial"/>
        <w:sz w:val="16"/>
        <w:szCs w:val="16"/>
      </w:rPr>
      <w:tab/>
    </w:r>
    <w:r>
      <w:rPr>
        <w:rFonts w:ascii="Arial" w:hAnsi="Arial" w:cs="Arial"/>
        <w:sz w:val="16"/>
        <w:szCs w:val="16"/>
      </w:rPr>
      <w:tab/>
    </w:r>
    <w:r>
      <w:rPr>
        <w:rFonts w:ascii="Arial" w:hAnsi="Arial" w:cs="Arial"/>
        <w:sz w:val="16"/>
        <w:szCs w:val="16"/>
      </w:rPr>
      <w:tab/>
    </w:r>
  </w:p>
  <w:p w14:paraId="39CDBF32" w14:textId="77777777" w:rsidR="00834B82" w:rsidRPr="004524FD" w:rsidRDefault="00834B82" w:rsidP="004524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61AA7B" w14:textId="77777777" w:rsidR="00F43CF8" w:rsidRDefault="00F43CF8" w:rsidP="00381C22">
      <w:r>
        <w:separator/>
      </w:r>
    </w:p>
  </w:footnote>
  <w:footnote w:type="continuationSeparator" w:id="0">
    <w:p w14:paraId="29FD4F48" w14:textId="77777777" w:rsidR="00F43CF8" w:rsidRDefault="00F43CF8" w:rsidP="00381C2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CD74D8" w14:textId="77777777" w:rsidR="00834B82" w:rsidRPr="001424DF" w:rsidRDefault="00834B82" w:rsidP="002D1E45">
    <w:pPr>
      <w:pStyle w:val="Header"/>
      <w:tabs>
        <w:tab w:val="clear" w:pos="4680"/>
      </w:tabs>
      <w:rPr>
        <w:rFonts w:ascii="Arial" w:hAnsi="Arial" w:cs="Arial"/>
        <w:b/>
        <w:sz w:val="28"/>
        <w:szCs w:val="28"/>
      </w:rPr>
    </w:pPr>
    <w:r>
      <w:rPr>
        <w:rFonts w:ascii="Arial" w:hAnsi="Arial" w:cs="Arial"/>
        <w:b/>
        <w:noProof/>
        <w:sz w:val="28"/>
        <w:szCs w:val="28"/>
      </w:rPr>
      <w:drawing>
        <wp:anchor distT="0" distB="0" distL="114300" distR="114300" simplePos="0" relativeHeight="251658240" behindDoc="1" locked="0" layoutInCell="1" allowOverlap="1" wp14:anchorId="1E7CCB06" wp14:editId="34856AA4">
          <wp:simplePos x="0" y="0"/>
          <wp:positionH relativeFrom="column">
            <wp:posOffset>2057400</wp:posOffset>
          </wp:positionH>
          <wp:positionV relativeFrom="paragraph">
            <wp:posOffset>69850</wp:posOffset>
          </wp:positionV>
          <wp:extent cx="1927225" cy="370205"/>
          <wp:effectExtent l="25400" t="0" r="3175" b="0"/>
          <wp:wrapNone/>
          <wp:docPr id="1" name="Picture 1" descr="Bellevue University Logo_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llevue University Logo_Horizontal.jpg"/>
                  <pic:cNvPicPr/>
                </pic:nvPicPr>
                <pic:blipFill>
                  <a:blip r:embed="rId1"/>
                  <a:stretch>
                    <a:fillRect/>
                  </a:stretch>
                </pic:blipFill>
                <pic:spPr>
                  <a:xfrm>
                    <a:off x="0" y="0"/>
                    <a:ext cx="1927225" cy="370205"/>
                  </a:xfrm>
                  <a:prstGeom prst="rect">
                    <a:avLst/>
                  </a:prstGeom>
                </pic:spPr>
              </pic:pic>
            </a:graphicData>
          </a:graphic>
        </wp:anchor>
      </w:drawing>
    </w:r>
  </w:p>
  <w:p w14:paraId="67087B7A" w14:textId="77777777" w:rsidR="00834B82" w:rsidRPr="00A97283" w:rsidRDefault="00834B82" w:rsidP="00674125">
    <w:pPr>
      <w:pStyle w:val="Header"/>
      <w:tabs>
        <w:tab w:val="clear" w:pos="4680"/>
      </w:tabs>
      <w:jc w:val="center"/>
      <w:rPr>
        <w:rFonts w:ascii="Arial" w:eastAsia="MS Gothic" w:hAnsi="Arial" w:cs="Arial"/>
        <w:b/>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rect id="_x0000_i1031" style="width:0;height:1.5pt" o:hralign="center" o:bullet="t" o:hrstd="t" o:hr="t" fillcolor="#aaa" stroked="f"/>
    </w:pict>
  </w:numPicBullet>
  <w:abstractNum w:abstractNumId="0" w15:restartNumberingAfterBreak="0">
    <w:nsid w:val="02715287"/>
    <w:multiLevelType w:val="hybridMultilevel"/>
    <w:tmpl w:val="B0C4F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1E76FA"/>
    <w:multiLevelType w:val="hybridMultilevel"/>
    <w:tmpl w:val="3F9E1A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C31BA6"/>
    <w:multiLevelType w:val="multilevel"/>
    <w:tmpl w:val="6FC0B90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bullet"/>
      <w:lvlText w:val=""/>
      <w:lvlJc w:val="left"/>
      <w:pPr>
        <w:ind w:left="720" w:hanging="720"/>
      </w:pPr>
      <w:rPr>
        <w:rFonts w:ascii="Symbol" w:hAnsi="Symbol"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1F39055A"/>
    <w:multiLevelType w:val="hybridMultilevel"/>
    <w:tmpl w:val="3F9E1A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917062"/>
    <w:multiLevelType w:val="hybridMultilevel"/>
    <w:tmpl w:val="46126C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BD4933"/>
    <w:multiLevelType w:val="hybridMultilevel"/>
    <w:tmpl w:val="B51697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8B44251"/>
    <w:multiLevelType w:val="hybridMultilevel"/>
    <w:tmpl w:val="B7A24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2B23FA"/>
    <w:multiLevelType w:val="hybridMultilevel"/>
    <w:tmpl w:val="BCBAA6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29B94903"/>
    <w:multiLevelType w:val="hybridMultilevel"/>
    <w:tmpl w:val="6974034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B7740E5"/>
    <w:multiLevelType w:val="hybridMultilevel"/>
    <w:tmpl w:val="443884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E3E4F43"/>
    <w:multiLevelType w:val="hybridMultilevel"/>
    <w:tmpl w:val="FE8499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F10314F"/>
    <w:multiLevelType w:val="hybridMultilevel"/>
    <w:tmpl w:val="4B32442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Symbo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Symbol"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FE825DB"/>
    <w:multiLevelType w:val="hybridMultilevel"/>
    <w:tmpl w:val="16E83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5507DEF"/>
    <w:multiLevelType w:val="hybridMultilevel"/>
    <w:tmpl w:val="C2220904"/>
    <w:lvl w:ilvl="0" w:tplc="0F2C79E4">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D5A616E"/>
    <w:multiLevelType w:val="hybridMultilevel"/>
    <w:tmpl w:val="E64C9F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FB2545F"/>
    <w:multiLevelType w:val="hybridMultilevel"/>
    <w:tmpl w:val="2EF60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19E1D56"/>
    <w:multiLevelType w:val="hybridMultilevel"/>
    <w:tmpl w:val="AC469B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8440FEF"/>
    <w:multiLevelType w:val="hybridMultilevel"/>
    <w:tmpl w:val="DA7A2D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4894172A"/>
    <w:multiLevelType w:val="hybridMultilevel"/>
    <w:tmpl w:val="58CE2916"/>
    <w:lvl w:ilvl="0" w:tplc="04090001">
      <w:start w:val="1"/>
      <w:numFmt w:val="bullet"/>
      <w:lvlText w:val=""/>
      <w:lvlJc w:val="left"/>
      <w:pPr>
        <w:ind w:left="828" w:hanging="360"/>
      </w:pPr>
      <w:rPr>
        <w:rFonts w:ascii="Symbol" w:hAnsi="Symbol" w:hint="default"/>
      </w:rPr>
    </w:lvl>
    <w:lvl w:ilvl="1" w:tplc="04090003" w:tentative="1">
      <w:start w:val="1"/>
      <w:numFmt w:val="bullet"/>
      <w:lvlText w:val="o"/>
      <w:lvlJc w:val="left"/>
      <w:pPr>
        <w:ind w:left="1548" w:hanging="360"/>
      </w:pPr>
      <w:rPr>
        <w:rFonts w:ascii="Courier New" w:hAnsi="Courier New" w:cs="Courier New" w:hint="default"/>
      </w:rPr>
    </w:lvl>
    <w:lvl w:ilvl="2" w:tplc="04090005" w:tentative="1">
      <w:start w:val="1"/>
      <w:numFmt w:val="bullet"/>
      <w:lvlText w:val=""/>
      <w:lvlJc w:val="left"/>
      <w:pPr>
        <w:ind w:left="2268" w:hanging="360"/>
      </w:pPr>
      <w:rPr>
        <w:rFonts w:ascii="Wingdings" w:hAnsi="Wingdings" w:hint="default"/>
      </w:rPr>
    </w:lvl>
    <w:lvl w:ilvl="3" w:tplc="04090001" w:tentative="1">
      <w:start w:val="1"/>
      <w:numFmt w:val="bullet"/>
      <w:lvlText w:val=""/>
      <w:lvlJc w:val="left"/>
      <w:pPr>
        <w:ind w:left="2988" w:hanging="360"/>
      </w:pPr>
      <w:rPr>
        <w:rFonts w:ascii="Symbol" w:hAnsi="Symbol" w:hint="default"/>
      </w:rPr>
    </w:lvl>
    <w:lvl w:ilvl="4" w:tplc="04090003" w:tentative="1">
      <w:start w:val="1"/>
      <w:numFmt w:val="bullet"/>
      <w:lvlText w:val="o"/>
      <w:lvlJc w:val="left"/>
      <w:pPr>
        <w:ind w:left="3708" w:hanging="360"/>
      </w:pPr>
      <w:rPr>
        <w:rFonts w:ascii="Courier New" w:hAnsi="Courier New" w:cs="Courier New" w:hint="default"/>
      </w:rPr>
    </w:lvl>
    <w:lvl w:ilvl="5" w:tplc="04090005" w:tentative="1">
      <w:start w:val="1"/>
      <w:numFmt w:val="bullet"/>
      <w:lvlText w:val=""/>
      <w:lvlJc w:val="left"/>
      <w:pPr>
        <w:ind w:left="4428" w:hanging="360"/>
      </w:pPr>
      <w:rPr>
        <w:rFonts w:ascii="Wingdings" w:hAnsi="Wingdings" w:hint="default"/>
      </w:rPr>
    </w:lvl>
    <w:lvl w:ilvl="6" w:tplc="04090001" w:tentative="1">
      <w:start w:val="1"/>
      <w:numFmt w:val="bullet"/>
      <w:lvlText w:val=""/>
      <w:lvlJc w:val="left"/>
      <w:pPr>
        <w:ind w:left="5148" w:hanging="360"/>
      </w:pPr>
      <w:rPr>
        <w:rFonts w:ascii="Symbol" w:hAnsi="Symbol" w:hint="default"/>
      </w:rPr>
    </w:lvl>
    <w:lvl w:ilvl="7" w:tplc="04090003" w:tentative="1">
      <w:start w:val="1"/>
      <w:numFmt w:val="bullet"/>
      <w:lvlText w:val="o"/>
      <w:lvlJc w:val="left"/>
      <w:pPr>
        <w:ind w:left="5868" w:hanging="360"/>
      </w:pPr>
      <w:rPr>
        <w:rFonts w:ascii="Courier New" w:hAnsi="Courier New" w:cs="Courier New" w:hint="default"/>
      </w:rPr>
    </w:lvl>
    <w:lvl w:ilvl="8" w:tplc="04090005" w:tentative="1">
      <w:start w:val="1"/>
      <w:numFmt w:val="bullet"/>
      <w:lvlText w:val=""/>
      <w:lvlJc w:val="left"/>
      <w:pPr>
        <w:ind w:left="6588" w:hanging="360"/>
      </w:pPr>
      <w:rPr>
        <w:rFonts w:ascii="Wingdings" w:hAnsi="Wingdings" w:hint="default"/>
      </w:rPr>
    </w:lvl>
  </w:abstractNum>
  <w:abstractNum w:abstractNumId="19" w15:restartNumberingAfterBreak="0">
    <w:nsid w:val="4BD02B73"/>
    <w:multiLevelType w:val="hybridMultilevel"/>
    <w:tmpl w:val="4F6085D0"/>
    <w:lvl w:ilvl="0" w:tplc="04090001">
      <w:start w:val="1"/>
      <w:numFmt w:val="bullet"/>
      <w:lvlText w:val=""/>
      <w:lvlJc w:val="left"/>
      <w:pPr>
        <w:ind w:left="720" w:hanging="360"/>
      </w:pPr>
      <w:rPr>
        <w:rFonts w:ascii="Symbol" w:hAnsi="Symbol" w:hint="default"/>
      </w:rPr>
    </w:lvl>
    <w:lvl w:ilvl="1" w:tplc="04090013">
      <w:start w:val="1"/>
      <w:numFmt w:val="upperRoman"/>
      <w:lvlText w:val="%2."/>
      <w:lvlJc w:val="righ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0516CD0"/>
    <w:multiLevelType w:val="hybridMultilevel"/>
    <w:tmpl w:val="7048E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7E17331"/>
    <w:multiLevelType w:val="hybridMultilevel"/>
    <w:tmpl w:val="DD34AC6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4"/>
  </w:num>
  <w:num w:numId="3">
    <w:abstractNumId w:val="6"/>
  </w:num>
  <w:num w:numId="4">
    <w:abstractNumId w:val="8"/>
  </w:num>
  <w:num w:numId="5">
    <w:abstractNumId w:val="16"/>
  </w:num>
  <w:num w:numId="6">
    <w:abstractNumId w:val="2"/>
  </w:num>
  <w:num w:numId="7">
    <w:abstractNumId w:val="1"/>
  </w:num>
  <w:num w:numId="8">
    <w:abstractNumId w:val="3"/>
  </w:num>
  <w:num w:numId="9">
    <w:abstractNumId w:val="18"/>
  </w:num>
  <w:num w:numId="10">
    <w:abstractNumId w:val="20"/>
  </w:num>
  <w:num w:numId="11">
    <w:abstractNumId w:val="13"/>
  </w:num>
  <w:num w:numId="12">
    <w:abstractNumId w:val="10"/>
  </w:num>
  <w:num w:numId="13">
    <w:abstractNumId w:val="19"/>
  </w:num>
  <w:num w:numId="14">
    <w:abstractNumId w:val="7"/>
  </w:num>
  <w:num w:numId="15">
    <w:abstractNumId w:val="0"/>
  </w:num>
  <w:num w:numId="16">
    <w:abstractNumId w:val="12"/>
  </w:num>
  <w:num w:numId="17">
    <w:abstractNumId w:val="21"/>
  </w:num>
  <w:num w:numId="18">
    <w:abstractNumId w:val="5"/>
  </w:num>
  <w:num w:numId="19">
    <w:abstractNumId w:val="17"/>
  </w:num>
  <w:num w:numId="20">
    <w:abstractNumId w:val="4"/>
  </w:num>
  <w:num w:numId="21">
    <w:abstractNumId w:val="15"/>
  </w:num>
  <w:num w:numId="2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6F0C"/>
    <w:rsid w:val="00002FC1"/>
    <w:rsid w:val="00012239"/>
    <w:rsid w:val="00012C50"/>
    <w:rsid w:val="000134B1"/>
    <w:rsid w:val="00023FF9"/>
    <w:rsid w:val="00037C13"/>
    <w:rsid w:val="00042917"/>
    <w:rsid w:val="00042984"/>
    <w:rsid w:val="00047876"/>
    <w:rsid w:val="0005428F"/>
    <w:rsid w:val="0006234F"/>
    <w:rsid w:val="000656DA"/>
    <w:rsid w:val="00071400"/>
    <w:rsid w:val="00071697"/>
    <w:rsid w:val="00085B96"/>
    <w:rsid w:val="00085EF7"/>
    <w:rsid w:val="0008742B"/>
    <w:rsid w:val="000932CB"/>
    <w:rsid w:val="000962A6"/>
    <w:rsid w:val="0009651A"/>
    <w:rsid w:val="000A4240"/>
    <w:rsid w:val="000C318C"/>
    <w:rsid w:val="000D3786"/>
    <w:rsid w:val="000D4C55"/>
    <w:rsid w:val="000E3653"/>
    <w:rsid w:val="00103EF0"/>
    <w:rsid w:val="00110B3F"/>
    <w:rsid w:val="00113FEA"/>
    <w:rsid w:val="00114069"/>
    <w:rsid w:val="001219CE"/>
    <w:rsid w:val="00126D94"/>
    <w:rsid w:val="001355D8"/>
    <w:rsid w:val="0013580D"/>
    <w:rsid w:val="001412F0"/>
    <w:rsid w:val="001413C2"/>
    <w:rsid w:val="00141CF2"/>
    <w:rsid w:val="001424DF"/>
    <w:rsid w:val="00150ED7"/>
    <w:rsid w:val="001565C3"/>
    <w:rsid w:val="00170B66"/>
    <w:rsid w:val="00173311"/>
    <w:rsid w:val="001806E4"/>
    <w:rsid w:val="00185EB5"/>
    <w:rsid w:val="00186285"/>
    <w:rsid w:val="00187A73"/>
    <w:rsid w:val="001A356A"/>
    <w:rsid w:val="001C3C32"/>
    <w:rsid w:val="001D6BA7"/>
    <w:rsid w:val="001E438E"/>
    <w:rsid w:val="001E49D0"/>
    <w:rsid w:val="001E4FFD"/>
    <w:rsid w:val="001E6422"/>
    <w:rsid w:val="00201B0E"/>
    <w:rsid w:val="00207606"/>
    <w:rsid w:val="00211E69"/>
    <w:rsid w:val="00215FF1"/>
    <w:rsid w:val="00216A3C"/>
    <w:rsid w:val="0024235E"/>
    <w:rsid w:val="0024703F"/>
    <w:rsid w:val="00260433"/>
    <w:rsid w:val="002622A4"/>
    <w:rsid w:val="00270FFE"/>
    <w:rsid w:val="002742E5"/>
    <w:rsid w:val="002773CC"/>
    <w:rsid w:val="00281FCF"/>
    <w:rsid w:val="0028632B"/>
    <w:rsid w:val="002948CB"/>
    <w:rsid w:val="002A1F97"/>
    <w:rsid w:val="002A5B3D"/>
    <w:rsid w:val="002A66E9"/>
    <w:rsid w:val="002C1834"/>
    <w:rsid w:val="002C52BA"/>
    <w:rsid w:val="002D1E45"/>
    <w:rsid w:val="002D541B"/>
    <w:rsid w:val="002D5A6A"/>
    <w:rsid w:val="002F72B0"/>
    <w:rsid w:val="0030049F"/>
    <w:rsid w:val="00301487"/>
    <w:rsid w:val="00310B83"/>
    <w:rsid w:val="00313F58"/>
    <w:rsid w:val="00331F32"/>
    <w:rsid w:val="00366D09"/>
    <w:rsid w:val="00375C6B"/>
    <w:rsid w:val="0037654E"/>
    <w:rsid w:val="00381C22"/>
    <w:rsid w:val="003B6475"/>
    <w:rsid w:val="003D4BE4"/>
    <w:rsid w:val="003D5227"/>
    <w:rsid w:val="003D5A66"/>
    <w:rsid w:val="003D63BE"/>
    <w:rsid w:val="003E09F2"/>
    <w:rsid w:val="003E1813"/>
    <w:rsid w:val="003E31C3"/>
    <w:rsid w:val="003E560E"/>
    <w:rsid w:val="003E7D58"/>
    <w:rsid w:val="003F3ADD"/>
    <w:rsid w:val="003F6741"/>
    <w:rsid w:val="0041274E"/>
    <w:rsid w:val="0041534C"/>
    <w:rsid w:val="00424C85"/>
    <w:rsid w:val="00426F46"/>
    <w:rsid w:val="00434278"/>
    <w:rsid w:val="00451318"/>
    <w:rsid w:val="004524FD"/>
    <w:rsid w:val="00460D11"/>
    <w:rsid w:val="00460F40"/>
    <w:rsid w:val="004723A5"/>
    <w:rsid w:val="004A5219"/>
    <w:rsid w:val="004B7EC3"/>
    <w:rsid w:val="004C6A57"/>
    <w:rsid w:val="004E2842"/>
    <w:rsid w:val="004F044C"/>
    <w:rsid w:val="00504B0E"/>
    <w:rsid w:val="0051232F"/>
    <w:rsid w:val="00523322"/>
    <w:rsid w:val="0053426C"/>
    <w:rsid w:val="005550BD"/>
    <w:rsid w:val="00556CCD"/>
    <w:rsid w:val="0058015C"/>
    <w:rsid w:val="005B273C"/>
    <w:rsid w:val="005B76E1"/>
    <w:rsid w:val="005E2149"/>
    <w:rsid w:val="005F1F8B"/>
    <w:rsid w:val="0060605A"/>
    <w:rsid w:val="0060699B"/>
    <w:rsid w:val="00612838"/>
    <w:rsid w:val="00616618"/>
    <w:rsid w:val="0061665F"/>
    <w:rsid w:val="00621127"/>
    <w:rsid w:val="00622AE6"/>
    <w:rsid w:val="006230BD"/>
    <w:rsid w:val="00625E84"/>
    <w:rsid w:val="00633325"/>
    <w:rsid w:val="00643B78"/>
    <w:rsid w:val="00663419"/>
    <w:rsid w:val="00674125"/>
    <w:rsid w:val="00676F68"/>
    <w:rsid w:val="006771A0"/>
    <w:rsid w:val="006817BC"/>
    <w:rsid w:val="006E19B4"/>
    <w:rsid w:val="006E76E6"/>
    <w:rsid w:val="007057D2"/>
    <w:rsid w:val="00713894"/>
    <w:rsid w:val="007211CF"/>
    <w:rsid w:val="00732C20"/>
    <w:rsid w:val="007437A8"/>
    <w:rsid w:val="00745E74"/>
    <w:rsid w:val="007503DF"/>
    <w:rsid w:val="00776CF5"/>
    <w:rsid w:val="0078774D"/>
    <w:rsid w:val="007909D5"/>
    <w:rsid w:val="007915C4"/>
    <w:rsid w:val="007A204E"/>
    <w:rsid w:val="007A3906"/>
    <w:rsid w:val="007A4DA5"/>
    <w:rsid w:val="007B337D"/>
    <w:rsid w:val="007C5321"/>
    <w:rsid w:val="007C5863"/>
    <w:rsid w:val="007C5C16"/>
    <w:rsid w:val="007D2A61"/>
    <w:rsid w:val="007D5BDD"/>
    <w:rsid w:val="007E05C4"/>
    <w:rsid w:val="007E44FA"/>
    <w:rsid w:val="007E4CAA"/>
    <w:rsid w:val="007E5653"/>
    <w:rsid w:val="007F4242"/>
    <w:rsid w:val="007F5187"/>
    <w:rsid w:val="007F6CDB"/>
    <w:rsid w:val="00800148"/>
    <w:rsid w:val="008177BE"/>
    <w:rsid w:val="00820DE0"/>
    <w:rsid w:val="0082656F"/>
    <w:rsid w:val="00834B82"/>
    <w:rsid w:val="00843135"/>
    <w:rsid w:val="00843EBB"/>
    <w:rsid w:val="00851474"/>
    <w:rsid w:val="00865946"/>
    <w:rsid w:val="00867430"/>
    <w:rsid w:val="0087356E"/>
    <w:rsid w:val="008D206E"/>
    <w:rsid w:val="008D6199"/>
    <w:rsid w:val="008F1777"/>
    <w:rsid w:val="00920261"/>
    <w:rsid w:val="00922A37"/>
    <w:rsid w:val="00923052"/>
    <w:rsid w:val="00924EB6"/>
    <w:rsid w:val="009276EB"/>
    <w:rsid w:val="00946C34"/>
    <w:rsid w:val="00950D38"/>
    <w:rsid w:val="00952A6F"/>
    <w:rsid w:val="00953939"/>
    <w:rsid w:val="00975DCF"/>
    <w:rsid w:val="009777E4"/>
    <w:rsid w:val="00996408"/>
    <w:rsid w:val="00997CD0"/>
    <w:rsid w:val="009A2C41"/>
    <w:rsid w:val="009A6A69"/>
    <w:rsid w:val="009B2A95"/>
    <w:rsid w:val="009B42FE"/>
    <w:rsid w:val="009B778D"/>
    <w:rsid w:val="009D6F0C"/>
    <w:rsid w:val="009E2E71"/>
    <w:rsid w:val="009E7FC5"/>
    <w:rsid w:val="00A00E0D"/>
    <w:rsid w:val="00A07378"/>
    <w:rsid w:val="00A11956"/>
    <w:rsid w:val="00A12779"/>
    <w:rsid w:val="00A40A33"/>
    <w:rsid w:val="00A654BE"/>
    <w:rsid w:val="00A677D8"/>
    <w:rsid w:val="00A73895"/>
    <w:rsid w:val="00A74A2C"/>
    <w:rsid w:val="00A84760"/>
    <w:rsid w:val="00A87DDA"/>
    <w:rsid w:val="00A95255"/>
    <w:rsid w:val="00A97283"/>
    <w:rsid w:val="00A97CF7"/>
    <w:rsid w:val="00AA3F8E"/>
    <w:rsid w:val="00AB2369"/>
    <w:rsid w:val="00AD2320"/>
    <w:rsid w:val="00AD400C"/>
    <w:rsid w:val="00AD7B61"/>
    <w:rsid w:val="00AE19BE"/>
    <w:rsid w:val="00B1012E"/>
    <w:rsid w:val="00B15F8F"/>
    <w:rsid w:val="00B24788"/>
    <w:rsid w:val="00B369CA"/>
    <w:rsid w:val="00B40AA4"/>
    <w:rsid w:val="00B60272"/>
    <w:rsid w:val="00B6698F"/>
    <w:rsid w:val="00B82F6F"/>
    <w:rsid w:val="00B97C4C"/>
    <w:rsid w:val="00BB08AE"/>
    <w:rsid w:val="00BB2092"/>
    <w:rsid w:val="00BB2AE7"/>
    <w:rsid w:val="00BB6B88"/>
    <w:rsid w:val="00BC34CA"/>
    <w:rsid w:val="00BC375D"/>
    <w:rsid w:val="00BC3799"/>
    <w:rsid w:val="00BD0E80"/>
    <w:rsid w:val="00BD55DD"/>
    <w:rsid w:val="00BD67BB"/>
    <w:rsid w:val="00BE044E"/>
    <w:rsid w:val="00C028CE"/>
    <w:rsid w:val="00C0652F"/>
    <w:rsid w:val="00C14517"/>
    <w:rsid w:val="00C22F5E"/>
    <w:rsid w:val="00C354A9"/>
    <w:rsid w:val="00C37D64"/>
    <w:rsid w:val="00C46BF7"/>
    <w:rsid w:val="00C53621"/>
    <w:rsid w:val="00C54BD8"/>
    <w:rsid w:val="00C61868"/>
    <w:rsid w:val="00C8668F"/>
    <w:rsid w:val="00CA79A6"/>
    <w:rsid w:val="00CD5399"/>
    <w:rsid w:val="00CF0841"/>
    <w:rsid w:val="00D13BE1"/>
    <w:rsid w:val="00D25324"/>
    <w:rsid w:val="00D45526"/>
    <w:rsid w:val="00D56EBE"/>
    <w:rsid w:val="00D64A6D"/>
    <w:rsid w:val="00D656F8"/>
    <w:rsid w:val="00D722F0"/>
    <w:rsid w:val="00D7325F"/>
    <w:rsid w:val="00D80F01"/>
    <w:rsid w:val="00DA0F74"/>
    <w:rsid w:val="00DA3A6D"/>
    <w:rsid w:val="00DA633A"/>
    <w:rsid w:val="00DB5031"/>
    <w:rsid w:val="00DB7B49"/>
    <w:rsid w:val="00DD32DF"/>
    <w:rsid w:val="00E0455E"/>
    <w:rsid w:val="00E200B4"/>
    <w:rsid w:val="00E20539"/>
    <w:rsid w:val="00E21F5B"/>
    <w:rsid w:val="00E229F3"/>
    <w:rsid w:val="00E3054E"/>
    <w:rsid w:val="00E44BCE"/>
    <w:rsid w:val="00E47597"/>
    <w:rsid w:val="00E52A40"/>
    <w:rsid w:val="00E619DA"/>
    <w:rsid w:val="00E642BE"/>
    <w:rsid w:val="00E72D2B"/>
    <w:rsid w:val="00E730E9"/>
    <w:rsid w:val="00E81AB2"/>
    <w:rsid w:val="00E83F54"/>
    <w:rsid w:val="00E907BB"/>
    <w:rsid w:val="00E9155E"/>
    <w:rsid w:val="00EA3788"/>
    <w:rsid w:val="00EA77BA"/>
    <w:rsid w:val="00EC4CD3"/>
    <w:rsid w:val="00ED2121"/>
    <w:rsid w:val="00EE0AFD"/>
    <w:rsid w:val="00EF5099"/>
    <w:rsid w:val="00F002AD"/>
    <w:rsid w:val="00F01ED2"/>
    <w:rsid w:val="00F10BEA"/>
    <w:rsid w:val="00F27AB5"/>
    <w:rsid w:val="00F34951"/>
    <w:rsid w:val="00F41D17"/>
    <w:rsid w:val="00F43CF8"/>
    <w:rsid w:val="00F5065C"/>
    <w:rsid w:val="00F54D3A"/>
    <w:rsid w:val="00F701C4"/>
    <w:rsid w:val="00F96B77"/>
    <w:rsid w:val="00F96F45"/>
    <w:rsid w:val="00F97B9E"/>
    <w:rsid w:val="00FA4863"/>
    <w:rsid w:val="00FA49E6"/>
    <w:rsid w:val="00FB4FCF"/>
    <w:rsid w:val="00FC0C8B"/>
    <w:rsid w:val="00FC1C77"/>
    <w:rsid w:val="00FC260C"/>
    <w:rsid w:val="00FD0F06"/>
    <w:rsid w:val="00FD3DCB"/>
    <w:rsid w:val="00FD6B0B"/>
    <w:rsid w:val="00FD7988"/>
    <w:rsid w:val="00FE7911"/>
    <w:rsid w:val="00FF1236"/>
    <w:rsid w:val="00FF286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3DB0E8"/>
  <w15:docId w15:val="{FA2816BA-71BF-48E6-B84B-44CBBF0823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0" w:defSemiHidden="0" w:defUnhideWhenUsed="0" w:defQFormat="0" w:count="375">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Normal"/>
    <w:link w:val="Heading1Char"/>
    <w:rsid w:val="00426F4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C34CA"/>
    <w:pPr>
      <w:keepNext/>
      <w:keepLines/>
      <w:spacing w:before="200"/>
      <w:outlineLvl w:val="1"/>
    </w:pPr>
    <w:rPr>
      <w:rFonts w:ascii="Arial" w:eastAsiaTheme="majorEastAsia" w:hAnsi="Arial" w:cs="Arial"/>
      <w:b/>
      <w:bCs/>
      <w:sz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C34CA"/>
    <w:rPr>
      <w:rFonts w:ascii="Arial" w:eastAsiaTheme="majorEastAsia" w:hAnsi="Arial" w:cs="Arial"/>
      <w:b/>
      <w:bCs/>
      <w:sz w:val="20"/>
      <w:szCs w:val="26"/>
    </w:rPr>
  </w:style>
  <w:style w:type="character" w:styleId="Hyperlink">
    <w:name w:val="Hyperlink"/>
    <w:uiPriority w:val="99"/>
    <w:unhideWhenUsed/>
    <w:rsid w:val="00621127"/>
    <w:rPr>
      <w:color w:val="0000FF"/>
      <w:u w:val="single"/>
    </w:rPr>
  </w:style>
  <w:style w:type="paragraph" w:styleId="Header">
    <w:name w:val="header"/>
    <w:basedOn w:val="Normal"/>
    <w:link w:val="HeaderChar"/>
    <w:uiPriority w:val="99"/>
    <w:unhideWhenUsed/>
    <w:rsid w:val="00381C22"/>
    <w:pPr>
      <w:tabs>
        <w:tab w:val="center" w:pos="4680"/>
        <w:tab w:val="right" w:pos="9360"/>
      </w:tabs>
    </w:pPr>
  </w:style>
  <w:style w:type="character" w:customStyle="1" w:styleId="HeaderChar">
    <w:name w:val="Header Char"/>
    <w:basedOn w:val="DefaultParagraphFont"/>
    <w:link w:val="Header"/>
    <w:uiPriority w:val="99"/>
    <w:rsid w:val="00381C22"/>
  </w:style>
  <w:style w:type="paragraph" w:styleId="Footer">
    <w:name w:val="footer"/>
    <w:basedOn w:val="Normal"/>
    <w:link w:val="FooterChar"/>
    <w:uiPriority w:val="99"/>
    <w:unhideWhenUsed/>
    <w:rsid w:val="00381C22"/>
    <w:pPr>
      <w:tabs>
        <w:tab w:val="center" w:pos="4680"/>
        <w:tab w:val="right" w:pos="9360"/>
      </w:tabs>
    </w:pPr>
  </w:style>
  <w:style w:type="character" w:customStyle="1" w:styleId="FooterChar">
    <w:name w:val="Footer Char"/>
    <w:basedOn w:val="DefaultParagraphFont"/>
    <w:link w:val="Footer"/>
    <w:uiPriority w:val="99"/>
    <w:rsid w:val="00381C22"/>
  </w:style>
  <w:style w:type="paragraph" w:customStyle="1" w:styleId="A0E349F008B644AAB6A282E0D042D17E">
    <w:name w:val="A0E349F008B644AAB6A282E0D042D17E"/>
    <w:rsid w:val="00381C22"/>
    <w:pPr>
      <w:spacing w:after="200" w:line="276" w:lineRule="auto"/>
    </w:pPr>
    <w:rPr>
      <w:rFonts w:eastAsiaTheme="minorEastAsia"/>
      <w:lang w:eastAsia="ja-JP"/>
    </w:rPr>
  </w:style>
  <w:style w:type="paragraph" w:styleId="BalloonText">
    <w:name w:val="Balloon Text"/>
    <w:basedOn w:val="Normal"/>
    <w:link w:val="BalloonTextChar"/>
    <w:uiPriority w:val="99"/>
    <w:semiHidden/>
    <w:unhideWhenUsed/>
    <w:rsid w:val="00381C22"/>
    <w:rPr>
      <w:rFonts w:ascii="Tahoma" w:hAnsi="Tahoma" w:cs="Tahoma"/>
      <w:sz w:val="16"/>
      <w:szCs w:val="16"/>
    </w:rPr>
  </w:style>
  <w:style w:type="character" w:customStyle="1" w:styleId="BalloonTextChar">
    <w:name w:val="Balloon Text Char"/>
    <w:basedOn w:val="DefaultParagraphFont"/>
    <w:link w:val="BalloonText"/>
    <w:uiPriority w:val="99"/>
    <w:semiHidden/>
    <w:rsid w:val="00381C22"/>
    <w:rPr>
      <w:rFonts w:ascii="Tahoma" w:hAnsi="Tahoma" w:cs="Tahoma"/>
      <w:sz w:val="16"/>
      <w:szCs w:val="16"/>
    </w:rPr>
  </w:style>
  <w:style w:type="table" w:styleId="TableGrid">
    <w:name w:val="Table Grid"/>
    <w:basedOn w:val="TableNormal"/>
    <w:uiPriority w:val="59"/>
    <w:rsid w:val="00DD32D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AA3F8E"/>
    <w:rPr>
      <w:color w:val="800080" w:themeColor="followedHyperlink"/>
      <w:u w:val="single"/>
    </w:rPr>
  </w:style>
  <w:style w:type="paragraph" w:customStyle="1" w:styleId="Default">
    <w:name w:val="Default"/>
    <w:rsid w:val="00612838"/>
    <w:pPr>
      <w:autoSpaceDE w:val="0"/>
      <w:autoSpaceDN w:val="0"/>
      <w:adjustRightInd w:val="0"/>
    </w:pPr>
    <w:rPr>
      <w:rFonts w:ascii="Arial" w:hAnsi="Arial" w:cs="Arial"/>
      <w:color w:val="000000"/>
      <w:sz w:val="24"/>
      <w:szCs w:val="24"/>
    </w:rPr>
  </w:style>
  <w:style w:type="paragraph" w:styleId="ListParagraph">
    <w:name w:val="List Paragraph"/>
    <w:basedOn w:val="Normal"/>
    <w:uiPriority w:val="34"/>
    <w:qFormat/>
    <w:rsid w:val="00FD0F06"/>
    <w:pPr>
      <w:ind w:left="720"/>
      <w:contextualSpacing/>
    </w:pPr>
  </w:style>
  <w:style w:type="paragraph" w:styleId="NoSpacing">
    <w:name w:val="No Spacing"/>
    <w:uiPriority w:val="1"/>
    <w:qFormat/>
    <w:rsid w:val="00215FF1"/>
  </w:style>
  <w:style w:type="paragraph" w:styleId="BodyText">
    <w:name w:val="Body Text"/>
    <w:basedOn w:val="Normal"/>
    <w:link w:val="BodyTextChar"/>
    <w:uiPriority w:val="1"/>
    <w:qFormat/>
    <w:rsid w:val="00D656F8"/>
    <w:pPr>
      <w:widowControl w:val="0"/>
      <w:ind w:left="108"/>
    </w:pPr>
    <w:rPr>
      <w:rFonts w:ascii="Times New Roman" w:eastAsia="Times New Roman" w:hAnsi="Times New Roman"/>
      <w:sz w:val="24"/>
      <w:szCs w:val="24"/>
    </w:rPr>
  </w:style>
  <w:style w:type="character" w:customStyle="1" w:styleId="BodyTextChar">
    <w:name w:val="Body Text Char"/>
    <w:basedOn w:val="DefaultParagraphFont"/>
    <w:link w:val="BodyText"/>
    <w:uiPriority w:val="1"/>
    <w:rsid w:val="00D656F8"/>
    <w:rPr>
      <w:rFonts w:ascii="Times New Roman" w:eastAsia="Times New Roman" w:hAnsi="Times New Roman"/>
      <w:sz w:val="24"/>
      <w:szCs w:val="24"/>
    </w:rPr>
  </w:style>
  <w:style w:type="character" w:customStyle="1" w:styleId="Heading1Char">
    <w:name w:val="Heading 1 Char"/>
    <w:basedOn w:val="DefaultParagraphFont"/>
    <w:link w:val="Heading1"/>
    <w:rsid w:val="00426F46"/>
    <w:rPr>
      <w:rFonts w:asciiTheme="majorHAnsi" w:eastAsiaTheme="majorEastAsia" w:hAnsiTheme="majorHAnsi" w:cstheme="majorBidi"/>
      <w:b/>
      <w:bCs/>
      <w:color w:val="365F91" w:themeColor="accent1" w:themeShade="BF"/>
      <w:sz w:val="28"/>
      <w:szCs w:val="28"/>
    </w:rPr>
  </w:style>
  <w:style w:type="character" w:styleId="PlaceholderText">
    <w:name w:val="Placeholder Text"/>
    <w:basedOn w:val="DefaultParagraphFont"/>
    <w:rsid w:val="002F72B0"/>
    <w:rPr>
      <w:color w:val="808080"/>
    </w:rPr>
  </w:style>
  <w:style w:type="character" w:styleId="UnresolvedMention">
    <w:name w:val="Unresolved Mention"/>
    <w:basedOn w:val="DefaultParagraphFont"/>
    <w:uiPriority w:val="99"/>
    <w:semiHidden/>
    <w:unhideWhenUsed/>
    <w:rsid w:val="00B40AA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39935">
      <w:bodyDiv w:val="1"/>
      <w:marLeft w:val="0"/>
      <w:marRight w:val="0"/>
      <w:marTop w:val="0"/>
      <w:marBottom w:val="0"/>
      <w:divBdr>
        <w:top w:val="none" w:sz="0" w:space="0" w:color="auto"/>
        <w:left w:val="none" w:sz="0" w:space="0" w:color="auto"/>
        <w:bottom w:val="none" w:sz="0" w:space="0" w:color="auto"/>
        <w:right w:val="none" w:sz="0" w:space="0" w:color="auto"/>
      </w:divBdr>
      <w:divsChild>
        <w:div w:id="2137942784">
          <w:marLeft w:val="0"/>
          <w:marRight w:val="0"/>
          <w:marTop w:val="0"/>
          <w:marBottom w:val="0"/>
          <w:divBdr>
            <w:top w:val="none" w:sz="0" w:space="0" w:color="auto"/>
            <w:left w:val="none" w:sz="0" w:space="0" w:color="auto"/>
            <w:bottom w:val="none" w:sz="0" w:space="0" w:color="auto"/>
            <w:right w:val="none" w:sz="0" w:space="0" w:color="auto"/>
          </w:divBdr>
        </w:div>
      </w:divsChild>
    </w:div>
    <w:div w:id="458182227">
      <w:bodyDiv w:val="1"/>
      <w:marLeft w:val="0"/>
      <w:marRight w:val="0"/>
      <w:marTop w:val="0"/>
      <w:marBottom w:val="0"/>
      <w:divBdr>
        <w:top w:val="none" w:sz="0" w:space="0" w:color="auto"/>
        <w:left w:val="none" w:sz="0" w:space="0" w:color="auto"/>
        <w:bottom w:val="none" w:sz="0" w:space="0" w:color="auto"/>
        <w:right w:val="none" w:sz="0" w:space="0" w:color="auto"/>
      </w:divBdr>
      <w:divsChild>
        <w:div w:id="365525031">
          <w:marLeft w:val="0"/>
          <w:marRight w:val="0"/>
          <w:marTop w:val="0"/>
          <w:marBottom w:val="0"/>
          <w:divBdr>
            <w:top w:val="none" w:sz="0" w:space="0" w:color="auto"/>
            <w:left w:val="none" w:sz="0" w:space="0" w:color="auto"/>
            <w:bottom w:val="none" w:sz="0" w:space="0" w:color="auto"/>
            <w:right w:val="none" w:sz="0" w:space="0" w:color="auto"/>
          </w:divBdr>
        </w:div>
        <w:div w:id="1031760340">
          <w:marLeft w:val="0"/>
          <w:marRight w:val="0"/>
          <w:marTop w:val="0"/>
          <w:marBottom w:val="0"/>
          <w:divBdr>
            <w:top w:val="none" w:sz="0" w:space="0" w:color="auto"/>
            <w:left w:val="none" w:sz="0" w:space="0" w:color="auto"/>
            <w:bottom w:val="none" w:sz="0" w:space="0" w:color="auto"/>
            <w:right w:val="none" w:sz="0" w:space="0" w:color="auto"/>
          </w:divBdr>
        </w:div>
      </w:divsChild>
    </w:div>
    <w:div w:id="665666398">
      <w:bodyDiv w:val="1"/>
      <w:marLeft w:val="0"/>
      <w:marRight w:val="0"/>
      <w:marTop w:val="0"/>
      <w:marBottom w:val="0"/>
      <w:divBdr>
        <w:top w:val="none" w:sz="0" w:space="0" w:color="auto"/>
        <w:left w:val="none" w:sz="0" w:space="0" w:color="auto"/>
        <w:bottom w:val="none" w:sz="0" w:space="0" w:color="auto"/>
        <w:right w:val="none" w:sz="0" w:space="0" w:color="auto"/>
      </w:divBdr>
      <w:divsChild>
        <w:div w:id="290407027">
          <w:marLeft w:val="0"/>
          <w:marRight w:val="0"/>
          <w:marTop w:val="0"/>
          <w:marBottom w:val="0"/>
          <w:divBdr>
            <w:top w:val="none" w:sz="0" w:space="0" w:color="auto"/>
            <w:left w:val="none" w:sz="0" w:space="0" w:color="auto"/>
            <w:bottom w:val="none" w:sz="0" w:space="0" w:color="auto"/>
            <w:right w:val="none" w:sz="0" w:space="0" w:color="auto"/>
          </w:divBdr>
        </w:div>
        <w:div w:id="309941929">
          <w:marLeft w:val="0"/>
          <w:marRight w:val="0"/>
          <w:marTop w:val="0"/>
          <w:marBottom w:val="0"/>
          <w:divBdr>
            <w:top w:val="none" w:sz="0" w:space="0" w:color="auto"/>
            <w:left w:val="none" w:sz="0" w:space="0" w:color="auto"/>
            <w:bottom w:val="none" w:sz="0" w:space="0" w:color="auto"/>
            <w:right w:val="none" w:sz="0" w:space="0" w:color="auto"/>
          </w:divBdr>
        </w:div>
        <w:div w:id="558977174">
          <w:marLeft w:val="0"/>
          <w:marRight w:val="0"/>
          <w:marTop w:val="0"/>
          <w:marBottom w:val="0"/>
          <w:divBdr>
            <w:top w:val="none" w:sz="0" w:space="0" w:color="auto"/>
            <w:left w:val="none" w:sz="0" w:space="0" w:color="auto"/>
            <w:bottom w:val="none" w:sz="0" w:space="0" w:color="auto"/>
            <w:right w:val="none" w:sz="0" w:space="0" w:color="auto"/>
          </w:divBdr>
        </w:div>
        <w:div w:id="725573084">
          <w:marLeft w:val="0"/>
          <w:marRight w:val="0"/>
          <w:marTop w:val="0"/>
          <w:marBottom w:val="0"/>
          <w:divBdr>
            <w:top w:val="none" w:sz="0" w:space="0" w:color="auto"/>
            <w:left w:val="none" w:sz="0" w:space="0" w:color="auto"/>
            <w:bottom w:val="none" w:sz="0" w:space="0" w:color="auto"/>
            <w:right w:val="none" w:sz="0" w:space="0" w:color="auto"/>
          </w:divBdr>
        </w:div>
        <w:div w:id="848983579">
          <w:marLeft w:val="0"/>
          <w:marRight w:val="0"/>
          <w:marTop w:val="0"/>
          <w:marBottom w:val="0"/>
          <w:divBdr>
            <w:top w:val="none" w:sz="0" w:space="0" w:color="auto"/>
            <w:left w:val="none" w:sz="0" w:space="0" w:color="auto"/>
            <w:bottom w:val="none" w:sz="0" w:space="0" w:color="auto"/>
            <w:right w:val="none" w:sz="0" w:space="0" w:color="auto"/>
          </w:divBdr>
        </w:div>
        <w:div w:id="1269387984">
          <w:marLeft w:val="0"/>
          <w:marRight w:val="0"/>
          <w:marTop w:val="0"/>
          <w:marBottom w:val="0"/>
          <w:divBdr>
            <w:top w:val="none" w:sz="0" w:space="0" w:color="auto"/>
            <w:left w:val="none" w:sz="0" w:space="0" w:color="auto"/>
            <w:bottom w:val="none" w:sz="0" w:space="0" w:color="auto"/>
            <w:right w:val="none" w:sz="0" w:space="0" w:color="auto"/>
          </w:divBdr>
        </w:div>
        <w:div w:id="1699813976">
          <w:marLeft w:val="0"/>
          <w:marRight w:val="0"/>
          <w:marTop w:val="0"/>
          <w:marBottom w:val="0"/>
          <w:divBdr>
            <w:top w:val="none" w:sz="0" w:space="0" w:color="auto"/>
            <w:left w:val="none" w:sz="0" w:space="0" w:color="auto"/>
            <w:bottom w:val="none" w:sz="0" w:space="0" w:color="auto"/>
            <w:right w:val="none" w:sz="0" w:space="0" w:color="auto"/>
          </w:divBdr>
        </w:div>
      </w:divsChild>
    </w:div>
    <w:div w:id="672147163">
      <w:bodyDiv w:val="1"/>
      <w:marLeft w:val="0"/>
      <w:marRight w:val="0"/>
      <w:marTop w:val="0"/>
      <w:marBottom w:val="0"/>
      <w:divBdr>
        <w:top w:val="none" w:sz="0" w:space="0" w:color="auto"/>
        <w:left w:val="none" w:sz="0" w:space="0" w:color="auto"/>
        <w:bottom w:val="none" w:sz="0" w:space="0" w:color="auto"/>
        <w:right w:val="none" w:sz="0" w:space="0" w:color="auto"/>
      </w:divBdr>
    </w:div>
    <w:div w:id="713195328">
      <w:bodyDiv w:val="1"/>
      <w:marLeft w:val="0"/>
      <w:marRight w:val="0"/>
      <w:marTop w:val="0"/>
      <w:marBottom w:val="0"/>
      <w:divBdr>
        <w:top w:val="none" w:sz="0" w:space="0" w:color="auto"/>
        <w:left w:val="none" w:sz="0" w:space="0" w:color="auto"/>
        <w:bottom w:val="none" w:sz="0" w:space="0" w:color="auto"/>
        <w:right w:val="none" w:sz="0" w:space="0" w:color="auto"/>
      </w:divBdr>
    </w:div>
    <w:div w:id="950092381">
      <w:bodyDiv w:val="1"/>
      <w:marLeft w:val="0"/>
      <w:marRight w:val="0"/>
      <w:marTop w:val="0"/>
      <w:marBottom w:val="0"/>
      <w:divBdr>
        <w:top w:val="none" w:sz="0" w:space="0" w:color="auto"/>
        <w:left w:val="none" w:sz="0" w:space="0" w:color="auto"/>
        <w:bottom w:val="none" w:sz="0" w:space="0" w:color="auto"/>
        <w:right w:val="none" w:sz="0" w:space="0" w:color="auto"/>
      </w:divBdr>
      <w:divsChild>
        <w:div w:id="177626615">
          <w:marLeft w:val="0"/>
          <w:marRight w:val="0"/>
          <w:marTop w:val="0"/>
          <w:marBottom w:val="0"/>
          <w:divBdr>
            <w:top w:val="none" w:sz="0" w:space="0" w:color="auto"/>
            <w:left w:val="none" w:sz="0" w:space="0" w:color="auto"/>
            <w:bottom w:val="none" w:sz="0" w:space="0" w:color="auto"/>
            <w:right w:val="none" w:sz="0" w:space="0" w:color="auto"/>
          </w:divBdr>
        </w:div>
        <w:div w:id="265432986">
          <w:marLeft w:val="0"/>
          <w:marRight w:val="0"/>
          <w:marTop w:val="0"/>
          <w:marBottom w:val="0"/>
          <w:divBdr>
            <w:top w:val="none" w:sz="0" w:space="0" w:color="auto"/>
            <w:left w:val="none" w:sz="0" w:space="0" w:color="auto"/>
            <w:bottom w:val="none" w:sz="0" w:space="0" w:color="auto"/>
            <w:right w:val="none" w:sz="0" w:space="0" w:color="auto"/>
          </w:divBdr>
        </w:div>
        <w:div w:id="496114306">
          <w:marLeft w:val="0"/>
          <w:marRight w:val="0"/>
          <w:marTop w:val="0"/>
          <w:marBottom w:val="0"/>
          <w:divBdr>
            <w:top w:val="none" w:sz="0" w:space="0" w:color="auto"/>
            <w:left w:val="none" w:sz="0" w:space="0" w:color="auto"/>
            <w:bottom w:val="none" w:sz="0" w:space="0" w:color="auto"/>
            <w:right w:val="none" w:sz="0" w:space="0" w:color="auto"/>
          </w:divBdr>
        </w:div>
        <w:div w:id="609749814">
          <w:marLeft w:val="0"/>
          <w:marRight w:val="0"/>
          <w:marTop w:val="0"/>
          <w:marBottom w:val="0"/>
          <w:divBdr>
            <w:top w:val="none" w:sz="0" w:space="0" w:color="auto"/>
            <w:left w:val="none" w:sz="0" w:space="0" w:color="auto"/>
            <w:bottom w:val="none" w:sz="0" w:space="0" w:color="auto"/>
            <w:right w:val="none" w:sz="0" w:space="0" w:color="auto"/>
          </w:divBdr>
        </w:div>
        <w:div w:id="1585989414">
          <w:marLeft w:val="0"/>
          <w:marRight w:val="0"/>
          <w:marTop w:val="0"/>
          <w:marBottom w:val="0"/>
          <w:divBdr>
            <w:top w:val="none" w:sz="0" w:space="0" w:color="auto"/>
            <w:left w:val="none" w:sz="0" w:space="0" w:color="auto"/>
            <w:bottom w:val="none" w:sz="0" w:space="0" w:color="auto"/>
            <w:right w:val="none" w:sz="0" w:space="0" w:color="auto"/>
          </w:divBdr>
        </w:div>
        <w:div w:id="1786774567">
          <w:marLeft w:val="0"/>
          <w:marRight w:val="0"/>
          <w:marTop w:val="0"/>
          <w:marBottom w:val="0"/>
          <w:divBdr>
            <w:top w:val="none" w:sz="0" w:space="0" w:color="auto"/>
            <w:left w:val="none" w:sz="0" w:space="0" w:color="auto"/>
            <w:bottom w:val="none" w:sz="0" w:space="0" w:color="auto"/>
            <w:right w:val="none" w:sz="0" w:space="0" w:color="auto"/>
          </w:divBdr>
        </w:div>
      </w:divsChild>
    </w:div>
    <w:div w:id="1023284407">
      <w:bodyDiv w:val="1"/>
      <w:marLeft w:val="0"/>
      <w:marRight w:val="0"/>
      <w:marTop w:val="0"/>
      <w:marBottom w:val="0"/>
      <w:divBdr>
        <w:top w:val="none" w:sz="0" w:space="0" w:color="auto"/>
        <w:left w:val="none" w:sz="0" w:space="0" w:color="auto"/>
        <w:bottom w:val="none" w:sz="0" w:space="0" w:color="auto"/>
        <w:right w:val="none" w:sz="0" w:space="0" w:color="auto"/>
      </w:divBdr>
    </w:div>
    <w:div w:id="1222593743">
      <w:bodyDiv w:val="1"/>
      <w:marLeft w:val="0"/>
      <w:marRight w:val="0"/>
      <w:marTop w:val="0"/>
      <w:marBottom w:val="0"/>
      <w:divBdr>
        <w:top w:val="none" w:sz="0" w:space="0" w:color="auto"/>
        <w:left w:val="none" w:sz="0" w:space="0" w:color="auto"/>
        <w:bottom w:val="none" w:sz="0" w:space="0" w:color="auto"/>
        <w:right w:val="none" w:sz="0" w:space="0" w:color="auto"/>
      </w:divBdr>
    </w:div>
    <w:div w:id="1556504127">
      <w:bodyDiv w:val="1"/>
      <w:marLeft w:val="0"/>
      <w:marRight w:val="0"/>
      <w:marTop w:val="0"/>
      <w:marBottom w:val="0"/>
      <w:divBdr>
        <w:top w:val="none" w:sz="0" w:space="0" w:color="auto"/>
        <w:left w:val="none" w:sz="0" w:space="0" w:color="auto"/>
        <w:bottom w:val="none" w:sz="0" w:space="0" w:color="auto"/>
        <w:right w:val="none" w:sz="0" w:space="0" w:color="auto"/>
      </w:divBdr>
    </w:div>
    <w:div w:id="1625237134">
      <w:bodyDiv w:val="1"/>
      <w:marLeft w:val="0"/>
      <w:marRight w:val="0"/>
      <w:marTop w:val="0"/>
      <w:marBottom w:val="0"/>
      <w:divBdr>
        <w:top w:val="none" w:sz="0" w:space="0" w:color="auto"/>
        <w:left w:val="none" w:sz="0" w:space="0" w:color="auto"/>
        <w:bottom w:val="none" w:sz="0" w:space="0" w:color="auto"/>
        <w:right w:val="none" w:sz="0" w:space="0" w:color="auto"/>
      </w:divBdr>
      <w:divsChild>
        <w:div w:id="577784999">
          <w:marLeft w:val="0"/>
          <w:marRight w:val="0"/>
          <w:marTop w:val="0"/>
          <w:marBottom w:val="0"/>
          <w:divBdr>
            <w:top w:val="none" w:sz="0" w:space="0" w:color="auto"/>
            <w:left w:val="none" w:sz="0" w:space="0" w:color="auto"/>
            <w:bottom w:val="none" w:sz="0" w:space="0" w:color="auto"/>
            <w:right w:val="none" w:sz="0" w:space="0" w:color="auto"/>
          </w:divBdr>
        </w:div>
        <w:div w:id="789670905">
          <w:marLeft w:val="0"/>
          <w:marRight w:val="0"/>
          <w:marTop w:val="0"/>
          <w:marBottom w:val="0"/>
          <w:divBdr>
            <w:top w:val="none" w:sz="0" w:space="0" w:color="auto"/>
            <w:left w:val="none" w:sz="0" w:space="0" w:color="auto"/>
            <w:bottom w:val="none" w:sz="0" w:space="0" w:color="auto"/>
            <w:right w:val="none" w:sz="0" w:space="0" w:color="auto"/>
          </w:divBdr>
        </w:div>
        <w:div w:id="854268552">
          <w:marLeft w:val="0"/>
          <w:marRight w:val="0"/>
          <w:marTop w:val="0"/>
          <w:marBottom w:val="0"/>
          <w:divBdr>
            <w:top w:val="none" w:sz="0" w:space="0" w:color="auto"/>
            <w:left w:val="none" w:sz="0" w:space="0" w:color="auto"/>
            <w:bottom w:val="none" w:sz="0" w:space="0" w:color="auto"/>
            <w:right w:val="none" w:sz="0" w:space="0" w:color="auto"/>
          </w:divBdr>
        </w:div>
        <w:div w:id="1624774652">
          <w:marLeft w:val="0"/>
          <w:marRight w:val="0"/>
          <w:marTop w:val="0"/>
          <w:marBottom w:val="0"/>
          <w:divBdr>
            <w:top w:val="none" w:sz="0" w:space="0" w:color="auto"/>
            <w:left w:val="none" w:sz="0" w:space="0" w:color="auto"/>
            <w:bottom w:val="none" w:sz="0" w:space="0" w:color="auto"/>
            <w:right w:val="none" w:sz="0" w:space="0" w:color="auto"/>
          </w:divBdr>
        </w:div>
        <w:div w:id="1709454704">
          <w:marLeft w:val="0"/>
          <w:marRight w:val="0"/>
          <w:marTop w:val="0"/>
          <w:marBottom w:val="0"/>
          <w:divBdr>
            <w:top w:val="none" w:sz="0" w:space="0" w:color="auto"/>
            <w:left w:val="none" w:sz="0" w:space="0" w:color="auto"/>
            <w:bottom w:val="none" w:sz="0" w:space="0" w:color="auto"/>
            <w:right w:val="none" w:sz="0" w:space="0" w:color="auto"/>
          </w:divBdr>
        </w:div>
      </w:divsChild>
    </w:div>
    <w:div w:id="1776824687">
      <w:bodyDiv w:val="1"/>
      <w:marLeft w:val="0"/>
      <w:marRight w:val="0"/>
      <w:marTop w:val="0"/>
      <w:marBottom w:val="0"/>
      <w:divBdr>
        <w:top w:val="none" w:sz="0" w:space="0" w:color="auto"/>
        <w:left w:val="none" w:sz="0" w:space="0" w:color="auto"/>
        <w:bottom w:val="none" w:sz="0" w:space="0" w:color="auto"/>
        <w:right w:val="none" w:sz="0" w:space="0" w:color="auto"/>
      </w:divBdr>
    </w:div>
    <w:div w:id="1797094771">
      <w:bodyDiv w:val="1"/>
      <w:marLeft w:val="0"/>
      <w:marRight w:val="0"/>
      <w:marTop w:val="0"/>
      <w:marBottom w:val="0"/>
      <w:divBdr>
        <w:top w:val="none" w:sz="0" w:space="0" w:color="auto"/>
        <w:left w:val="none" w:sz="0" w:space="0" w:color="auto"/>
        <w:bottom w:val="none" w:sz="0" w:space="0" w:color="auto"/>
        <w:right w:val="none" w:sz="0" w:space="0" w:color="auto"/>
      </w:divBdr>
      <w:divsChild>
        <w:div w:id="1906329414">
          <w:marLeft w:val="0"/>
          <w:marRight w:val="0"/>
          <w:marTop w:val="0"/>
          <w:marBottom w:val="0"/>
          <w:divBdr>
            <w:top w:val="none" w:sz="0" w:space="0" w:color="auto"/>
            <w:left w:val="none" w:sz="0" w:space="0" w:color="auto"/>
            <w:bottom w:val="none" w:sz="0" w:space="0" w:color="auto"/>
            <w:right w:val="none" w:sz="0" w:space="0" w:color="auto"/>
          </w:divBdr>
        </w:div>
      </w:divsChild>
    </w:div>
    <w:div w:id="2026517159">
      <w:bodyDiv w:val="1"/>
      <w:marLeft w:val="0"/>
      <w:marRight w:val="0"/>
      <w:marTop w:val="0"/>
      <w:marBottom w:val="0"/>
      <w:divBdr>
        <w:top w:val="none" w:sz="0" w:space="0" w:color="auto"/>
        <w:left w:val="none" w:sz="0" w:space="0" w:color="auto"/>
        <w:bottom w:val="none" w:sz="0" w:space="0" w:color="auto"/>
        <w:right w:val="none" w:sz="0" w:space="0" w:color="auto"/>
      </w:divBdr>
      <w:divsChild>
        <w:div w:id="644242905">
          <w:marLeft w:val="0"/>
          <w:marRight w:val="0"/>
          <w:marTop w:val="0"/>
          <w:marBottom w:val="0"/>
          <w:divBdr>
            <w:top w:val="none" w:sz="0" w:space="0" w:color="auto"/>
            <w:left w:val="none" w:sz="0" w:space="0" w:color="auto"/>
            <w:bottom w:val="none" w:sz="0" w:space="0" w:color="auto"/>
            <w:right w:val="none" w:sz="0" w:space="0" w:color="auto"/>
          </w:divBdr>
        </w:div>
        <w:div w:id="817117469">
          <w:marLeft w:val="0"/>
          <w:marRight w:val="0"/>
          <w:marTop w:val="0"/>
          <w:marBottom w:val="0"/>
          <w:divBdr>
            <w:top w:val="none" w:sz="0" w:space="0" w:color="auto"/>
            <w:left w:val="none" w:sz="0" w:space="0" w:color="auto"/>
            <w:bottom w:val="none" w:sz="0" w:space="0" w:color="auto"/>
            <w:right w:val="none" w:sz="0" w:space="0" w:color="auto"/>
          </w:divBdr>
        </w:div>
        <w:div w:id="1247572576">
          <w:marLeft w:val="0"/>
          <w:marRight w:val="0"/>
          <w:marTop w:val="0"/>
          <w:marBottom w:val="0"/>
          <w:divBdr>
            <w:top w:val="none" w:sz="0" w:space="0" w:color="auto"/>
            <w:left w:val="none" w:sz="0" w:space="0" w:color="auto"/>
            <w:bottom w:val="none" w:sz="0" w:space="0" w:color="auto"/>
            <w:right w:val="none" w:sz="0" w:space="0" w:color="auto"/>
          </w:divBdr>
        </w:div>
        <w:div w:id="1471049892">
          <w:marLeft w:val="0"/>
          <w:marRight w:val="0"/>
          <w:marTop w:val="0"/>
          <w:marBottom w:val="0"/>
          <w:divBdr>
            <w:top w:val="none" w:sz="0" w:space="0" w:color="auto"/>
            <w:left w:val="none" w:sz="0" w:space="0" w:color="auto"/>
            <w:bottom w:val="none" w:sz="0" w:space="0" w:color="auto"/>
            <w:right w:val="none" w:sz="0" w:space="0" w:color="auto"/>
          </w:divBdr>
        </w:div>
        <w:div w:id="1885096800">
          <w:marLeft w:val="0"/>
          <w:marRight w:val="0"/>
          <w:marTop w:val="0"/>
          <w:marBottom w:val="0"/>
          <w:divBdr>
            <w:top w:val="none" w:sz="0" w:space="0" w:color="auto"/>
            <w:left w:val="none" w:sz="0" w:space="0" w:color="auto"/>
            <w:bottom w:val="none" w:sz="0" w:space="0" w:color="auto"/>
            <w:right w:val="none" w:sz="0" w:space="0" w:color="auto"/>
          </w:divBdr>
        </w:div>
        <w:div w:id="2131047523">
          <w:marLeft w:val="0"/>
          <w:marRight w:val="0"/>
          <w:marTop w:val="0"/>
          <w:marBottom w:val="0"/>
          <w:divBdr>
            <w:top w:val="none" w:sz="0" w:space="0" w:color="auto"/>
            <w:left w:val="none" w:sz="0" w:space="0" w:color="auto"/>
            <w:bottom w:val="none" w:sz="0" w:space="0" w:color="auto"/>
            <w:right w:val="none" w:sz="0" w:space="0" w:color="auto"/>
          </w:divBdr>
        </w:div>
      </w:divsChild>
    </w:div>
    <w:div w:id="2078703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dnuggets.com/meeting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content.bellevue.edu/generic/bu/syllabus-part-three.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31BCA6-12FD-4932-99F0-CA49418B00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6</Pages>
  <Words>1483</Words>
  <Characters>7390</Characters>
  <Application>Microsoft Office Word</Application>
  <DocSecurity>0</DocSecurity>
  <Lines>307</Lines>
  <Paragraphs>184</Paragraphs>
  <ScaleCrop>false</ScaleCrop>
  <HeadingPairs>
    <vt:vector size="2" baseType="variant">
      <vt:variant>
        <vt:lpstr>Title</vt:lpstr>
      </vt:variant>
      <vt:variant>
        <vt:i4>1</vt:i4>
      </vt:variant>
    </vt:vector>
  </HeadingPairs>
  <TitlesOfParts>
    <vt:vector size="1" baseType="lpstr">
      <vt:lpstr/>
    </vt:vector>
  </TitlesOfParts>
  <Company>Bellevue University</Company>
  <LinksUpToDate>false</LinksUpToDate>
  <CharactersWithSpaces>8689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 Gruneiro</dc:creator>
  <cp:keywords/>
  <dc:description/>
  <cp:lastModifiedBy>Nicolas LaLone</cp:lastModifiedBy>
  <cp:revision>4</cp:revision>
  <cp:lastPrinted>2017-06-27T19:52:00Z</cp:lastPrinted>
  <dcterms:created xsi:type="dcterms:W3CDTF">2018-01-30T17:08:00Z</dcterms:created>
  <dcterms:modified xsi:type="dcterms:W3CDTF">2018-08-17T15:47:00Z</dcterms:modified>
</cp:coreProperties>
</file>