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9F438" w14:textId="76111759" w:rsidR="008F0B88" w:rsidRDefault="00000000">
      <w:pPr>
        <w:pageBreakBefore/>
        <w:spacing w:after="120"/>
        <w:jc w:val="center"/>
      </w:pPr>
      <w:r>
        <w:rPr>
          <w:rFonts w:ascii="標楷體" w:hAnsi="標楷體"/>
          <w:sz w:val="60"/>
          <w:szCs w:val="60"/>
        </w:rPr>
        <w:t>國立虎尾科技大學資訊工程系</w:t>
      </w:r>
    </w:p>
    <w:p w14:paraId="58BAD2F9" w14:textId="77777777" w:rsidR="008F0B88" w:rsidRDefault="00000000">
      <w:pPr>
        <w:spacing w:after="1200"/>
        <w:jc w:val="right"/>
      </w:pPr>
      <w:r>
        <w:rPr>
          <w:noProof/>
          <w:sz w:val="48"/>
          <w:szCs w:val="48"/>
        </w:rPr>
        <mc:AlternateContent>
          <mc:Choice Requires="wps">
            <w:drawing>
              <wp:anchor distT="0" distB="0" distL="114300" distR="114300" simplePos="0" relativeHeight="251662336" behindDoc="0" locked="0" layoutInCell="1" allowOverlap="1" wp14:anchorId="3AB415E7" wp14:editId="29B91FBA">
                <wp:simplePos x="0" y="0"/>
                <wp:positionH relativeFrom="column">
                  <wp:posOffset>-686430</wp:posOffset>
                </wp:positionH>
                <wp:positionV relativeFrom="paragraph">
                  <wp:posOffset>-24761</wp:posOffset>
                </wp:positionV>
                <wp:extent cx="6840224" cy="42547"/>
                <wp:effectExtent l="0" t="0" r="17776" b="14603"/>
                <wp:wrapNone/>
                <wp:docPr id="1417905720" name="Rectangle 181"/>
                <wp:cNvGraphicFramePr/>
                <a:graphic xmlns:a="http://schemas.openxmlformats.org/drawingml/2006/main">
                  <a:graphicData uri="http://schemas.microsoft.com/office/word/2010/wordprocessingShape">
                    <wps:wsp>
                      <wps:cNvSpPr/>
                      <wps:spPr>
                        <a:xfrm>
                          <a:off x="0" y="0"/>
                          <a:ext cx="6840224" cy="42547"/>
                        </a:xfrm>
                        <a:prstGeom prst="rect">
                          <a:avLst/>
                        </a:prstGeom>
                        <a:solidFill>
                          <a:srgbClr val="000000"/>
                        </a:solidFill>
                        <a:ln w="9528" cap="flat">
                          <a:solidFill>
                            <a:srgbClr val="000000"/>
                          </a:solidFill>
                          <a:prstDash val="solid"/>
                          <a:miter/>
                        </a:ln>
                      </wps:spPr>
                      <wps:bodyPr lIns="0" tIns="0" rIns="0" bIns="0"/>
                    </wps:wsp>
                  </a:graphicData>
                </a:graphic>
              </wp:anchor>
            </w:drawing>
          </mc:Choice>
          <mc:Fallback>
            <w:pict>
              <v:rect w14:anchorId="04E8AA8E" id="Rectangle 181" o:spid="_x0000_s1026" style="position:absolute;margin-left:-54.05pt;margin-top:-1.95pt;width:538.6pt;height:3.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" fillcolor="black" strokeweight=".26467mm">
                <v:textbox inset="0,0,0,0"/>
              </v:rect>
            </w:pict>
          </mc:Fallback>
        </mc:AlternateContent>
      </w:r>
    </w:p>
    <w:p w14:paraId="123C7101" w14:textId="77777777" w:rsidR="008F0B88" w:rsidRPr="00853EA5" w:rsidRDefault="00000000">
      <w:pPr>
        <w:spacing w:after="960"/>
        <w:jc w:val="center"/>
      </w:pPr>
      <w:r w:rsidRPr="00853EA5">
        <w:rPr>
          <w:rFonts w:ascii="標楷體" w:hAnsi="標楷體"/>
          <w:sz w:val="60"/>
          <w:szCs w:val="60"/>
        </w:rPr>
        <w:t>實務專題(二)製作報告</w:t>
      </w:r>
    </w:p>
    <w:p w14:paraId="51DC6761" w14:textId="77777777" w:rsidR="00C67623" w:rsidRDefault="00C67623" w:rsidP="00C67623">
      <w:pPr>
        <w:spacing w:after="120"/>
        <w:jc w:val="center"/>
      </w:pPr>
      <w:bookmarkStart w:id="0" w:name="_Hlk230744115"/>
      <w:proofErr w:type="spellStart"/>
      <w:r w:rsidRPr="00C67623">
        <w:rPr>
          <w:b/>
          <w:sz w:val="60"/>
        </w:rPr>
        <w:t>DeepFake</w:t>
      </w:r>
      <w:proofErr w:type="spellEnd"/>
      <w:r>
        <w:rPr>
          <w:b/>
          <w:sz w:val="60"/>
        </w:rPr>
        <w:t xml:space="preserve"> </w:t>
      </w:r>
      <w:r>
        <w:rPr>
          <w:b/>
          <w:sz w:val="60"/>
        </w:rPr>
        <w:t>人臉偵測的應用程式</w:t>
      </w:r>
      <w:bookmarkEnd w:id="0"/>
    </w:p>
    <w:p w14:paraId="15C1C55C" w14:textId="77777777" w:rsidR="008F0B88" w:rsidRPr="00C67623" w:rsidRDefault="008F0B88">
      <w:pPr>
        <w:spacing w:after="960"/>
        <w:rPr>
          <w:rFonts w:ascii="標楷體" w:hAnsi="標楷體"/>
          <w:b/>
          <w:sz w:val="60"/>
          <w:szCs w:val="60"/>
        </w:rPr>
      </w:pPr>
    </w:p>
    <w:p w14:paraId="45BD182A" w14:textId="208870BF" w:rsidR="008F0B88" w:rsidRDefault="00000000">
      <w:pPr>
        <w:ind w:left="1200"/>
      </w:pPr>
      <w:r>
        <w:rPr>
          <w:rFonts w:ascii="標楷體" w:hAnsi="標楷體"/>
          <w:sz w:val="44"/>
          <w:szCs w:val="40"/>
        </w:rPr>
        <w:t>指導教授：</w:t>
      </w:r>
      <w:r w:rsidR="00C67623" w:rsidRPr="00C67623">
        <w:rPr>
          <w:rFonts w:ascii="標楷體" w:hAnsi="標楷體" w:hint="eastAsia"/>
          <w:sz w:val="44"/>
          <w:szCs w:val="40"/>
          <w:u w:val="single"/>
        </w:rPr>
        <w:t>江季翰</w:t>
      </w:r>
      <w:r>
        <w:rPr>
          <w:rFonts w:ascii="標楷體" w:hAnsi="標楷體"/>
          <w:sz w:val="44"/>
          <w:szCs w:val="40"/>
          <w:u w:val="single"/>
        </w:rPr>
        <w:t xml:space="preserve">  教授</w:t>
      </w:r>
    </w:p>
    <w:p w14:paraId="0254D083" w14:textId="035A945C" w:rsidR="008F0B88" w:rsidRDefault="00000000">
      <w:pPr>
        <w:ind w:left="1200"/>
      </w:pPr>
      <w:r>
        <w:rPr>
          <w:rFonts w:ascii="標楷體" w:hAnsi="標楷體"/>
          <w:sz w:val="44"/>
          <w:szCs w:val="40"/>
        </w:rPr>
        <w:t>組員名單：</w:t>
      </w:r>
      <w:r w:rsidR="00C67623" w:rsidRPr="00C67623">
        <w:rPr>
          <w:rFonts w:ascii="標楷體" w:hAnsi="標楷體" w:hint="eastAsia"/>
          <w:sz w:val="44"/>
          <w:szCs w:val="40"/>
          <w:u w:val="single"/>
        </w:rPr>
        <w:t>林弘</w:t>
      </w:r>
      <w:proofErr w:type="gramStart"/>
      <w:r w:rsidR="00C67623" w:rsidRPr="00C67623">
        <w:rPr>
          <w:rFonts w:ascii="標楷體" w:hAnsi="標楷體" w:hint="eastAsia"/>
          <w:sz w:val="44"/>
          <w:szCs w:val="40"/>
          <w:u w:val="single"/>
        </w:rPr>
        <w:t>叡</w:t>
      </w:r>
      <w:proofErr w:type="gramEnd"/>
      <w:r>
        <w:rPr>
          <w:rFonts w:ascii="標楷體" w:hAnsi="標楷體"/>
          <w:sz w:val="44"/>
          <w:szCs w:val="40"/>
          <w:u w:val="single"/>
        </w:rPr>
        <w:t xml:space="preserve">  </w:t>
      </w:r>
      <w:r w:rsidR="00C67623" w:rsidRPr="00C67623">
        <w:rPr>
          <w:rFonts w:ascii="標楷體" w:hAnsi="標楷體"/>
          <w:sz w:val="44"/>
          <w:szCs w:val="40"/>
          <w:u w:val="single"/>
        </w:rPr>
        <w:t>41243120</w:t>
      </w:r>
    </w:p>
    <w:p w14:paraId="0ACFEF7C" w14:textId="5BC0827B" w:rsidR="008F0B88" w:rsidRDefault="00C67623">
      <w:pPr>
        <w:ind w:left="3360"/>
        <w:rPr>
          <w:rFonts w:ascii="標楷體" w:hAnsi="標楷體"/>
          <w:sz w:val="44"/>
          <w:szCs w:val="40"/>
          <w:u w:val="single"/>
        </w:rPr>
      </w:pPr>
      <w:proofErr w:type="gramStart"/>
      <w:r w:rsidRPr="00C67623">
        <w:rPr>
          <w:rFonts w:ascii="標楷體" w:hAnsi="標楷體" w:hint="eastAsia"/>
          <w:sz w:val="44"/>
          <w:szCs w:val="40"/>
          <w:u w:val="single"/>
        </w:rPr>
        <w:t>林泓宇</w:t>
      </w:r>
      <w:proofErr w:type="gramEnd"/>
      <w:r>
        <w:rPr>
          <w:rFonts w:ascii="標楷體" w:hAnsi="標楷體"/>
          <w:sz w:val="44"/>
          <w:szCs w:val="40"/>
          <w:u w:val="single"/>
        </w:rPr>
        <w:t xml:space="preserve">  </w:t>
      </w:r>
      <w:r w:rsidRPr="00C67623">
        <w:rPr>
          <w:rFonts w:ascii="標楷體" w:hAnsi="標楷體"/>
          <w:sz w:val="44"/>
          <w:szCs w:val="40"/>
          <w:u w:val="single"/>
        </w:rPr>
        <w:t>4124312</w:t>
      </w:r>
      <w:r>
        <w:rPr>
          <w:rFonts w:ascii="標楷體" w:hAnsi="標楷體" w:hint="eastAsia"/>
          <w:sz w:val="44"/>
          <w:szCs w:val="40"/>
          <w:u w:val="single"/>
        </w:rPr>
        <w:t>1</w:t>
      </w:r>
    </w:p>
    <w:p w14:paraId="66231CDF" w14:textId="6F599BF2" w:rsidR="008F0B88" w:rsidRDefault="00C67623">
      <w:pPr>
        <w:ind w:left="3360"/>
        <w:rPr>
          <w:rFonts w:ascii="標楷體" w:hAnsi="標楷體"/>
          <w:sz w:val="44"/>
          <w:szCs w:val="40"/>
          <w:u w:val="single"/>
        </w:rPr>
      </w:pPr>
      <w:r w:rsidRPr="00C67623">
        <w:rPr>
          <w:rFonts w:ascii="標楷體" w:hAnsi="標楷體" w:hint="eastAsia"/>
          <w:sz w:val="44"/>
          <w:szCs w:val="40"/>
          <w:u w:val="single"/>
        </w:rPr>
        <w:t>許育豪</w:t>
      </w:r>
      <w:r>
        <w:rPr>
          <w:rFonts w:ascii="標楷體" w:hAnsi="標楷體"/>
          <w:sz w:val="44"/>
          <w:szCs w:val="40"/>
          <w:u w:val="single"/>
        </w:rPr>
        <w:t xml:space="preserve">  </w:t>
      </w:r>
      <w:r w:rsidRPr="00C67623">
        <w:rPr>
          <w:rFonts w:ascii="標楷體" w:hAnsi="標楷體"/>
          <w:sz w:val="44"/>
          <w:szCs w:val="40"/>
          <w:u w:val="single"/>
        </w:rPr>
        <w:t>412431</w:t>
      </w:r>
      <w:r>
        <w:rPr>
          <w:rFonts w:ascii="標楷體" w:hAnsi="標楷體" w:hint="eastAsia"/>
          <w:sz w:val="44"/>
          <w:szCs w:val="40"/>
          <w:u w:val="single"/>
        </w:rPr>
        <w:t>32</w:t>
      </w:r>
    </w:p>
    <w:p w14:paraId="7FC02A0E" w14:textId="77777777" w:rsidR="00453FE0" w:rsidRDefault="00453FE0">
      <w:pPr>
        <w:ind w:left="3360"/>
        <w:rPr>
          <w:rFonts w:ascii="標楷體" w:hAnsi="標楷體"/>
          <w:sz w:val="44"/>
          <w:szCs w:val="40"/>
          <w:u w:val="single"/>
        </w:rPr>
      </w:pPr>
    </w:p>
    <w:p w14:paraId="6C178A04" w14:textId="0A1A52FA" w:rsidR="008F0B88" w:rsidRDefault="008F0B88">
      <w:pPr>
        <w:ind w:left="3360"/>
        <w:rPr>
          <w:rFonts w:ascii="標楷體" w:hAnsi="標楷體" w:hint="eastAsia"/>
          <w:sz w:val="44"/>
          <w:szCs w:val="40"/>
          <w:u w:val="single"/>
        </w:rPr>
      </w:pPr>
    </w:p>
    <w:p w14:paraId="5E16A566" w14:textId="77777777" w:rsidR="008F0B88" w:rsidRDefault="00000000">
      <w:pPr>
        <w:snapToGrid w:val="0"/>
        <w:spacing w:before="1440"/>
        <w:jc w:val="center"/>
        <w:textAlignment w:val="auto"/>
        <w:rPr>
          <w:rFonts w:ascii="標楷體" w:hAnsi="標楷體"/>
          <w:sz w:val="36"/>
          <w:szCs w:val="36"/>
        </w:rPr>
      </w:pPr>
      <w:r>
        <w:rPr>
          <w:rFonts w:ascii="標楷體" w:hAnsi="標楷體"/>
          <w:sz w:val="36"/>
          <w:szCs w:val="36"/>
        </w:rPr>
        <w:t xml:space="preserve">中華民國 115 年 6 月 </w:t>
      </w:r>
    </w:p>
    <w:p w14:paraId="25D43444" w14:textId="77777777" w:rsidR="009126D5" w:rsidRDefault="009126D5">
      <w:pPr>
        <w:sectPr w:rsidR="009126D5">
          <w:type w:val="continuous"/>
          <w:pgSz w:w="11907" w:h="16840"/>
          <w:pgMar w:top="1440" w:right="1701" w:bottom="1440" w:left="1701" w:header="720" w:footer="720" w:gutter="0"/>
          <w:pgNumType w:start="1"/>
          <w:cols w:space="720"/>
        </w:sectPr>
      </w:pPr>
    </w:p>
    <w:p w14:paraId="58E5D1FE" w14:textId="77777777" w:rsidR="008F0B88" w:rsidRDefault="00000000" w:rsidP="00C32C4D">
      <w:pPr>
        <w:pStyle w:val="1"/>
      </w:pPr>
      <w:bookmarkStart w:id="1" w:name="_Toc230737017"/>
      <w:bookmarkStart w:id="2" w:name="_Toc230745762"/>
      <w:r>
        <w:lastRenderedPageBreak/>
        <w:t>摘要</w:t>
      </w:r>
      <w:bookmarkEnd w:id="1"/>
      <w:bookmarkEnd w:id="2"/>
    </w:p>
    <w:p w14:paraId="569F96A9" w14:textId="4FB26810" w:rsidR="00C67623" w:rsidRPr="00C67623" w:rsidRDefault="00C67623" w:rsidP="00C32C4D">
      <w:pPr>
        <w:tabs>
          <w:tab w:val="left" w:pos="1920"/>
          <w:tab w:val="left" w:pos="2880"/>
          <w:tab w:val="left" w:pos="3840"/>
          <w:tab w:val="left" w:pos="4800"/>
          <w:tab w:val="left" w:pos="5760"/>
          <w:tab w:val="left" w:pos="6720"/>
          <w:tab w:val="left" w:pos="7680"/>
          <w:tab w:val="left" w:pos="8640"/>
        </w:tabs>
        <w:overflowPunct w:val="0"/>
        <w:snapToGrid w:val="0"/>
        <w:spacing w:line="360" w:lineRule="auto"/>
        <w:ind w:firstLineChars="200" w:firstLine="480"/>
        <w:jc w:val="both"/>
        <w:rPr>
          <w:rFonts w:ascii="標楷體" w:hAnsi="標楷體" w:cs="細明體"/>
          <w:color w:val="000000"/>
          <w:szCs w:val="24"/>
        </w:rPr>
      </w:pPr>
      <w:r w:rsidRPr="00C67623">
        <w:rPr>
          <w:rFonts w:ascii="標楷體" w:hAnsi="標楷體" w:cs="細明體" w:hint="eastAsia"/>
          <w:color w:val="000000"/>
          <w:szCs w:val="24"/>
        </w:rPr>
        <w:t>近年來，人工智慧生成技術快速發展，</w:t>
      </w:r>
      <w:r w:rsidRPr="00C67623">
        <w:rPr>
          <w:rFonts w:ascii="標楷體" w:hAnsi="標楷體" w:cs="細明體"/>
          <w:color w:val="000000"/>
          <w:szCs w:val="24"/>
        </w:rPr>
        <w:t>Deepfake 影像已能透過臉部替換、表情遷移、嘴型同步與影像合成等方式產生高度逼真的人臉內容。這類影像若被用於詐騙、假訊息散布或冒名影片，可能造成使用者對網路影像可信度的判斷困難。傳統偵測方式多半需要使用者將圖片或影片另外上傳至網站或軟體進行分析，缺乏在瀏覽過程中即時提醒的能力。</w:t>
      </w:r>
    </w:p>
    <w:p w14:paraId="4363C229" w14:textId="77777777" w:rsidR="00C67623" w:rsidRPr="00C67623" w:rsidRDefault="00C67623" w:rsidP="00C32C4D">
      <w:pPr>
        <w:tabs>
          <w:tab w:val="left" w:pos="960"/>
          <w:tab w:val="left" w:pos="1920"/>
          <w:tab w:val="left" w:pos="2880"/>
          <w:tab w:val="left" w:pos="3840"/>
          <w:tab w:val="left" w:pos="4800"/>
          <w:tab w:val="left" w:pos="5760"/>
          <w:tab w:val="left" w:pos="6720"/>
          <w:tab w:val="left" w:pos="7680"/>
          <w:tab w:val="left" w:pos="8640"/>
        </w:tabs>
        <w:overflowPunct w:val="0"/>
        <w:snapToGrid w:val="0"/>
        <w:spacing w:line="360" w:lineRule="auto"/>
        <w:ind w:firstLineChars="200" w:firstLine="480"/>
        <w:jc w:val="both"/>
        <w:rPr>
          <w:rFonts w:ascii="標楷體" w:hAnsi="標楷體" w:cs="細明體"/>
          <w:color w:val="000000"/>
          <w:szCs w:val="24"/>
        </w:rPr>
      </w:pPr>
      <w:r w:rsidRPr="00C67623">
        <w:rPr>
          <w:rFonts w:ascii="標楷體" w:hAnsi="標楷體" w:cs="細明體" w:hint="eastAsia"/>
          <w:color w:val="000000"/>
          <w:szCs w:val="24"/>
        </w:rPr>
        <w:t>本專題以「</w:t>
      </w:r>
      <w:proofErr w:type="spellStart"/>
      <w:r w:rsidRPr="00C67623">
        <w:rPr>
          <w:rFonts w:ascii="標楷體" w:hAnsi="標楷體" w:cs="細明體"/>
          <w:color w:val="000000"/>
          <w:szCs w:val="24"/>
        </w:rPr>
        <w:t>DeepFake</w:t>
      </w:r>
      <w:proofErr w:type="spellEnd"/>
      <w:r w:rsidRPr="00C67623">
        <w:rPr>
          <w:rFonts w:ascii="標楷體" w:hAnsi="標楷體" w:cs="細明體"/>
          <w:color w:val="000000"/>
          <w:szCs w:val="24"/>
        </w:rPr>
        <w:t xml:space="preserve"> 人臉偵測的應用程式」為主題，規劃開發一套可於 Windows 10/11 環境執行的背景偵測工具。系統啟動後會以螢幕擷取模組取得目前畫面，再由人臉偵測模組判斷畫面中是否存在人臉；若偵測到人臉，系統會擷取人臉區域並送入 </w:t>
      </w:r>
      <w:proofErr w:type="spellStart"/>
      <w:r w:rsidRPr="00C67623">
        <w:rPr>
          <w:rFonts w:ascii="標楷體" w:hAnsi="標楷體" w:cs="細明體"/>
          <w:color w:val="000000"/>
          <w:szCs w:val="24"/>
        </w:rPr>
        <w:t>FakeFormer</w:t>
      </w:r>
      <w:proofErr w:type="spellEnd"/>
      <w:r w:rsidRPr="00C67623">
        <w:rPr>
          <w:rFonts w:ascii="標楷體" w:hAnsi="標楷體" w:cs="細明體"/>
          <w:color w:val="000000"/>
          <w:szCs w:val="24"/>
        </w:rPr>
        <w:t xml:space="preserve"> 深度偽造偵測模型進行真偽判斷。當模型判定畫面中疑似出現 Deepfake 偽造人臉時，系統會以被動式警示視窗提醒使用者，以降低使用者在瀏覽網頁、影片或社群內容時誤信偽造影像的風險。</w:t>
      </w:r>
    </w:p>
    <w:p w14:paraId="689251D1" w14:textId="77777777" w:rsidR="00C67623" w:rsidRDefault="00C67623" w:rsidP="00C32C4D">
      <w:pPr>
        <w:tabs>
          <w:tab w:val="left" w:pos="960"/>
          <w:tab w:val="left" w:pos="1920"/>
          <w:tab w:val="left" w:pos="2880"/>
          <w:tab w:val="left" w:pos="3840"/>
          <w:tab w:val="left" w:pos="4800"/>
          <w:tab w:val="left" w:pos="5760"/>
          <w:tab w:val="left" w:pos="6720"/>
          <w:tab w:val="left" w:pos="7680"/>
          <w:tab w:val="left" w:pos="8640"/>
        </w:tabs>
        <w:overflowPunct w:val="0"/>
        <w:snapToGrid w:val="0"/>
        <w:spacing w:line="360" w:lineRule="auto"/>
        <w:ind w:firstLineChars="200" w:firstLine="480"/>
        <w:jc w:val="both"/>
        <w:rPr>
          <w:rFonts w:ascii="標楷體" w:hAnsi="標楷體" w:cs="細明體"/>
          <w:color w:val="000000"/>
          <w:szCs w:val="24"/>
        </w:rPr>
      </w:pPr>
      <w:r w:rsidRPr="00C67623">
        <w:rPr>
          <w:rFonts w:ascii="標楷體" w:hAnsi="標楷體" w:cs="細明體" w:hint="eastAsia"/>
          <w:color w:val="000000"/>
          <w:szCs w:val="24"/>
        </w:rPr>
        <w:t>本專題重點不僅在於模型判斷結果，也包含背景監控流程、觸發機制、系統效能與使用者互動設計。為避免不必要的運算負擔，系統不直接對</w:t>
      </w:r>
      <w:proofErr w:type="gramStart"/>
      <w:r w:rsidRPr="00C67623">
        <w:rPr>
          <w:rFonts w:ascii="標楷體" w:hAnsi="標楷體" w:cs="細明體" w:hint="eastAsia"/>
          <w:color w:val="000000"/>
          <w:szCs w:val="24"/>
        </w:rPr>
        <w:t>所有截圖</w:t>
      </w:r>
      <w:proofErr w:type="gramEnd"/>
      <w:r w:rsidRPr="00C67623">
        <w:rPr>
          <w:rFonts w:ascii="標楷體" w:hAnsi="標楷體" w:cs="細明體" w:hint="eastAsia"/>
          <w:color w:val="000000"/>
          <w:szCs w:val="24"/>
        </w:rPr>
        <w:t>進行深度偽造判斷，而是先以人臉偵測作為觸發條件；當畫面中沒有人臉時即回到等待與擷取流程，僅在有臉部區域時才啟動真偽分析。此設計可提升系統即時性，並使警示功能更符合實際使用情境。</w:t>
      </w:r>
    </w:p>
    <w:p w14:paraId="788573AA" w14:textId="12097ED7" w:rsidR="00056B08" w:rsidRDefault="00000000" w:rsidP="00D17E54">
      <w:pPr>
        <w:tabs>
          <w:tab w:val="left" w:pos="960"/>
          <w:tab w:val="left" w:pos="1920"/>
          <w:tab w:val="left" w:pos="2880"/>
          <w:tab w:val="left" w:pos="3840"/>
          <w:tab w:val="left" w:pos="4800"/>
          <w:tab w:val="left" w:pos="5760"/>
          <w:tab w:val="left" w:pos="6720"/>
          <w:tab w:val="left" w:pos="7680"/>
          <w:tab w:val="left" w:pos="8640"/>
        </w:tabs>
        <w:overflowPunct w:val="0"/>
        <w:snapToGrid w:val="0"/>
        <w:spacing w:beforeLines="100" w:before="240" w:line="360" w:lineRule="auto"/>
        <w:rPr>
          <w:rFonts w:ascii="標楷體" w:hAnsi="標楷體" w:cs="細明體"/>
          <w:color w:val="000000"/>
          <w:szCs w:val="24"/>
        </w:rPr>
      </w:pPr>
      <w:r>
        <w:rPr>
          <w:rFonts w:ascii="標楷體" w:hAnsi="標楷體"/>
          <w:szCs w:val="24"/>
        </w:rPr>
        <w:t>關鍵詞：</w:t>
      </w:r>
      <w:r w:rsidR="00C67623" w:rsidRPr="00C67623">
        <w:rPr>
          <w:rFonts w:ascii="標楷體" w:hAnsi="標楷體" w:cs="細明體"/>
          <w:color w:val="000000"/>
          <w:szCs w:val="24"/>
        </w:rPr>
        <w:t>Deepfake、人臉偵測、偽造影像、</w:t>
      </w:r>
      <w:proofErr w:type="spellStart"/>
      <w:r w:rsidR="00C67623" w:rsidRPr="00C67623">
        <w:rPr>
          <w:rFonts w:ascii="標楷體" w:hAnsi="標楷體" w:cs="細明體"/>
          <w:color w:val="000000"/>
          <w:szCs w:val="24"/>
        </w:rPr>
        <w:t>FakeFormer</w:t>
      </w:r>
      <w:proofErr w:type="spellEnd"/>
      <w:r w:rsidR="00C67623" w:rsidRPr="00C67623">
        <w:rPr>
          <w:rFonts w:ascii="標楷體" w:hAnsi="標楷體" w:cs="細明體"/>
          <w:color w:val="000000"/>
          <w:szCs w:val="24"/>
        </w:rPr>
        <w:t>、Windows 背景應用程式</w:t>
      </w:r>
    </w:p>
    <w:p w14:paraId="32B32C48" w14:textId="75B956B0" w:rsidR="008F0B88" w:rsidRDefault="00056B08" w:rsidP="00056B08">
      <w:pPr>
        <w:widowControl/>
        <w:suppressAutoHyphens w:val="0"/>
        <w:rPr>
          <w:rFonts w:hint="eastAsia"/>
        </w:rPr>
      </w:pPr>
      <w:r>
        <w:rPr>
          <w:rFonts w:ascii="標楷體" w:hAnsi="標楷體" w:cs="細明體"/>
          <w:color w:val="000000"/>
          <w:szCs w:val="24"/>
        </w:rPr>
        <w:br w:type="page"/>
      </w:r>
    </w:p>
    <w:p w14:paraId="1B669738" w14:textId="77777777" w:rsidR="005A2157" w:rsidRDefault="00000000" w:rsidP="00A26CA3">
      <w:pPr>
        <w:pStyle w:val="af0"/>
      </w:pPr>
      <w:bookmarkStart w:id="3" w:name="_Toc230737018"/>
      <w:bookmarkStart w:id="4" w:name="_Toc230745763"/>
      <w:r w:rsidRPr="00D17E54">
        <w:rPr>
          <w:color w:val="000000" w:themeColor="text1"/>
          <w:sz w:val="44"/>
          <w:szCs w:val="44"/>
        </w:rPr>
        <w:lastRenderedPageBreak/>
        <w:t>目</w:t>
      </w:r>
      <w:r w:rsidR="00D17E54" w:rsidRPr="00D17E54">
        <w:rPr>
          <w:color w:val="000000" w:themeColor="text1"/>
          <w:sz w:val="44"/>
          <w:szCs w:val="44"/>
        </w:rPr>
        <w:t xml:space="preserve">　</w:t>
      </w:r>
      <w:r w:rsidRPr="00D17E54">
        <w:rPr>
          <w:color w:val="000000" w:themeColor="text1"/>
          <w:sz w:val="44"/>
          <w:szCs w:val="44"/>
        </w:rPr>
        <w:t>錄</w:t>
      </w:r>
      <w:bookmarkEnd w:id="3"/>
      <w:bookmarkEnd w:id="4"/>
      <w:r w:rsidR="00A26CA3">
        <w:fldChar w:fldCharType="begin"/>
      </w:r>
      <w:r w:rsidR="00A26CA3">
        <w:instrText xml:space="preserve"> TOC \o "1-2" \h \z \u </w:instrText>
      </w:r>
      <w:r w:rsidR="00A26CA3">
        <w:fldChar w:fldCharType="separate"/>
      </w:r>
    </w:p>
    <w:p w14:paraId="49C3FE6F" w14:textId="0C30E239"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62" w:history="1">
        <w:r w:rsidRPr="00105F01">
          <w:rPr>
            <w:rStyle w:val="af"/>
            <w:rFonts w:hint="eastAsia"/>
            <w:noProof/>
          </w:rPr>
          <w:t>摘要</w:t>
        </w:r>
        <w:r>
          <w:rPr>
            <w:noProof/>
            <w:webHidden/>
          </w:rPr>
          <w:tab/>
        </w:r>
        <w:r>
          <w:rPr>
            <w:noProof/>
            <w:webHidden/>
          </w:rPr>
          <w:fldChar w:fldCharType="begin"/>
        </w:r>
        <w:r>
          <w:rPr>
            <w:noProof/>
            <w:webHidden/>
          </w:rPr>
          <w:instrText xml:space="preserve"> PAGEREF _Toc230745762 \h </w:instrText>
        </w:r>
        <w:r>
          <w:rPr>
            <w:noProof/>
            <w:webHidden/>
          </w:rPr>
        </w:r>
        <w:r>
          <w:rPr>
            <w:noProof/>
            <w:webHidden/>
          </w:rPr>
          <w:fldChar w:fldCharType="separate"/>
        </w:r>
        <w:r>
          <w:rPr>
            <w:noProof/>
            <w:webHidden/>
          </w:rPr>
          <w:t>I</w:t>
        </w:r>
        <w:r>
          <w:rPr>
            <w:noProof/>
            <w:webHidden/>
          </w:rPr>
          <w:fldChar w:fldCharType="end"/>
        </w:r>
      </w:hyperlink>
    </w:p>
    <w:p w14:paraId="7F04BFE9" w14:textId="5E6649D3"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63" w:history="1">
        <w:r w:rsidRPr="00105F01">
          <w:rPr>
            <w:rStyle w:val="af"/>
            <w:rFonts w:hint="eastAsia"/>
            <w:noProof/>
          </w:rPr>
          <w:t>目　錄</w:t>
        </w:r>
        <w:r>
          <w:rPr>
            <w:noProof/>
            <w:webHidden/>
          </w:rPr>
          <w:tab/>
        </w:r>
        <w:r>
          <w:rPr>
            <w:noProof/>
            <w:webHidden/>
          </w:rPr>
          <w:fldChar w:fldCharType="begin"/>
        </w:r>
        <w:r>
          <w:rPr>
            <w:noProof/>
            <w:webHidden/>
          </w:rPr>
          <w:instrText xml:space="preserve"> PAGEREF _Toc230745763 \h </w:instrText>
        </w:r>
        <w:r>
          <w:rPr>
            <w:noProof/>
            <w:webHidden/>
          </w:rPr>
        </w:r>
        <w:r>
          <w:rPr>
            <w:noProof/>
            <w:webHidden/>
          </w:rPr>
          <w:fldChar w:fldCharType="separate"/>
        </w:r>
        <w:r>
          <w:rPr>
            <w:noProof/>
            <w:webHidden/>
          </w:rPr>
          <w:t>II</w:t>
        </w:r>
        <w:r>
          <w:rPr>
            <w:noProof/>
            <w:webHidden/>
          </w:rPr>
          <w:fldChar w:fldCharType="end"/>
        </w:r>
      </w:hyperlink>
    </w:p>
    <w:p w14:paraId="74435ACE" w14:textId="30289B78"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64" w:history="1">
        <w:r w:rsidRPr="00105F01">
          <w:rPr>
            <w:rStyle w:val="af"/>
            <w:rFonts w:hint="eastAsia"/>
            <w:noProof/>
          </w:rPr>
          <w:t>表目錄</w:t>
        </w:r>
        <w:r>
          <w:rPr>
            <w:noProof/>
            <w:webHidden/>
          </w:rPr>
          <w:tab/>
        </w:r>
        <w:r>
          <w:rPr>
            <w:noProof/>
            <w:webHidden/>
          </w:rPr>
          <w:fldChar w:fldCharType="begin"/>
        </w:r>
        <w:r>
          <w:rPr>
            <w:noProof/>
            <w:webHidden/>
          </w:rPr>
          <w:instrText xml:space="preserve"> PAGEREF _Toc230745764 \h </w:instrText>
        </w:r>
        <w:r>
          <w:rPr>
            <w:noProof/>
            <w:webHidden/>
          </w:rPr>
        </w:r>
        <w:r>
          <w:rPr>
            <w:noProof/>
            <w:webHidden/>
          </w:rPr>
          <w:fldChar w:fldCharType="separate"/>
        </w:r>
        <w:r>
          <w:rPr>
            <w:noProof/>
            <w:webHidden/>
          </w:rPr>
          <w:t>III</w:t>
        </w:r>
        <w:r>
          <w:rPr>
            <w:noProof/>
            <w:webHidden/>
          </w:rPr>
          <w:fldChar w:fldCharType="end"/>
        </w:r>
      </w:hyperlink>
    </w:p>
    <w:p w14:paraId="56FF9921" w14:textId="75EC82C3"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65" w:history="1">
        <w:r w:rsidRPr="00105F01">
          <w:rPr>
            <w:rStyle w:val="af"/>
            <w:rFonts w:hint="eastAsia"/>
            <w:noProof/>
          </w:rPr>
          <w:t>圖目錄</w:t>
        </w:r>
        <w:r>
          <w:rPr>
            <w:noProof/>
            <w:webHidden/>
          </w:rPr>
          <w:tab/>
        </w:r>
        <w:r>
          <w:rPr>
            <w:noProof/>
            <w:webHidden/>
          </w:rPr>
          <w:fldChar w:fldCharType="begin"/>
        </w:r>
        <w:r>
          <w:rPr>
            <w:noProof/>
            <w:webHidden/>
          </w:rPr>
          <w:instrText xml:space="preserve"> PAGEREF _Toc230745765 \h </w:instrText>
        </w:r>
        <w:r>
          <w:rPr>
            <w:noProof/>
            <w:webHidden/>
          </w:rPr>
        </w:r>
        <w:r>
          <w:rPr>
            <w:noProof/>
            <w:webHidden/>
          </w:rPr>
          <w:fldChar w:fldCharType="separate"/>
        </w:r>
        <w:r>
          <w:rPr>
            <w:noProof/>
            <w:webHidden/>
          </w:rPr>
          <w:t>IV</w:t>
        </w:r>
        <w:r>
          <w:rPr>
            <w:noProof/>
            <w:webHidden/>
          </w:rPr>
          <w:fldChar w:fldCharType="end"/>
        </w:r>
      </w:hyperlink>
    </w:p>
    <w:p w14:paraId="26A2706A" w14:textId="6FD1CFF1"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66" w:history="1">
        <w:r w:rsidRPr="00105F01">
          <w:rPr>
            <w:rStyle w:val="af"/>
            <w:rFonts w:hint="eastAsia"/>
            <w:noProof/>
          </w:rPr>
          <w:t>第壹章</w:t>
        </w:r>
        <w:r w:rsidRPr="00105F01">
          <w:rPr>
            <w:rStyle w:val="af"/>
            <w:noProof/>
          </w:rPr>
          <w:t xml:space="preserve"> </w:t>
        </w:r>
        <w:r w:rsidRPr="00105F01">
          <w:rPr>
            <w:rStyle w:val="af"/>
            <w:rFonts w:hint="eastAsia"/>
            <w:noProof/>
          </w:rPr>
          <w:t>緒論</w:t>
        </w:r>
        <w:r>
          <w:rPr>
            <w:noProof/>
            <w:webHidden/>
          </w:rPr>
          <w:tab/>
        </w:r>
        <w:r>
          <w:rPr>
            <w:noProof/>
            <w:webHidden/>
          </w:rPr>
          <w:fldChar w:fldCharType="begin"/>
        </w:r>
        <w:r>
          <w:rPr>
            <w:noProof/>
            <w:webHidden/>
          </w:rPr>
          <w:instrText xml:space="preserve"> PAGEREF _Toc230745766 \h </w:instrText>
        </w:r>
        <w:r>
          <w:rPr>
            <w:noProof/>
            <w:webHidden/>
          </w:rPr>
        </w:r>
        <w:r>
          <w:rPr>
            <w:noProof/>
            <w:webHidden/>
          </w:rPr>
          <w:fldChar w:fldCharType="separate"/>
        </w:r>
        <w:r>
          <w:rPr>
            <w:noProof/>
            <w:webHidden/>
          </w:rPr>
          <w:t>1</w:t>
        </w:r>
        <w:r>
          <w:rPr>
            <w:noProof/>
            <w:webHidden/>
          </w:rPr>
          <w:fldChar w:fldCharType="end"/>
        </w:r>
      </w:hyperlink>
    </w:p>
    <w:p w14:paraId="40BF5BCA" w14:textId="68DAEE10"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67" w:history="1">
        <w:r w:rsidRPr="00105F01">
          <w:rPr>
            <w:rStyle w:val="af"/>
            <w:noProof/>
          </w:rPr>
          <w:t>1.1</w:t>
        </w:r>
        <w:r w:rsidRPr="00105F01">
          <w:rPr>
            <w:rStyle w:val="af"/>
            <w:rFonts w:hint="eastAsia"/>
            <w:noProof/>
          </w:rPr>
          <w:t xml:space="preserve">　研究動機</w:t>
        </w:r>
        <w:r>
          <w:rPr>
            <w:noProof/>
            <w:webHidden/>
          </w:rPr>
          <w:tab/>
        </w:r>
        <w:r>
          <w:rPr>
            <w:noProof/>
            <w:webHidden/>
          </w:rPr>
          <w:fldChar w:fldCharType="begin"/>
        </w:r>
        <w:r>
          <w:rPr>
            <w:noProof/>
            <w:webHidden/>
          </w:rPr>
          <w:instrText xml:space="preserve"> PAGEREF _Toc230745767 \h </w:instrText>
        </w:r>
        <w:r>
          <w:rPr>
            <w:noProof/>
            <w:webHidden/>
          </w:rPr>
        </w:r>
        <w:r>
          <w:rPr>
            <w:noProof/>
            <w:webHidden/>
          </w:rPr>
          <w:fldChar w:fldCharType="separate"/>
        </w:r>
        <w:r>
          <w:rPr>
            <w:noProof/>
            <w:webHidden/>
          </w:rPr>
          <w:t>1</w:t>
        </w:r>
        <w:r>
          <w:rPr>
            <w:noProof/>
            <w:webHidden/>
          </w:rPr>
          <w:fldChar w:fldCharType="end"/>
        </w:r>
      </w:hyperlink>
    </w:p>
    <w:p w14:paraId="08312097" w14:textId="3D481AF3"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68" w:history="1">
        <w:r w:rsidRPr="00105F01">
          <w:rPr>
            <w:rStyle w:val="af"/>
            <w:noProof/>
          </w:rPr>
          <w:t>1.2</w:t>
        </w:r>
        <w:r w:rsidRPr="00105F01">
          <w:rPr>
            <w:rStyle w:val="af"/>
            <w:rFonts w:hint="eastAsia"/>
            <w:noProof/>
          </w:rPr>
          <w:t xml:space="preserve">　研究目的</w:t>
        </w:r>
        <w:r>
          <w:rPr>
            <w:noProof/>
            <w:webHidden/>
          </w:rPr>
          <w:tab/>
        </w:r>
        <w:r>
          <w:rPr>
            <w:noProof/>
            <w:webHidden/>
          </w:rPr>
          <w:fldChar w:fldCharType="begin"/>
        </w:r>
        <w:r>
          <w:rPr>
            <w:noProof/>
            <w:webHidden/>
          </w:rPr>
          <w:instrText xml:space="preserve"> PAGEREF _Toc230745768 \h </w:instrText>
        </w:r>
        <w:r>
          <w:rPr>
            <w:noProof/>
            <w:webHidden/>
          </w:rPr>
        </w:r>
        <w:r>
          <w:rPr>
            <w:noProof/>
            <w:webHidden/>
          </w:rPr>
          <w:fldChar w:fldCharType="separate"/>
        </w:r>
        <w:r>
          <w:rPr>
            <w:noProof/>
            <w:webHidden/>
          </w:rPr>
          <w:t>1</w:t>
        </w:r>
        <w:r>
          <w:rPr>
            <w:noProof/>
            <w:webHidden/>
          </w:rPr>
          <w:fldChar w:fldCharType="end"/>
        </w:r>
      </w:hyperlink>
    </w:p>
    <w:p w14:paraId="5FBBE9EA" w14:textId="0964DF84"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69" w:history="1">
        <w:r w:rsidRPr="00105F01">
          <w:rPr>
            <w:rStyle w:val="af"/>
            <w:noProof/>
          </w:rPr>
          <w:t>1.3</w:t>
        </w:r>
        <w:r w:rsidRPr="00105F01">
          <w:rPr>
            <w:rStyle w:val="af"/>
            <w:rFonts w:hint="eastAsia"/>
            <w:noProof/>
          </w:rPr>
          <w:t xml:space="preserve">　研究問題</w:t>
        </w:r>
        <w:r>
          <w:rPr>
            <w:noProof/>
            <w:webHidden/>
          </w:rPr>
          <w:tab/>
        </w:r>
        <w:r>
          <w:rPr>
            <w:noProof/>
            <w:webHidden/>
          </w:rPr>
          <w:fldChar w:fldCharType="begin"/>
        </w:r>
        <w:r>
          <w:rPr>
            <w:noProof/>
            <w:webHidden/>
          </w:rPr>
          <w:instrText xml:space="preserve"> PAGEREF _Toc230745769 \h </w:instrText>
        </w:r>
        <w:r>
          <w:rPr>
            <w:noProof/>
            <w:webHidden/>
          </w:rPr>
        </w:r>
        <w:r>
          <w:rPr>
            <w:noProof/>
            <w:webHidden/>
          </w:rPr>
          <w:fldChar w:fldCharType="separate"/>
        </w:r>
        <w:r>
          <w:rPr>
            <w:noProof/>
            <w:webHidden/>
          </w:rPr>
          <w:t>2</w:t>
        </w:r>
        <w:r>
          <w:rPr>
            <w:noProof/>
            <w:webHidden/>
          </w:rPr>
          <w:fldChar w:fldCharType="end"/>
        </w:r>
      </w:hyperlink>
    </w:p>
    <w:p w14:paraId="4709A487" w14:textId="025B2FA1"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70" w:history="1">
        <w:r w:rsidRPr="00105F01">
          <w:rPr>
            <w:rStyle w:val="af"/>
            <w:noProof/>
          </w:rPr>
          <w:t>1.4</w:t>
        </w:r>
        <w:r w:rsidRPr="00105F01">
          <w:rPr>
            <w:rStyle w:val="af"/>
            <w:rFonts w:hint="eastAsia"/>
            <w:noProof/>
          </w:rPr>
          <w:t xml:space="preserve">　研究範圍與限制</w:t>
        </w:r>
        <w:r>
          <w:rPr>
            <w:noProof/>
            <w:webHidden/>
          </w:rPr>
          <w:tab/>
        </w:r>
        <w:r>
          <w:rPr>
            <w:noProof/>
            <w:webHidden/>
          </w:rPr>
          <w:fldChar w:fldCharType="begin"/>
        </w:r>
        <w:r>
          <w:rPr>
            <w:noProof/>
            <w:webHidden/>
          </w:rPr>
          <w:instrText xml:space="preserve"> PAGEREF _Toc230745770 \h </w:instrText>
        </w:r>
        <w:r>
          <w:rPr>
            <w:noProof/>
            <w:webHidden/>
          </w:rPr>
        </w:r>
        <w:r>
          <w:rPr>
            <w:noProof/>
            <w:webHidden/>
          </w:rPr>
          <w:fldChar w:fldCharType="separate"/>
        </w:r>
        <w:r>
          <w:rPr>
            <w:noProof/>
            <w:webHidden/>
          </w:rPr>
          <w:t>2</w:t>
        </w:r>
        <w:r>
          <w:rPr>
            <w:noProof/>
            <w:webHidden/>
          </w:rPr>
          <w:fldChar w:fldCharType="end"/>
        </w:r>
      </w:hyperlink>
    </w:p>
    <w:p w14:paraId="57F9A5CF" w14:textId="293B39E9"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71" w:history="1">
        <w:r w:rsidRPr="00105F01">
          <w:rPr>
            <w:rStyle w:val="af"/>
            <w:rFonts w:hint="eastAsia"/>
            <w:noProof/>
          </w:rPr>
          <w:t>第貳章</w:t>
        </w:r>
        <w:r w:rsidRPr="00105F01">
          <w:rPr>
            <w:rStyle w:val="af"/>
            <w:noProof/>
          </w:rPr>
          <w:t xml:space="preserve"> </w:t>
        </w:r>
        <w:r w:rsidRPr="00105F01">
          <w:rPr>
            <w:rStyle w:val="af"/>
            <w:rFonts w:hint="eastAsia"/>
            <w:noProof/>
          </w:rPr>
          <w:t>文獻回顧與探討</w:t>
        </w:r>
        <w:r>
          <w:rPr>
            <w:noProof/>
            <w:webHidden/>
          </w:rPr>
          <w:tab/>
        </w:r>
        <w:r>
          <w:rPr>
            <w:noProof/>
            <w:webHidden/>
          </w:rPr>
          <w:fldChar w:fldCharType="begin"/>
        </w:r>
        <w:r>
          <w:rPr>
            <w:noProof/>
            <w:webHidden/>
          </w:rPr>
          <w:instrText xml:space="preserve"> PAGEREF _Toc230745771 \h </w:instrText>
        </w:r>
        <w:r>
          <w:rPr>
            <w:noProof/>
            <w:webHidden/>
          </w:rPr>
        </w:r>
        <w:r>
          <w:rPr>
            <w:noProof/>
            <w:webHidden/>
          </w:rPr>
          <w:fldChar w:fldCharType="separate"/>
        </w:r>
        <w:r>
          <w:rPr>
            <w:noProof/>
            <w:webHidden/>
          </w:rPr>
          <w:t>3</w:t>
        </w:r>
        <w:r>
          <w:rPr>
            <w:noProof/>
            <w:webHidden/>
          </w:rPr>
          <w:fldChar w:fldCharType="end"/>
        </w:r>
      </w:hyperlink>
    </w:p>
    <w:p w14:paraId="1F5ADD14" w14:textId="2E048B50"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72" w:history="1">
        <w:r w:rsidRPr="00105F01">
          <w:rPr>
            <w:rStyle w:val="af"/>
            <w:noProof/>
          </w:rPr>
          <w:t>2.1</w:t>
        </w:r>
        <w:r w:rsidRPr="00105F01">
          <w:rPr>
            <w:rStyle w:val="af"/>
            <w:rFonts w:hint="eastAsia"/>
            <w:noProof/>
          </w:rPr>
          <w:t xml:space="preserve">　</w:t>
        </w:r>
        <w:r w:rsidRPr="00105F01">
          <w:rPr>
            <w:rStyle w:val="af"/>
            <w:noProof/>
          </w:rPr>
          <w:t>Deepfake</w:t>
        </w:r>
        <w:r w:rsidRPr="00105F01">
          <w:rPr>
            <w:rStyle w:val="af"/>
            <w:rFonts w:hint="eastAsia"/>
            <w:noProof/>
          </w:rPr>
          <w:t>技術概述</w:t>
        </w:r>
        <w:r>
          <w:rPr>
            <w:noProof/>
            <w:webHidden/>
          </w:rPr>
          <w:tab/>
        </w:r>
        <w:r>
          <w:rPr>
            <w:noProof/>
            <w:webHidden/>
          </w:rPr>
          <w:fldChar w:fldCharType="begin"/>
        </w:r>
        <w:r>
          <w:rPr>
            <w:noProof/>
            <w:webHidden/>
          </w:rPr>
          <w:instrText xml:space="preserve"> PAGEREF _Toc230745772 \h </w:instrText>
        </w:r>
        <w:r>
          <w:rPr>
            <w:noProof/>
            <w:webHidden/>
          </w:rPr>
        </w:r>
        <w:r>
          <w:rPr>
            <w:noProof/>
            <w:webHidden/>
          </w:rPr>
          <w:fldChar w:fldCharType="separate"/>
        </w:r>
        <w:r>
          <w:rPr>
            <w:noProof/>
            <w:webHidden/>
          </w:rPr>
          <w:t>3</w:t>
        </w:r>
        <w:r>
          <w:rPr>
            <w:noProof/>
            <w:webHidden/>
          </w:rPr>
          <w:fldChar w:fldCharType="end"/>
        </w:r>
      </w:hyperlink>
    </w:p>
    <w:p w14:paraId="7BE00ACC" w14:textId="51663067"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73" w:history="1">
        <w:r w:rsidRPr="00105F01">
          <w:rPr>
            <w:rStyle w:val="af"/>
            <w:noProof/>
          </w:rPr>
          <w:t>2.2</w:t>
        </w:r>
        <w:r w:rsidRPr="00105F01">
          <w:rPr>
            <w:rStyle w:val="af"/>
            <w:rFonts w:hint="eastAsia"/>
            <w:noProof/>
          </w:rPr>
          <w:t xml:space="preserve">　人臉偵測與目標偵測技術</w:t>
        </w:r>
        <w:r>
          <w:rPr>
            <w:noProof/>
            <w:webHidden/>
          </w:rPr>
          <w:tab/>
        </w:r>
        <w:r>
          <w:rPr>
            <w:noProof/>
            <w:webHidden/>
          </w:rPr>
          <w:fldChar w:fldCharType="begin"/>
        </w:r>
        <w:r>
          <w:rPr>
            <w:noProof/>
            <w:webHidden/>
          </w:rPr>
          <w:instrText xml:space="preserve"> PAGEREF _Toc230745773 \h </w:instrText>
        </w:r>
        <w:r>
          <w:rPr>
            <w:noProof/>
            <w:webHidden/>
          </w:rPr>
        </w:r>
        <w:r>
          <w:rPr>
            <w:noProof/>
            <w:webHidden/>
          </w:rPr>
          <w:fldChar w:fldCharType="separate"/>
        </w:r>
        <w:r>
          <w:rPr>
            <w:noProof/>
            <w:webHidden/>
          </w:rPr>
          <w:t>3</w:t>
        </w:r>
        <w:r>
          <w:rPr>
            <w:noProof/>
            <w:webHidden/>
          </w:rPr>
          <w:fldChar w:fldCharType="end"/>
        </w:r>
      </w:hyperlink>
    </w:p>
    <w:p w14:paraId="5D0B3FB3" w14:textId="54404F3B"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74" w:history="1">
        <w:r w:rsidRPr="00105F01">
          <w:rPr>
            <w:rStyle w:val="af"/>
            <w:noProof/>
          </w:rPr>
          <w:t>2.3</w:t>
        </w:r>
        <w:r w:rsidRPr="00105F01">
          <w:rPr>
            <w:rStyle w:val="af"/>
            <w:rFonts w:hint="eastAsia"/>
            <w:noProof/>
          </w:rPr>
          <w:t xml:space="preserve">　偽造人臉偵測模型</w:t>
        </w:r>
        <w:r>
          <w:rPr>
            <w:noProof/>
            <w:webHidden/>
          </w:rPr>
          <w:tab/>
        </w:r>
        <w:r>
          <w:rPr>
            <w:noProof/>
            <w:webHidden/>
          </w:rPr>
          <w:fldChar w:fldCharType="begin"/>
        </w:r>
        <w:r>
          <w:rPr>
            <w:noProof/>
            <w:webHidden/>
          </w:rPr>
          <w:instrText xml:space="preserve"> PAGEREF _Toc230745774 \h </w:instrText>
        </w:r>
        <w:r>
          <w:rPr>
            <w:noProof/>
            <w:webHidden/>
          </w:rPr>
        </w:r>
        <w:r>
          <w:rPr>
            <w:noProof/>
            <w:webHidden/>
          </w:rPr>
          <w:fldChar w:fldCharType="separate"/>
        </w:r>
        <w:r>
          <w:rPr>
            <w:noProof/>
            <w:webHidden/>
          </w:rPr>
          <w:t>3</w:t>
        </w:r>
        <w:r>
          <w:rPr>
            <w:noProof/>
            <w:webHidden/>
          </w:rPr>
          <w:fldChar w:fldCharType="end"/>
        </w:r>
      </w:hyperlink>
    </w:p>
    <w:p w14:paraId="13979F28" w14:textId="3D4BD4E0"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75" w:history="1">
        <w:r w:rsidRPr="00105F01">
          <w:rPr>
            <w:rStyle w:val="af"/>
            <w:noProof/>
          </w:rPr>
          <w:t>2.4</w:t>
        </w:r>
        <w:r w:rsidRPr="00105F01">
          <w:rPr>
            <w:rStyle w:val="af"/>
            <w:rFonts w:hint="eastAsia"/>
            <w:noProof/>
          </w:rPr>
          <w:t xml:space="preserve">　文獻比較與本專題定位</w:t>
        </w:r>
        <w:r>
          <w:rPr>
            <w:noProof/>
            <w:webHidden/>
          </w:rPr>
          <w:tab/>
        </w:r>
        <w:r>
          <w:rPr>
            <w:noProof/>
            <w:webHidden/>
          </w:rPr>
          <w:fldChar w:fldCharType="begin"/>
        </w:r>
        <w:r>
          <w:rPr>
            <w:noProof/>
            <w:webHidden/>
          </w:rPr>
          <w:instrText xml:space="preserve"> PAGEREF _Toc230745775 \h </w:instrText>
        </w:r>
        <w:r>
          <w:rPr>
            <w:noProof/>
            <w:webHidden/>
          </w:rPr>
        </w:r>
        <w:r>
          <w:rPr>
            <w:noProof/>
            <w:webHidden/>
          </w:rPr>
          <w:fldChar w:fldCharType="separate"/>
        </w:r>
        <w:r>
          <w:rPr>
            <w:noProof/>
            <w:webHidden/>
          </w:rPr>
          <w:t>4</w:t>
        </w:r>
        <w:r>
          <w:rPr>
            <w:noProof/>
            <w:webHidden/>
          </w:rPr>
          <w:fldChar w:fldCharType="end"/>
        </w:r>
      </w:hyperlink>
    </w:p>
    <w:p w14:paraId="3AC16EF0" w14:textId="27DE5746"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76" w:history="1">
        <w:r w:rsidRPr="00105F01">
          <w:rPr>
            <w:rStyle w:val="af"/>
            <w:rFonts w:hint="eastAsia"/>
            <w:noProof/>
          </w:rPr>
          <w:t>第參章</w:t>
        </w:r>
        <w:r w:rsidRPr="00105F01">
          <w:rPr>
            <w:rStyle w:val="af"/>
            <w:noProof/>
          </w:rPr>
          <w:t xml:space="preserve"> </w:t>
        </w:r>
        <w:r w:rsidRPr="00105F01">
          <w:rPr>
            <w:rStyle w:val="af"/>
            <w:rFonts w:hint="eastAsia"/>
            <w:noProof/>
          </w:rPr>
          <w:t>研究方法</w:t>
        </w:r>
        <w:r>
          <w:rPr>
            <w:noProof/>
            <w:webHidden/>
          </w:rPr>
          <w:tab/>
        </w:r>
        <w:r>
          <w:rPr>
            <w:noProof/>
            <w:webHidden/>
          </w:rPr>
          <w:fldChar w:fldCharType="begin"/>
        </w:r>
        <w:r>
          <w:rPr>
            <w:noProof/>
            <w:webHidden/>
          </w:rPr>
          <w:instrText xml:space="preserve"> PAGEREF _Toc230745776 \h </w:instrText>
        </w:r>
        <w:r>
          <w:rPr>
            <w:noProof/>
            <w:webHidden/>
          </w:rPr>
        </w:r>
        <w:r>
          <w:rPr>
            <w:noProof/>
            <w:webHidden/>
          </w:rPr>
          <w:fldChar w:fldCharType="separate"/>
        </w:r>
        <w:r>
          <w:rPr>
            <w:noProof/>
            <w:webHidden/>
          </w:rPr>
          <w:t>5</w:t>
        </w:r>
        <w:r>
          <w:rPr>
            <w:noProof/>
            <w:webHidden/>
          </w:rPr>
          <w:fldChar w:fldCharType="end"/>
        </w:r>
      </w:hyperlink>
    </w:p>
    <w:p w14:paraId="29C9C9E0" w14:textId="439CF185"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77" w:history="1">
        <w:r w:rsidRPr="00105F01">
          <w:rPr>
            <w:rStyle w:val="af"/>
            <w:noProof/>
          </w:rPr>
          <w:t>3.1</w:t>
        </w:r>
        <w:r w:rsidRPr="00105F01">
          <w:rPr>
            <w:rStyle w:val="af"/>
            <w:rFonts w:hint="eastAsia"/>
            <w:noProof/>
          </w:rPr>
          <w:t xml:space="preserve">　研究步驟</w:t>
        </w:r>
        <w:r>
          <w:rPr>
            <w:noProof/>
            <w:webHidden/>
          </w:rPr>
          <w:tab/>
        </w:r>
        <w:r>
          <w:rPr>
            <w:noProof/>
            <w:webHidden/>
          </w:rPr>
          <w:fldChar w:fldCharType="begin"/>
        </w:r>
        <w:r>
          <w:rPr>
            <w:noProof/>
            <w:webHidden/>
          </w:rPr>
          <w:instrText xml:space="preserve"> PAGEREF _Toc230745777 \h </w:instrText>
        </w:r>
        <w:r>
          <w:rPr>
            <w:noProof/>
            <w:webHidden/>
          </w:rPr>
        </w:r>
        <w:r>
          <w:rPr>
            <w:noProof/>
            <w:webHidden/>
          </w:rPr>
          <w:fldChar w:fldCharType="separate"/>
        </w:r>
        <w:r>
          <w:rPr>
            <w:noProof/>
            <w:webHidden/>
          </w:rPr>
          <w:t>5</w:t>
        </w:r>
        <w:r>
          <w:rPr>
            <w:noProof/>
            <w:webHidden/>
          </w:rPr>
          <w:fldChar w:fldCharType="end"/>
        </w:r>
      </w:hyperlink>
    </w:p>
    <w:p w14:paraId="3D52644D" w14:textId="14424EB1"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78" w:history="1">
        <w:r w:rsidRPr="00105F01">
          <w:rPr>
            <w:rStyle w:val="af"/>
            <w:noProof/>
          </w:rPr>
          <w:t>3.2</w:t>
        </w:r>
        <w:r w:rsidRPr="00105F01">
          <w:rPr>
            <w:rStyle w:val="af"/>
            <w:rFonts w:hint="eastAsia"/>
            <w:noProof/>
          </w:rPr>
          <w:t xml:space="preserve">　甘特圖</w:t>
        </w:r>
        <w:r>
          <w:rPr>
            <w:noProof/>
            <w:webHidden/>
          </w:rPr>
          <w:tab/>
        </w:r>
        <w:r>
          <w:rPr>
            <w:noProof/>
            <w:webHidden/>
          </w:rPr>
          <w:fldChar w:fldCharType="begin"/>
        </w:r>
        <w:r>
          <w:rPr>
            <w:noProof/>
            <w:webHidden/>
          </w:rPr>
          <w:instrText xml:space="preserve"> PAGEREF _Toc230745778 \h </w:instrText>
        </w:r>
        <w:r>
          <w:rPr>
            <w:noProof/>
            <w:webHidden/>
          </w:rPr>
        </w:r>
        <w:r>
          <w:rPr>
            <w:noProof/>
            <w:webHidden/>
          </w:rPr>
          <w:fldChar w:fldCharType="separate"/>
        </w:r>
        <w:r>
          <w:rPr>
            <w:noProof/>
            <w:webHidden/>
          </w:rPr>
          <w:t>5</w:t>
        </w:r>
        <w:r>
          <w:rPr>
            <w:noProof/>
            <w:webHidden/>
          </w:rPr>
          <w:fldChar w:fldCharType="end"/>
        </w:r>
      </w:hyperlink>
    </w:p>
    <w:p w14:paraId="1CDEB438" w14:textId="5B4E76E4"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79" w:history="1">
        <w:r w:rsidRPr="00105F01">
          <w:rPr>
            <w:rStyle w:val="af"/>
            <w:noProof/>
          </w:rPr>
          <w:t>3.3</w:t>
        </w:r>
        <w:r w:rsidRPr="00105F01">
          <w:rPr>
            <w:rStyle w:val="af"/>
            <w:rFonts w:hint="eastAsia"/>
            <w:noProof/>
          </w:rPr>
          <w:t xml:space="preserve">　系統架構圖</w:t>
        </w:r>
        <w:r>
          <w:rPr>
            <w:noProof/>
            <w:webHidden/>
          </w:rPr>
          <w:tab/>
        </w:r>
        <w:r>
          <w:rPr>
            <w:noProof/>
            <w:webHidden/>
          </w:rPr>
          <w:fldChar w:fldCharType="begin"/>
        </w:r>
        <w:r>
          <w:rPr>
            <w:noProof/>
            <w:webHidden/>
          </w:rPr>
          <w:instrText xml:space="preserve"> PAGEREF _Toc230745779 \h </w:instrText>
        </w:r>
        <w:r>
          <w:rPr>
            <w:noProof/>
            <w:webHidden/>
          </w:rPr>
        </w:r>
        <w:r>
          <w:rPr>
            <w:noProof/>
            <w:webHidden/>
          </w:rPr>
          <w:fldChar w:fldCharType="separate"/>
        </w:r>
        <w:r>
          <w:rPr>
            <w:noProof/>
            <w:webHidden/>
          </w:rPr>
          <w:t>5</w:t>
        </w:r>
        <w:r>
          <w:rPr>
            <w:noProof/>
            <w:webHidden/>
          </w:rPr>
          <w:fldChar w:fldCharType="end"/>
        </w:r>
      </w:hyperlink>
    </w:p>
    <w:p w14:paraId="26B47E72" w14:textId="1F8B34C6"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80" w:history="1">
        <w:r w:rsidRPr="00105F01">
          <w:rPr>
            <w:rStyle w:val="af"/>
            <w:rFonts w:hint="eastAsia"/>
            <w:noProof/>
          </w:rPr>
          <w:t>第肆章</w:t>
        </w:r>
        <w:r w:rsidRPr="00105F01">
          <w:rPr>
            <w:rStyle w:val="af"/>
            <w:noProof/>
          </w:rPr>
          <w:t xml:space="preserve"> </w:t>
        </w:r>
        <w:r w:rsidRPr="00105F01">
          <w:rPr>
            <w:rStyle w:val="af"/>
            <w:rFonts w:hint="eastAsia"/>
            <w:noProof/>
          </w:rPr>
          <w:t>預期結果</w:t>
        </w:r>
        <w:r>
          <w:rPr>
            <w:noProof/>
            <w:webHidden/>
          </w:rPr>
          <w:tab/>
        </w:r>
        <w:r>
          <w:rPr>
            <w:noProof/>
            <w:webHidden/>
          </w:rPr>
          <w:fldChar w:fldCharType="begin"/>
        </w:r>
        <w:r>
          <w:rPr>
            <w:noProof/>
            <w:webHidden/>
          </w:rPr>
          <w:instrText xml:space="preserve"> PAGEREF _Toc230745780 \h </w:instrText>
        </w:r>
        <w:r>
          <w:rPr>
            <w:noProof/>
            <w:webHidden/>
          </w:rPr>
        </w:r>
        <w:r>
          <w:rPr>
            <w:noProof/>
            <w:webHidden/>
          </w:rPr>
          <w:fldChar w:fldCharType="separate"/>
        </w:r>
        <w:r>
          <w:rPr>
            <w:noProof/>
            <w:webHidden/>
          </w:rPr>
          <w:t>6</w:t>
        </w:r>
        <w:r>
          <w:rPr>
            <w:noProof/>
            <w:webHidden/>
          </w:rPr>
          <w:fldChar w:fldCharType="end"/>
        </w:r>
      </w:hyperlink>
    </w:p>
    <w:p w14:paraId="7563946E" w14:textId="1E470509"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81" w:history="1">
        <w:r w:rsidRPr="00105F01">
          <w:rPr>
            <w:rStyle w:val="af"/>
            <w:noProof/>
          </w:rPr>
          <w:t>4.1</w:t>
        </w:r>
        <w:r w:rsidRPr="00105F01">
          <w:rPr>
            <w:rStyle w:val="af"/>
            <w:rFonts w:hint="eastAsia"/>
            <w:noProof/>
          </w:rPr>
          <w:t xml:space="preserve">　功能預期結果</w:t>
        </w:r>
        <w:r>
          <w:rPr>
            <w:noProof/>
            <w:webHidden/>
          </w:rPr>
          <w:tab/>
        </w:r>
        <w:r>
          <w:rPr>
            <w:noProof/>
            <w:webHidden/>
          </w:rPr>
          <w:fldChar w:fldCharType="begin"/>
        </w:r>
        <w:r>
          <w:rPr>
            <w:noProof/>
            <w:webHidden/>
          </w:rPr>
          <w:instrText xml:space="preserve"> PAGEREF _Toc230745781 \h </w:instrText>
        </w:r>
        <w:r>
          <w:rPr>
            <w:noProof/>
            <w:webHidden/>
          </w:rPr>
        </w:r>
        <w:r>
          <w:rPr>
            <w:noProof/>
            <w:webHidden/>
          </w:rPr>
          <w:fldChar w:fldCharType="separate"/>
        </w:r>
        <w:r>
          <w:rPr>
            <w:noProof/>
            <w:webHidden/>
          </w:rPr>
          <w:t>6</w:t>
        </w:r>
        <w:r>
          <w:rPr>
            <w:noProof/>
            <w:webHidden/>
          </w:rPr>
          <w:fldChar w:fldCharType="end"/>
        </w:r>
      </w:hyperlink>
    </w:p>
    <w:p w14:paraId="084248EF" w14:textId="762EE6A8"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82" w:history="1">
        <w:r w:rsidRPr="00105F01">
          <w:rPr>
            <w:rStyle w:val="af"/>
            <w:noProof/>
          </w:rPr>
          <w:t>4.2</w:t>
        </w:r>
        <w:r w:rsidRPr="00105F01">
          <w:rPr>
            <w:rStyle w:val="af"/>
            <w:rFonts w:hint="eastAsia"/>
            <w:noProof/>
          </w:rPr>
          <w:t xml:space="preserve">　效能與使用者體驗預期</w:t>
        </w:r>
        <w:r>
          <w:rPr>
            <w:noProof/>
            <w:webHidden/>
          </w:rPr>
          <w:tab/>
        </w:r>
        <w:r>
          <w:rPr>
            <w:noProof/>
            <w:webHidden/>
          </w:rPr>
          <w:fldChar w:fldCharType="begin"/>
        </w:r>
        <w:r>
          <w:rPr>
            <w:noProof/>
            <w:webHidden/>
          </w:rPr>
          <w:instrText xml:space="preserve"> PAGEREF _Toc230745782 \h </w:instrText>
        </w:r>
        <w:r>
          <w:rPr>
            <w:noProof/>
            <w:webHidden/>
          </w:rPr>
        </w:r>
        <w:r>
          <w:rPr>
            <w:noProof/>
            <w:webHidden/>
          </w:rPr>
          <w:fldChar w:fldCharType="separate"/>
        </w:r>
        <w:r>
          <w:rPr>
            <w:noProof/>
            <w:webHidden/>
          </w:rPr>
          <w:t>6</w:t>
        </w:r>
        <w:r>
          <w:rPr>
            <w:noProof/>
            <w:webHidden/>
          </w:rPr>
          <w:fldChar w:fldCharType="end"/>
        </w:r>
      </w:hyperlink>
    </w:p>
    <w:p w14:paraId="71F4ADCC" w14:textId="268AC6D3" w:rsidR="005A2157" w:rsidRDefault="005A2157">
      <w:pPr>
        <w:pStyle w:val="20"/>
        <w:rPr>
          <w:rFonts w:asciiTheme="minorHAnsi" w:eastAsiaTheme="minorEastAsia" w:hAnsiTheme="minorHAnsi" w:cstheme="minorBidi"/>
          <w:noProof/>
          <w:color w:val="auto"/>
          <w:spacing w:val="0"/>
          <w:kern w:val="2"/>
          <w:szCs w:val="24"/>
          <w14:ligatures w14:val="standardContextual"/>
        </w:rPr>
      </w:pPr>
      <w:hyperlink w:anchor="_Toc230745783" w:history="1">
        <w:r w:rsidRPr="00105F01">
          <w:rPr>
            <w:rStyle w:val="af"/>
            <w:noProof/>
          </w:rPr>
          <w:t>4.3</w:t>
        </w:r>
        <w:r w:rsidRPr="00105F01">
          <w:rPr>
            <w:rStyle w:val="af"/>
            <w:rFonts w:hint="eastAsia"/>
            <w:noProof/>
          </w:rPr>
          <w:t xml:space="preserve">　限制與後續改善方向</w:t>
        </w:r>
        <w:r>
          <w:rPr>
            <w:noProof/>
            <w:webHidden/>
          </w:rPr>
          <w:tab/>
        </w:r>
        <w:r>
          <w:rPr>
            <w:noProof/>
            <w:webHidden/>
          </w:rPr>
          <w:fldChar w:fldCharType="begin"/>
        </w:r>
        <w:r>
          <w:rPr>
            <w:noProof/>
            <w:webHidden/>
          </w:rPr>
          <w:instrText xml:space="preserve"> PAGEREF _Toc230745783 \h </w:instrText>
        </w:r>
        <w:r>
          <w:rPr>
            <w:noProof/>
            <w:webHidden/>
          </w:rPr>
        </w:r>
        <w:r>
          <w:rPr>
            <w:noProof/>
            <w:webHidden/>
          </w:rPr>
          <w:fldChar w:fldCharType="separate"/>
        </w:r>
        <w:r>
          <w:rPr>
            <w:noProof/>
            <w:webHidden/>
          </w:rPr>
          <w:t>6</w:t>
        </w:r>
        <w:r>
          <w:rPr>
            <w:noProof/>
            <w:webHidden/>
          </w:rPr>
          <w:fldChar w:fldCharType="end"/>
        </w:r>
      </w:hyperlink>
    </w:p>
    <w:p w14:paraId="52BC550F" w14:textId="7FBD2F11" w:rsidR="005A2157" w:rsidRDefault="005A2157">
      <w:pPr>
        <w:pStyle w:val="11"/>
        <w:tabs>
          <w:tab w:val="right" w:leader="dot" w:pos="8495"/>
        </w:tabs>
        <w:rPr>
          <w:rFonts w:asciiTheme="minorHAnsi" w:eastAsiaTheme="minorEastAsia" w:hAnsiTheme="minorHAnsi" w:cstheme="minorBidi"/>
          <w:noProof/>
          <w:color w:val="auto"/>
          <w:spacing w:val="0"/>
          <w:kern w:val="2"/>
          <w:szCs w:val="24"/>
          <w14:ligatures w14:val="standardContextual"/>
        </w:rPr>
      </w:pPr>
      <w:hyperlink w:anchor="_Toc230745784" w:history="1">
        <w:r w:rsidRPr="00105F01">
          <w:rPr>
            <w:rStyle w:val="af"/>
            <w:rFonts w:hint="eastAsia"/>
            <w:noProof/>
          </w:rPr>
          <w:t>參考文獻</w:t>
        </w:r>
        <w:r>
          <w:rPr>
            <w:noProof/>
            <w:webHidden/>
          </w:rPr>
          <w:tab/>
        </w:r>
        <w:r>
          <w:rPr>
            <w:noProof/>
            <w:webHidden/>
          </w:rPr>
          <w:fldChar w:fldCharType="begin"/>
        </w:r>
        <w:r>
          <w:rPr>
            <w:noProof/>
            <w:webHidden/>
          </w:rPr>
          <w:instrText xml:space="preserve"> PAGEREF _Toc230745784 \h </w:instrText>
        </w:r>
        <w:r>
          <w:rPr>
            <w:noProof/>
            <w:webHidden/>
          </w:rPr>
        </w:r>
        <w:r>
          <w:rPr>
            <w:noProof/>
            <w:webHidden/>
          </w:rPr>
          <w:fldChar w:fldCharType="separate"/>
        </w:r>
        <w:r>
          <w:rPr>
            <w:noProof/>
            <w:webHidden/>
          </w:rPr>
          <w:t>7</w:t>
        </w:r>
        <w:r>
          <w:rPr>
            <w:noProof/>
            <w:webHidden/>
          </w:rPr>
          <w:fldChar w:fldCharType="end"/>
        </w:r>
      </w:hyperlink>
    </w:p>
    <w:p w14:paraId="4BAA61A4" w14:textId="7247DA70" w:rsidR="008F0B88" w:rsidRDefault="00A26CA3" w:rsidP="00056B08">
      <w:pPr>
        <w:pStyle w:val="af0"/>
        <w:jc w:val="left"/>
      </w:pPr>
      <w:r>
        <w:fldChar w:fldCharType="end"/>
      </w:r>
    </w:p>
    <w:p w14:paraId="6270BD26" w14:textId="77777777" w:rsidR="008F0B88" w:rsidRDefault="008F0B88">
      <w:pPr>
        <w:widowControl/>
        <w:autoSpaceDE w:val="0"/>
        <w:textAlignment w:val="bottom"/>
        <w:rPr>
          <w:spacing w:val="20"/>
          <w:sz w:val="28"/>
        </w:rPr>
      </w:pPr>
    </w:p>
    <w:p w14:paraId="27235048" w14:textId="77777777" w:rsidR="00FC2DBD" w:rsidRDefault="00FC2DBD">
      <w:pPr>
        <w:widowControl/>
        <w:suppressAutoHyphens w:val="0"/>
        <w:rPr>
          <w:b/>
          <w:spacing w:val="20"/>
          <w:sz w:val="44"/>
        </w:rPr>
      </w:pPr>
      <w:r>
        <w:rPr>
          <w:b/>
          <w:spacing w:val="20"/>
          <w:sz w:val="44"/>
        </w:rPr>
        <w:br w:type="page"/>
      </w:r>
    </w:p>
    <w:p w14:paraId="1A153C37" w14:textId="6A49AA9E" w:rsidR="008F0B88" w:rsidRDefault="00000000" w:rsidP="00FC2DBD">
      <w:pPr>
        <w:pStyle w:val="1"/>
      </w:pPr>
      <w:bookmarkStart w:id="5" w:name="_Toc230745764"/>
      <w:r>
        <w:lastRenderedPageBreak/>
        <w:t>表目錄</w:t>
      </w:r>
      <w:bookmarkEnd w:id="5"/>
    </w:p>
    <w:p w14:paraId="507F9C1F" w14:textId="23E03A7E" w:rsidR="00623214" w:rsidRDefault="00A26CA3">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w:instrText>
      </w:r>
      <w:r>
        <w:instrText>表</w:instrText>
      </w:r>
      <w:r>
        <w:instrText xml:space="preserve">2." </w:instrText>
      </w:r>
      <w:r>
        <w:fldChar w:fldCharType="separate"/>
      </w:r>
      <w:hyperlink w:anchor="_Toc230742350" w:history="1">
        <w:r w:rsidR="00623214" w:rsidRPr="0039255E">
          <w:rPr>
            <w:rStyle w:val="af"/>
            <w:rFonts w:hint="eastAsia"/>
            <w:noProof/>
          </w:rPr>
          <w:t>表</w:t>
        </w:r>
        <w:r w:rsidR="00623214" w:rsidRPr="0039255E">
          <w:rPr>
            <w:rStyle w:val="af"/>
            <w:noProof/>
          </w:rPr>
          <w:t>2. 1</w:t>
        </w:r>
        <w:r w:rsidR="00623214" w:rsidRPr="0039255E">
          <w:rPr>
            <w:rStyle w:val="af"/>
            <w:rFonts w:hint="eastAsia"/>
            <w:noProof/>
          </w:rPr>
          <w:t>文獻與技術比較表</w:t>
        </w:r>
        <w:r w:rsidR="00623214">
          <w:rPr>
            <w:noProof/>
            <w:webHidden/>
          </w:rPr>
          <w:tab/>
        </w:r>
        <w:r w:rsidR="00623214">
          <w:rPr>
            <w:noProof/>
            <w:webHidden/>
          </w:rPr>
          <w:fldChar w:fldCharType="begin"/>
        </w:r>
        <w:r w:rsidR="00623214">
          <w:rPr>
            <w:noProof/>
            <w:webHidden/>
          </w:rPr>
          <w:instrText xml:space="preserve"> PAGEREF _Toc230742350 \h </w:instrText>
        </w:r>
        <w:r w:rsidR="00623214">
          <w:rPr>
            <w:noProof/>
            <w:webHidden/>
          </w:rPr>
        </w:r>
        <w:r w:rsidR="00623214">
          <w:rPr>
            <w:noProof/>
            <w:webHidden/>
          </w:rPr>
          <w:fldChar w:fldCharType="separate"/>
        </w:r>
        <w:r w:rsidR="005A2157">
          <w:rPr>
            <w:noProof/>
            <w:webHidden/>
          </w:rPr>
          <w:t>4</w:t>
        </w:r>
        <w:r w:rsidR="00623214">
          <w:rPr>
            <w:noProof/>
            <w:webHidden/>
          </w:rPr>
          <w:fldChar w:fldCharType="end"/>
        </w:r>
      </w:hyperlink>
    </w:p>
    <w:p w14:paraId="7A3B7A61" w14:textId="4A953511" w:rsidR="008F0B88" w:rsidRDefault="00A26CA3">
      <w:pPr>
        <w:pStyle w:val="af1"/>
        <w:tabs>
          <w:tab w:val="right" w:leader="dot" w:pos="8495"/>
        </w:tabs>
        <w:jc w:val="both"/>
      </w:pPr>
      <w:r>
        <w:fldChar w:fldCharType="end"/>
      </w:r>
    </w:p>
    <w:p w14:paraId="2850B485" w14:textId="77777777" w:rsidR="00FC2DBD" w:rsidRDefault="00FC2DBD">
      <w:pPr>
        <w:widowControl/>
        <w:suppressAutoHyphens w:val="0"/>
        <w:rPr>
          <w:b/>
          <w:spacing w:val="20"/>
          <w:sz w:val="44"/>
          <w:szCs w:val="44"/>
        </w:rPr>
      </w:pPr>
      <w:r>
        <w:rPr>
          <w:b/>
          <w:spacing w:val="20"/>
          <w:sz w:val="44"/>
          <w:szCs w:val="44"/>
        </w:rPr>
        <w:br w:type="page"/>
      </w:r>
    </w:p>
    <w:p w14:paraId="56D2CF4D" w14:textId="741E994B" w:rsidR="008F0B88" w:rsidRDefault="00000000" w:rsidP="00FC2DBD">
      <w:pPr>
        <w:pStyle w:val="1"/>
      </w:pPr>
      <w:bookmarkStart w:id="6" w:name="_Toc230745765"/>
      <w:r>
        <w:lastRenderedPageBreak/>
        <w:t>圖目錄</w:t>
      </w:r>
      <w:bookmarkEnd w:id="6"/>
    </w:p>
    <w:p w14:paraId="6094FDF9" w14:textId="43EAE114" w:rsidR="005A2157" w:rsidRDefault="00A26CA3">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w:instrText>
      </w:r>
      <w:r>
        <w:rPr>
          <w:rFonts w:hint="eastAsia"/>
        </w:rPr>
        <w:instrText>TOC \h \z \c "</w:instrText>
      </w:r>
      <w:r>
        <w:rPr>
          <w:rFonts w:hint="eastAsia"/>
        </w:rPr>
        <w:instrText>圖</w:instrText>
      </w:r>
      <w:r>
        <w:rPr>
          <w:rFonts w:hint="eastAsia"/>
        </w:rPr>
        <w:instrText>3."</w:instrText>
      </w:r>
      <w:r>
        <w:instrText xml:space="preserve"> </w:instrText>
      </w:r>
      <w:r>
        <w:fldChar w:fldCharType="separate"/>
      </w:r>
      <w:hyperlink w:anchor="_Toc230745750" w:history="1">
        <w:r w:rsidR="005A2157" w:rsidRPr="00D70286">
          <w:rPr>
            <w:rStyle w:val="af"/>
            <w:rFonts w:hint="eastAsia"/>
            <w:noProof/>
          </w:rPr>
          <w:t>圖</w:t>
        </w:r>
        <w:r w:rsidR="005A2157" w:rsidRPr="00D70286">
          <w:rPr>
            <w:rStyle w:val="af"/>
            <w:noProof/>
          </w:rPr>
          <w:t>3. 1</w:t>
        </w:r>
        <w:r w:rsidR="005A2157" w:rsidRPr="00D70286">
          <w:rPr>
            <w:rStyle w:val="af"/>
            <w:rFonts w:hint="eastAsia"/>
            <w:noProof/>
          </w:rPr>
          <w:t>甘特圖</w:t>
        </w:r>
        <w:r w:rsidR="005A2157">
          <w:rPr>
            <w:noProof/>
            <w:webHidden/>
          </w:rPr>
          <w:tab/>
        </w:r>
        <w:r w:rsidR="005A2157">
          <w:rPr>
            <w:noProof/>
            <w:webHidden/>
          </w:rPr>
          <w:fldChar w:fldCharType="begin"/>
        </w:r>
        <w:r w:rsidR="005A2157">
          <w:rPr>
            <w:noProof/>
            <w:webHidden/>
          </w:rPr>
          <w:instrText xml:space="preserve"> PAGEREF _Toc230745750 \h </w:instrText>
        </w:r>
        <w:r w:rsidR="005A2157">
          <w:rPr>
            <w:noProof/>
            <w:webHidden/>
          </w:rPr>
        </w:r>
        <w:r w:rsidR="005A2157">
          <w:rPr>
            <w:noProof/>
            <w:webHidden/>
          </w:rPr>
          <w:fldChar w:fldCharType="separate"/>
        </w:r>
        <w:r w:rsidR="005A2157">
          <w:rPr>
            <w:noProof/>
            <w:webHidden/>
          </w:rPr>
          <w:t>5</w:t>
        </w:r>
        <w:r w:rsidR="005A2157">
          <w:rPr>
            <w:noProof/>
            <w:webHidden/>
          </w:rPr>
          <w:fldChar w:fldCharType="end"/>
        </w:r>
      </w:hyperlink>
    </w:p>
    <w:p w14:paraId="4EE01432" w14:textId="65C9AD62" w:rsidR="005A2157" w:rsidRDefault="005A2157">
      <w:pPr>
        <w:pStyle w:val="af1"/>
        <w:tabs>
          <w:tab w:val="right" w:leader="dot" w:pos="8495"/>
        </w:tabs>
        <w:rPr>
          <w:rFonts w:asciiTheme="minorHAnsi" w:eastAsiaTheme="minorEastAsia" w:hAnsiTheme="minorHAnsi" w:cstheme="minorBidi"/>
          <w:noProof/>
          <w:color w:val="auto"/>
          <w:kern w:val="2"/>
          <w:sz w:val="24"/>
          <w:szCs w:val="24"/>
          <w14:ligatures w14:val="standardContextual"/>
        </w:rPr>
      </w:pPr>
      <w:hyperlink w:anchor="_Toc230745751" w:history="1">
        <w:r w:rsidRPr="00D70286">
          <w:rPr>
            <w:rStyle w:val="af"/>
            <w:rFonts w:hint="eastAsia"/>
            <w:noProof/>
          </w:rPr>
          <w:t>圖</w:t>
        </w:r>
        <w:r w:rsidRPr="00D70286">
          <w:rPr>
            <w:rStyle w:val="af"/>
            <w:noProof/>
          </w:rPr>
          <w:t>3. 2</w:t>
        </w:r>
        <w:r w:rsidRPr="00D70286">
          <w:rPr>
            <w:rStyle w:val="af"/>
            <w:rFonts w:hint="eastAsia"/>
            <w:noProof/>
          </w:rPr>
          <w:t>系統架構圖</w:t>
        </w:r>
        <w:r>
          <w:rPr>
            <w:noProof/>
            <w:webHidden/>
          </w:rPr>
          <w:tab/>
        </w:r>
        <w:r>
          <w:rPr>
            <w:noProof/>
            <w:webHidden/>
          </w:rPr>
          <w:fldChar w:fldCharType="begin"/>
        </w:r>
        <w:r>
          <w:rPr>
            <w:noProof/>
            <w:webHidden/>
          </w:rPr>
          <w:instrText xml:space="preserve"> PAGEREF _Toc230745751 \h </w:instrText>
        </w:r>
        <w:r>
          <w:rPr>
            <w:noProof/>
            <w:webHidden/>
          </w:rPr>
        </w:r>
        <w:r>
          <w:rPr>
            <w:noProof/>
            <w:webHidden/>
          </w:rPr>
          <w:fldChar w:fldCharType="separate"/>
        </w:r>
        <w:r>
          <w:rPr>
            <w:noProof/>
            <w:webHidden/>
          </w:rPr>
          <w:t>5</w:t>
        </w:r>
        <w:r>
          <w:rPr>
            <w:noProof/>
            <w:webHidden/>
          </w:rPr>
          <w:fldChar w:fldCharType="end"/>
        </w:r>
      </w:hyperlink>
    </w:p>
    <w:p w14:paraId="78A36BE2" w14:textId="05739ABC" w:rsidR="00623214" w:rsidRDefault="00A26CA3" w:rsidP="00623214">
      <w:pPr>
        <w:rPr>
          <w:rFonts w:hint="eastAsia"/>
        </w:rPr>
        <w:sectPr w:rsidR="00623214" w:rsidSect="00D54AD5">
          <w:footerReference w:type="default" r:id="rId8"/>
          <w:footerReference w:type="first" r:id="rId9"/>
          <w:pgSz w:w="11907" w:h="16840"/>
          <w:pgMar w:top="1701" w:right="1701" w:bottom="567" w:left="1701" w:header="720" w:footer="720" w:gutter="0"/>
          <w:pgNumType w:fmt="upperRoman" w:start="1"/>
          <w:cols w:space="720"/>
          <w:docGrid w:linePitch="326"/>
        </w:sectPr>
      </w:pPr>
      <w:r>
        <w:fldChar w:fldCharType="end"/>
      </w:r>
      <w:bookmarkStart w:id="7" w:name="_Toc230737019"/>
    </w:p>
    <w:p w14:paraId="5328232E" w14:textId="71E4A130" w:rsidR="008F0B88" w:rsidRPr="00DA58D6" w:rsidRDefault="00DA58D6" w:rsidP="00DA58D6">
      <w:pPr>
        <w:pStyle w:val="1"/>
      </w:pPr>
      <w:bookmarkStart w:id="8" w:name="_Toc230745766"/>
      <w:r w:rsidRPr="00DA58D6">
        <w:lastRenderedPageBreak/>
        <w:t>第壹章</w:t>
      </w:r>
      <w:r w:rsidRPr="00DA58D6">
        <w:t xml:space="preserve"> </w:t>
      </w:r>
      <w:r w:rsidRPr="00DA58D6">
        <w:t>緒論</w:t>
      </w:r>
      <w:bookmarkEnd w:id="7"/>
      <w:bookmarkEnd w:id="8"/>
    </w:p>
    <w:p w14:paraId="45DA75DA" w14:textId="3146C8DD" w:rsidR="008F0B88" w:rsidRPr="001827E7" w:rsidRDefault="00661A58" w:rsidP="001827E7">
      <w:pPr>
        <w:pStyle w:val="2"/>
      </w:pPr>
      <w:bookmarkStart w:id="9" w:name="_Toc501099875"/>
      <w:bookmarkStart w:id="10" w:name="_Toc532225899"/>
      <w:bookmarkStart w:id="11" w:name="_Toc532997122"/>
      <w:bookmarkStart w:id="12" w:name="_Toc230737020"/>
      <w:bookmarkStart w:id="13" w:name="_Toc230745767"/>
      <w:r w:rsidRPr="001827E7">
        <w:t>1.1</w:t>
      </w:r>
      <w:r w:rsidR="001827E7" w:rsidRPr="001827E7">
        <w:t xml:space="preserve">　</w:t>
      </w:r>
      <w:r w:rsidRPr="001827E7">
        <w:t>研究動機</w:t>
      </w:r>
      <w:bookmarkEnd w:id="9"/>
      <w:bookmarkEnd w:id="10"/>
      <w:bookmarkEnd w:id="11"/>
      <w:bookmarkEnd w:id="12"/>
      <w:bookmarkEnd w:id="13"/>
    </w:p>
    <w:p w14:paraId="73425B7B" w14:textId="77777777" w:rsidR="00C67623" w:rsidRPr="00517632" w:rsidRDefault="00C67623" w:rsidP="00C67623">
      <w:pPr>
        <w:widowControl/>
        <w:tabs>
          <w:tab w:val="left" w:pos="1134"/>
        </w:tabs>
        <w:overflowPunct w:val="0"/>
        <w:autoSpaceDE w:val="0"/>
        <w:snapToGrid w:val="0"/>
        <w:ind w:firstLine="560"/>
        <w:jc w:val="both"/>
        <w:textAlignment w:val="bottom"/>
        <w:rPr>
          <w:szCs w:val="24"/>
        </w:rPr>
      </w:pPr>
      <w:r w:rsidRPr="00517632">
        <w:rPr>
          <w:rFonts w:hint="eastAsia"/>
          <w:szCs w:val="24"/>
        </w:rPr>
        <w:t>隨著深度學習與生成式人工智慧技術逐漸成熟，影像合成已從早期容易辨識的瑕疵圖像，進展到能夠產生高擬真臉部表情、嘴型與身份轉換的</w:t>
      </w:r>
      <w:r w:rsidRPr="00517632">
        <w:rPr>
          <w:szCs w:val="24"/>
        </w:rPr>
        <w:t xml:space="preserve"> Deepfake </w:t>
      </w:r>
      <w:r w:rsidRPr="00517632">
        <w:rPr>
          <w:szCs w:val="24"/>
        </w:rPr>
        <w:t>影像。這類技術在影視製作、娛樂特效與數位內容創作上具有應用價值，但若遭到不當使用，也可能被用於冒名影片、網路詐騙、假訊息散布或社群平台上的惡意操弄。一般使用者在瀏覽網站、影片平台或通訊軟體時，通常無法只憑肉眼穩定判斷影像是否經過偽造，因此需要輔助工具協助判別。</w:t>
      </w:r>
    </w:p>
    <w:p w14:paraId="53BC6B61" w14:textId="77777777" w:rsidR="00C67623" w:rsidRPr="00517632" w:rsidRDefault="00C67623" w:rsidP="00C67623">
      <w:pPr>
        <w:widowControl/>
        <w:tabs>
          <w:tab w:val="left" w:pos="1134"/>
        </w:tabs>
        <w:overflowPunct w:val="0"/>
        <w:autoSpaceDE w:val="0"/>
        <w:snapToGrid w:val="0"/>
        <w:ind w:firstLine="560"/>
        <w:jc w:val="both"/>
        <w:textAlignment w:val="bottom"/>
        <w:rPr>
          <w:szCs w:val="24"/>
        </w:rPr>
      </w:pPr>
      <w:r w:rsidRPr="00517632">
        <w:rPr>
          <w:rFonts w:hint="eastAsia"/>
          <w:szCs w:val="24"/>
        </w:rPr>
        <w:t>目前多數</w:t>
      </w:r>
      <w:r w:rsidRPr="00517632">
        <w:rPr>
          <w:szCs w:val="24"/>
        </w:rPr>
        <w:t xml:space="preserve"> Deepfake </w:t>
      </w:r>
      <w:r w:rsidRPr="00517632">
        <w:rPr>
          <w:szCs w:val="24"/>
        </w:rPr>
        <w:t>偵測工具偏向研究用途或檔案式檢測流程，使用者必須將圖片或影片另外輸入模型，才能得到真偽判斷結果。這種方式雖然適合離線分析，但與一般人日常瀏覽網頁或觀看影片的使用情境仍有落差。若使用者必須</w:t>
      </w:r>
      <w:proofErr w:type="gramStart"/>
      <w:r w:rsidRPr="00517632">
        <w:rPr>
          <w:szCs w:val="24"/>
        </w:rPr>
        <w:t>主動截圖</w:t>
      </w:r>
      <w:proofErr w:type="gramEnd"/>
      <w:r w:rsidRPr="00517632">
        <w:rPr>
          <w:szCs w:val="24"/>
        </w:rPr>
        <w:t>、上傳、等待分析，往往會降低工具的實用性與即時性。因此，本專題希望將偵測流程設計成</w:t>
      </w:r>
      <w:r w:rsidRPr="00517632">
        <w:rPr>
          <w:szCs w:val="24"/>
        </w:rPr>
        <w:t xml:space="preserve"> Windows </w:t>
      </w:r>
      <w:r w:rsidRPr="00517632">
        <w:rPr>
          <w:szCs w:val="24"/>
        </w:rPr>
        <w:t>背景應用程式，讓系統在使用者正常操作電腦時，能夠在偵測到疑似</w:t>
      </w:r>
      <w:r w:rsidRPr="00517632">
        <w:rPr>
          <w:szCs w:val="24"/>
        </w:rPr>
        <w:t xml:space="preserve"> Deepfake </w:t>
      </w:r>
      <w:r w:rsidRPr="00517632">
        <w:rPr>
          <w:szCs w:val="24"/>
        </w:rPr>
        <w:t>人臉時再主動提醒。</w:t>
      </w:r>
    </w:p>
    <w:p w14:paraId="25709925" w14:textId="70E08BF4" w:rsidR="008F0B88" w:rsidRDefault="00C67623" w:rsidP="00056B08">
      <w:pPr>
        <w:widowControl/>
        <w:tabs>
          <w:tab w:val="left" w:pos="1134"/>
        </w:tabs>
        <w:overflowPunct w:val="0"/>
        <w:autoSpaceDE w:val="0"/>
        <w:snapToGrid w:val="0"/>
        <w:ind w:firstLine="560"/>
        <w:jc w:val="both"/>
        <w:textAlignment w:val="bottom"/>
        <w:rPr>
          <w:rFonts w:hint="eastAsia"/>
          <w:spacing w:val="20"/>
          <w:sz w:val="22"/>
          <w:szCs w:val="24"/>
        </w:rPr>
      </w:pPr>
      <w:proofErr w:type="gramStart"/>
      <w:r w:rsidRPr="00517632">
        <w:rPr>
          <w:rFonts w:hint="eastAsia"/>
          <w:szCs w:val="24"/>
        </w:rPr>
        <w:t>此外，</w:t>
      </w:r>
      <w:proofErr w:type="gramEnd"/>
      <w:r w:rsidRPr="00517632">
        <w:rPr>
          <w:rFonts w:hint="eastAsia"/>
          <w:szCs w:val="24"/>
        </w:rPr>
        <w:t>若系統以固定</w:t>
      </w:r>
      <w:proofErr w:type="gramStart"/>
      <w:r w:rsidRPr="00517632">
        <w:rPr>
          <w:rFonts w:hint="eastAsia"/>
          <w:szCs w:val="24"/>
        </w:rPr>
        <w:t>迴</w:t>
      </w:r>
      <w:proofErr w:type="gramEnd"/>
      <w:r w:rsidRPr="00517632">
        <w:rPr>
          <w:rFonts w:hint="eastAsia"/>
          <w:szCs w:val="24"/>
        </w:rPr>
        <w:t>圈不斷對整個螢幕畫面進行深度模型推論，將造成不必要的效能消耗；當畫面只有文字、桌面或沒有任何人臉時，仍持續執行</w:t>
      </w:r>
      <w:r w:rsidRPr="00517632">
        <w:rPr>
          <w:szCs w:val="24"/>
        </w:rPr>
        <w:t xml:space="preserve"> Deepfake </w:t>
      </w:r>
      <w:r w:rsidRPr="00517632">
        <w:rPr>
          <w:szCs w:val="24"/>
        </w:rPr>
        <w:t>判斷並不合理。因此，本專題將人臉偵測作為觸發機制，先確認畫面是否存在人臉，再決定是否進入偽造人臉判斷流程。透過此方式，可使系統更接近真實背景工具的運作邏輯，也能提升整體效率與使用體驗。</w:t>
      </w:r>
    </w:p>
    <w:p w14:paraId="6BAFF02A" w14:textId="40B08A85" w:rsidR="008F0B88" w:rsidRPr="001827E7" w:rsidRDefault="00661A58" w:rsidP="001827E7">
      <w:pPr>
        <w:pStyle w:val="2"/>
      </w:pPr>
      <w:bookmarkStart w:id="14" w:name="_Toc532225900"/>
      <w:bookmarkStart w:id="15" w:name="_Toc532997123"/>
      <w:bookmarkStart w:id="16" w:name="_Toc230737021"/>
      <w:bookmarkStart w:id="17" w:name="_Toc230745768"/>
      <w:r w:rsidRPr="001827E7">
        <w:t>1.</w:t>
      </w:r>
      <w:r w:rsidRPr="001827E7">
        <w:rPr>
          <w:rFonts w:hint="eastAsia"/>
        </w:rPr>
        <w:t>2</w:t>
      </w:r>
      <w:r w:rsidR="001827E7" w:rsidRPr="001827E7">
        <w:t xml:space="preserve">　</w:t>
      </w:r>
      <w:r w:rsidR="00000000" w:rsidRPr="001827E7">
        <w:t>研究</w:t>
      </w:r>
      <w:bookmarkEnd w:id="14"/>
      <w:bookmarkEnd w:id="15"/>
      <w:r w:rsidR="00517632" w:rsidRPr="001827E7">
        <w:rPr>
          <w:rFonts w:hint="eastAsia"/>
        </w:rPr>
        <w:t>目的</w:t>
      </w:r>
      <w:bookmarkEnd w:id="16"/>
      <w:bookmarkEnd w:id="17"/>
    </w:p>
    <w:p w14:paraId="7A3393C1" w14:textId="1AEEABF8" w:rsidR="00517632" w:rsidRDefault="00517632" w:rsidP="00517632">
      <w:pPr>
        <w:ind w:firstLine="480"/>
        <w:jc w:val="both"/>
      </w:pPr>
      <w:r>
        <w:t>本專題之主要目的為開發一套可於</w:t>
      </w:r>
      <w:r>
        <w:t xml:space="preserve"> Windows </w:t>
      </w:r>
      <w:r>
        <w:t>作業系統背景執行的</w:t>
      </w:r>
      <w:r>
        <w:t xml:space="preserve"> Deepfake </w:t>
      </w:r>
      <w:r>
        <w:t>人臉偵測應用程式，協助使用者在瀏覽網頁、觀看影片或檢視影像時，能即時獲得畫面中疑似偽造人臉的警示。系統並非取代專業</w:t>
      </w:r>
      <w:proofErr w:type="gramStart"/>
      <w:r>
        <w:t>鑑</w:t>
      </w:r>
      <w:proofErr w:type="gramEnd"/>
      <w:r>
        <w:t>識工具，而是提供一般使用情境下的初步提醒與風險提示。</w:t>
      </w:r>
    </w:p>
    <w:p w14:paraId="27B85BC9" w14:textId="77777777" w:rsidR="00517632" w:rsidRDefault="00517632" w:rsidP="00517632">
      <w:pPr>
        <w:ind w:firstLine="480"/>
        <w:jc w:val="both"/>
      </w:pPr>
      <w:r>
        <w:t>在系統功能上，本專題希望完成螢幕擷取、人臉偵測、</w:t>
      </w:r>
      <w:proofErr w:type="gramStart"/>
      <w:r>
        <w:t>人臉裁切</w:t>
      </w:r>
      <w:proofErr w:type="gramEnd"/>
      <w:r>
        <w:t>、真偽判斷與警示通知等模組整合，使各模組能以明確流程串接。當螢幕畫面沒有偵測到人臉時，系統應維持低負載監控；當畫面出現人臉時，系統才進行後續</w:t>
      </w:r>
      <w:r>
        <w:t xml:space="preserve"> Deepfake </w:t>
      </w:r>
      <w:r>
        <w:t>判斷。若結果為疑似偽造，則以警示視窗提醒使用者注意。</w:t>
      </w:r>
    </w:p>
    <w:p w14:paraId="63D004AB" w14:textId="6A7A4CB8" w:rsidR="009D5671" w:rsidRDefault="00517632" w:rsidP="000028FB">
      <w:pPr>
        <w:ind w:firstLine="480"/>
        <w:jc w:val="both"/>
      </w:pPr>
      <w:r>
        <w:t>在研究層面上，本專題將探討人臉偵測與深度偽造偵測模型在即時背景應用中的可行性，並評估系統在準確率、誤判率、反應時間與資源消耗上的表現。透過模組化設計，後續亦可替換更高效或更準確的偵測模型，以提升系統擴充性。</w:t>
      </w:r>
    </w:p>
    <w:p w14:paraId="70DE102C" w14:textId="77777777" w:rsidR="009D5671" w:rsidRDefault="009D5671">
      <w:pPr>
        <w:widowControl/>
        <w:suppressAutoHyphens w:val="0"/>
      </w:pPr>
      <w:r>
        <w:br w:type="page"/>
      </w:r>
    </w:p>
    <w:p w14:paraId="7CBFF080" w14:textId="77777777" w:rsidR="00517632" w:rsidRPr="00517632" w:rsidRDefault="00517632" w:rsidP="000028FB">
      <w:pPr>
        <w:ind w:firstLine="480"/>
        <w:jc w:val="both"/>
        <w:rPr>
          <w:rFonts w:hint="eastAsia"/>
        </w:rPr>
      </w:pPr>
    </w:p>
    <w:p w14:paraId="318A597F" w14:textId="0DA7F059" w:rsidR="00517632" w:rsidRPr="001827E7" w:rsidRDefault="00661A58" w:rsidP="001827E7">
      <w:pPr>
        <w:pStyle w:val="2"/>
      </w:pPr>
      <w:bookmarkStart w:id="18" w:name="_Toc230737022"/>
      <w:bookmarkStart w:id="19" w:name="_Toc230745769"/>
      <w:r w:rsidRPr="001827E7">
        <w:t>1.3</w:t>
      </w:r>
      <w:r w:rsidR="001827E7" w:rsidRPr="001827E7">
        <w:t xml:space="preserve">　</w:t>
      </w:r>
      <w:r w:rsidR="00AD3124" w:rsidRPr="001827E7">
        <w:t>研究問題</w:t>
      </w:r>
      <w:bookmarkEnd w:id="18"/>
      <w:bookmarkEnd w:id="19"/>
    </w:p>
    <w:p w14:paraId="7560F0D9" w14:textId="77777777" w:rsidR="00AD3124" w:rsidRDefault="00AD3124" w:rsidP="00AD3124">
      <w:r w:rsidRPr="00AD3124">
        <w:t>(</w:t>
      </w:r>
      <w:r>
        <w:t xml:space="preserve">1) </w:t>
      </w:r>
      <w:r>
        <w:t>如何在不嚴重影響使用者電腦效能的前提下，持續取得目前螢幕畫面並判斷是否需要進入偵測流程？</w:t>
      </w:r>
    </w:p>
    <w:p w14:paraId="2304A9CC" w14:textId="77777777" w:rsidR="00AD3124" w:rsidRDefault="00AD3124" w:rsidP="00AD3124">
      <w:r>
        <w:t xml:space="preserve">(2) </w:t>
      </w:r>
      <w:r>
        <w:t>如何利用人臉偵測作為觸發條件，避免在沒有臉部內容的畫面中仍持續執行</w:t>
      </w:r>
      <w:r>
        <w:t xml:space="preserve"> Deepfake </w:t>
      </w:r>
      <w:r>
        <w:t>模型推論？</w:t>
      </w:r>
    </w:p>
    <w:p w14:paraId="04F2BF6B" w14:textId="77777777" w:rsidR="00AD3124" w:rsidRDefault="00AD3124" w:rsidP="00AD3124">
      <w:r>
        <w:t xml:space="preserve">(3) </w:t>
      </w:r>
      <w:r>
        <w:t>如何將人臉偵測結果轉換成適合</w:t>
      </w:r>
      <w:r>
        <w:t xml:space="preserve"> </w:t>
      </w:r>
      <w:proofErr w:type="spellStart"/>
      <w:r>
        <w:t>FakeFormer</w:t>
      </w:r>
      <w:proofErr w:type="spellEnd"/>
      <w:r>
        <w:t xml:space="preserve"> </w:t>
      </w:r>
      <w:r>
        <w:t>模型輸入的臉部影像，使真偽判斷流程能穩定執行？</w:t>
      </w:r>
    </w:p>
    <w:p w14:paraId="6FA62A35" w14:textId="77777777" w:rsidR="00AD3124" w:rsidRDefault="00AD3124" w:rsidP="00AD3124">
      <w:r>
        <w:t xml:space="preserve">(4) </w:t>
      </w:r>
      <w:r>
        <w:t>當模型判定畫面疑似含有</w:t>
      </w:r>
      <w:r>
        <w:t xml:space="preserve"> Deepfake </w:t>
      </w:r>
      <w:r>
        <w:t>偽造人臉時，如何以直覺且不過度干擾使用者的方式發出警示？</w:t>
      </w:r>
    </w:p>
    <w:p w14:paraId="53AA4DD8" w14:textId="69186548" w:rsidR="00AD3124" w:rsidRPr="00AD3124" w:rsidRDefault="00AD3124" w:rsidP="000028FB">
      <w:pPr>
        <w:rPr>
          <w:rFonts w:hint="eastAsia"/>
        </w:rPr>
      </w:pPr>
      <w:r>
        <w:t xml:space="preserve">(5) </w:t>
      </w:r>
      <w:r>
        <w:t>系統在不同畫面情境、不同人臉大小、不同影像品質與不同硬體效能下，可能產生哪些限制與誤判情況？</w:t>
      </w:r>
    </w:p>
    <w:p w14:paraId="41B5CFF9" w14:textId="44F4E407" w:rsidR="00517632" w:rsidRPr="001827E7" w:rsidRDefault="00661A58" w:rsidP="001827E7">
      <w:pPr>
        <w:pStyle w:val="2"/>
      </w:pPr>
      <w:bookmarkStart w:id="20" w:name="_Toc230737023"/>
      <w:bookmarkStart w:id="21" w:name="_Toc230745770"/>
      <w:r w:rsidRPr="001827E7">
        <w:t>1.4</w:t>
      </w:r>
      <w:r w:rsidR="001827E7" w:rsidRPr="001827E7">
        <w:t xml:space="preserve">　</w:t>
      </w:r>
      <w:r w:rsidR="00AD3124" w:rsidRPr="001827E7">
        <w:t>研究範圍與限制</w:t>
      </w:r>
      <w:bookmarkEnd w:id="20"/>
      <w:bookmarkEnd w:id="21"/>
    </w:p>
    <w:p w14:paraId="63F5E5AF" w14:textId="77777777" w:rsidR="00AD3124" w:rsidRDefault="00AD3124" w:rsidP="00AD3124">
      <w:pPr>
        <w:ind w:firstLine="480"/>
      </w:pPr>
      <w:r>
        <w:t>本專題之研究範圍以</w:t>
      </w:r>
      <w:r>
        <w:t xml:space="preserve"> Windows 10/11 </w:t>
      </w:r>
      <w:r>
        <w:t>桌面環境為主，系統主要偵測使用者螢幕上出現的人臉影像，並針對疑似</w:t>
      </w:r>
      <w:r>
        <w:t xml:space="preserve"> Deepfake </w:t>
      </w:r>
      <w:r>
        <w:t>偽造臉部進行警示。系統輸入來源為</w:t>
      </w:r>
      <w:proofErr w:type="gramStart"/>
      <w:r>
        <w:t>螢幕截圖</w:t>
      </w:r>
      <w:proofErr w:type="gramEnd"/>
      <w:r>
        <w:t>，而非直接攔截瀏覽器、播放器或通訊軟體內部資料，因此可適用於多數桌面顯示內容。</w:t>
      </w:r>
    </w:p>
    <w:p w14:paraId="6B795293" w14:textId="77777777" w:rsidR="00AD3124" w:rsidRDefault="00AD3124" w:rsidP="00AD3124">
      <w:pPr>
        <w:ind w:firstLine="480"/>
      </w:pPr>
      <w:r w:rsidRPr="00AD3124">
        <w:rPr>
          <w:szCs w:val="24"/>
        </w:rPr>
        <w:t>本專題無法使用手機、平板或瀏覽器外掛作為主要開發目標，也不針對聲音偽造、文字假訊息或非人臉影像偽造進行判斷。若畫面</w:t>
      </w:r>
      <w:proofErr w:type="gramStart"/>
      <w:r w:rsidRPr="00AD3124">
        <w:rPr>
          <w:szCs w:val="24"/>
        </w:rPr>
        <w:t>中人臉過小</w:t>
      </w:r>
      <w:proofErr w:type="gramEnd"/>
      <w:r w:rsidRPr="00AD3124">
        <w:rPr>
          <w:szCs w:val="24"/>
        </w:rPr>
        <w:t>、解析度過低、遮蔽嚴重、角度過大或影像本身經高度壓縮，偵測結果可能受到影響。</w:t>
      </w:r>
    </w:p>
    <w:p w14:paraId="5CBDFF99" w14:textId="48B9DB90" w:rsidR="008F0B88" w:rsidRDefault="00AD3124" w:rsidP="00623214">
      <w:pPr>
        <w:ind w:firstLine="480"/>
        <w:rPr>
          <w:rFonts w:hint="eastAsia"/>
          <w:spacing w:val="20"/>
          <w:sz w:val="28"/>
        </w:rPr>
      </w:pPr>
      <w:proofErr w:type="gramStart"/>
      <w:r w:rsidRPr="00AD3124">
        <w:rPr>
          <w:szCs w:val="24"/>
        </w:rPr>
        <w:t>此外，</w:t>
      </w:r>
      <w:proofErr w:type="gramEnd"/>
      <w:r w:rsidRPr="00AD3124">
        <w:rPr>
          <w:szCs w:val="24"/>
        </w:rPr>
        <w:t xml:space="preserve">Deepfake </w:t>
      </w:r>
      <w:r w:rsidRPr="00AD3124">
        <w:rPr>
          <w:szCs w:val="24"/>
        </w:rPr>
        <w:t>偵測模型的準確度會受到訓練資料、偽造類型、影像品質與模型泛化能力影響。</w:t>
      </w:r>
    </w:p>
    <w:p w14:paraId="1DAB1E65" w14:textId="77777777" w:rsidR="00623214" w:rsidRDefault="00623214">
      <w:pPr>
        <w:widowControl/>
        <w:suppressAutoHyphens w:val="0"/>
        <w:rPr>
          <w:rFonts w:ascii="Calibri Light" w:hAnsi="Calibri Light"/>
          <w:b/>
          <w:bCs/>
          <w:sz w:val="44"/>
          <w:szCs w:val="32"/>
        </w:rPr>
      </w:pPr>
      <w:bookmarkStart w:id="22" w:name="_Toc501099877"/>
      <w:bookmarkStart w:id="23" w:name="_Toc531988500"/>
      <w:bookmarkStart w:id="24" w:name="_Toc532225901"/>
      <w:bookmarkStart w:id="25" w:name="_Toc532997124"/>
      <w:bookmarkStart w:id="26" w:name="_Toc230737024"/>
      <w:r>
        <w:br w:type="page"/>
      </w:r>
    </w:p>
    <w:p w14:paraId="00037D28" w14:textId="201340D6" w:rsidR="008F0B88" w:rsidRPr="00DA58D6" w:rsidRDefault="00DA58D6" w:rsidP="00DA58D6">
      <w:pPr>
        <w:pStyle w:val="a4"/>
      </w:pPr>
      <w:bookmarkStart w:id="27" w:name="_Toc230745771"/>
      <w:r w:rsidRPr="00DA58D6">
        <w:lastRenderedPageBreak/>
        <w:t>第貳章</w:t>
      </w:r>
      <w:r w:rsidRPr="00DA58D6">
        <w:t xml:space="preserve"> </w:t>
      </w:r>
      <w:r w:rsidRPr="00DA58D6">
        <w:t>文獻回顧與探討</w:t>
      </w:r>
      <w:bookmarkEnd w:id="22"/>
      <w:bookmarkEnd w:id="23"/>
      <w:bookmarkEnd w:id="24"/>
      <w:bookmarkEnd w:id="25"/>
      <w:bookmarkEnd w:id="26"/>
      <w:bookmarkEnd w:id="27"/>
    </w:p>
    <w:p w14:paraId="20E52294" w14:textId="4BE6B1F8" w:rsidR="008F0B88" w:rsidRPr="001827E7" w:rsidRDefault="00000000" w:rsidP="001827E7">
      <w:pPr>
        <w:pStyle w:val="2"/>
      </w:pPr>
      <w:bookmarkStart w:id="28" w:name="_Toc230737025"/>
      <w:bookmarkStart w:id="29" w:name="_Toc230745772"/>
      <w:r w:rsidRPr="001827E7">
        <w:t>2.1</w:t>
      </w:r>
      <w:r w:rsidR="001827E7" w:rsidRPr="001827E7">
        <w:t xml:space="preserve">　</w:t>
      </w:r>
      <w:r w:rsidR="00AD3124" w:rsidRPr="001827E7">
        <w:t>Deepfak</w:t>
      </w:r>
      <w:r w:rsidR="000028FB" w:rsidRPr="001827E7">
        <w:rPr>
          <w:rFonts w:hint="eastAsia"/>
        </w:rPr>
        <w:t>e</w:t>
      </w:r>
      <w:r w:rsidR="00AD3124" w:rsidRPr="001827E7">
        <w:t>技術概述</w:t>
      </w:r>
      <w:bookmarkEnd w:id="28"/>
      <w:bookmarkEnd w:id="29"/>
    </w:p>
    <w:p w14:paraId="35629514" w14:textId="77777777" w:rsidR="00AD3124" w:rsidRDefault="00AD3124" w:rsidP="00AD3124">
      <w:pPr>
        <w:ind w:firstLine="480"/>
        <w:jc w:val="both"/>
      </w:pPr>
      <w:r>
        <w:t xml:space="preserve">Deepfake </w:t>
      </w:r>
      <w:r>
        <w:t>通常指利用深度學習模型對人臉、表情、嘴型或身份進行合成與替換的技術。早期影像偽造可能需要大量</w:t>
      </w:r>
      <w:proofErr w:type="gramStart"/>
      <w:r>
        <w:t>人工修圖或</w:t>
      </w:r>
      <w:proofErr w:type="gramEnd"/>
      <w:r>
        <w:t>特效製作，但近年的生成模型與臉部對齊技術使偽造門檻降低，使用者即使缺乏專業影像處理能力，也可能透過現成工具產生高擬真的偽造內容。</w:t>
      </w:r>
    </w:p>
    <w:p w14:paraId="21FDFC6E" w14:textId="77777777" w:rsidR="00AD3124" w:rsidRDefault="00AD3124" w:rsidP="00AD3124">
      <w:pPr>
        <w:ind w:firstLine="480"/>
        <w:jc w:val="both"/>
      </w:pPr>
      <w:r>
        <w:rPr>
          <w:szCs w:val="24"/>
        </w:rPr>
        <w:t>人臉偽造常見類型包含臉部替換、表情重演、嘴型同步與整張臉生成等。這些方法雖然生成效果不同，但偵測上多半會留下局部紋理的不一致、邊界融合不自然、光影與皮膚細節異常、壓縮痕跡或時序不連貫等線索。</w:t>
      </w:r>
      <w:r>
        <w:rPr>
          <w:szCs w:val="24"/>
        </w:rPr>
        <w:t xml:space="preserve">Deepfake </w:t>
      </w:r>
      <w:r>
        <w:rPr>
          <w:szCs w:val="24"/>
        </w:rPr>
        <w:t>偵測模型通常即是透過這些特徵判斷影像是否存在偽造痕跡。</w:t>
      </w:r>
    </w:p>
    <w:p w14:paraId="27C9CB79" w14:textId="77777777" w:rsidR="00AD3124" w:rsidRDefault="00AD3124" w:rsidP="00AD3124">
      <w:pPr>
        <w:ind w:firstLine="480"/>
        <w:jc w:val="both"/>
      </w:pPr>
      <w:r>
        <w:t>然而，</w:t>
      </w:r>
      <w:r>
        <w:t xml:space="preserve">Deepfake </w:t>
      </w:r>
      <w:r>
        <w:t>技術持續進步後，偽造痕跡越來越細微，且不同資料集、不同壓縮比例與不同生成工具所造成的偽造特徵並不完全相同。因此，偵測模型除了在訓練資料上取得高準確率外，也需要具備一定泛化能力，才能在未知來源或真實網路情境中維持可用性。</w:t>
      </w:r>
    </w:p>
    <w:p w14:paraId="00028EC6" w14:textId="72E344D7" w:rsidR="008F0B88" w:rsidRPr="001827E7" w:rsidRDefault="00000000" w:rsidP="001827E7">
      <w:pPr>
        <w:pStyle w:val="2"/>
      </w:pPr>
      <w:bookmarkStart w:id="30" w:name="_Toc230737026"/>
      <w:bookmarkStart w:id="31" w:name="_Toc230745773"/>
      <w:r w:rsidRPr="001827E7">
        <w:t>2.2</w:t>
      </w:r>
      <w:r w:rsidR="001827E7" w:rsidRPr="001827E7">
        <w:t xml:space="preserve">　</w:t>
      </w:r>
      <w:r w:rsidR="00AD3124" w:rsidRPr="001827E7">
        <w:t>人臉偵測與目標偵測技術</w:t>
      </w:r>
      <w:bookmarkEnd w:id="30"/>
      <w:bookmarkEnd w:id="31"/>
    </w:p>
    <w:p w14:paraId="76A16192" w14:textId="77777777" w:rsidR="00AD3124" w:rsidRDefault="00AD3124" w:rsidP="00AD3124">
      <w:pPr>
        <w:ind w:firstLine="480"/>
        <w:jc w:val="both"/>
        <w:rPr>
          <w:szCs w:val="24"/>
        </w:rPr>
      </w:pPr>
      <w:r>
        <w:rPr>
          <w:szCs w:val="24"/>
        </w:rPr>
        <w:t>人臉偵測是本專題系統流程中的前置步驟，其任務是從</w:t>
      </w:r>
      <w:proofErr w:type="gramStart"/>
      <w:r>
        <w:rPr>
          <w:szCs w:val="24"/>
        </w:rPr>
        <w:t>螢幕截圖中</w:t>
      </w:r>
      <w:proofErr w:type="gramEnd"/>
      <w:r>
        <w:rPr>
          <w:szCs w:val="24"/>
        </w:rPr>
        <w:t>找出人臉的位置，並輸出臉部區域圖像。</w:t>
      </w:r>
    </w:p>
    <w:p w14:paraId="4D433938" w14:textId="77777777" w:rsidR="00AD3124" w:rsidRDefault="00AD3124" w:rsidP="00AD3124">
      <w:pPr>
        <w:ind w:firstLine="480"/>
        <w:jc w:val="both"/>
      </w:pPr>
      <w:r>
        <w:t>本專題可依實作進度選擇人臉偵測模型。若追求簡化流程，可先使用</w:t>
      </w:r>
      <w:r>
        <w:t xml:space="preserve"> OpenCV </w:t>
      </w:r>
      <w:r>
        <w:t>或現成模型完成臉部框選；若追求較佳穩定性，則可使用</w:t>
      </w:r>
      <w:r>
        <w:t xml:space="preserve"> YOLOv10s </w:t>
      </w:r>
      <w:r>
        <w:t>等輕量化模型進行人臉偵測。無論採用何種方式，人臉偵測模組的核心目的都是降低無效推論次數，並提供</w:t>
      </w:r>
      <w:r>
        <w:t xml:space="preserve"> </w:t>
      </w:r>
      <w:proofErr w:type="spellStart"/>
      <w:r>
        <w:t>FakeFormer</w:t>
      </w:r>
      <w:proofErr w:type="spellEnd"/>
      <w:r>
        <w:t xml:space="preserve"> </w:t>
      </w:r>
      <w:r>
        <w:t>模型所需的</w:t>
      </w:r>
      <w:proofErr w:type="gramStart"/>
      <w:r>
        <w:t>人臉裁切</w:t>
      </w:r>
      <w:proofErr w:type="gramEnd"/>
      <w:r>
        <w:t>影像。</w:t>
      </w:r>
    </w:p>
    <w:p w14:paraId="40A1D1EE" w14:textId="306B49E0" w:rsidR="008F0B88" w:rsidRPr="001827E7" w:rsidRDefault="00000000" w:rsidP="001827E7">
      <w:pPr>
        <w:pStyle w:val="2"/>
      </w:pPr>
      <w:bookmarkStart w:id="32" w:name="_Toc230737027"/>
      <w:bookmarkStart w:id="33" w:name="_Toc230745774"/>
      <w:r w:rsidRPr="001827E7">
        <w:t>2.3</w:t>
      </w:r>
      <w:r w:rsidR="001827E7" w:rsidRPr="001827E7">
        <w:t xml:space="preserve">　</w:t>
      </w:r>
      <w:r w:rsidR="00AD3124" w:rsidRPr="001827E7">
        <w:t>偽造人臉偵測模型</w:t>
      </w:r>
      <w:bookmarkEnd w:id="32"/>
      <w:bookmarkEnd w:id="33"/>
    </w:p>
    <w:p w14:paraId="39141508" w14:textId="77777777" w:rsidR="001A33E4" w:rsidRDefault="001A33E4" w:rsidP="001A33E4">
      <w:pPr>
        <w:ind w:firstLine="480"/>
        <w:jc w:val="both"/>
      </w:pPr>
      <w:r>
        <w:t>早期偽造人臉偵測研究多</w:t>
      </w:r>
      <w:proofErr w:type="gramStart"/>
      <w:r>
        <w:t>以卷積</w:t>
      </w:r>
      <w:proofErr w:type="gramEnd"/>
      <w:r>
        <w:t>神經網路為主，透過</w:t>
      </w:r>
      <w:r>
        <w:t xml:space="preserve"> CNN </w:t>
      </w:r>
      <w:r>
        <w:t>擷取局部紋理與影像偽造痕跡。</w:t>
      </w:r>
      <w:proofErr w:type="spellStart"/>
      <w:r>
        <w:t>MesoNet</w:t>
      </w:r>
      <w:proofErr w:type="spellEnd"/>
      <w:r>
        <w:t xml:space="preserve"> </w:t>
      </w:r>
      <w:r>
        <w:t>即是以相對精簡的網路結構偵測影片中的臉部偽造，強調在影片壓縮造成細節損失的情況下，仍可利用中尺度影像特徵進行判斷。</w:t>
      </w:r>
    </w:p>
    <w:p w14:paraId="52779EE9" w14:textId="77777777" w:rsidR="001A33E4" w:rsidRDefault="001A33E4" w:rsidP="001A33E4">
      <w:pPr>
        <w:ind w:firstLine="480"/>
        <w:jc w:val="both"/>
      </w:pPr>
      <w:proofErr w:type="spellStart"/>
      <w:r>
        <w:t>FaceForensics</w:t>
      </w:r>
      <w:proofErr w:type="spellEnd"/>
      <w:r>
        <w:t xml:space="preserve">++ </w:t>
      </w:r>
      <w:r>
        <w:t>與</w:t>
      </w:r>
      <w:r>
        <w:t xml:space="preserve"> Celeb-DF </w:t>
      </w:r>
      <w:r>
        <w:t>等資料集則提供了偽造影像偵測研究常用的訓練與測試基準。</w:t>
      </w:r>
      <w:proofErr w:type="spellStart"/>
      <w:r>
        <w:t>FaceForensics</w:t>
      </w:r>
      <w:proofErr w:type="spellEnd"/>
      <w:r>
        <w:t xml:space="preserve">++ </w:t>
      </w:r>
      <w:r>
        <w:t>包含多種臉部操弄方式，可用於評估模型對不同偽造類型的辨識能力；</w:t>
      </w:r>
      <w:r>
        <w:t xml:space="preserve">Celeb-DF </w:t>
      </w:r>
      <w:r>
        <w:t>則強調較高視覺品質與更接近網路流通</w:t>
      </w:r>
      <w:r>
        <w:t xml:space="preserve"> Deepfake </w:t>
      </w:r>
      <w:r>
        <w:t>影片的挑戰性，因此可用來檢驗模型在高擬真偽造影像上的泛化能力。</w:t>
      </w:r>
    </w:p>
    <w:p w14:paraId="521823AA" w14:textId="77777777" w:rsidR="001A33E4" w:rsidRDefault="001A33E4" w:rsidP="001A33E4">
      <w:pPr>
        <w:ind w:firstLine="480"/>
        <w:jc w:val="both"/>
        <w:rPr>
          <w:szCs w:val="24"/>
        </w:rPr>
      </w:pPr>
      <w:r>
        <w:rPr>
          <w:szCs w:val="24"/>
        </w:rPr>
        <w:t>本專題規劃採用</w:t>
      </w:r>
      <w:r>
        <w:rPr>
          <w:szCs w:val="24"/>
        </w:rPr>
        <w:t xml:space="preserve"> </w:t>
      </w:r>
      <w:proofErr w:type="spellStart"/>
      <w:r>
        <w:rPr>
          <w:szCs w:val="24"/>
        </w:rPr>
        <w:t>FakeFormer</w:t>
      </w:r>
      <w:proofErr w:type="spellEnd"/>
      <w:r>
        <w:rPr>
          <w:szCs w:val="24"/>
        </w:rPr>
        <w:t xml:space="preserve"> </w:t>
      </w:r>
      <w:r>
        <w:rPr>
          <w:szCs w:val="24"/>
        </w:rPr>
        <w:t>作為偽造人臉判斷模型。</w:t>
      </w:r>
      <w:proofErr w:type="spellStart"/>
      <w:r>
        <w:rPr>
          <w:szCs w:val="24"/>
        </w:rPr>
        <w:t>FakeFormer</w:t>
      </w:r>
      <w:proofErr w:type="spellEnd"/>
      <w:r>
        <w:rPr>
          <w:szCs w:val="24"/>
        </w:rPr>
        <w:t xml:space="preserve"> </w:t>
      </w:r>
      <w:r>
        <w:rPr>
          <w:szCs w:val="24"/>
        </w:rPr>
        <w:t>以</w:t>
      </w:r>
      <w:r>
        <w:rPr>
          <w:szCs w:val="24"/>
        </w:rPr>
        <w:t xml:space="preserve"> Vision Transformer </w:t>
      </w:r>
      <w:r>
        <w:rPr>
          <w:szCs w:val="24"/>
        </w:rPr>
        <w:t>架構為基礎，針對</w:t>
      </w:r>
      <w:r>
        <w:rPr>
          <w:szCs w:val="24"/>
        </w:rPr>
        <w:t xml:space="preserve"> Deepfake </w:t>
      </w:r>
      <w:r>
        <w:rPr>
          <w:szCs w:val="24"/>
        </w:rPr>
        <w:t>常見的局部偽造痕跡進行改良，透過關注容易出現偽造不一致的區塊，提升模型對細微偽造特徵的擷取能力。</w:t>
      </w:r>
    </w:p>
    <w:p w14:paraId="40D63B9F" w14:textId="77777777" w:rsidR="00661A58" w:rsidRDefault="00661A58" w:rsidP="001A33E4">
      <w:pPr>
        <w:ind w:firstLine="480"/>
        <w:jc w:val="both"/>
        <w:rPr>
          <w:szCs w:val="24"/>
        </w:rPr>
      </w:pPr>
    </w:p>
    <w:p w14:paraId="1AD19C78" w14:textId="58A7873C" w:rsidR="00661A58" w:rsidRDefault="009D5671" w:rsidP="009D5671">
      <w:pPr>
        <w:widowControl/>
        <w:suppressAutoHyphens w:val="0"/>
        <w:rPr>
          <w:rFonts w:hint="eastAsia"/>
        </w:rPr>
      </w:pPr>
      <w:r>
        <w:br w:type="page"/>
      </w:r>
    </w:p>
    <w:p w14:paraId="2735CDD1" w14:textId="2624D934" w:rsidR="008F0B88" w:rsidRPr="001827E7" w:rsidRDefault="001A33E4" w:rsidP="001827E7">
      <w:pPr>
        <w:pStyle w:val="2"/>
      </w:pPr>
      <w:bookmarkStart w:id="34" w:name="_Toc230737028"/>
      <w:bookmarkStart w:id="35" w:name="_Toc230745775"/>
      <w:r w:rsidRPr="001827E7">
        <w:lastRenderedPageBreak/>
        <w:t>2.4</w:t>
      </w:r>
      <w:r w:rsidR="001827E7" w:rsidRPr="001827E7">
        <w:t xml:space="preserve">　</w:t>
      </w:r>
      <w:r w:rsidRPr="001827E7">
        <w:t>文獻比較與本專題定位</w:t>
      </w:r>
      <w:bookmarkEnd w:id="34"/>
      <w:bookmarkEnd w:id="35"/>
    </w:p>
    <w:p w14:paraId="36F841F3" w14:textId="0C0FE3EC" w:rsidR="00056B08" w:rsidRDefault="001A33E4" w:rsidP="001A33E4">
      <w:pPr>
        <w:ind w:firstLine="480"/>
        <w:jc w:val="both"/>
        <w:rPr>
          <w:rFonts w:hint="eastAsia"/>
        </w:rPr>
      </w:pPr>
      <w:r>
        <w:rPr>
          <w:rFonts w:hint="eastAsia"/>
        </w:rPr>
        <w:t>綜合</w:t>
      </w:r>
      <w:r>
        <w:t>上述文獻與技術，本專題的重點不只是訓練一個偽造偵測模型，而是將模型整合至使用者實際會接觸的桌面操作情境中。表</w:t>
      </w:r>
      <w:r>
        <w:t xml:space="preserve"> 2.1 </w:t>
      </w:r>
      <w:r>
        <w:t>整理相關技術與本專題之應用方向。</w:t>
      </w:r>
    </w:p>
    <w:p w14:paraId="51DD72B1" w14:textId="71330281" w:rsidR="00925B4C" w:rsidRPr="00925B4C" w:rsidRDefault="00925B4C" w:rsidP="00925B4C">
      <w:pPr>
        <w:pStyle w:val="ad"/>
        <w:keepNext/>
        <w:jc w:val="center"/>
        <w:rPr>
          <w:sz w:val="24"/>
          <w:szCs w:val="24"/>
        </w:rPr>
      </w:pPr>
      <w:bookmarkStart w:id="36" w:name="_Toc230742350"/>
      <w:r w:rsidRPr="00925B4C">
        <w:rPr>
          <w:rFonts w:hint="eastAsia"/>
          <w:sz w:val="24"/>
          <w:szCs w:val="24"/>
        </w:rPr>
        <w:t>表</w:t>
      </w:r>
      <w:r w:rsidRPr="00925B4C">
        <w:rPr>
          <w:rFonts w:hint="eastAsia"/>
          <w:sz w:val="24"/>
          <w:szCs w:val="24"/>
        </w:rPr>
        <w:t xml:space="preserve">2. </w:t>
      </w:r>
      <w:r w:rsidRPr="00925B4C">
        <w:rPr>
          <w:sz w:val="24"/>
          <w:szCs w:val="24"/>
        </w:rPr>
        <w:fldChar w:fldCharType="begin"/>
      </w:r>
      <w:r w:rsidRPr="00925B4C">
        <w:rPr>
          <w:sz w:val="24"/>
          <w:szCs w:val="24"/>
        </w:rPr>
        <w:instrText xml:space="preserve"> </w:instrText>
      </w:r>
      <w:r w:rsidRPr="00925B4C">
        <w:rPr>
          <w:rFonts w:hint="eastAsia"/>
          <w:sz w:val="24"/>
          <w:szCs w:val="24"/>
        </w:rPr>
        <w:instrText xml:space="preserve">SEQ </w:instrText>
      </w:r>
      <w:r w:rsidRPr="00925B4C">
        <w:rPr>
          <w:rFonts w:hint="eastAsia"/>
          <w:sz w:val="24"/>
          <w:szCs w:val="24"/>
        </w:rPr>
        <w:instrText>表</w:instrText>
      </w:r>
      <w:r w:rsidRPr="00925B4C">
        <w:rPr>
          <w:rFonts w:hint="eastAsia"/>
          <w:sz w:val="24"/>
          <w:szCs w:val="24"/>
        </w:rPr>
        <w:instrText>2. \* ARABIC</w:instrText>
      </w:r>
      <w:r w:rsidRPr="00925B4C">
        <w:rPr>
          <w:sz w:val="24"/>
          <w:szCs w:val="24"/>
        </w:rPr>
        <w:instrText xml:space="preserve"> </w:instrText>
      </w:r>
      <w:r w:rsidRPr="00925B4C">
        <w:rPr>
          <w:sz w:val="24"/>
          <w:szCs w:val="24"/>
        </w:rPr>
        <w:fldChar w:fldCharType="separate"/>
      </w:r>
      <w:r w:rsidRPr="00925B4C">
        <w:rPr>
          <w:noProof/>
          <w:sz w:val="24"/>
          <w:szCs w:val="24"/>
        </w:rPr>
        <w:t>1</w:t>
      </w:r>
      <w:r w:rsidRPr="00925B4C">
        <w:rPr>
          <w:sz w:val="24"/>
          <w:szCs w:val="24"/>
        </w:rPr>
        <w:fldChar w:fldCharType="end"/>
      </w:r>
      <w:r w:rsidRPr="00925B4C">
        <w:rPr>
          <w:sz w:val="24"/>
          <w:szCs w:val="24"/>
        </w:rPr>
        <w:t>文獻與技術比較表</w:t>
      </w:r>
      <w:bookmarkStart w:id="37" w:name="_Toc517042341"/>
      <w:bookmarkEnd w:id="36"/>
    </w:p>
    <w:tbl>
      <w:tblPr>
        <w:tblW w:w="9016" w:type="dxa"/>
        <w:jc w:val="center"/>
        <w:tblCellMar>
          <w:left w:w="10" w:type="dxa"/>
          <w:right w:w="10" w:type="dxa"/>
        </w:tblCellMar>
        <w:tblLook w:val="04A0" w:firstRow="1" w:lastRow="0" w:firstColumn="1" w:lastColumn="0" w:noHBand="0" w:noVBand="1"/>
      </w:tblPr>
      <w:tblGrid>
        <w:gridCol w:w="1860"/>
        <w:gridCol w:w="1798"/>
        <w:gridCol w:w="1787"/>
        <w:gridCol w:w="1787"/>
        <w:gridCol w:w="1784"/>
      </w:tblGrid>
      <w:tr w:rsidR="001A33E4" w:rsidRPr="00453FE0" w14:paraId="0736B7E4"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6022E" w14:textId="77777777" w:rsidR="001A33E4" w:rsidRPr="00453FE0" w:rsidRDefault="001A33E4" w:rsidP="00435AC6">
            <w:pPr>
              <w:jc w:val="center"/>
              <w:rPr>
                <w:szCs w:val="24"/>
              </w:rPr>
            </w:pPr>
            <w:r w:rsidRPr="00453FE0">
              <w:rPr>
                <w:b/>
                <w:szCs w:val="24"/>
              </w:rPr>
              <w:t>技術／文獻</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E5230" w14:textId="77777777" w:rsidR="001A33E4" w:rsidRPr="00453FE0" w:rsidRDefault="001A33E4" w:rsidP="00435AC6">
            <w:pPr>
              <w:jc w:val="center"/>
              <w:rPr>
                <w:szCs w:val="24"/>
              </w:rPr>
            </w:pPr>
            <w:r w:rsidRPr="00453FE0">
              <w:rPr>
                <w:b/>
                <w:szCs w:val="24"/>
              </w:rPr>
              <w:t>主要內容</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3CD1C" w14:textId="77777777" w:rsidR="001A33E4" w:rsidRPr="00453FE0" w:rsidRDefault="001A33E4" w:rsidP="00435AC6">
            <w:pPr>
              <w:jc w:val="center"/>
              <w:rPr>
                <w:szCs w:val="24"/>
              </w:rPr>
            </w:pPr>
            <w:r w:rsidRPr="00453FE0">
              <w:rPr>
                <w:b/>
                <w:szCs w:val="24"/>
              </w:rPr>
              <w:t>優點</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08490" w14:textId="77777777" w:rsidR="001A33E4" w:rsidRPr="00453FE0" w:rsidRDefault="001A33E4" w:rsidP="00435AC6">
            <w:pPr>
              <w:jc w:val="center"/>
              <w:rPr>
                <w:szCs w:val="24"/>
              </w:rPr>
            </w:pPr>
            <w:r w:rsidRPr="00453FE0">
              <w:rPr>
                <w:b/>
                <w:szCs w:val="24"/>
              </w:rPr>
              <w:t>限制或挑戰</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A568A" w14:textId="77777777" w:rsidR="001A33E4" w:rsidRPr="00453FE0" w:rsidRDefault="001A33E4" w:rsidP="00435AC6">
            <w:pPr>
              <w:jc w:val="center"/>
              <w:rPr>
                <w:szCs w:val="24"/>
              </w:rPr>
            </w:pPr>
            <w:r w:rsidRPr="00453FE0">
              <w:rPr>
                <w:b/>
                <w:szCs w:val="24"/>
              </w:rPr>
              <w:t>本專題應用方向</w:t>
            </w:r>
          </w:p>
        </w:tc>
      </w:tr>
      <w:tr w:rsidR="001A33E4" w:rsidRPr="00453FE0" w14:paraId="44269086"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394B71" w14:textId="77777777" w:rsidR="001A33E4" w:rsidRPr="00453FE0" w:rsidRDefault="001A33E4" w:rsidP="00435AC6">
            <w:pPr>
              <w:rPr>
                <w:szCs w:val="24"/>
              </w:rPr>
            </w:pPr>
            <w:proofErr w:type="spellStart"/>
            <w:r w:rsidRPr="00453FE0">
              <w:rPr>
                <w:szCs w:val="24"/>
              </w:rPr>
              <w:t>FaceForensics</w:t>
            </w:r>
            <w:proofErr w:type="spellEnd"/>
            <w:r w:rsidRPr="00453FE0">
              <w:rPr>
                <w:szCs w:val="24"/>
              </w:rPr>
              <w:t>++</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100EF0" w14:textId="77777777" w:rsidR="001A33E4" w:rsidRPr="00453FE0" w:rsidRDefault="001A33E4" w:rsidP="00435AC6">
            <w:pPr>
              <w:rPr>
                <w:szCs w:val="24"/>
              </w:rPr>
            </w:pPr>
            <w:r w:rsidRPr="00453FE0">
              <w:rPr>
                <w:szCs w:val="24"/>
              </w:rPr>
              <w:t>提供多種臉部操弄資料集與偵測基準</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19BB58" w14:textId="77777777" w:rsidR="001A33E4" w:rsidRPr="00453FE0" w:rsidRDefault="001A33E4" w:rsidP="00435AC6">
            <w:pPr>
              <w:rPr>
                <w:szCs w:val="24"/>
              </w:rPr>
            </w:pPr>
            <w:r w:rsidRPr="00453FE0">
              <w:rPr>
                <w:szCs w:val="24"/>
              </w:rPr>
              <w:t>資料類型多，可作為基準測試</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4F49D" w14:textId="77777777" w:rsidR="001A33E4" w:rsidRPr="00453FE0" w:rsidRDefault="001A33E4" w:rsidP="00435AC6">
            <w:pPr>
              <w:rPr>
                <w:szCs w:val="24"/>
              </w:rPr>
            </w:pPr>
            <w:r w:rsidRPr="00453FE0">
              <w:rPr>
                <w:szCs w:val="24"/>
              </w:rPr>
              <w:t>與真實網路情境仍可能存在落差</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8F61D" w14:textId="77777777" w:rsidR="001A33E4" w:rsidRPr="00453FE0" w:rsidRDefault="001A33E4" w:rsidP="00435AC6">
            <w:pPr>
              <w:rPr>
                <w:szCs w:val="24"/>
              </w:rPr>
            </w:pPr>
            <w:r w:rsidRPr="00453FE0">
              <w:rPr>
                <w:szCs w:val="24"/>
              </w:rPr>
              <w:t>作為模型訓練與評估資料參考</w:t>
            </w:r>
          </w:p>
        </w:tc>
      </w:tr>
      <w:tr w:rsidR="001A33E4" w:rsidRPr="00453FE0" w14:paraId="20EEA1EF"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3444B" w14:textId="77777777" w:rsidR="001A33E4" w:rsidRPr="00453FE0" w:rsidRDefault="001A33E4" w:rsidP="00435AC6">
            <w:pPr>
              <w:rPr>
                <w:szCs w:val="24"/>
              </w:rPr>
            </w:pPr>
            <w:r w:rsidRPr="00453FE0">
              <w:rPr>
                <w:szCs w:val="24"/>
              </w:rPr>
              <w:t>Celeb-DF</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F9C08" w14:textId="77777777" w:rsidR="001A33E4" w:rsidRPr="00453FE0" w:rsidRDefault="001A33E4" w:rsidP="00435AC6">
            <w:pPr>
              <w:rPr>
                <w:szCs w:val="24"/>
              </w:rPr>
            </w:pPr>
            <w:r w:rsidRPr="00453FE0">
              <w:rPr>
                <w:szCs w:val="24"/>
              </w:rPr>
              <w:t>高品質</w:t>
            </w:r>
            <w:r w:rsidRPr="00453FE0">
              <w:rPr>
                <w:szCs w:val="24"/>
              </w:rPr>
              <w:t xml:space="preserve"> Deepfake </w:t>
            </w:r>
            <w:r w:rsidRPr="00453FE0">
              <w:rPr>
                <w:szCs w:val="24"/>
              </w:rPr>
              <w:t>影片資料集</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1ADE1" w14:textId="77777777" w:rsidR="001A33E4" w:rsidRPr="00453FE0" w:rsidRDefault="001A33E4" w:rsidP="00435AC6">
            <w:pPr>
              <w:rPr>
                <w:szCs w:val="24"/>
              </w:rPr>
            </w:pPr>
            <w:r w:rsidRPr="00453FE0">
              <w:rPr>
                <w:szCs w:val="24"/>
              </w:rPr>
              <w:t>更接近高擬真偽造影像</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87BD0" w14:textId="77777777" w:rsidR="001A33E4" w:rsidRPr="00453FE0" w:rsidRDefault="001A33E4" w:rsidP="00435AC6">
            <w:pPr>
              <w:rPr>
                <w:szCs w:val="24"/>
              </w:rPr>
            </w:pPr>
            <w:r w:rsidRPr="00453FE0">
              <w:rPr>
                <w:szCs w:val="24"/>
              </w:rPr>
              <w:t>偵測難度較高，需較佳泛化能力</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22A3B1" w14:textId="77777777" w:rsidR="001A33E4" w:rsidRPr="00453FE0" w:rsidRDefault="001A33E4" w:rsidP="00435AC6">
            <w:pPr>
              <w:rPr>
                <w:szCs w:val="24"/>
              </w:rPr>
            </w:pPr>
            <w:r w:rsidRPr="00453FE0">
              <w:rPr>
                <w:szCs w:val="24"/>
              </w:rPr>
              <w:t>作為測試模型泛化能力之參考</w:t>
            </w:r>
          </w:p>
        </w:tc>
      </w:tr>
      <w:tr w:rsidR="001A33E4" w:rsidRPr="00453FE0" w14:paraId="32997135"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C6FF20" w14:textId="77777777" w:rsidR="001A33E4" w:rsidRPr="00453FE0" w:rsidRDefault="001A33E4" w:rsidP="00435AC6">
            <w:pPr>
              <w:rPr>
                <w:szCs w:val="24"/>
              </w:rPr>
            </w:pPr>
            <w:r w:rsidRPr="00453FE0">
              <w:rPr>
                <w:szCs w:val="24"/>
              </w:rPr>
              <w:t>YOLOv10</w:t>
            </w:r>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365C65" w14:textId="77777777" w:rsidR="001A33E4" w:rsidRPr="00453FE0" w:rsidRDefault="001A33E4" w:rsidP="00435AC6">
            <w:pPr>
              <w:rPr>
                <w:szCs w:val="24"/>
              </w:rPr>
            </w:pPr>
            <w:r w:rsidRPr="00453FE0">
              <w:rPr>
                <w:szCs w:val="24"/>
              </w:rPr>
              <w:t>即時端到端目標偵測模型</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836C93" w14:textId="77777777" w:rsidR="001A33E4" w:rsidRPr="00453FE0" w:rsidRDefault="001A33E4" w:rsidP="00435AC6">
            <w:pPr>
              <w:rPr>
                <w:szCs w:val="24"/>
              </w:rPr>
            </w:pPr>
            <w:r w:rsidRPr="00453FE0">
              <w:rPr>
                <w:szCs w:val="24"/>
              </w:rPr>
              <w:t>速度快，適合即時影像分析</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93419" w14:textId="77777777" w:rsidR="001A33E4" w:rsidRPr="00453FE0" w:rsidRDefault="001A33E4" w:rsidP="00435AC6">
            <w:pPr>
              <w:rPr>
                <w:szCs w:val="24"/>
              </w:rPr>
            </w:pPr>
            <w:r w:rsidRPr="00453FE0">
              <w:rPr>
                <w:szCs w:val="24"/>
              </w:rPr>
              <w:t>需訓練或調整至人臉偵測任務</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05DC1" w14:textId="77777777" w:rsidR="001A33E4" w:rsidRPr="00453FE0" w:rsidRDefault="001A33E4" w:rsidP="00435AC6">
            <w:pPr>
              <w:rPr>
                <w:szCs w:val="24"/>
              </w:rPr>
            </w:pPr>
            <w:r w:rsidRPr="00453FE0">
              <w:rPr>
                <w:szCs w:val="24"/>
              </w:rPr>
              <w:t>用於人臉偵測與觸發機制</w:t>
            </w:r>
          </w:p>
        </w:tc>
      </w:tr>
      <w:tr w:rsidR="001A33E4" w:rsidRPr="00453FE0" w14:paraId="3694007F" w14:textId="77777777" w:rsidTr="00453FE0">
        <w:trPr>
          <w:jc w:val="center"/>
        </w:trPr>
        <w:tc>
          <w:tcPr>
            <w:tcW w:w="18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98CBA8" w14:textId="77777777" w:rsidR="001A33E4" w:rsidRPr="00453FE0" w:rsidRDefault="001A33E4" w:rsidP="00435AC6">
            <w:pPr>
              <w:rPr>
                <w:szCs w:val="24"/>
              </w:rPr>
            </w:pPr>
            <w:proofErr w:type="spellStart"/>
            <w:r w:rsidRPr="00453FE0">
              <w:rPr>
                <w:szCs w:val="24"/>
              </w:rPr>
              <w:t>FakeFormer</w:t>
            </w:r>
            <w:proofErr w:type="spellEnd"/>
          </w:p>
        </w:tc>
        <w:tc>
          <w:tcPr>
            <w:tcW w:w="1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9B7DC" w14:textId="77777777" w:rsidR="001A33E4" w:rsidRPr="00453FE0" w:rsidRDefault="001A33E4" w:rsidP="00435AC6">
            <w:pPr>
              <w:rPr>
                <w:szCs w:val="24"/>
              </w:rPr>
            </w:pPr>
            <w:r w:rsidRPr="00453FE0">
              <w:rPr>
                <w:szCs w:val="24"/>
              </w:rPr>
              <w:t>以</w:t>
            </w:r>
            <w:r w:rsidRPr="00453FE0">
              <w:rPr>
                <w:szCs w:val="24"/>
              </w:rPr>
              <w:t xml:space="preserve"> Transformer </w:t>
            </w:r>
            <w:r w:rsidRPr="00453FE0">
              <w:rPr>
                <w:szCs w:val="24"/>
              </w:rPr>
              <w:t>強化偽造痕跡擷取</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F45DD" w14:textId="77777777" w:rsidR="001A33E4" w:rsidRPr="00453FE0" w:rsidRDefault="001A33E4" w:rsidP="00435AC6">
            <w:pPr>
              <w:rPr>
                <w:szCs w:val="24"/>
              </w:rPr>
            </w:pPr>
            <w:r w:rsidRPr="00453FE0">
              <w:rPr>
                <w:szCs w:val="24"/>
              </w:rPr>
              <w:t>強調局部偽造特徵與泛化能力</w:t>
            </w:r>
          </w:p>
        </w:tc>
        <w:tc>
          <w:tcPr>
            <w:tcW w:w="17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83269" w14:textId="77777777" w:rsidR="001A33E4" w:rsidRPr="00453FE0" w:rsidRDefault="001A33E4" w:rsidP="00435AC6">
            <w:pPr>
              <w:rPr>
                <w:szCs w:val="24"/>
              </w:rPr>
            </w:pPr>
            <w:r w:rsidRPr="00453FE0">
              <w:rPr>
                <w:szCs w:val="24"/>
              </w:rPr>
              <w:t>模型部署需考慮硬體效能</w:t>
            </w:r>
          </w:p>
        </w:tc>
        <w:tc>
          <w:tcPr>
            <w:tcW w:w="17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C2BB30" w14:textId="77777777" w:rsidR="001A33E4" w:rsidRPr="00453FE0" w:rsidRDefault="001A33E4" w:rsidP="00435AC6">
            <w:pPr>
              <w:rPr>
                <w:szCs w:val="24"/>
              </w:rPr>
            </w:pPr>
            <w:r w:rsidRPr="00453FE0">
              <w:rPr>
                <w:szCs w:val="24"/>
              </w:rPr>
              <w:t>作為真偽判斷核心模型</w:t>
            </w:r>
          </w:p>
        </w:tc>
      </w:tr>
    </w:tbl>
    <w:p w14:paraId="139185C1" w14:textId="3195FCC4" w:rsidR="00C35D72" w:rsidRDefault="00C35D72" w:rsidP="00C35D72">
      <w:pPr>
        <w:ind w:firstLine="480"/>
        <w:jc w:val="both"/>
      </w:pPr>
      <w:r>
        <w:rPr>
          <w:rFonts w:hint="eastAsia"/>
        </w:rPr>
        <w:t>本專題開發一套</w:t>
      </w:r>
      <w:r>
        <w:rPr>
          <w:rFonts w:hint="eastAsia"/>
        </w:rPr>
        <w:t xml:space="preserve"> </w:t>
      </w:r>
      <w:proofErr w:type="spellStart"/>
      <w:r>
        <w:rPr>
          <w:rFonts w:hint="eastAsia"/>
        </w:rPr>
        <w:t>DeepFake</w:t>
      </w:r>
      <w:proofErr w:type="spellEnd"/>
      <w:r>
        <w:rPr>
          <w:rFonts w:hint="eastAsia"/>
        </w:rPr>
        <w:t xml:space="preserve"> </w:t>
      </w:r>
      <w:r>
        <w:rPr>
          <w:rFonts w:hint="eastAsia"/>
        </w:rPr>
        <w:t>人臉偵測應用程式，透過螢幕擷取與人臉偵測，在畫面出現人臉時進行偽造判斷，並對可疑影像發出警示。</w:t>
      </w:r>
    </w:p>
    <w:p w14:paraId="704B79D5" w14:textId="63BF22B8" w:rsidR="001A33E4" w:rsidRDefault="00C35D72" w:rsidP="00C35D72">
      <w:pPr>
        <w:ind w:firstLine="480"/>
        <w:jc w:val="both"/>
      </w:pPr>
      <w:r>
        <w:rPr>
          <w:rFonts w:hint="eastAsia"/>
        </w:rPr>
        <w:t>系統同時考量擷取頻率、偵測觸發條件、推論時間與使用者體驗，以提升</w:t>
      </w:r>
      <w:r>
        <w:rPr>
          <w:rFonts w:hint="eastAsia"/>
        </w:rPr>
        <w:t xml:space="preserve"> </w:t>
      </w:r>
      <w:proofErr w:type="spellStart"/>
      <w:r>
        <w:rPr>
          <w:rFonts w:hint="eastAsia"/>
        </w:rPr>
        <w:t>DeepFake</w:t>
      </w:r>
      <w:proofErr w:type="spellEnd"/>
      <w:r>
        <w:rPr>
          <w:rFonts w:hint="eastAsia"/>
        </w:rPr>
        <w:t xml:space="preserve"> </w:t>
      </w:r>
      <w:r>
        <w:rPr>
          <w:rFonts w:hint="eastAsia"/>
        </w:rPr>
        <w:t>偵測技術在一般使用情境中的實用性</w:t>
      </w:r>
      <w:r w:rsidR="001A33E4">
        <w:t>。</w:t>
      </w:r>
    </w:p>
    <w:p w14:paraId="2F99C123" w14:textId="1D28F91C" w:rsidR="00623214" w:rsidRDefault="00623214">
      <w:pPr>
        <w:widowControl/>
        <w:suppressAutoHyphens w:val="0"/>
        <w:rPr>
          <w:rFonts w:ascii="標楷體" w:hAnsi="標楷體"/>
          <w:szCs w:val="24"/>
        </w:rPr>
      </w:pPr>
      <w:r>
        <w:rPr>
          <w:rFonts w:ascii="標楷體" w:hAnsi="標楷體"/>
          <w:szCs w:val="24"/>
        </w:rPr>
        <w:br w:type="page"/>
      </w:r>
    </w:p>
    <w:p w14:paraId="08A8FEC0" w14:textId="66F57889" w:rsidR="008F0B88" w:rsidRPr="00DA58D6" w:rsidRDefault="00DA58D6" w:rsidP="00DA58D6">
      <w:pPr>
        <w:pStyle w:val="1"/>
      </w:pPr>
      <w:bookmarkStart w:id="38" w:name="_Toc517042355"/>
      <w:bookmarkStart w:id="39" w:name="_Toc532225906"/>
      <w:bookmarkStart w:id="40" w:name="_Toc532997129"/>
      <w:bookmarkStart w:id="41" w:name="_Toc230737029"/>
      <w:bookmarkStart w:id="42" w:name="_Toc230745776"/>
      <w:bookmarkEnd w:id="37"/>
      <w:r w:rsidRPr="00DA58D6">
        <w:lastRenderedPageBreak/>
        <w:t>第參章</w:t>
      </w:r>
      <w:r w:rsidRPr="00DA58D6">
        <w:t xml:space="preserve"> </w:t>
      </w:r>
      <w:r w:rsidRPr="00DA58D6">
        <w:t>研究方法</w:t>
      </w:r>
      <w:bookmarkEnd w:id="38"/>
      <w:bookmarkEnd w:id="39"/>
      <w:bookmarkEnd w:id="40"/>
      <w:bookmarkEnd w:id="41"/>
      <w:bookmarkEnd w:id="42"/>
    </w:p>
    <w:p w14:paraId="5641BC61" w14:textId="7A2E353A" w:rsidR="008F0B88" w:rsidRPr="001827E7" w:rsidRDefault="003D2C53" w:rsidP="001827E7">
      <w:pPr>
        <w:pStyle w:val="2"/>
      </w:pPr>
      <w:bookmarkStart w:id="43" w:name="_Toc517042356"/>
      <w:bookmarkStart w:id="44" w:name="_Toc532225907"/>
      <w:bookmarkStart w:id="45" w:name="_Toc532997130"/>
      <w:bookmarkStart w:id="46" w:name="_Toc230737030"/>
      <w:bookmarkStart w:id="47" w:name="_Toc230745777"/>
      <w:r w:rsidRPr="001827E7">
        <w:rPr>
          <w:rFonts w:hint="eastAsia"/>
        </w:rPr>
        <w:t>3.1</w:t>
      </w:r>
      <w:r w:rsidR="001827E7" w:rsidRPr="001827E7">
        <w:t xml:space="preserve">　</w:t>
      </w:r>
      <w:r w:rsidR="00000000" w:rsidRPr="001827E7">
        <w:t>研究</w:t>
      </w:r>
      <w:bookmarkEnd w:id="43"/>
      <w:bookmarkEnd w:id="44"/>
      <w:bookmarkEnd w:id="45"/>
      <w:r w:rsidR="00000000" w:rsidRPr="001827E7">
        <w:t>步驟</w:t>
      </w:r>
      <w:bookmarkEnd w:id="46"/>
      <w:bookmarkEnd w:id="47"/>
    </w:p>
    <w:p w14:paraId="62A927AA" w14:textId="77777777" w:rsidR="001A33E4" w:rsidRPr="001A33E4" w:rsidRDefault="00000000">
      <w:pPr>
        <w:pStyle w:val="a5"/>
        <w:numPr>
          <w:ilvl w:val="0"/>
          <w:numId w:val="15"/>
        </w:numPr>
        <w:overflowPunct w:val="0"/>
        <w:snapToGrid w:val="0"/>
        <w:ind w:left="962" w:hanging="482"/>
        <w:jc w:val="both"/>
        <w:rPr>
          <w:rFonts w:ascii="Times New Roman" w:eastAsia="標楷體" w:hAnsi="Times New Roman"/>
          <w:szCs w:val="24"/>
        </w:rPr>
      </w:pPr>
      <w:r>
        <w:rPr>
          <w:rFonts w:ascii="Times New Roman" w:eastAsia="標楷體" w:hAnsi="Times New Roman"/>
          <w:szCs w:val="24"/>
        </w:rPr>
        <w:t>規劃：</w:t>
      </w:r>
      <w:r w:rsidR="001A33E4" w:rsidRPr="00554DEF">
        <w:rPr>
          <w:rFonts w:ascii="標楷體" w:eastAsia="標楷體" w:hAnsi="標楷體"/>
        </w:rPr>
        <w:t xml:space="preserve">確認專題目標、使用情境與系統限制，將系統定位為 </w:t>
      </w:r>
      <w:r w:rsidR="001A33E4" w:rsidRPr="00554DEF">
        <w:rPr>
          <w:rFonts w:ascii="Times New Roman" w:eastAsia="標楷體" w:hAnsi="Times New Roman"/>
        </w:rPr>
        <w:t>Windows</w:t>
      </w:r>
      <w:r w:rsidR="001A33E4" w:rsidRPr="00554DEF">
        <w:rPr>
          <w:rFonts w:ascii="標楷體" w:eastAsia="標楷體" w:hAnsi="標楷體"/>
        </w:rPr>
        <w:t xml:space="preserve"> 背景式 </w:t>
      </w:r>
      <w:r w:rsidR="001A33E4" w:rsidRPr="00554DEF">
        <w:rPr>
          <w:rFonts w:ascii="Times New Roman" w:eastAsia="標楷體" w:hAnsi="Times New Roman"/>
        </w:rPr>
        <w:t>Deepfake</w:t>
      </w:r>
      <w:r w:rsidR="001A33E4" w:rsidRPr="00554DEF">
        <w:rPr>
          <w:rFonts w:ascii="標楷體" w:eastAsia="標楷體" w:hAnsi="標楷體"/>
        </w:rPr>
        <w:t xml:space="preserve"> 人臉偵測工具，並決定以人臉偵測作為觸發條件，避免系統無意義地持續分析整張螢幕。</w:t>
      </w:r>
    </w:p>
    <w:p w14:paraId="0A1FBB75" w14:textId="67223D4D" w:rsidR="008F0B88" w:rsidRDefault="00000000" w:rsidP="00554DEF">
      <w:pPr>
        <w:pStyle w:val="a5"/>
        <w:numPr>
          <w:ilvl w:val="0"/>
          <w:numId w:val="15"/>
        </w:numPr>
        <w:overflowPunct w:val="0"/>
        <w:snapToGrid w:val="0"/>
        <w:ind w:left="962" w:hanging="482"/>
        <w:jc w:val="both"/>
        <w:rPr>
          <w:rFonts w:ascii="Times New Roman" w:eastAsia="標楷體" w:hAnsi="Times New Roman"/>
          <w:szCs w:val="24"/>
        </w:rPr>
      </w:pPr>
      <w:r>
        <w:rPr>
          <w:rFonts w:ascii="Times New Roman" w:eastAsia="標楷體" w:hAnsi="Times New Roman"/>
          <w:szCs w:val="24"/>
        </w:rPr>
        <w:t>分析：</w:t>
      </w:r>
      <w:r w:rsidR="00554DEF" w:rsidRPr="00554DEF">
        <w:rPr>
          <w:rFonts w:ascii="標楷體" w:eastAsia="標楷體" w:hAnsi="標楷體" w:hint="eastAsia"/>
        </w:rPr>
        <w:t>蒐集</w:t>
      </w:r>
      <w:r w:rsidR="00554DEF" w:rsidRPr="00554DEF">
        <w:rPr>
          <w:rFonts w:ascii="Times New Roman" w:eastAsia="標楷體" w:hAnsi="Times New Roman"/>
        </w:rPr>
        <w:t>Deepfake</w:t>
      </w:r>
      <w:r w:rsidR="00554DEF" w:rsidRPr="00554DEF">
        <w:rPr>
          <w:rFonts w:ascii="標楷體" w:eastAsia="標楷體" w:hAnsi="標楷體" w:hint="eastAsia"/>
        </w:rPr>
        <w:t xml:space="preserve"> 偵測、人臉偵測與即時影像處理相關文獻，分析 </w:t>
      </w:r>
      <w:proofErr w:type="spellStart"/>
      <w:r w:rsidR="00554DEF" w:rsidRPr="00554DEF">
        <w:rPr>
          <w:rFonts w:ascii="Times New Roman" w:eastAsia="標楷體" w:hAnsi="Times New Roman"/>
        </w:rPr>
        <w:t>FakeFormer</w:t>
      </w:r>
      <w:proofErr w:type="spellEnd"/>
      <w:r w:rsidR="00554DEF" w:rsidRPr="00554DEF">
        <w:rPr>
          <w:rFonts w:ascii="Times New Roman" w:eastAsia="標楷體" w:hAnsi="Times New Roman"/>
        </w:rPr>
        <w:t>、</w:t>
      </w:r>
      <w:r w:rsidR="00554DEF" w:rsidRPr="00554DEF">
        <w:rPr>
          <w:rFonts w:ascii="Times New Roman" w:eastAsia="標楷體" w:hAnsi="Times New Roman"/>
        </w:rPr>
        <w:t>YOLOv10</w:t>
      </w:r>
      <w:r w:rsidR="00554DEF" w:rsidRPr="00554DEF">
        <w:rPr>
          <w:rFonts w:ascii="Times New Roman" w:eastAsia="標楷體" w:hAnsi="Times New Roman"/>
        </w:rPr>
        <w:t>、</w:t>
      </w:r>
      <w:r w:rsidR="00554DEF" w:rsidRPr="00554DEF">
        <w:rPr>
          <w:rFonts w:ascii="Times New Roman" w:eastAsia="標楷體" w:hAnsi="Times New Roman"/>
        </w:rPr>
        <w:t>OpenCV</w:t>
      </w:r>
      <w:r w:rsidR="00554DEF" w:rsidRPr="00554DEF">
        <w:rPr>
          <w:rFonts w:ascii="標楷體" w:eastAsia="標楷體" w:hAnsi="標楷體" w:hint="eastAsia"/>
        </w:rPr>
        <w:t xml:space="preserve"> 等技術的可行性，並評估系統在準確率、速度與使用者體驗上的需求。</w:t>
      </w:r>
    </w:p>
    <w:p w14:paraId="31AB2AAE" w14:textId="789471E1" w:rsidR="008F0B88" w:rsidRDefault="00000000" w:rsidP="00554DEF">
      <w:pPr>
        <w:pStyle w:val="a5"/>
        <w:numPr>
          <w:ilvl w:val="0"/>
          <w:numId w:val="15"/>
        </w:numPr>
        <w:overflowPunct w:val="0"/>
        <w:snapToGrid w:val="0"/>
        <w:ind w:left="962" w:hanging="482"/>
        <w:jc w:val="both"/>
        <w:rPr>
          <w:rFonts w:ascii="Times New Roman" w:eastAsia="標楷體" w:hAnsi="Times New Roman"/>
          <w:szCs w:val="24"/>
        </w:rPr>
      </w:pPr>
      <w:r>
        <w:rPr>
          <w:rFonts w:ascii="Times New Roman" w:eastAsia="標楷體" w:hAnsi="Times New Roman"/>
          <w:szCs w:val="24"/>
        </w:rPr>
        <w:t>設計：</w:t>
      </w:r>
      <w:r w:rsidR="00DA58D6" w:rsidRPr="00DA58D6">
        <w:rPr>
          <w:rFonts w:ascii="標楷體" w:eastAsia="標楷體" w:hAnsi="標楷體" w:hint="eastAsia"/>
        </w:rPr>
        <w:t>規劃系統模組與資料流程，包含螢幕擷取、臉部框選、影像前處理、模型推論、結果判斷與警示顯示</w:t>
      </w:r>
      <w:r w:rsidR="00554DEF" w:rsidRPr="00554DEF">
        <w:rPr>
          <w:rFonts w:ascii="標楷體" w:eastAsia="標楷體" w:hAnsi="標楷體"/>
        </w:rPr>
        <w:t>。</w:t>
      </w:r>
    </w:p>
    <w:p w14:paraId="6E34EC07" w14:textId="16FC10E1" w:rsidR="008F0B88" w:rsidRPr="00554DEF" w:rsidRDefault="00000000" w:rsidP="00554DEF">
      <w:pPr>
        <w:pStyle w:val="a5"/>
        <w:numPr>
          <w:ilvl w:val="0"/>
          <w:numId w:val="15"/>
        </w:numPr>
        <w:overflowPunct w:val="0"/>
        <w:snapToGrid w:val="0"/>
        <w:ind w:left="962" w:hanging="482"/>
        <w:jc w:val="both"/>
        <w:rPr>
          <w:rFonts w:ascii="Times New Roman" w:eastAsia="標楷體" w:hAnsi="Times New Roman"/>
          <w:szCs w:val="24"/>
        </w:rPr>
      </w:pPr>
      <w:r>
        <w:rPr>
          <w:rFonts w:ascii="Times New Roman" w:eastAsia="標楷體" w:hAnsi="Times New Roman"/>
          <w:szCs w:val="24"/>
        </w:rPr>
        <w:t>建置：</w:t>
      </w:r>
      <w:r w:rsidR="00DA58D6" w:rsidRPr="00DA58D6">
        <w:rPr>
          <w:rFonts w:ascii="標楷體" w:eastAsia="標楷體" w:hAnsi="標楷體" w:hint="eastAsia"/>
          <w:szCs w:val="24"/>
        </w:rPr>
        <w:t xml:space="preserve">使用 Python 開發主要流程，整合螢幕擷取套件、人臉偵測模型與 </w:t>
      </w:r>
      <w:proofErr w:type="spellStart"/>
      <w:r w:rsidR="00DA58D6" w:rsidRPr="00DA58D6">
        <w:rPr>
          <w:rFonts w:ascii="標楷體" w:eastAsia="標楷體" w:hAnsi="標楷體" w:hint="eastAsia"/>
          <w:szCs w:val="24"/>
        </w:rPr>
        <w:t>FakeFormer</w:t>
      </w:r>
      <w:proofErr w:type="spellEnd"/>
      <w:r w:rsidR="00DA58D6" w:rsidRPr="00DA58D6">
        <w:rPr>
          <w:rFonts w:ascii="標楷體" w:eastAsia="標楷體" w:hAnsi="標楷體" w:hint="eastAsia"/>
          <w:szCs w:val="24"/>
        </w:rPr>
        <w:t xml:space="preserve"> 判斷模型，並建立簡易警示視窗</w:t>
      </w:r>
      <w:r w:rsidR="00554DEF" w:rsidRPr="00554DEF">
        <w:rPr>
          <w:rFonts w:ascii="標楷體" w:eastAsia="標楷體" w:hAnsi="標楷體" w:hint="eastAsia"/>
          <w:szCs w:val="24"/>
        </w:rPr>
        <w:t>。</w:t>
      </w:r>
    </w:p>
    <w:p w14:paraId="5D93831A" w14:textId="2A94578F" w:rsidR="008F0B88" w:rsidRDefault="00554DEF" w:rsidP="00554DEF">
      <w:pPr>
        <w:pStyle w:val="a5"/>
        <w:numPr>
          <w:ilvl w:val="0"/>
          <w:numId w:val="15"/>
        </w:numPr>
        <w:overflowPunct w:val="0"/>
        <w:snapToGrid w:val="0"/>
        <w:ind w:left="962" w:hanging="482"/>
        <w:jc w:val="both"/>
        <w:rPr>
          <w:rFonts w:ascii="Times New Roman" w:eastAsia="標楷體" w:hAnsi="Times New Roman"/>
          <w:szCs w:val="24"/>
        </w:rPr>
      </w:pPr>
      <w:r w:rsidRPr="00554DEF">
        <w:rPr>
          <w:rFonts w:ascii="標楷體" w:eastAsia="標楷體" w:hAnsi="標楷體"/>
        </w:rPr>
        <w:t>測試：</w:t>
      </w:r>
      <w:r w:rsidR="00DA58D6" w:rsidRPr="00DA58D6">
        <w:rPr>
          <w:rFonts w:ascii="標楷體" w:eastAsia="標楷體" w:hAnsi="標楷體" w:hint="eastAsia"/>
        </w:rPr>
        <w:t>以真實影像、偽造影像、網頁畫面、影片畫面與無人臉畫面進行測試，觀察系統是否能正確觸發、是否有過多誤報，以及推論速度是否足以支援背景使用</w:t>
      </w:r>
      <w:r w:rsidRPr="00554DEF">
        <w:rPr>
          <w:rFonts w:ascii="標楷體" w:eastAsia="標楷體" w:hAnsi="標楷體"/>
        </w:rPr>
        <w:t>。</w:t>
      </w:r>
    </w:p>
    <w:p w14:paraId="7F1965DE" w14:textId="34574C78" w:rsidR="008F0B88" w:rsidRPr="001827E7" w:rsidRDefault="003D2C53" w:rsidP="001827E7">
      <w:pPr>
        <w:pStyle w:val="2"/>
      </w:pPr>
      <w:bookmarkStart w:id="48" w:name="_Toc230737031"/>
      <w:bookmarkStart w:id="49" w:name="_Toc230745778"/>
      <w:r w:rsidRPr="001827E7">
        <w:rPr>
          <w:rFonts w:hint="eastAsia"/>
        </w:rPr>
        <w:t>3.2</w:t>
      </w:r>
      <w:r w:rsidR="001827E7" w:rsidRPr="001827E7">
        <w:t xml:space="preserve">　</w:t>
      </w:r>
      <w:r w:rsidR="00000000" w:rsidRPr="001827E7">
        <w:t>甘特圖</w:t>
      </w:r>
      <w:bookmarkEnd w:id="48"/>
      <w:bookmarkEnd w:id="49"/>
    </w:p>
    <w:p w14:paraId="7CDD4914" w14:textId="77777777" w:rsidR="00925B4C" w:rsidRDefault="00554DEF" w:rsidP="00925B4C">
      <w:pPr>
        <w:pStyle w:val="a5"/>
        <w:keepNext/>
        <w:overflowPunct w:val="0"/>
        <w:snapToGrid w:val="0"/>
        <w:spacing w:before="60" w:after="60"/>
        <w:ind w:left="0"/>
      </w:pPr>
      <w:r>
        <w:rPr>
          <w:noProof/>
        </w:rPr>
        <w:drawing>
          <wp:inline distT="0" distB="0" distL="0" distR="0" wp14:anchorId="045D2F05" wp14:editId="32536D9F">
            <wp:extent cx="5398770" cy="2055495"/>
            <wp:effectExtent l="0" t="0" r="0" b="1905"/>
            <wp:docPr id="32005389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8770" cy="2055495"/>
                    </a:xfrm>
                    <a:prstGeom prst="rect">
                      <a:avLst/>
                    </a:prstGeom>
                    <a:noFill/>
                    <a:ln>
                      <a:noFill/>
                    </a:ln>
                  </pic:spPr>
                </pic:pic>
              </a:graphicData>
            </a:graphic>
          </wp:inline>
        </w:drawing>
      </w:r>
    </w:p>
    <w:p w14:paraId="0B42E325" w14:textId="4A80A8CA" w:rsidR="00925B4C" w:rsidRPr="00925B4C" w:rsidRDefault="00925B4C" w:rsidP="00925B4C">
      <w:pPr>
        <w:pStyle w:val="ad"/>
        <w:jc w:val="center"/>
        <w:rPr>
          <w:rFonts w:cstheme="minorBidi"/>
          <w:b/>
          <w:color w:val="auto"/>
          <w:spacing w:val="20"/>
          <w:kern w:val="3"/>
          <w:sz w:val="24"/>
          <w:szCs w:val="24"/>
          <w14:ligatures w14:val="standardContextual"/>
        </w:rPr>
      </w:pPr>
      <w:bookmarkStart w:id="50" w:name="_Toc230745750"/>
      <w:r w:rsidRPr="00925B4C">
        <w:rPr>
          <w:rFonts w:hint="eastAsia"/>
          <w:sz w:val="24"/>
          <w:szCs w:val="24"/>
        </w:rPr>
        <w:t>圖</w:t>
      </w:r>
      <w:r w:rsidRPr="00925B4C">
        <w:rPr>
          <w:sz w:val="24"/>
          <w:szCs w:val="24"/>
        </w:rPr>
        <w:t xml:space="preserve">3. </w:t>
      </w:r>
      <w:r w:rsidRPr="00925B4C">
        <w:rPr>
          <w:sz w:val="24"/>
          <w:szCs w:val="24"/>
        </w:rPr>
        <w:fldChar w:fldCharType="begin"/>
      </w:r>
      <w:r w:rsidRPr="00925B4C">
        <w:rPr>
          <w:sz w:val="24"/>
          <w:szCs w:val="24"/>
        </w:rPr>
        <w:instrText xml:space="preserve"> SEQ </w:instrText>
      </w:r>
      <w:r w:rsidRPr="00925B4C">
        <w:rPr>
          <w:sz w:val="24"/>
          <w:szCs w:val="24"/>
        </w:rPr>
        <w:instrText>圖</w:instrText>
      </w:r>
      <w:r w:rsidRPr="00925B4C">
        <w:rPr>
          <w:sz w:val="24"/>
          <w:szCs w:val="24"/>
        </w:rPr>
        <w:instrText xml:space="preserve">3. \* ARABIC </w:instrText>
      </w:r>
      <w:r w:rsidRPr="00925B4C">
        <w:rPr>
          <w:sz w:val="24"/>
          <w:szCs w:val="24"/>
        </w:rPr>
        <w:fldChar w:fldCharType="separate"/>
      </w:r>
      <w:r>
        <w:rPr>
          <w:noProof/>
          <w:sz w:val="24"/>
          <w:szCs w:val="24"/>
        </w:rPr>
        <w:t>1</w:t>
      </w:r>
      <w:r w:rsidRPr="00925B4C">
        <w:rPr>
          <w:sz w:val="24"/>
          <w:szCs w:val="24"/>
        </w:rPr>
        <w:fldChar w:fldCharType="end"/>
      </w:r>
      <w:bookmarkStart w:id="51" w:name="_Toc230737032"/>
      <w:r w:rsidRPr="00925B4C">
        <w:rPr>
          <w:rFonts w:hint="eastAsia"/>
          <w:sz w:val="24"/>
          <w:szCs w:val="24"/>
        </w:rPr>
        <w:t>甘特圖</w:t>
      </w:r>
      <w:bookmarkEnd w:id="50"/>
    </w:p>
    <w:p w14:paraId="185356FB" w14:textId="49423047" w:rsidR="00A81D7C" w:rsidRPr="001827E7" w:rsidRDefault="003D2C53" w:rsidP="001827E7">
      <w:pPr>
        <w:pStyle w:val="2"/>
      </w:pPr>
      <w:bookmarkStart w:id="52" w:name="_Toc230745779"/>
      <w:r w:rsidRPr="001827E7">
        <w:rPr>
          <w:rFonts w:hint="eastAsia"/>
        </w:rPr>
        <w:t>3.3</w:t>
      </w:r>
      <w:r w:rsidR="001827E7" w:rsidRPr="001827E7">
        <w:t xml:space="preserve">　</w:t>
      </w:r>
      <w:r w:rsidR="00A81D7C" w:rsidRPr="001827E7">
        <w:rPr>
          <w:rFonts w:hint="eastAsia"/>
        </w:rPr>
        <w:t>系統架構圖</w:t>
      </w:r>
      <w:bookmarkEnd w:id="51"/>
      <w:bookmarkEnd w:id="52"/>
    </w:p>
    <w:p w14:paraId="52F65572" w14:textId="77777777" w:rsidR="00925B4C" w:rsidRDefault="00A81D7C" w:rsidP="00925B4C">
      <w:pPr>
        <w:keepNext/>
        <w:widowControl/>
        <w:autoSpaceDE w:val="0"/>
        <w:spacing w:before="60" w:after="60" w:line="360" w:lineRule="auto"/>
        <w:jc w:val="center"/>
        <w:textAlignment w:val="bottom"/>
      </w:pPr>
      <w:r>
        <w:rPr>
          <w:b/>
          <w:noProof/>
          <w:szCs w:val="24"/>
        </w:rPr>
        <w:drawing>
          <wp:inline distT="0" distB="0" distL="0" distR="0" wp14:anchorId="0F55A304" wp14:editId="14440AFF">
            <wp:extent cx="4037162" cy="2229711"/>
            <wp:effectExtent l="0" t="0" r="1905" b="0"/>
            <wp:docPr id="180019420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2190" cy="2238011"/>
                    </a:xfrm>
                    <a:prstGeom prst="rect">
                      <a:avLst/>
                    </a:prstGeom>
                    <a:noFill/>
                    <a:ln>
                      <a:noFill/>
                    </a:ln>
                  </pic:spPr>
                </pic:pic>
              </a:graphicData>
            </a:graphic>
          </wp:inline>
        </w:drawing>
      </w:r>
    </w:p>
    <w:p w14:paraId="37FA2360" w14:textId="11668AD8" w:rsidR="00623214" w:rsidRDefault="00925B4C" w:rsidP="009D5671">
      <w:pPr>
        <w:pStyle w:val="ad"/>
        <w:jc w:val="center"/>
        <w:rPr>
          <w:szCs w:val="24"/>
        </w:rPr>
      </w:pPr>
      <w:bookmarkStart w:id="53" w:name="_Toc230745751"/>
      <w:r w:rsidRPr="00925B4C">
        <w:rPr>
          <w:rFonts w:hint="eastAsia"/>
          <w:sz w:val="24"/>
          <w:szCs w:val="24"/>
        </w:rPr>
        <w:t>圖</w:t>
      </w:r>
      <w:r w:rsidRPr="00925B4C">
        <w:rPr>
          <w:rFonts w:hint="eastAsia"/>
          <w:sz w:val="24"/>
          <w:szCs w:val="24"/>
        </w:rPr>
        <w:t xml:space="preserve">3. </w:t>
      </w:r>
      <w:r w:rsidRPr="00925B4C">
        <w:rPr>
          <w:sz w:val="24"/>
          <w:szCs w:val="24"/>
        </w:rPr>
        <w:fldChar w:fldCharType="begin"/>
      </w:r>
      <w:r w:rsidRPr="00925B4C">
        <w:rPr>
          <w:sz w:val="24"/>
          <w:szCs w:val="24"/>
        </w:rPr>
        <w:instrText xml:space="preserve"> </w:instrText>
      </w:r>
      <w:r w:rsidRPr="00925B4C">
        <w:rPr>
          <w:rFonts w:hint="eastAsia"/>
          <w:sz w:val="24"/>
          <w:szCs w:val="24"/>
        </w:rPr>
        <w:instrText xml:space="preserve">SEQ </w:instrText>
      </w:r>
      <w:r w:rsidRPr="00925B4C">
        <w:rPr>
          <w:rFonts w:hint="eastAsia"/>
          <w:sz w:val="24"/>
          <w:szCs w:val="24"/>
        </w:rPr>
        <w:instrText>圖</w:instrText>
      </w:r>
      <w:r w:rsidRPr="00925B4C">
        <w:rPr>
          <w:rFonts w:hint="eastAsia"/>
          <w:sz w:val="24"/>
          <w:szCs w:val="24"/>
        </w:rPr>
        <w:instrText>3. \* ARABIC</w:instrText>
      </w:r>
      <w:r w:rsidRPr="00925B4C">
        <w:rPr>
          <w:sz w:val="24"/>
          <w:szCs w:val="24"/>
        </w:rPr>
        <w:instrText xml:space="preserve"> </w:instrText>
      </w:r>
      <w:r w:rsidRPr="00925B4C">
        <w:rPr>
          <w:sz w:val="24"/>
          <w:szCs w:val="24"/>
        </w:rPr>
        <w:fldChar w:fldCharType="separate"/>
      </w:r>
      <w:r w:rsidRPr="00925B4C">
        <w:rPr>
          <w:noProof/>
          <w:sz w:val="24"/>
          <w:szCs w:val="24"/>
        </w:rPr>
        <w:t>2</w:t>
      </w:r>
      <w:r w:rsidRPr="00925B4C">
        <w:rPr>
          <w:sz w:val="24"/>
          <w:szCs w:val="24"/>
        </w:rPr>
        <w:fldChar w:fldCharType="end"/>
      </w:r>
      <w:r w:rsidRPr="00925B4C">
        <w:rPr>
          <w:rFonts w:hint="eastAsia"/>
          <w:sz w:val="24"/>
          <w:szCs w:val="24"/>
        </w:rPr>
        <w:t>系統架構圖</w:t>
      </w:r>
      <w:bookmarkEnd w:id="53"/>
      <w:r w:rsidR="00623214">
        <w:rPr>
          <w:sz w:val="24"/>
          <w:szCs w:val="24"/>
        </w:rPr>
        <w:br w:type="page"/>
      </w:r>
    </w:p>
    <w:p w14:paraId="5546DCF1" w14:textId="73DFD773" w:rsidR="008F0B88" w:rsidRPr="00DA58D6" w:rsidRDefault="00DA58D6" w:rsidP="007D65C7">
      <w:pPr>
        <w:pStyle w:val="1"/>
      </w:pPr>
      <w:bookmarkStart w:id="54" w:name="_Toc230745780"/>
      <w:r w:rsidRPr="00DA58D6">
        <w:lastRenderedPageBreak/>
        <w:t>第肆章</w:t>
      </w:r>
      <w:r w:rsidRPr="00DA58D6">
        <w:t xml:space="preserve"> </w:t>
      </w:r>
      <w:r w:rsidRPr="00DA58D6">
        <w:t>預期結果</w:t>
      </w:r>
      <w:bookmarkEnd w:id="54"/>
    </w:p>
    <w:p w14:paraId="70C18A06" w14:textId="1F48F628" w:rsidR="003D2C53" w:rsidRPr="001827E7" w:rsidRDefault="00C02754" w:rsidP="001827E7">
      <w:pPr>
        <w:pStyle w:val="2"/>
      </w:pPr>
      <w:bookmarkStart w:id="55" w:name="_Toc230737033"/>
      <w:bookmarkStart w:id="56" w:name="_Toc230745781"/>
      <w:r w:rsidRPr="001827E7">
        <w:rPr>
          <w:rFonts w:hint="eastAsia"/>
        </w:rPr>
        <w:t>4.1</w:t>
      </w:r>
      <w:r w:rsidR="001827E7" w:rsidRPr="001827E7">
        <w:t xml:space="preserve">　</w:t>
      </w:r>
      <w:r w:rsidR="003D2C53" w:rsidRPr="001827E7">
        <w:rPr>
          <w:rFonts w:hint="eastAsia"/>
        </w:rPr>
        <w:t>功能預期結果</w:t>
      </w:r>
      <w:bookmarkEnd w:id="55"/>
      <w:bookmarkEnd w:id="56"/>
    </w:p>
    <w:p w14:paraId="3636A34B" w14:textId="2278DCBD" w:rsidR="00A81D7C" w:rsidRPr="00A81D7C" w:rsidRDefault="00A81D7C" w:rsidP="00C02754">
      <w:pPr>
        <w:snapToGrid w:val="0"/>
        <w:ind w:firstLine="480"/>
        <w:jc w:val="both"/>
        <w:rPr>
          <w:szCs w:val="28"/>
        </w:rPr>
      </w:pPr>
      <w:r w:rsidRPr="00A81D7C">
        <w:rPr>
          <w:rFonts w:hint="eastAsia"/>
          <w:szCs w:val="28"/>
        </w:rPr>
        <w:t>本專題預期完成一套可於</w:t>
      </w:r>
      <w:r w:rsidRPr="00A81D7C">
        <w:rPr>
          <w:rFonts w:hint="eastAsia"/>
          <w:szCs w:val="28"/>
        </w:rPr>
        <w:t xml:space="preserve"> Windows 10/11 </w:t>
      </w:r>
      <w:r w:rsidRPr="00A81D7C">
        <w:rPr>
          <w:rFonts w:hint="eastAsia"/>
          <w:szCs w:val="28"/>
        </w:rPr>
        <w:t>執行的</w:t>
      </w:r>
      <w:r w:rsidRPr="00A81D7C">
        <w:rPr>
          <w:rFonts w:hint="eastAsia"/>
          <w:szCs w:val="28"/>
        </w:rPr>
        <w:t xml:space="preserve"> Deepfake </w:t>
      </w:r>
      <w:r w:rsidRPr="00A81D7C">
        <w:rPr>
          <w:rFonts w:hint="eastAsia"/>
          <w:szCs w:val="28"/>
        </w:rPr>
        <w:t>人臉偵測背景應用程式。使用者啟動程式後，系統可在背景定期擷取目前螢幕畫面，並以人臉偵測模組判斷畫面中是否存在人臉。若畫面沒有出現人臉，系統應回到等待狀態，不顯示任何警示，也不進行不必要的深度模型推論。</w:t>
      </w:r>
    </w:p>
    <w:p w14:paraId="1A96EFD5" w14:textId="69233462" w:rsidR="008F0B88" w:rsidRDefault="00A81D7C" w:rsidP="00A81D7C">
      <w:pPr>
        <w:snapToGrid w:val="0"/>
        <w:ind w:firstLine="480"/>
        <w:jc w:val="both"/>
        <w:rPr>
          <w:szCs w:val="28"/>
        </w:rPr>
      </w:pPr>
      <w:r w:rsidRPr="00A81D7C">
        <w:rPr>
          <w:rFonts w:hint="eastAsia"/>
          <w:szCs w:val="28"/>
        </w:rPr>
        <w:t>當畫面中出現人臉時，系統預期能自動裁切人臉區域，並將其送入</w:t>
      </w:r>
      <w:r w:rsidRPr="00A81D7C">
        <w:rPr>
          <w:rFonts w:hint="eastAsia"/>
          <w:szCs w:val="28"/>
        </w:rPr>
        <w:t xml:space="preserve"> </w:t>
      </w:r>
      <w:proofErr w:type="spellStart"/>
      <w:r w:rsidRPr="00A81D7C">
        <w:rPr>
          <w:rFonts w:hint="eastAsia"/>
          <w:szCs w:val="28"/>
        </w:rPr>
        <w:t>FakeFormer</w:t>
      </w:r>
      <w:proofErr w:type="spellEnd"/>
      <w:r w:rsidRPr="00A81D7C">
        <w:rPr>
          <w:rFonts w:hint="eastAsia"/>
          <w:szCs w:val="28"/>
        </w:rPr>
        <w:t xml:space="preserve"> </w:t>
      </w:r>
      <w:r w:rsidRPr="00A81D7C">
        <w:rPr>
          <w:rFonts w:hint="eastAsia"/>
          <w:szCs w:val="28"/>
        </w:rPr>
        <w:t>模型進行真偽判斷。若判斷結果為真實人臉，系統維持背景監控；若判斷結果為疑似</w:t>
      </w:r>
      <w:r w:rsidRPr="00A81D7C">
        <w:rPr>
          <w:rFonts w:hint="eastAsia"/>
          <w:szCs w:val="28"/>
        </w:rPr>
        <w:t xml:space="preserve"> Deepfake </w:t>
      </w:r>
      <w:r w:rsidRPr="00A81D7C">
        <w:rPr>
          <w:rFonts w:hint="eastAsia"/>
          <w:szCs w:val="28"/>
        </w:rPr>
        <w:t>偽造人臉，系統會彈出警示視窗或通知訊息，提醒使用者目前畫面可能包含偽造人臉。</w:t>
      </w:r>
    </w:p>
    <w:p w14:paraId="657A7A84" w14:textId="2F288C45" w:rsidR="005405F0" w:rsidRPr="001827E7" w:rsidRDefault="00C02754" w:rsidP="001827E7">
      <w:pPr>
        <w:pStyle w:val="2"/>
      </w:pPr>
      <w:bookmarkStart w:id="57" w:name="_Toc230737034"/>
      <w:bookmarkStart w:id="58" w:name="_Toc230745782"/>
      <w:r w:rsidRPr="001827E7">
        <w:rPr>
          <w:rFonts w:hint="eastAsia"/>
        </w:rPr>
        <w:t>4.2</w:t>
      </w:r>
      <w:r w:rsidR="001827E7" w:rsidRPr="001827E7">
        <w:t xml:space="preserve">　</w:t>
      </w:r>
      <w:r w:rsidR="005405F0" w:rsidRPr="001827E7">
        <w:t>效能與使用者體驗預期</w:t>
      </w:r>
      <w:bookmarkEnd w:id="57"/>
      <w:bookmarkEnd w:id="58"/>
    </w:p>
    <w:p w14:paraId="26BAFF1C" w14:textId="77777777" w:rsidR="005405F0" w:rsidRDefault="005405F0" w:rsidP="005405F0">
      <w:pPr>
        <w:ind w:firstLine="480"/>
        <w:jc w:val="both"/>
      </w:pPr>
      <w:r>
        <w:t>在效能方面，本專題預期透過人臉觸發機制降低不必要的模型推論次數，使系統在一般瀏覽網頁、閱讀文件或使用桌面應用程式時，不會造成明顯卡頓。系統不需要</w:t>
      </w:r>
      <w:proofErr w:type="gramStart"/>
      <w:r>
        <w:t>每一幀都偵測</w:t>
      </w:r>
      <w:proofErr w:type="gramEnd"/>
      <w:r>
        <w:t>，而是可依使用情境設定適當的擷取間隔，以在即時性與效能消耗之間取得平衡。</w:t>
      </w:r>
    </w:p>
    <w:p w14:paraId="6ED990E3" w14:textId="77777777" w:rsidR="005405F0" w:rsidRDefault="005405F0" w:rsidP="005405F0">
      <w:pPr>
        <w:ind w:firstLine="480"/>
        <w:jc w:val="both"/>
      </w:pPr>
      <w:r>
        <w:t>在使用者體驗方面，警示訊息應簡短明確，例如「警告：畫面中疑似出現</w:t>
      </w:r>
      <w:r>
        <w:t xml:space="preserve"> Deepfake </w:t>
      </w:r>
      <w:r>
        <w:t>偽造人臉」。警示設計應</w:t>
      </w:r>
      <w:proofErr w:type="gramStart"/>
      <w:r>
        <w:t>採</w:t>
      </w:r>
      <w:proofErr w:type="gramEnd"/>
      <w:r>
        <w:t>被動式提醒，只有在偵測到疑似偽造人臉時才出現，而不是持續顯示</w:t>
      </w:r>
      <w:r>
        <w:t xml:space="preserve"> True </w:t>
      </w:r>
      <w:r>
        <w:t>或</w:t>
      </w:r>
      <w:r>
        <w:t xml:space="preserve"> False </w:t>
      </w:r>
      <w:r>
        <w:t>等不具實際意義的獨立視窗。此設計可讓系統更像安全輔助工具，而不是單純的模型測試介面。</w:t>
      </w:r>
    </w:p>
    <w:p w14:paraId="2B984BC1" w14:textId="77777777" w:rsidR="005405F0" w:rsidRDefault="005405F0" w:rsidP="005405F0">
      <w:pPr>
        <w:ind w:firstLine="480"/>
        <w:jc w:val="both"/>
      </w:pPr>
      <w:r>
        <w:rPr>
          <w:szCs w:val="24"/>
        </w:rPr>
        <w:t>在準確性方面，預期模型可對常見</w:t>
      </w:r>
      <w:r>
        <w:rPr>
          <w:szCs w:val="24"/>
        </w:rPr>
        <w:t xml:space="preserve"> Deepfake </w:t>
      </w:r>
      <w:r>
        <w:rPr>
          <w:szCs w:val="24"/>
        </w:rPr>
        <w:t>人臉具有基本辨識能力，但實際結果仍取決於訓練資料品質、模型參數、硬體環境與輸入畫面品質。若初期準確率偏低，應優先從資料集、標</w:t>
      </w:r>
      <w:proofErr w:type="gramStart"/>
      <w:r>
        <w:rPr>
          <w:szCs w:val="24"/>
        </w:rPr>
        <w:t>註</w:t>
      </w:r>
      <w:proofErr w:type="gramEnd"/>
      <w:r>
        <w:rPr>
          <w:szCs w:val="24"/>
        </w:rPr>
        <w:t>、前處理與訓練設定進行修正，再進一步調整。</w:t>
      </w:r>
    </w:p>
    <w:p w14:paraId="0C9EE530" w14:textId="4B0A7A1A" w:rsidR="005405F0" w:rsidRPr="001827E7" w:rsidRDefault="005405F0" w:rsidP="001827E7">
      <w:pPr>
        <w:pStyle w:val="2"/>
      </w:pPr>
      <w:bookmarkStart w:id="59" w:name="_Toc230737035"/>
      <w:bookmarkStart w:id="60" w:name="_Toc230745783"/>
      <w:r w:rsidRPr="001827E7">
        <w:t>4.3</w:t>
      </w:r>
      <w:r w:rsidR="001827E7" w:rsidRPr="001827E7">
        <w:t xml:space="preserve">　</w:t>
      </w:r>
      <w:r w:rsidRPr="001827E7">
        <w:t>限制與後續改善方向</w:t>
      </w:r>
      <w:bookmarkEnd w:id="59"/>
      <w:bookmarkEnd w:id="60"/>
    </w:p>
    <w:p w14:paraId="46CB0D26" w14:textId="77777777" w:rsidR="005405F0" w:rsidRDefault="005405F0" w:rsidP="005405F0">
      <w:pPr>
        <w:ind w:firstLine="480"/>
        <w:jc w:val="both"/>
      </w:pPr>
      <w:r>
        <w:t>本專題目前以螢幕畫面中的人臉影像為主要偵測對象，因此若偽造內容不是人臉，或偽造痕跡主要存在於聲音、字幕、背景或整體影片敘事中，系統將無法完整判斷。此外，</w:t>
      </w:r>
      <w:proofErr w:type="gramStart"/>
      <w:r>
        <w:t>若人臉過小</w:t>
      </w:r>
      <w:proofErr w:type="gramEnd"/>
      <w:r>
        <w:t>、模糊、遮擋嚴重或畫面快速變化，也可能影響人臉偵測與真偽分類結果。</w:t>
      </w:r>
    </w:p>
    <w:p w14:paraId="76C432CF" w14:textId="77777777" w:rsidR="005405F0" w:rsidRDefault="005405F0" w:rsidP="005405F0">
      <w:pPr>
        <w:ind w:firstLine="480"/>
        <w:jc w:val="both"/>
      </w:pPr>
      <w:r>
        <w:rPr>
          <w:szCs w:val="24"/>
        </w:rPr>
        <w:t>系統在背景執行時仍需考慮資源消耗。若使用大型模型</w:t>
      </w:r>
      <w:proofErr w:type="gramStart"/>
      <w:r>
        <w:rPr>
          <w:szCs w:val="24"/>
        </w:rPr>
        <w:t>或截圖</w:t>
      </w:r>
      <w:proofErr w:type="gramEnd"/>
      <w:r>
        <w:rPr>
          <w:szCs w:val="24"/>
        </w:rPr>
        <w:t>頻率過高，可能造成</w:t>
      </w:r>
      <w:r>
        <w:rPr>
          <w:szCs w:val="24"/>
        </w:rPr>
        <w:t xml:space="preserve"> CPU</w:t>
      </w:r>
      <w:r>
        <w:rPr>
          <w:szCs w:val="24"/>
        </w:rPr>
        <w:t>、</w:t>
      </w:r>
      <w:r>
        <w:rPr>
          <w:szCs w:val="24"/>
        </w:rPr>
        <w:t xml:space="preserve">GPU </w:t>
      </w:r>
      <w:r>
        <w:rPr>
          <w:szCs w:val="24"/>
        </w:rPr>
        <w:t>或記憶體負擔。因此後續可加入動態調整機制，例如當使用者正在全螢幕觀看影片時提高偵測頻率，平常桌面操作時降低頻率；或在偵測到相同畫面持續不變時減少重複分析。</w:t>
      </w:r>
    </w:p>
    <w:p w14:paraId="2B7B6F89" w14:textId="77777777" w:rsidR="008F0B88" w:rsidRPr="005405F0" w:rsidRDefault="008F0B88">
      <w:pPr>
        <w:snapToGrid w:val="0"/>
        <w:ind w:firstLine="480"/>
        <w:jc w:val="both"/>
        <w:rPr>
          <w:szCs w:val="28"/>
        </w:rPr>
      </w:pPr>
    </w:p>
    <w:p w14:paraId="24BD6D7F" w14:textId="77777777" w:rsidR="00DA58D6" w:rsidRDefault="00DA58D6">
      <w:pPr>
        <w:widowControl/>
        <w:suppressAutoHyphens w:val="0"/>
        <w:rPr>
          <w:b/>
          <w:spacing w:val="20"/>
          <w:sz w:val="44"/>
        </w:rPr>
      </w:pPr>
      <w:r>
        <w:rPr>
          <w:b/>
          <w:spacing w:val="20"/>
          <w:sz w:val="44"/>
        </w:rPr>
        <w:br w:type="page"/>
      </w:r>
    </w:p>
    <w:p w14:paraId="3972943E" w14:textId="7531F7B2" w:rsidR="008F0B88" w:rsidRDefault="00000000" w:rsidP="00DA58D6">
      <w:pPr>
        <w:pStyle w:val="1"/>
      </w:pPr>
      <w:bookmarkStart w:id="61" w:name="_Toc230737036"/>
      <w:bookmarkStart w:id="62" w:name="_Toc230745784"/>
      <w:r>
        <w:lastRenderedPageBreak/>
        <w:t>參考文獻</w:t>
      </w:r>
      <w:bookmarkEnd w:id="61"/>
      <w:bookmarkEnd w:id="62"/>
    </w:p>
    <w:p w14:paraId="6D94C37A" w14:textId="6814BB4B"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 xml:space="preserve">[1] </w:t>
      </w:r>
      <w:r w:rsidR="00553DE8">
        <w:rPr>
          <w:rFonts w:hint="eastAsia"/>
          <w:kern w:val="3"/>
          <w:szCs w:val="24"/>
        </w:rPr>
        <w:t xml:space="preserve">  </w:t>
      </w:r>
      <w:r w:rsidRPr="005A3270">
        <w:rPr>
          <w:kern w:val="3"/>
          <w:szCs w:val="24"/>
        </w:rPr>
        <w:t xml:space="preserve">D. Nguyen, M. Astrid, E. Ghorbel, and D. </w:t>
      </w:r>
      <w:proofErr w:type="spellStart"/>
      <w:r w:rsidRPr="005A3270">
        <w:rPr>
          <w:kern w:val="3"/>
          <w:szCs w:val="24"/>
        </w:rPr>
        <w:t>Aouada</w:t>
      </w:r>
      <w:proofErr w:type="spellEnd"/>
      <w:r w:rsidRPr="005A3270">
        <w:rPr>
          <w:kern w:val="3"/>
          <w:szCs w:val="24"/>
        </w:rPr>
        <w:t>, “</w:t>
      </w:r>
      <w:proofErr w:type="spellStart"/>
      <w:r w:rsidRPr="005A3270">
        <w:rPr>
          <w:kern w:val="3"/>
          <w:szCs w:val="24"/>
        </w:rPr>
        <w:t>FakeFormer</w:t>
      </w:r>
      <w:proofErr w:type="spellEnd"/>
      <w:r w:rsidRPr="005A3270">
        <w:rPr>
          <w:kern w:val="3"/>
          <w:szCs w:val="24"/>
        </w:rPr>
        <w:t xml:space="preserve">: Efficient Vulnerability-Driven Transformers for </w:t>
      </w:r>
      <w:proofErr w:type="spellStart"/>
      <w:r w:rsidRPr="005A3270">
        <w:rPr>
          <w:kern w:val="3"/>
          <w:szCs w:val="24"/>
        </w:rPr>
        <w:t>Generalisable</w:t>
      </w:r>
      <w:proofErr w:type="spellEnd"/>
      <w:r w:rsidRPr="005A3270">
        <w:rPr>
          <w:kern w:val="3"/>
          <w:szCs w:val="24"/>
        </w:rPr>
        <w:t xml:space="preserve"> Deepfake Detection,” arXiv:2410.21964, 2024.</w:t>
      </w:r>
    </w:p>
    <w:p w14:paraId="7376BA7F" w14:textId="5CA604D8"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[2]</w:t>
      </w:r>
      <w:r w:rsidR="00553DE8">
        <w:rPr>
          <w:rFonts w:hint="eastAsia"/>
          <w:kern w:val="3"/>
          <w:szCs w:val="24"/>
        </w:rPr>
        <w:t xml:space="preserve">  </w:t>
      </w:r>
      <w:r w:rsidRPr="005A3270">
        <w:rPr>
          <w:kern w:val="3"/>
          <w:szCs w:val="24"/>
        </w:rPr>
        <w:t xml:space="preserve"> A. Wang, H. Chen, L. Liu, K. Chen, Z. Lin, J. Han, and G. Ding, “YOLOv10: Real-Time End-to-End Object Detection,” arXiv:2405.14458, 2024.</w:t>
      </w:r>
    </w:p>
    <w:p w14:paraId="48BC784A" w14:textId="1236D56A" w:rsidR="005A3270" w:rsidRPr="005A3270" w:rsidRDefault="005A3270" w:rsidP="00553DE8">
      <w:pPr>
        <w:tabs>
          <w:tab w:val="left" w:pos="4252"/>
        </w:tabs>
        <w:autoSpaceDE w:val="0"/>
        <w:spacing w:after="120"/>
        <w:ind w:left="480" w:hangingChars="200" w:hanging="480"/>
        <w:textAlignment w:val="auto"/>
        <w:rPr>
          <w:rFonts w:hint="eastAsia"/>
          <w:kern w:val="3"/>
          <w:szCs w:val="24"/>
        </w:rPr>
      </w:pPr>
      <w:r w:rsidRPr="005A3270">
        <w:rPr>
          <w:kern w:val="3"/>
          <w:szCs w:val="24"/>
        </w:rPr>
        <w:t xml:space="preserve">[3] </w:t>
      </w:r>
      <w:r w:rsidR="00553DE8">
        <w:rPr>
          <w:rFonts w:hint="eastAsia"/>
          <w:kern w:val="3"/>
          <w:szCs w:val="24"/>
        </w:rPr>
        <w:t xml:space="preserve">  </w:t>
      </w:r>
      <w:r w:rsidRPr="005A3270">
        <w:rPr>
          <w:kern w:val="3"/>
          <w:szCs w:val="24"/>
        </w:rPr>
        <w:t xml:space="preserve">A. Rössler, D. Cozzolino, L. </w:t>
      </w:r>
      <w:proofErr w:type="spellStart"/>
      <w:r w:rsidRPr="005A3270">
        <w:rPr>
          <w:kern w:val="3"/>
          <w:szCs w:val="24"/>
        </w:rPr>
        <w:t>Verdoliva</w:t>
      </w:r>
      <w:proofErr w:type="spellEnd"/>
      <w:r w:rsidRPr="005A3270">
        <w:rPr>
          <w:kern w:val="3"/>
          <w:szCs w:val="24"/>
        </w:rPr>
        <w:t>, C. Riess, J. Thies, and M. Nießner, “</w:t>
      </w:r>
      <w:proofErr w:type="spellStart"/>
      <w:r w:rsidRPr="005A3270">
        <w:rPr>
          <w:kern w:val="3"/>
          <w:szCs w:val="24"/>
        </w:rPr>
        <w:t>FaceForensics</w:t>
      </w:r>
      <w:proofErr w:type="spellEnd"/>
      <w:r w:rsidRPr="005A3270">
        <w:rPr>
          <w:kern w:val="3"/>
          <w:szCs w:val="24"/>
        </w:rPr>
        <w:t>++: Learning to Detect Manipulated Facial Images,” Proc. of IEEE/CVF International Conference on Computer Vision, 2019.</w:t>
      </w:r>
    </w:p>
    <w:p w14:paraId="48189DDF" w14:textId="7E620A81"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[4]</w:t>
      </w:r>
      <w:r w:rsidR="00553DE8">
        <w:rPr>
          <w:rFonts w:hint="eastAsia"/>
          <w:kern w:val="3"/>
          <w:szCs w:val="24"/>
        </w:rPr>
        <w:t xml:space="preserve">  </w:t>
      </w:r>
      <w:r w:rsidRPr="005A3270">
        <w:rPr>
          <w:kern w:val="3"/>
          <w:szCs w:val="24"/>
        </w:rPr>
        <w:t xml:space="preserve"> D. </w:t>
      </w:r>
      <w:proofErr w:type="spellStart"/>
      <w:r w:rsidRPr="005A3270">
        <w:rPr>
          <w:kern w:val="3"/>
          <w:szCs w:val="24"/>
        </w:rPr>
        <w:t>Afchar</w:t>
      </w:r>
      <w:proofErr w:type="spellEnd"/>
      <w:r w:rsidRPr="005A3270">
        <w:rPr>
          <w:kern w:val="3"/>
          <w:szCs w:val="24"/>
        </w:rPr>
        <w:t>, V. Nozick, J. Yamagishi, and I. Echizen, “</w:t>
      </w:r>
      <w:proofErr w:type="spellStart"/>
      <w:r w:rsidRPr="005A3270">
        <w:rPr>
          <w:kern w:val="3"/>
          <w:szCs w:val="24"/>
        </w:rPr>
        <w:t>MesoNet</w:t>
      </w:r>
      <w:proofErr w:type="spellEnd"/>
      <w:r w:rsidRPr="005A3270">
        <w:rPr>
          <w:kern w:val="3"/>
          <w:szCs w:val="24"/>
        </w:rPr>
        <w:t>: A Compact Facial Video Forgery Detection Network,” Proc. of IEEE International Workshop on Information Forensics and Security, 2018.</w:t>
      </w:r>
    </w:p>
    <w:p w14:paraId="43FFD971" w14:textId="1239E409"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[5]</w:t>
      </w:r>
      <w:r w:rsidR="00553DE8">
        <w:rPr>
          <w:rFonts w:hint="eastAsia"/>
          <w:kern w:val="3"/>
          <w:szCs w:val="24"/>
        </w:rPr>
        <w:t xml:space="preserve">  </w:t>
      </w:r>
      <w:r w:rsidRPr="005A3270">
        <w:rPr>
          <w:kern w:val="3"/>
          <w:szCs w:val="24"/>
        </w:rPr>
        <w:t xml:space="preserve"> Y. Li, X. Yang, P. Sun, H. Qi, and S. Lyu, “Celeb-DF: A Large-scale Challenging Dataset for </w:t>
      </w:r>
      <w:proofErr w:type="spellStart"/>
      <w:r w:rsidRPr="005A3270">
        <w:rPr>
          <w:kern w:val="3"/>
          <w:szCs w:val="24"/>
        </w:rPr>
        <w:t>DeepFake</w:t>
      </w:r>
      <w:proofErr w:type="spellEnd"/>
      <w:r w:rsidRPr="005A3270">
        <w:rPr>
          <w:kern w:val="3"/>
          <w:szCs w:val="24"/>
        </w:rPr>
        <w:t xml:space="preserve"> Forensics,” Proc. of IEEE/CVF Conference on Computer Vision and Pattern Recognition, 2020.</w:t>
      </w:r>
    </w:p>
    <w:p w14:paraId="10147680" w14:textId="51EDF9C5"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 xml:space="preserve">[6] </w:t>
      </w:r>
      <w:r w:rsidR="00553DE8">
        <w:rPr>
          <w:rFonts w:hint="eastAsia"/>
          <w:kern w:val="3"/>
          <w:szCs w:val="24"/>
        </w:rPr>
        <w:t xml:space="preserve">  </w:t>
      </w:r>
      <w:r w:rsidRPr="005A3270">
        <w:rPr>
          <w:kern w:val="3"/>
          <w:szCs w:val="24"/>
        </w:rPr>
        <w:t>OpenCV, “Face Detection using Haar Cascades,” OpenCV-Python Tutorials. [Online]. Available: https://opencv24-python-tutorials.readthedocs.io/en/latest/py_tutorials/py_objdetect/py_face_detection/py_face_detection.html. [Accessed: May 26, 2026].</w:t>
      </w:r>
    </w:p>
    <w:p w14:paraId="7963C892" w14:textId="3193E5DD"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 xml:space="preserve">[7] </w:t>
      </w:r>
      <w:r w:rsidR="00553DE8">
        <w:rPr>
          <w:rFonts w:hint="eastAsia"/>
          <w:kern w:val="3"/>
          <w:szCs w:val="24"/>
        </w:rPr>
        <w:t xml:space="preserve">  </w:t>
      </w:r>
      <w:r w:rsidRPr="005A3270">
        <w:rPr>
          <w:kern w:val="3"/>
          <w:szCs w:val="24"/>
        </w:rPr>
        <w:t>B. T. Gubler, “Python MSS Documentation,” Python MSS. [Online]. Available: https://python-mss.readthedocs.io/. [Accessed: May 26, 2026].</w:t>
      </w:r>
    </w:p>
    <w:p w14:paraId="5610E24E" w14:textId="11E62D53" w:rsidR="005A3270" w:rsidRPr="005A327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[8]</w:t>
      </w:r>
      <w:r w:rsidR="00553DE8">
        <w:rPr>
          <w:rFonts w:hint="eastAsia"/>
          <w:kern w:val="3"/>
          <w:szCs w:val="24"/>
        </w:rPr>
        <w:t xml:space="preserve">  </w:t>
      </w:r>
      <w:r w:rsidRPr="005A3270">
        <w:rPr>
          <w:kern w:val="3"/>
          <w:szCs w:val="24"/>
        </w:rPr>
        <w:t xml:space="preserve"> THU-MIG, “YOLOv10,” GitHub repository, 2024. [Online]. Available: https://github.com/THU-MIG/yolov10. [Accessed: May 26, 2026].</w:t>
      </w:r>
    </w:p>
    <w:p w14:paraId="70197908" w14:textId="3E69AA57" w:rsidR="00FB37C0" w:rsidRDefault="005A3270" w:rsidP="005A3270">
      <w:pPr>
        <w:tabs>
          <w:tab w:val="left" w:pos="4252"/>
        </w:tabs>
        <w:autoSpaceDE w:val="0"/>
        <w:spacing w:after="120"/>
        <w:ind w:left="480" w:hangingChars="200" w:hanging="480"/>
        <w:textAlignment w:val="auto"/>
        <w:rPr>
          <w:kern w:val="3"/>
          <w:szCs w:val="24"/>
        </w:rPr>
      </w:pPr>
      <w:r w:rsidRPr="005A3270">
        <w:rPr>
          <w:kern w:val="3"/>
          <w:szCs w:val="24"/>
        </w:rPr>
        <w:t xml:space="preserve">[9] </w:t>
      </w:r>
      <w:r w:rsidR="00553DE8">
        <w:rPr>
          <w:rFonts w:hint="eastAsia"/>
          <w:kern w:val="3"/>
          <w:szCs w:val="24"/>
        </w:rPr>
        <w:t xml:space="preserve">  </w:t>
      </w:r>
      <w:r w:rsidRPr="005A3270">
        <w:rPr>
          <w:kern w:val="3"/>
          <w:szCs w:val="24"/>
        </w:rPr>
        <w:t>10Ring, “</w:t>
      </w:r>
      <w:proofErr w:type="spellStart"/>
      <w:r w:rsidRPr="005A3270">
        <w:rPr>
          <w:kern w:val="3"/>
          <w:szCs w:val="24"/>
        </w:rPr>
        <w:t>FakeFormer</w:t>
      </w:r>
      <w:proofErr w:type="spellEnd"/>
      <w:r w:rsidRPr="005A3270">
        <w:rPr>
          <w:kern w:val="3"/>
          <w:szCs w:val="24"/>
        </w:rPr>
        <w:t>,” GitHub repository, 2024. [Online]. Available: https://github.com/10Ring/FakeFormer. [Accessed: May 26, 2026].</w:t>
      </w:r>
    </w:p>
    <w:p w14:paraId="130C0ED3" w14:textId="1AF38742" w:rsidR="001257DF" w:rsidRPr="001257DF" w:rsidRDefault="001257DF" w:rsidP="001257DF">
      <w:pPr>
        <w:tabs>
          <w:tab w:val="left" w:pos="4252"/>
        </w:tabs>
        <w:autoSpaceDE w:val="0"/>
        <w:spacing w:after="120"/>
        <w:ind w:left="480" w:hangingChars="200" w:hanging="480"/>
        <w:textAlignment w:val="auto"/>
        <w:rPr>
          <w:kern w:val="3"/>
          <w:szCs w:val="24"/>
        </w:rPr>
      </w:pPr>
      <w:r w:rsidRPr="001257DF">
        <w:rPr>
          <w:rFonts w:hint="eastAsia"/>
          <w:kern w:val="3"/>
          <w:szCs w:val="24"/>
        </w:rPr>
        <w:t xml:space="preserve">[10] Tommy Huang, </w:t>
      </w:r>
      <w:r w:rsidRPr="001257DF">
        <w:rPr>
          <w:rFonts w:hint="eastAsia"/>
          <w:kern w:val="3"/>
          <w:szCs w:val="24"/>
        </w:rPr>
        <w:t>“機器學習－神經網路（多層感知機</w:t>
      </w:r>
      <w:r w:rsidRPr="001257DF">
        <w:rPr>
          <w:rFonts w:hint="eastAsia"/>
          <w:kern w:val="3"/>
          <w:szCs w:val="24"/>
        </w:rPr>
        <w:t xml:space="preserve"> Multilayer Perceptron, MLP</w:t>
      </w:r>
      <w:r w:rsidRPr="001257DF">
        <w:rPr>
          <w:rFonts w:hint="eastAsia"/>
          <w:kern w:val="3"/>
          <w:szCs w:val="24"/>
        </w:rPr>
        <w:t>）含倒傳遞（</w:t>
      </w:r>
      <w:r w:rsidRPr="001257DF">
        <w:rPr>
          <w:rFonts w:hint="eastAsia"/>
          <w:kern w:val="3"/>
          <w:szCs w:val="24"/>
        </w:rPr>
        <w:t>Backward Propagation</w:t>
      </w:r>
      <w:r w:rsidRPr="001257DF">
        <w:rPr>
          <w:rFonts w:hint="eastAsia"/>
          <w:kern w:val="3"/>
          <w:szCs w:val="24"/>
        </w:rPr>
        <w:t>）詳細推導</w:t>
      </w:r>
      <w:r w:rsidRPr="001257DF">
        <w:rPr>
          <w:rFonts w:hint="eastAsia"/>
          <w:kern w:val="3"/>
          <w:szCs w:val="24"/>
        </w:rPr>
        <w:t>,</w:t>
      </w:r>
      <w:r w:rsidRPr="001257DF">
        <w:rPr>
          <w:rFonts w:hint="eastAsia"/>
          <w:kern w:val="3"/>
          <w:szCs w:val="24"/>
        </w:rPr>
        <w:t>”</w:t>
      </w:r>
      <w:r w:rsidRPr="001257DF">
        <w:rPr>
          <w:rFonts w:hint="eastAsia"/>
          <w:kern w:val="3"/>
          <w:szCs w:val="24"/>
        </w:rPr>
        <w:t xml:space="preserve"> Medium, Mar. 6, 2018. [Online]. Available: https://chih-sheng-huang821.medium.com/%E6%A9%9F%E5%99%A8%E5%AD%B8%E7%BF%92-%E7%A5%9E%E7%B6%93%E7%B6%B2%E8%B7%AF-%E5%A</w:t>
      </w:r>
      <w:r w:rsidRPr="001257DF">
        <w:rPr>
          <w:kern w:val="3"/>
          <w:szCs w:val="24"/>
        </w:rPr>
        <w:t>4%9A%E5%B1%A4%E6%84%9F%E7%9F%A5%E6%A9%9F-multilayer-perceptron-mlp-%E5%90%AB%E8%A9%B3%E7%B4%B0%E6%8E%A8%E5%B0%8E-ee4f3d5d1b41. [Accessed: May 26, 2026].</w:t>
      </w:r>
    </w:p>
    <w:p w14:paraId="598C5E06" w14:textId="43F484AA" w:rsidR="001257DF" w:rsidRPr="001257DF" w:rsidRDefault="001257DF" w:rsidP="001257DF">
      <w:pPr>
        <w:tabs>
          <w:tab w:val="left" w:pos="4252"/>
        </w:tabs>
        <w:autoSpaceDE w:val="0"/>
        <w:spacing w:after="120"/>
        <w:ind w:left="480" w:hangingChars="200" w:hanging="480"/>
        <w:textAlignment w:val="auto"/>
        <w:rPr>
          <w:kern w:val="3"/>
          <w:szCs w:val="24"/>
        </w:rPr>
      </w:pPr>
      <w:r w:rsidRPr="001257DF">
        <w:rPr>
          <w:rFonts w:hint="eastAsia"/>
          <w:kern w:val="3"/>
          <w:szCs w:val="24"/>
        </w:rPr>
        <w:t>[11]</w:t>
      </w:r>
      <w:r>
        <w:rPr>
          <w:rFonts w:hint="eastAsia"/>
          <w:kern w:val="3"/>
          <w:szCs w:val="24"/>
        </w:rPr>
        <w:t xml:space="preserve"> </w:t>
      </w:r>
      <w:r w:rsidRPr="001257DF">
        <w:rPr>
          <w:rFonts w:hint="eastAsia"/>
          <w:kern w:val="3"/>
          <w:szCs w:val="24"/>
        </w:rPr>
        <w:t xml:space="preserve"> joseph-bug, </w:t>
      </w:r>
      <w:r w:rsidRPr="001257DF">
        <w:rPr>
          <w:rFonts w:hint="eastAsia"/>
          <w:kern w:val="3"/>
          <w:szCs w:val="24"/>
        </w:rPr>
        <w:t>“</w:t>
      </w:r>
      <w:r w:rsidRPr="001257DF">
        <w:rPr>
          <w:rFonts w:hint="eastAsia"/>
          <w:kern w:val="3"/>
          <w:szCs w:val="24"/>
        </w:rPr>
        <w:t>Embeddings</w:t>
      </w:r>
      <w:r w:rsidRPr="001257DF">
        <w:rPr>
          <w:rFonts w:hint="eastAsia"/>
          <w:kern w:val="3"/>
          <w:szCs w:val="24"/>
        </w:rPr>
        <w:t>（上）</w:t>
      </w:r>
      <w:r w:rsidRPr="001257DF">
        <w:rPr>
          <w:rFonts w:hint="eastAsia"/>
          <w:kern w:val="3"/>
          <w:szCs w:val="24"/>
        </w:rPr>
        <w:t>,</w:t>
      </w:r>
      <w:r w:rsidRPr="001257DF">
        <w:rPr>
          <w:rFonts w:hint="eastAsia"/>
          <w:kern w:val="3"/>
          <w:szCs w:val="24"/>
        </w:rPr>
        <w:t>”</w:t>
      </w:r>
      <w:r w:rsidRPr="001257DF">
        <w:rPr>
          <w:rFonts w:hint="eastAsia"/>
          <w:kern w:val="3"/>
          <w:szCs w:val="24"/>
        </w:rPr>
        <w:t xml:space="preserve"> </w:t>
      </w:r>
      <w:proofErr w:type="spellStart"/>
      <w:r w:rsidRPr="001257DF">
        <w:rPr>
          <w:rFonts w:hint="eastAsia"/>
          <w:kern w:val="3"/>
          <w:szCs w:val="24"/>
        </w:rPr>
        <w:t>iT</w:t>
      </w:r>
      <w:proofErr w:type="spellEnd"/>
      <w:r w:rsidRPr="001257DF">
        <w:rPr>
          <w:rFonts w:hint="eastAsia"/>
          <w:kern w:val="3"/>
          <w:szCs w:val="24"/>
        </w:rPr>
        <w:t xml:space="preserve"> </w:t>
      </w:r>
      <w:proofErr w:type="gramStart"/>
      <w:r w:rsidRPr="001257DF">
        <w:rPr>
          <w:rFonts w:hint="eastAsia"/>
          <w:kern w:val="3"/>
          <w:szCs w:val="24"/>
        </w:rPr>
        <w:t>邦</w:t>
      </w:r>
      <w:proofErr w:type="gramEnd"/>
      <w:r w:rsidRPr="001257DF">
        <w:rPr>
          <w:rFonts w:hint="eastAsia"/>
          <w:kern w:val="3"/>
          <w:szCs w:val="24"/>
        </w:rPr>
        <w:t>幫忙</w:t>
      </w:r>
      <w:r w:rsidRPr="001257DF">
        <w:rPr>
          <w:rFonts w:hint="eastAsia"/>
          <w:kern w:val="3"/>
          <w:szCs w:val="24"/>
        </w:rPr>
        <w:t>, Oct. 22, 2018. [Online]. Available: https://ithelp.ithome.com.tw/articles/10204229. [Accessed: May 26, 2026].</w:t>
      </w:r>
    </w:p>
    <w:p w14:paraId="0D8C8F75" w14:textId="16924CFF" w:rsidR="001257DF" w:rsidRPr="001257DF" w:rsidRDefault="001257DF" w:rsidP="001257DF">
      <w:pPr>
        <w:tabs>
          <w:tab w:val="left" w:pos="4252"/>
        </w:tabs>
        <w:autoSpaceDE w:val="0"/>
        <w:spacing w:after="120"/>
        <w:ind w:left="480" w:hangingChars="200" w:hanging="480"/>
        <w:textAlignment w:val="auto"/>
        <w:rPr>
          <w:kern w:val="3"/>
          <w:szCs w:val="24"/>
        </w:rPr>
      </w:pPr>
      <w:r w:rsidRPr="001257DF">
        <w:rPr>
          <w:rFonts w:hint="eastAsia"/>
          <w:kern w:val="3"/>
          <w:szCs w:val="24"/>
        </w:rPr>
        <w:t xml:space="preserve">[12] </w:t>
      </w:r>
      <w:r>
        <w:rPr>
          <w:rFonts w:hint="eastAsia"/>
          <w:kern w:val="3"/>
          <w:szCs w:val="24"/>
        </w:rPr>
        <w:t xml:space="preserve"> </w:t>
      </w:r>
      <w:r w:rsidRPr="001257DF">
        <w:rPr>
          <w:rFonts w:hint="eastAsia"/>
          <w:kern w:val="3"/>
          <w:szCs w:val="24"/>
        </w:rPr>
        <w:t xml:space="preserve">joseph-bug, </w:t>
      </w:r>
      <w:r w:rsidRPr="001257DF">
        <w:rPr>
          <w:rFonts w:hint="eastAsia"/>
          <w:kern w:val="3"/>
          <w:szCs w:val="24"/>
        </w:rPr>
        <w:t>“</w:t>
      </w:r>
      <w:r w:rsidRPr="001257DF">
        <w:rPr>
          <w:rFonts w:hint="eastAsia"/>
          <w:kern w:val="3"/>
          <w:szCs w:val="24"/>
        </w:rPr>
        <w:t>Embeddings</w:t>
      </w:r>
      <w:r w:rsidRPr="001257DF">
        <w:rPr>
          <w:rFonts w:hint="eastAsia"/>
          <w:kern w:val="3"/>
          <w:szCs w:val="24"/>
        </w:rPr>
        <w:t>（下）</w:t>
      </w:r>
      <w:r w:rsidRPr="001257DF">
        <w:rPr>
          <w:rFonts w:hint="eastAsia"/>
          <w:kern w:val="3"/>
          <w:szCs w:val="24"/>
        </w:rPr>
        <w:t>,</w:t>
      </w:r>
      <w:r w:rsidRPr="001257DF">
        <w:rPr>
          <w:rFonts w:hint="eastAsia"/>
          <w:kern w:val="3"/>
          <w:szCs w:val="24"/>
        </w:rPr>
        <w:t>”</w:t>
      </w:r>
      <w:r w:rsidRPr="001257DF">
        <w:rPr>
          <w:rFonts w:hint="eastAsia"/>
          <w:kern w:val="3"/>
          <w:szCs w:val="24"/>
        </w:rPr>
        <w:t xml:space="preserve"> </w:t>
      </w:r>
      <w:proofErr w:type="spellStart"/>
      <w:r w:rsidRPr="001257DF">
        <w:rPr>
          <w:rFonts w:hint="eastAsia"/>
          <w:kern w:val="3"/>
          <w:szCs w:val="24"/>
        </w:rPr>
        <w:t>iT</w:t>
      </w:r>
      <w:proofErr w:type="spellEnd"/>
      <w:r w:rsidRPr="001257DF">
        <w:rPr>
          <w:rFonts w:hint="eastAsia"/>
          <w:kern w:val="3"/>
          <w:szCs w:val="24"/>
        </w:rPr>
        <w:t xml:space="preserve"> </w:t>
      </w:r>
      <w:proofErr w:type="gramStart"/>
      <w:r w:rsidRPr="001257DF">
        <w:rPr>
          <w:rFonts w:hint="eastAsia"/>
          <w:kern w:val="3"/>
          <w:szCs w:val="24"/>
        </w:rPr>
        <w:t>邦</w:t>
      </w:r>
      <w:proofErr w:type="gramEnd"/>
      <w:r w:rsidRPr="001257DF">
        <w:rPr>
          <w:rFonts w:hint="eastAsia"/>
          <w:kern w:val="3"/>
          <w:szCs w:val="24"/>
        </w:rPr>
        <w:t>幫忙</w:t>
      </w:r>
      <w:r w:rsidRPr="001257DF">
        <w:rPr>
          <w:rFonts w:hint="eastAsia"/>
          <w:kern w:val="3"/>
          <w:szCs w:val="24"/>
        </w:rPr>
        <w:t>, Oct. 23, 2018. [Online]. Available: https://ithelp.ithome.com.tw/articles/10204480. [Accessed: May 26, 2026].</w:t>
      </w:r>
    </w:p>
    <w:p w14:paraId="09FC3A96" w14:textId="3A187493" w:rsidR="001257DF" w:rsidRPr="001257DF" w:rsidRDefault="001257DF" w:rsidP="001257DF">
      <w:pPr>
        <w:tabs>
          <w:tab w:val="left" w:pos="4252"/>
        </w:tabs>
        <w:autoSpaceDE w:val="0"/>
        <w:spacing w:after="120"/>
        <w:ind w:left="480" w:hangingChars="200" w:hanging="480"/>
        <w:textAlignment w:val="auto"/>
        <w:rPr>
          <w:kern w:val="3"/>
          <w:szCs w:val="24"/>
        </w:rPr>
      </w:pPr>
      <w:r w:rsidRPr="001257DF">
        <w:rPr>
          <w:rFonts w:hint="eastAsia"/>
          <w:kern w:val="3"/>
          <w:szCs w:val="24"/>
        </w:rPr>
        <w:t xml:space="preserve">[13] </w:t>
      </w:r>
      <w:r w:rsidRPr="001257DF">
        <w:rPr>
          <w:rFonts w:hint="eastAsia"/>
          <w:kern w:val="3"/>
          <w:szCs w:val="24"/>
        </w:rPr>
        <w:t>中年一般人</w:t>
      </w:r>
      <w:r w:rsidRPr="001257DF">
        <w:rPr>
          <w:rFonts w:hint="eastAsia"/>
          <w:kern w:val="3"/>
          <w:szCs w:val="24"/>
        </w:rPr>
        <w:t xml:space="preserve">, </w:t>
      </w:r>
      <w:r w:rsidRPr="001257DF">
        <w:rPr>
          <w:rFonts w:hint="eastAsia"/>
          <w:kern w:val="3"/>
          <w:szCs w:val="24"/>
        </w:rPr>
        <w:t>“</w:t>
      </w:r>
      <w:proofErr w:type="spellStart"/>
      <w:r w:rsidRPr="001257DF">
        <w:rPr>
          <w:rFonts w:hint="eastAsia"/>
          <w:kern w:val="3"/>
          <w:szCs w:val="24"/>
        </w:rPr>
        <w:t>ResNet</w:t>
      </w:r>
      <w:proofErr w:type="spellEnd"/>
      <w:r w:rsidRPr="001257DF">
        <w:rPr>
          <w:rFonts w:hint="eastAsia"/>
          <w:kern w:val="3"/>
          <w:szCs w:val="24"/>
        </w:rPr>
        <w:t xml:space="preserve"> </w:t>
      </w:r>
      <w:r w:rsidRPr="001257DF">
        <w:rPr>
          <w:rFonts w:hint="eastAsia"/>
          <w:kern w:val="3"/>
          <w:szCs w:val="24"/>
        </w:rPr>
        <w:t>算法以及程式碼實現</w:t>
      </w:r>
      <w:r w:rsidRPr="001257DF">
        <w:rPr>
          <w:rFonts w:hint="eastAsia"/>
          <w:kern w:val="3"/>
          <w:szCs w:val="24"/>
        </w:rPr>
        <w:t>,</w:t>
      </w:r>
      <w:r w:rsidRPr="001257DF">
        <w:rPr>
          <w:rFonts w:hint="eastAsia"/>
          <w:kern w:val="3"/>
          <w:szCs w:val="24"/>
        </w:rPr>
        <w:t>”</w:t>
      </w:r>
      <w:r w:rsidRPr="001257DF">
        <w:rPr>
          <w:rFonts w:hint="eastAsia"/>
          <w:kern w:val="3"/>
          <w:szCs w:val="24"/>
        </w:rPr>
        <w:t xml:space="preserve"> </w:t>
      </w:r>
      <w:proofErr w:type="spellStart"/>
      <w:r w:rsidRPr="001257DF">
        <w:rPr>
          <w:rFonts w:hint="eastAsia"/>
          <w:kern w:val="3"/>
          <w:szCs w:val="24"/>
        </w:rPr>
        <w:t>iT</w:t>
      </w:r>
      <w:proofErr w:type="spellEnd"/>
      <w:r w:rsidRPr="001257DF">
        <w:rPr>
          <w:rFonts w:hint="eastAsia"/>
          <w:kern w:val="3"/>
          <w:szCs w:val="24"/>
        </w:rPr>
        <w:t xml:space="preserve"> </w:t>
      </w:r>
      <w:proofErr w:type="gramStart"/>
      <w:r w:rsidRPr="001257DF">
        <w:rPr>
          <w:rFonts w:hint="eastAsia"/>
          <w:kern w:val="3"/>
          <w:szCs w:val="24"/>
        </w:rPr>
        <w:t>邦</w:t>
      </w:r>
      <w:proofErr w:type="gramEnd"/>
      <w:r w:rsidRPr="001257DF">
        <w:rPr>
          <w:rFonts w:hint="eastAsia"/>
          <w:kern w:val="3"/>
          <w:szCs w:val="24"/>
        </w:rPr>
        <w:t>幫忙</w:t>
      </w:r>
      <w:r w:rsidRPr="001257DF">
        <w:rPr>
          <w:rFonts w:hint="eastAsia"/>
          <w:kern w:val="3"/>
          <w:szCs w:val="24"/>
        </w:rPr>
        <w:t>, Sep. 18, 2023. [Online]. Available: https://ithelp.ithome.com.tw/articles/10321837. [Accessed: May 26, 2026].</w:t>
      </w:r>
    </w:p>
    <w:p w14:paraId="03B69C71" w14:textId="573CF20F" w:rsidR="001257DF" w:rsidRPr="001257DF" w:rsidRDefault="001257DF" w:rsidP="001257DF">
      <w:pPr>
        <w:tabs>
          <w:tab w:val="left" w:pos="4252"/>
        </w:tabs>
        <w:autoSpaceDE w:val="0"/>
        <w:spacing w:after="120"/>
        <w:ind w:left="480" w:hangingChars="200" w:hanging="480"/>
        <w:textAlignment w:val="auto"/>
        <w:rPr>
          <w:kern w:val="3"/>
          <w:szCs w:val="24"/>
        </w:rPr>
      </w:pPr>
      <w:r w:rsidRPr="001257DF">
        <w:rPr>
          <w:rFonts w:hint="eastAsia"/>
          <w:kern w:val="3"/>
          <w:szCs w:val="24"/>
        </w:rPr>
        <w:lastRenderedPageBreak/>
        <w:t xml:space="preserve">[14] </w:t>
      </w:r>
      <w:proofErr w:type="spellStart"/>
      <w:r w:rsidRPr="001257DF">
        <w:rPr>
          <w:rFonts w:hint="eastAsia"/>
          <w:kern w:val="3"/>
          <w:szCs w:val="24"/>
        </w:rPr>
        <w:t>howardsunjiahao</w:t>
      </w:r>
      <w:proofErr w:type="spellEnd"/>
      <w:r w:rsidRPr="001257DF">
        <w:rPr>
          <w:rFonts w:hint="eastAsia"/>
          <w:kern w:val="3"/>
          <w:szCs w:val="24"/>
        </w:rPr>
        <w:t xml:space="preserve">, </w:t>
      </w:r>
      <w:r w:rsidRPr="001257DF">
        <w:rPr>
          <w:rFonts w:hint="eastAsia"/>
          <w:kern w:val="3"/>
          <w:szCs w:val="24"/>
        </w:rPr>
        <w:t>“深度學習新突破：</w:t>
      </w:r>
      <w:proofErr w:type="spellStart"/>
      <w:r w:rsidRPr="001257DF">
        <w:rPr>
          <w:rFonts w:hint="eastAsia"/>
          <w:kern w:val="3"/>
          <w:szCs w:val="24"/>
        </w:rPr>
        <w:t>ResNet</w:t>
      </w:r>
      <w:proofErr w:type="spellEnd"/>
      <w:r w:rsidRPr="001257DF">
        <w:rPr>
          <w:rFonts w:hint="eastAsia"/>
          <w:kern w:val="3"/>
          <w:szCs w:val="24"/>
        </w:rPr>
        <w:t xml:space="preserve"> </w:t>
      </w:r>
      <w:proofErr w:type="gramStart"/>
      <w:r w:rsidRPr="001257DF">
        <w:rPr>
          <w:rFonts w:hint="eastAsia"/>
          <w:kern w:val="3"/>
          <w:szCs w:val="24"/>
        </w:rPr>
        <w:t>殘差網路</w:t>
      </w:r>
      <w:proofErr w:type="gramEnd"/>
      <w:r w:rsidRPr="001257DF">
        <w:rPr>
          <w:rFonts w:hint="eastAsia"/>
          <w:kern w:val="3"/>
          <w:szCs w:val="24"/>
        </w:rPr>
        <w:t>解決深度增加難題</w:t>
      </w:r>
      <w:r w:rsidRPr="001257DF">
        <w:rPr>
          <w:rFonts w:hint="eastAsia"/>
          <w:kern w:val="3"/>
          <w:szCs w:val="24"/>
        </w:rPr>
        <w:t>,</w:t>
      </w:r>
      <w:proofErr w:type="gramStart"/>
      <w:r w:rsidRPr="001257DF">
        <w:rPr>
          <w:rFonts w:hint="eastAsia"/>
          <w:kern w:val="3"/>
          <w:szCs w:val="24"/>
        </w:rPr>
        <w:t>”</w:t>
      </w:r>
      <w:proofErr w:type="gramEnd"/>
      <w:r w:rsidRPr="001257DF">
        <w:rPr>
          <w:rFonts w:hint="eastAsia"/>
          <w:kern w:val="3"/>
          <w:szCs w:val="24"/>
        </w:rPr>
        <w:t xml:space="preserve"> CSDN Blog, Apr. 23, 2022. [Online]. Available: https://blog.csdn.net/weixin_47524903/article/details/124364114. [Accessed: May 26, 2026].</w:t>
      </w:r>
    </w:p>
    <w:p w14:paraId="7ACDDF17" w14:textId="581F0E4D" w:rsidR="001257DF" w:rsidRPr="001257DF" w:rsidRDefault="001257DF" w:rsidP="001257DF">
      <w:pPr>
        <w:tabs>
          <w:tab w:val="left" w:pos="4252"/>
        </w:tabs>
        <w:autoSpaceDE w:val="0"/>
        <w:spacing w:after="120"/>
        <w:ind w:left="480" w:hangingChars="200" w:hanging="480"/>
        <w:textAlignment w:val="auto"/>
        <w:rPr>
          <w:kern w:val="3"/>
          <w:szCs w:val="24"/>
        </w:rPr>
      </w:pPr>
      <w:r w:rsidRPr="001257DF">
        <w:rPr>
          <w:kern w:val="3"/>
          <w:szCs w:val="24"/>
        </w:rPr>
        <w:t>[15] Yasmine Cheng, “Variational Autoencoder,” Medium, Jul. 7, 2023. [Online]. Available: https://medium.com/data-science-navigator/variational-autoencoder-6ec2342e7ad4. [Accessed: May 26, 2026].</w:t>
      </w:r>
    </w:p>
    <w:p w14:paraId="2B3201FE" w14:textId="3A748C8B" w:rsidR="001257DF" w:rsidRPr="001257DF" w:rsidRDefault="001257DF" w:rsidP="001257DF">
      <w:pPr>
        <w:tabs>
          <w:tab w:val="left" w:pos="4252"/>
        </w:tabs>
        <w:autoSpaceDE w:val="0"/>
        <w:spacing w:after="120"/>
        <w:ind w:left="480" w:hangingChars="200" w:hanging="480"/>
        <w:textAlignment w:val="auto"/>
        <w:rPr>
          <w:kern w:val="3"/>
          <w:szCs w:val="24"/>
        </w:rPr>
      </w:pPr>
      <w:r w:rsidRPr="001257DF">
        <w:rPr>
          <w:rFonts w:hint="eastAsia"/>
          <w:kern w:val="3"/>
          <w:szCs w:val="24"/>
        </w:rPr>
        <w:t xml:space="preserve">[16] I Code So I Am, </w:t>
      </w:r>
      <w:r w:rsidRPr="001257DF">
        <w:rPr>
          <w:rFonts w:hint="eastAsia"/>
          <w:kern w:val="3"/>
          <w:szCs w:val="24"/>
        </w:rPr>
        <w:t>“小學生談『生成對抗網路』（</w:t>
      </w:r>
      <w:r w:rsidRPr="001257DF">
        <w:rPr>
          <w:rFonts w:hint="eastAsia"/>
          <w:kern w:val="3"/>
          <w:szCs w:val="24"/>
        </w:rPr>
        <w:t>Generative Adversarial Network, GAN</w:t>
      </w:r>
      <w:r w:rsidRPr="001257DF">
        <w:rPr>
          <w:rFonts w:hint="eastAsia"/>
          <w:kern w:val="3"/>
          <w:szCs w:val="24"/>
        </w:rPr>
        <w:t>）</w:t>
      </w:r>
      <w:r w:rsidRPr="001257DF">
        <w:rPr>
          <w:rFonts w:hint="eastAsia"/>
          <w:kern w:val="3"/>
          <w:szCs w:val="24"/>
        </w:rPr>
        <w:t>,</w:t>
      </w:r>
      <w:r w:rsidRPr="001257DF">
        <w:rPr>
          <w:rFonts w:hint="eastAsia"/>
          <w:kern w:val="3"/>
          <w:szCs w:val="24"/>
        </w:rPr>
        <w:t>”</w:t>
      </w:r>
      <w:r w:rsidRPr="001257DF">
        <w:rPr>
          <w:rFonts w:hint="eastAsia"/>
          <w:kern w:val="3"/>
          <w:szCs w:val="24"/>
        </w:rPr>
        <w:t xml:space="preserve"> </w:t>
      </w:r>
      <w:proofErr w:type="spellStart"/>
      <w:r w:rsidRPr="001257DF">
        <w:rPr>
          <w:rFonts w:hint="eastAsia"/>
          <w:kern w:val="3"/>
          <w:szCs w:val="24"/>
        </w:rPr>
        <w:t>iT</w:t>
      </w:r>
      <w:proofErr w:type="spellEnd"/>
      <w:r w:rsidRPr="001257DF">
        <w:rPr>
          <w:rFonts w:hint="eastAsia"/>
          <w:kern w:val="3"/>
          <w:szCs w:val="24"/>
        </w:rPr>
        <w:t xml:space="preserve"> </w:t>
      </w:r>
      <w:proofErr w:type="gramStart"/>
      <w:r w:rsidRPr="001257DF">
        <w:rPr>
          <w:rFonts w:hint="eastAsia"/>
          <w:kern w:val="3"/>
          <w:szCs w:val="24"/>
        </w:rPr>
        <w:t>邦</w:t>
      </w:r>
      <w:proofErr w:type="gramEnd"/>
      <w:r w:rsidRPr="001257DF">
        <w:rPr>
          <w:rFonts w:hint="eastAsia"/>
          <w:kern w:val="3"/>
          <w:szCs w:val="24"/>
        </w:rPr>
        <w:t>幫忙</w:t>
      </w:r>
      <w:r w:rsidRPr="001257DF">
        <w:rPr>
          <w:rFonts w:hint="eastAsia"/>
          <w:kern w:val="3"/>
          <w:szCs w:val="24"/>
        </w:rPr>
        <w:t>, Jan. 7, 2018. [Online]. Available: https://ithelp.ithome.com.tw/articles/10196257. [Accessed: May 26, 2026].</w:t>
      </w:r>
    </w:p>
    <w:p w14:paraId="1733CCC3" w14:textId="38832A1E" w:rsidR="001257DF" w:rsidRDefault="001257DF" w:rsidP="001257DF">
      <w:pPr>
        <w:tabs>
          <w:tab w:val="left" w:pos="4252"/>
        </w:tabs>
        <w:autoSpaceDE w:val="0"/>
        <w:spacing w:after="120"/>
        <w:ind w:left="480" w:hangingChars="200" w:hanging="480"/>
        <w:textAlignment w:val="auto"/>
        <w:rPr>
          <w:kern w:val="3"/>
          <w:szCs w:val="24"/>
        </w:rPr>
      </w:pPr>
      <w:r w:rsidRPr="001257DF">
        <w:rPr>
          <w:rFonts w:hint="eastAsia"/>
          <w:kern w:val="3"/>
          <w:szCs w:val="24"/>
        </w:rPr>
        <w:t xml:space="preserve">[17] </w:t>
      </w:r>
      <w:proofErr w:type="spellStart"/>
      <w:r w:rsidRPr="001257DF">
        <w:rPr>
          <w:rFonts w:hint="eastAsia"/>
          <w:kern w:val="3"/>
          <w:szCs w:val="24"/>
        </w:rPr>
        <w:t>hard_fish</w:t>
      </w:r>
      <w:proofErr w:type="spellEnd"/>
      <w:r w:rsidRPr="001257DF">
        <w:rPr>
          <w:rFonts w:hint="eastAsia"/>
          <w:kern w:val="3"/>
          <w:szCs w:val="24"/>
        </w:rPr>
        <w:t xml:space="preserve">, </w:t>
      </w:r>
      <w:r w:rsidRPr="001257DF">
        <w:rPr>
          <w:rFonts w:hint="eastAsia"/>
          <w:kern w:val="3"/>
          <w:szCs w:val="24"/>
        </w:rPr>
        <w:t>“簡介</w:t>
      </w:r>
      <w:r w:rsidRPr="001257DF">
        <w:rPr>
          <w:rFonts w:hint="eastAsia"/>
          <w:kern w:val="3"/>
          <w:szCs w:val="24"/>
        </w:rPr>
        <w:t xml:space="preserve"> Diffusion Model,</w:t>
      </w:r>
      <w:r w:rsidRPr="001257DF">
        <w:rPr>
          <w:rFonts w:hint="eastAsia"/>
          <w:kern w:val="3"/>
          <w:szCs w:val="24"/>
        </w:rPr>
        <w:t>”</w:t>
      </w:r>
      <w:r w:rsidRPr="001257DF">
        <w:rPr>
          <w:rFonts w:hint="eastAsia"/>
          <w:kern w:val="3"/>
          <w:szCs w:val="24"/>
        </w:rPr>
        <w:t xml:space="preserve"> </w:t>
      </w:r>
      <w:r w:rsidRPr="001257DF">
        <w:rPr>
          <w:rFonts w:hint="eastAsia"/>
          <w:kern w:val="3"/>
          <w:szCs w:val="24"/>
        </w:rPr>
        <w:t>圖像生成</w:t>
      </w:r>
      <w:r w:rsidRPr="001257DF">
        <w:rPr>
          <w:rFonts w:hint="eastAsia"/>
          <w:kern w:val="3"/>
          <w:szCs w:val="24"/>
        </w:rPr>
        <w:t xml:space="preserve"> AI </w:t>
      </w:r>
      <w:r w:rsidRPr="001257DF">
        <w:rPr>
          <w:rFonts w:hint="eastAsia"/>
          <w:kern w:val="3"/>
          <w:szCs w:val="24"/>
        </w:rPr>
        <w:t>的原理與應用系列第</w:t>
      </w:r>
      <w:r w:rsidRPr="001257DF">
        <w:rPr>
          <w:rFonts w:hint="eastAsia"/>
          <w:kern w:val="3"/>
          <w:szCs w:val="24"/>
        </w:rPr>
        <w:t xml:space="preserve"> 17 </w:t>
      </w:r>
      <w:r w:rsidRPr="001257DF">
        <w:rPr>
          <w:rFonts w:hint="eastAsia"/>
          <w:kern w:val="3"/>
          <w:szCs w:val="24"/>
        </w:rPr>
        <w:t>篇</w:t>
      </w:r>
      <w:r w:rsidRPr="001257DF">
        <w:rPr>
          <w:rFonts w:hint="eastAsia"/>
          <w:kern w:val="3"/>
          <w:szCs w:val="24"/>
        </w:rPr>
        <w:t xml:space="preserve">, </w:t>
      </w:r>
      <w:proofErr w:type="spellStart"/>
      <w:r w:rsidRPr="001257DF">
        <w:rPr>
          <w:rFonts w:hint="eastAsia"/>
          <w:kern w:val="3"/>
          <w:szCs w:val="24"/>
        </w:rPr>
        <w:t>iT</w:t>
      </w:r>
      <w:proofErr w:type="spellEnd"/>
      <w:r w:rsidRPr="001257DF">
        <w:rPr>
          <w:rFonts w:hint="eastAsia"/>
          <w:kern w:val="3"/>
          <w:szCs w:val="24"/>
        </w:rPr>
        <w:t xml:space="preserve"> </w:t>
      </w:r>
      <w:proofErr w:type="gramStart"/>
      <w:r w:rsidRPr="001257DF">
        <w:rPr>
          <w:rFonts w:hint="eastAsia"/>
          <w:kern w:val="3"/>
          <w:szCs w:val="24"/>
        </w:rPr>
        <w:t>邦</w:t>
      </w:r>
      <w:proofErr w:type="gramEnd"/>
      <w:r w:rsidRPr="001257DF">
        <w:rPr>
          <w:rFonts w:hint="eastAsia"/>
          <w:kern w:val="3"/>
          <w:szCs w:val="24"/>
        </w:rPr>
        <w:t>幫忙</w:t>
      </w:r>
      <w:r w:rsidRPr="001257DF">
        <w:rPr>
          <w:rFonts w:hint="eastAsia"/>
          <w:kern w:val="3"/>
          <w:szCs w:val="24"/>
        </w:rPr>
        <w:t>. [Online]. Available: https://ithelp.ithome.com.tw/m/articles/10328909. [Accessed: May 26, 2026].</w:t>
      </w:r>
    </w:p>
    <w:p w14:paraId="46A43D87" w14:textId="261CE7AA" w:rsidR="008F0B88" w:rsidRPr="00FB37C0" w:rsidRDefault="00FB37C0" w:rsidP="00FB37C0">
      <w:pPr>
        <w:widowControl/>
        <w:suppressAutoHyphens w:val="0"/>
        <w:rPr>
          <w:rFonts w:hint="eastAsia"/>
          <w:kern w:val="3"/>
          <w:szCs w:val="24"/>
        </w:rPr>
      </w:pPr>
      <w:r>
        <w:rPr>
          <w:kern w:val="3"/>
          <w:szCs w:val="24"/>
        </w:rPr>
        <w:br w:type="page"/>
      </w:r>
    </w:p>
    <w:p w14:paraId="25D93B09" w14:textId="77777777" w:rsidR="008F0B88" w:rsidRDefault="008F0B88">
      <w:pPr>
        <w:keepNext/>
        <w:pageBreakBefore/>
        <w:ind w:left="425" w:hanging="425"/>
      </w:pPr>
    </w:p>
    <w:p w14:paraId="19BA9DB1" w14:textId="61CA6909" w:rsidR="008F0B88" w:rsidRDefault="008F0B88">
      <w:pPr>
        <w:jc w:val="center"/>
        <w:rPr>
          <w:rFonts w:ascii="標楷體" w:hAnsi="標楷體" w:hint="eastAsia"/>
          <w:sz w:val="56"/>
        </w:rPr>
      </w:pPr>
    </w:p>
    <w:p w14:paraId="2740457A" w14:textId="77777777" w:rsidR="008F0B88" w:rsidRDefault="00000000">
      <w:r>
        <w:rPr>
          <w:noProof/>
          <w:sz w:val="20"/>
        </w:rPr>
        <mc:AlternateContent>
          <mc:Choice Requires="wpg">
            <w:drawing>
              <wp:anchor distT="0" distB="0" distL="114300" distR="114300" simplePos="0" relativeHeight="251681792" behindDoc="0" locked="0" layoutInCell="1" allowOverlap="1" wp14:anchorId="17E1DECB" wp14:editId="4F2CDA6D">
                <wp:simplePos x="0" y="0"/>
                <wp:positionH relativeFrom="column">
                  <wp:posOffset>1360910</wp:posOffset>
                </wp:positionH>
                <wp:positionV relativeFrom="paragraph">
                  <wp:posOffset>95582</wp:posOffset>
                </wp:positionV>
                <wp:extent cx="579455" cy="8115300"/>
                <wp:effectExtent l="0" t="0" r="0" b="0"/>
                <wp:wrapNone/>
                <wp:docPr id="1062121074" name="Group 35"/>
                <wp:cNvGraphicFramePr/>
                <a:graphic xmlns:a="http://schemas.openxmlformats.org/drawingml/2006/main">
                  <a:graphicData uri="http://schemas.microsoft.com/office/word/2010/wordprocessingGroup">
                    <wpg:wgp>
                      <wpg:cNvGrpSpPr/>
                      <wpg:grpSpPr>
                        <a:xfrm>
                          <a:off x="0" y="0"/>
                          <a:ext cx="579455" cy="8115300"/>
                          <a:chOff x="0" y="0"/>
                          <a:chExt cx="579455" cy="8115300"/>
                        </a:xfrm>
                      </wpg:grpSpPr>
                      <wps:wsp>
                        <wps:cNvPr id="662689943" name="Text Box 36"/>
                        <wps:cNvSpPr txBox="1"/>
                        <wps:spPr>
                          <a:xfrm>
                            <a:off x="7955" y="0"/>
                            <a:ext cx="571500" cy="1371600"/>
                          </a:xfrm>
                          <a:prstGeom prst="rect">
                            <a:avLst/>
                          </a:prstGeom>
                        </wps:spPr>
                        <wps:txbx>
                          <w:txbxContent>
                            <w:p w14:paraId="311D2F85" w14:textId="77777777" w:rsidR="008F0B88" w:rsidRDefault="00000000">
                              <w:pPr>
                                <w:spacing w:line="0" w:lineRule="atLeast"/>
                              </w:pPr>
                              <w:r>
                                <w:rPr>
                                  <w:spacing w:val="45"/>
                                  <w:sz w:val="16"/>
                                </w:rPr>
                                <w:t>國立虎尾科技大</w:t>
                              </w:r>
                              <w:r>
                                <w:rPr>
                                  <w:spacing w:val="5"/>
                                  <w:sz w:val="16"/>
                                </w:rPr>
                                <w:t>學</w:t>
                              </w:r>
                            </w:p>
                            <w:p w14:paraId="47B4D35D" w14:textId="77777777" w:rsidR="008F0B88" w:rsidRDefault="00000000">
                              <w:pPr>
                                <w:spacing w:line="0" w:lineRule="atLeast"/>
                              </w:pPr>
                              <w:r>
                                <w:rPr>
                                  <w:spacing w:val="140"/>
                                  <w:sz w:val="16"/>
                                </w:rPr>
                                <w:t>資訊工程</w:t>
                              </w:r>
                              <w:r>
                                <w:rPr>
                                  <w:sz w:val="16"/>
                                </w:rPr>
                                <w:t>系</w:t>
                              </w:r>
                              <w:r>
                                <w:rPr>
                                  <w:sz w:val="16"/>
                                </w:rPr>
                                <w:t>(</w:t>
                              </w:r>
                              <w:r>
                                <w:rPr>
                                  <w:sz w:val="16"/>
                                </w:rPr>
                                <w:t>科</w:t>
                              </w:r>
                              <w:r>
                                <w:rPr>
                                  <w:sz w:val="16"/>
                                </w:rPr>
                                <w:t>)</w:t>
                              </w:r>
                            </w:p>
                          </w:txbxContent>
                        </wps:txbx>
                        <wps:bodyPr vert="eaVert" wrap="square" lIns="91440" tIns="45720" rIns="91440" bIns="45720" anchor="t" anchorCtr="0" compatLnSpc="0">
                          <a:noAutofit/>
                        </wps:bodyPr>
                      </wps:wsp>
                      <wps:wsp>
                        <wps:cNvPr id="889566001" name="Text Box 37"/>
                        <wps:cNvSpPr txBox="1"/>
                        <wps:spPr>
                          <a:xfrm>
                            <a:off x="0" y="1502798"/>
                            <a:ext cx="579455" cy="5583801"/>
                          </a:xfrm>
                          <a:prstGeom prst="rect">
                            <a:avLst/>
                          </a:prstGeom>
                        </wps:spPr>
                        <wps:txbx>
                          <w:txbxContent>
                            <w:p w14:paraId="26DE22A7" w14:textId="0A65BD01" w:rsidR="008F0B88" w:rsidRDefault="00000000">
                              <w:r>
                                <w:rPr>
                                  <w:rFonts w:ascii="標楷體" w:hAnsi="標楷體"/>
                                  <w:sz w:val="20"/>
                                </w:rPr>
                                <w:t xml:space="preserve">專題製作報告    </w:t>
                              </w:r>
                              <w:r>
                                <w:rPr>
                                  <w:rFonts w:ascii="標楷體" w:hAnsi="標楷體"/>
                                  <w:sz w:val="20"/>
                                </w:rPr>
                                <w:tab/>
                              </w:r>
                              <w:r>
                                <w:rPr>
                                  <w:rFonts w:ascii="標楷體" w:hAnsi="標楷體"/>
                                  <w:sz w:val="20"/>
                                </w:rPr>
                                <w:tab/>
                                <w:t xml:space="preserve"> </w:t>
                              </w:r>
                              <w:proofErr w:type="spellStart"/>
                              <w:r w:rsidR="00FB37C0" w:rsidRPr="00FB37C0">
                                <w:rPr>
                                  <w:rFonts w:ascii="標楷體" w:hAnsi="標楷體" w:hint="eastAsia"/>
                                  <w:b/>
                                  <w:bCs/>
                                  <w:sz w:val="20"/>
                                </w:rPr>
                                <w:t>DeepFake</w:t>
                              </w:r>
                              <w:proofErr w:type="spellEnd"/>
                              <w:r w:rsidR="00FB37C0" w:rsidRPr="00FB37C0">
                                <w:rPr>
                                  <w:rFonts w:ascii="標楷體" w:hAnsi="標楷體" w:hint="eastAsia"/>
                                  <w:b/>
                                  <w:bCs/>
                                  <w:sz w:val="20"/>
                                </w:rPr>
                                <w:t xml:space="preserve"> 人臉偵測的應用程式</w:t>
                              </w:r>
                              <w:r>
                                <w:rPr>
                                  <w:rFonts w:ascii="標楷體" w:hAnsi="標楷體"/>
                                  <w:sz w:val="20"/>
                                </w:rPr>
                                <w:tab/>
                                <w:t xml:space="preserve">                                 &lt;畢業</w:t>
                              </w:r>
                              <w:r w:rsidR="00FB37C0">
                                <w:rPr>
                                  <w:rFonts w:ascii="標楷體" w:hAnsi="標楷體" w:hint="eastAsia"/>
                                  <w:sz w:val="20"/>
                                </w:rPr>
                                <w:t>11</w:t>
                              </w:r>
                              <w:r>
                                <w:rPr>
                                  <w:rFonts w:ascii="標楷體" w:hAnsi="標楷體"/>
                                  <w:sz w:val="20"/>
                                </w:rPr>
                                <w:t>學年&gt;</w:t>
                              </w:r>
                            </w:p>
                          </w:txbxContent>
                        </wps:txbx>
                        <wps:bodyPr vert="eaVert" wrap="square" lIns="91440" tIns="45720" rIns="91440" bIns="45720" anchor="t" anchorCtr="0" compatLnSpc="0">
                          <a:noAutofit/>
                        </wps:bodyPr>
                      </wps:wsp>
                      <wps:wsp>
                        <wps:cNvPr id="1246931479" name="Text Box 38"/>
                        <wps:cNvSpPr txBox="1"/>
                        <wps:spPr>
                          <a:xfrm>
                            <a:off x="226396" y="7086600"/>
                            <a:ext cx="353058" cy="1028700"/>
                          </a:xfrm>
                          <a:prstGeom prst="rect">
                            <a:avLst/>
                          </a:prstGeom>
                        </wps:spPr>
                        <wps:txbx>
                          <w:txbxContent>
                            <w:p w14:paraId="76D3B3D9" w14:textId="77777777" w:rsidR="008F0B88" w:rsidRDefault="00000000">
                              <w:pPr>
                                <w:spacing w:line="0" w:lineRule="atLeast"/>
                                <w:rPr>
                                  <w:rFonts w:ascii="標楷體" w:hAnsi="標楷體"/>
                                  <w:sz w:val="20"/>
                                </w:rPr>
                              </w:pPr>
                              <w:r>
                                <w:rPr>
                                  <w:rFonts w:ascii="標楷體" w:hAnsi="標楷體"/>
                                  <w:sz w:val="20"/>
                                </w:rPr>
                                <w:t>學</w:t>
                              </w:r>
                            </w:p>
                            <w:p w14:paraId="32A774A8" w14:textId="77777777" w:rsidR="008F0B88" w:rsidRDefault="00000000">
                              <w:pPr>
                                <w:spacing w:line="0" w:lineRule="atLeast"/>
                                <w:rPr>
                                  <w:rFonts w:ascii="標楷體" w:hAnsi="標楷體"/>
                                  <w:sz w:val="20"/>
                                </w:rPr>
                              </w:pPr>
                              <w:r>
                                <w:rPr>
                                  <w:rFonts w:ascii="標楷體" w:hAnsi="標楷體"/>
                                  <w:sz w:val="20"/>
                                </w:rPr>
                                <w:t>年</w:t>
                              </w:r>
                            </w:p>
                          </w:txbxContent>
                        </wps:txbx>
                        <wps:bodyPr vert="horz" wrap="square" lIns="91440" tIns="45720" rIns="91440" bIns="45720" anchor="t" anchorCtr="0" compatLnSpc="0">
                          <a:noAutofit/>
                        </wps:bodyPr>
                      </wps:wsp>
                    </wpg:wgp>
                  </a:graphicData>
                </a:graphic>
              </wp:anchor>
            </w:drawing>
          </mc:Choice>
          <mc:Fallback>
            <w:pict>
              <v:group w14:anchorId="17E1DECB" id="Group 35" o:spid="_x0000_s1026" style="position:absolute;margin-left:107.15pt;margin-top:7.55pt;width:45.65pt;height:639pt;z-index:251681792" coordsize="5794,81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">
                <v:shapetype id="_x0000_t202" coordsize="21600,21600" o:spt="202" path="m,l,21600r21600,l21600,xe">
                  <v:stroke joinstyle="miter"/>
                  <v:path gradientshapeok="t" o:connecttype="rect"/>
                </v:shapetype>
                <v:shape id="Text Box 36" o:spid="_x0000_s1027" type="#_x0000_t202" style="position:absolute;left:79;width:5715;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" filled="f" stroked="f">
                  <v:textbox style="layout-flow:vertical-ideographic">
                    <w:txbxContent>
                      <w:p w14:paraId="311D2F85" w14:textId="77777777" w:rsidR="008F0B88" w:rsidRDefault="00000000">
                        <w:pPr>
                          <w:spacing w:line="0" w:lineRule="atLeast"/>
                        </w:pPr>
                        <w:r>
                          <w:rPr>
                            <w:spacing w:val="45"/>
                            <w:sz w:val="16"/>
                          </w:rPr>
                          <w:t>國立虎尾科技大</w:t>
                        </w:r>
                        <w:r>
                          <w:rPr>
                            <w:spacing w:val="5"/>
                            <w:sz w:val="16"/>
                          </w:rPr>
                          <w:t>學</w:t>
                        </w:r>
                      </w:p>
                      <w:p w14:paraId="47B4D35D" w14:textId="77777777" w:rsidR="008F0B88" w:rsidRDefault="00000000">
                        <w:pPr>
                          <w:spacing w:line="0" w:lineRule="atLeast"/>
                        </w:pPr>
                        <w:r>
                          <w:rPr>
                            <w:spacing w:val="140"/>
                            <w:sz w:val="16"/>
                          </w:rPr>
                          <w:t>資訊工程</w:t>
                        </w:r>
                        <w:r>
                          <w:rPr>
                            <w:sz w:val="16"/>
                          </w:rPr>
                          <w:t>系</w:t>
                        </w:r>
                        <w:r>
                          <w:rPr>
                            <w:sz w:val="16"/>
                          </w:rPr>
                          <w:t>(</w:t>
                        </w:r>
                        <w:r>
                          <w:rPr>
                            <w:sz w:val="16"/>
                          </w:rPr>
                          <w:t>科</w:t>
                        </w:r>
                        <w:r>
                          <w:rPr>
                            <w:sz w:val="16"/>
                          </w:rPr>
                          <w:t>)</w:t>
                        </w:r>
                      </w:p>
                    </w:txbxContent>
                  </v:textbox>
                </v:shape>
                <v:shape id="Text Box 37" o:spid="_x0000_s1028" type="#_x0000_t202" style="position:absolute;top:15027;width:5794;height:55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" filled="f" stroked="f">
                  <v:textbox style="layout-flow:vertical-ideographic">
                    <w:txbxContent>
                      <w:p w14:paraId="26DE22A7" w14:textId="0A65BD01" w:rsidR="008F0B88" w:rsidRDefault="00000000">
                        <w:r>
                          <w:rPr>
                            <w:rFonts w:ascii="標楷體" w:hAnsi="標楷體"/>
                            <w:sz w:val="20"/>
                          </w:rPr>
                          <w:t xml:space="preserve">專題製作報告    </w:t>
                        </w:r>
                        <w:r>
                          <w:rPr>
                            <w:rFonts w:ascii="標楷體" w:hAnsi="標楷體"/>
                            <w:sz w:val="20"/>
                          </w:rPr>
                          <w:tab/>
                        </w:r>
                        <w:r>
                          <w:rPr>
                            <w:rFonts w:ascii="標楷體" w:hAnsi="標楷體"/>
                            <w:sz w:val="20"/>
                          </w:rPr>
                          <w:tab/>
                          <w:t xml:space="preserve"> </w:t>
                        </w:r>
                        <w:proofErr w:type="spellStart"/>
                        <w:r w:rsidR="00FB37C0" w:rsidRPr="00FB37C0">
                          <w:rPr>
                            <w:rFonts w:ascii="標楷體" w:hAnsi="標楷體" w:hint="eastAsia"/>
                            <w:b/>
                            <w:bCs/>
                            <w:sz w:val="20"/>
                          </w:rPr>
                          <w:t>DeepFake</w:t>
                        </w:r>
                        <w:proofErr w:type="spellEnd"/>
                        <w:r w:rsidR="00FB37C0" w:rsidRPr="00FB37C0">
                          <w:rPr>
                            <w:rFonts w:ascii="標楷體" w:hAnsi="標楷體" w:hint="eastAsia"/>
                            <w:b/>
                            <w:bCs/>
                            <w:sz w:val="20"/>
                          </w:rPr>
                          <w:t xml:space="preserve"> 人臉偵測的應用程式</w:t>
                        </w:r>
                        <w:r>
                          <w:rPr>
                            <w:rFonts w:ascii="標楷體" w:hAnsi="標楷體"/>
                            <w:sz w:val="20"/>
                          </w:rPr>
                          <w:tab/>
                          <w:t xml:space="preserve">                                 &lt;畢業</w:t>
                        </w:r>
                        <w:r w:rsidR="00FB37C0">
                          <w:rPr>
                            <w:rFonts w:ascii="標楷體" w:hAnsi="標楷體" w:hint="eastAsia"/>
                            <w:sz w:val="20"/>
                          </w:rPr>
                          <w:t>11</w:t>
                        </w:r>
                        <w:r>
                          <w:rPr>
                            <w:rFonts w:ascii="標楷體" w:hAnsi="標楷體"/>
                            <w:sz w:val="20"/>
                          </w:rPr>
                          <w:t>學年&gt;</w:t>
                        </w:r>
                      </w:p>
                    </w:txbxContent>
                  </v:textbox>
                </v:shape>
                <v:shape id="Text Box 38" o:spid="_x0000_s1029" type="#_x0000_t202" style="position:absolute;left:2263;top:70866;width:3531;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" filled="f" stroked="f">
                  <v:textbox>
                    <w:txbxContent>
                      <w:p w14:paraId="76D3B3D9" w14:textId="77777777" w:rsidR="008F0B88" w:rsidRDefault="00000000">
                        <w:pPr>
                          <w:spacing w:line="0" w:lineRule="atLeast"/>
                          <w:rPr>
                            <w:rFonts w:ascii="標楷體" w:hAnsi="標楷體"/>
                            <w:sz w:val="20"/>
                          </w:rPr>
                        </w:pPr>
                        <w:r>
                          <w:rPr>
                            <w:rFonts w:ascii="標楷體" w:hAnsi="標楷體"/>
                            <w:sz w:val="20"/>
                          </w:rPr>
                          <w:t>學</w:t>
                        </w:r>
                      </w:p>
                      <w:p w14:paraId="32A774A8" w14:textId="77777777" w:rsidR="008F0B88" w:rsidRDefault="00000000">
                        <w:pPr>
                          <w:spacing w:line="0" w:lineRule="atLeast"/>
                          <w:rPr>
                            <w:rFonts w:ascii="標楷體" w:hAnsi="標楷體"/>
                            <w:sz w:val="20"/>
                          </w:rPr>
                        </w:pPr>
                        <w:r>
                          <w:rPr>
                            <w:rFonts w:ascii="標楷體" w:hAnsi="標楷體"/>
                            <w:sz w:val="20"/>
                          </w:rPr>
                          <w:t>年</w:t>
                        </w:r>
                      </w:p>
                    </w:txbxContent>
                  </v:textbox>
                </v:shape>
              </v:group>
            </w:pict>
          </mc:Fallback>
        </mc:AlternateContent>
      </w:r>
    </w:p>
    <w:p w14:paraId="67B6194F" w14:textId="77777777" w:rsidR="008F0B88" w:rsidRDefault="008F0B88"/>
    <w:p w14:paraId="4FF5CA2F" w14:textId="77777777" w:rsidR="008F0B88" w:rsidRDefault="008F0B88"/>
    <w:p w14:paraId="235A48CA" w14:textId="77777777" w:rsidR="008F0B88" w:rsidRDefault="008F0B88"/>
    <w:p w14:paraId="59A72D72" w14:textId="77777777" w:rsidR="008F0B88" w:rsidRDefault="008F0B88">
      <w:pPr>
        <w:jc w:val="center"/>
      </w:pPr>
    </w:p>
    <w:p w14:paraId="7D8753DD" w14:textId="77777777" w:rsidR="008F0B88" w:rsidRDefault="008F0B88">
      <w:pPr>
        <w:pStyle w:val="Web"/>
        <w:widowControl w:val="0"/>
        <w:spacing w:before="0" w:after="0"/>
        <w:rPr>
          <w:kern w:val="3"/>
        </w:rPr>
      </w:pPr>
    </w:p>
    <w:p w14:paraId="4BA9433D" w14:textId="77777777" w:rsidR="008F0B88" w:rsidRDefault="008F0B88">
      <w:pPr>
        <w:ind w:left="425" w:hanging="425"/>
      </w:pPr>
    </w:p>
    <w:p w14:paraId="3785620A" w14:textId="77777777" w:rsidR="008F0B88" w:rsidRDefault="008F0B88">
      <w:pPr>
        <w:jc w:val="both"/>
        <w:rPr>
          <w:b/>
        </w:rPr>
      </w:pPr>
    </w:p>
    <w:p w14:paraId="130EDC2C" w14:textId="77777777" w:rsidR="008F0B88" w:rsidRDefault="008F0B88">
      <w:pPr>
        <w:tabs>
          <w:tab w:val="left" w:pos="4252"/>
        </w:tabs>
        <w:autoSpaceDE w:val="0"/>
        <w:spacing w:before="24" w:after="24"/>
        <w:textAlignment w:val="auto"/>
      </w:pPr>
    </w:p>
    <w:sectPr w:rsidR="008F0B88" w:rsidSect="00623214">
      <w:footerReference w:type="default" r:id="rId12"/>
      <w:pgSz w:w="11907" w:h="16840"/>
      <w:pgMar w:top="1701" w:right="1701" w:bottom="567"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F56DA" w14:textId="77777777" w:rsidR="00807E3B" w:rsidRDefault="00807E3B">
      <w:r>
        <w:separator/>
      </w:r>
    </w:p>
  </w:endnote>
  <w:endnote w:type="continuationSeparator" w:id="0">
    <w:p w14:paraId="60C96677" w14:textId="77777777" w:rsidR="00807E3B" w:rsidRDefault="00807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D9A2" w14:textId="77777777" w:rsidR="009126D5" w:rsidRDefault="00000000">
    <w:pPr>
      <w:pStyle w:val="a9"/>
      <w:jc w:val="center"/>
    </w:pPr>
    <w:r>
      <w:t>-</w:t>
    </w:r>
    <w:r>
      <w:rPr>
        <w:lang w:val="zh-TW"/>
      </w:rPr>
      <w:fldChar w:fldCharType="begin"/>
    </w:r>
    <w:r>
      <w:rPr>
        <w:lang w:val="zh-TW"/>
      </w:rPr>
      <w:instrText xml:space="preserve"> PAGE </w:instrText>
    </w:r>
    <w:r>
      <w:rPr>
        <w:lang w:val="zh-TW"/>
      </w:rPr>
      <w:fldChar w:fldCharType="separate"/>
    </w:r>
    <w:r>
      <w:rPr>
        <w:lang w:val="zh-TW"/>
      </w:rPr>
      <w:t>6</w:t>
    </w:r>
    <w:r>
      <w:rPr>
        <w:lang w:val="zh-TW"/>
      </w:rP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B7C61" w14:textId="77777777" w:rsidR="007D65C7" w:rsidRDefault="007D65C7">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557C" w14:textId="3A31188E" w:rsidR="00623214" w:rsidRDefault="00623214">
    <w:pPr>
      <w:pStyle w:val="a9"/>
      <w:jc w:val="center"/>
    </w:pPr>
    <w:r>
      <w:rPr>
        <w:rFonts w:hint="eastAsia"/>
        <w:lang w:val="zh-TW"/>
      </w:rPr>
      <w:t>-</w:t>
    </w:r>
    <w:r>
      <w:rPr>
        <w:lang w:val="zh-TW"/>
      </w:rPr>
      <w:fldChar w:fldCharType="begin"/>
    </w:r>
    <w:r>
      <w:rPr>
        <w:lang w:val="zh-TW"/>
      </w:rPr>
      <w:instrText xml:space="preserve"> PAGE </w:instrText>
    </w:r>
    <w:r>
      <w:rPr>
        <w:lang w:val="zh-TW"/>
      </w:rPr>
      <w:fldChar w:fldCharType="separate"/>
    </w:r>
    <w:r>
      <w:rPr>
        <w:lang w:val="zh-TW"/>
      </w:rPr>
      <w:t>6</w:t>
    </w:r>
    <w:r>
      <w:rPr>
        <w:lang w:val="zh-TW"/>
      </w:rPr>
      <w:fldChar w:fldCharType="end"/>
    </w:r>
    <w:r>
      <w:rPr>
        <w:rFonts w:hint="eastAsia"/>
        <w:lang w:val="zh-TW"/>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7EE50" w14:textId="77777777" w:rsidR="00807E3B" w:rsidRDefault="00807E3B">
      <w:r>
        <w:rPr>
          <w:color w:val="000000"/>
        </w:rPr>
        <w:separator/>
      </w:r>
    </w:p>
  </w:footnote>
  <w:footnote w:type="continuationSeparator" w:id="0">
    <w:p w14:paraId="2B5A3E97" w14:textId="77777777" w:rsidR="00807E3B" w:rsidRDefault="00807E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C97"/>
    <w:multiLevelType w:val="multilevel"/>
    <w:tmpl w:val="3F0E8DEC"/>
    <w:styleLink w:val="WWOutlineListStyle5"/>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018865D7"/>
    <w:multiLevelType w:val="multilevel"/>
    <w:tmpl w:val="5DECB594"/>
    <w:styleLink w:val="WWOutlineListStyle2"/>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03BB4D7A"/>
    <w:multiLevelType w:val="multilevel"/>
    <w:tmpl w:val="1F6CE200"/>
    <w:styleLink w:val="WWOutlineListStyle7"/>
    <w:lvl w:ilvl="0">
      <w:start w:val="1"/>
      <w:numFmt w:val="none"/>
      <w:lvlText w:val="%1"/>
      <w:lvlJc w:val="left"/>
    </w:lvl>
    <w:lvl w:ilvl="1">
      <w:start w:val="1"/>
      <w:numFmt w:val="decimal"/>
      <w:pStyle w:val="A"/>
      <w:lvlText w:val="1.%2"/>
      <w:lvlJc w:val="left"/>
      <w:pPr>
        <w:ind w:left="720" w:hanging="720"/>
      </w:pPr>
      <w:rPr>
        <w:b/>
      </w:r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5107430"/>
    <w:multiLevelType w:val="multilevel"/>
    <w:tmpl w:val="ED6E1818"/>
    <w:lvl w:ilvl="0">
      <w:start w:val="1"/>
      <w:numFmt w:val="decimal"/>
      <w:suff w:val="space"/>
      <w:lvlText w:val="3.%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6AF08E6"/>
    <w:multiLevelType w:val="multilevel"/>
    <w:tmpl w:val="199489D6"/>
    <w:lvl w:ilvl="0">
      <w:start w:val="1"/>
      <w:numFmt w:val="decimal"/>
      <w:suff w:val="spa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42B73AB"/>
    <w:multiLevelType w:val="multilevel"/>
    <w:tmpl w:val="86F49DE8"/>
    <w:styleLink w:val="WWOutlineListStyle1"/>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1D114E34"/>
    <w:multiLevelType w:val="hybridMultilevel"/>
    <w:tmpl w:val="9342B156"/>
    <w:lvl w:ilvl="0" w:tplc="023ADDEC">
      <w:start w:val="1"/>
      <w:numFmt w:val="decimal"/>
      <w:lvlText w:val="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F900AB3"/>
    <w:multiLevelType w:val="multilevel"/>
    <w:tmpl w:val="4BDCC774"/>
    <w:lvl w:ilvl="0">
      <w:numFmt w:val="bullet"/>
      <w:lvlText w:val=""/>
      <w:lvlJc w:val="left"/>
      <w:pPr>
        <w:ind w:left="960" w:hanging="480"/>
      </w:pPr>
      <w:rPr>
        <w:rFonts w:ascii="Wingdings" w:hAnsi="Wingdings"/>
      </w:rPr>
    </w:lvl>
    <w:lvl w:ilvl="1">
      <w:numFmt w:val="bullet"/>
      <w:lvlText w:val=""/>
      <w:lvlJc w:val="left"/>
      <w:pPr>
        <w:ind w:left="1440" w:hanging="480"/>
      </w:pPr>
      <w:rPr>
        <w:rFonts w:ascii="Wingdings" w:hAnsi="Wingdings"/>
      </w:rPr>
    </w:lvl>
    <w:lvl w:ilvl="2">
      <w:numFmt w:val="bullet"/>
      <w:lvlText w:val=""/>
      <w:lvlJc w:val="left"/>
      <w:pPr>
        <w:ind w:left="1920" w:hanging="480"/>
      </w:pPr>
      <w:rPr>
        <w:rFonts w:ascii="Wingdings" w:hAnsi="Wingdings"/>
      </w:rPr>
    </w:lvl>
    <w:lvl w:ilvl="3">
      <w:numFmt w:val="bullet"/>
      <w:lvlText w:val=""/>
      <w:lvlJc w:val="left"/>
      <w:pPr>
        <w:ind w:left="2400" w:hanging="480"/>
      </w:pPr>
      <w:rPr>
        <w:rFonts w:ascii="Wingdings" w:hAnsi="Wingdings"/>
      </w:rPr>
    </w:lvl>
    <w:lvl w:ilvl="4">
      <w:numFmt w:val="bullet"/>
      <w:lvlText w:val=""/>
      <w:lvlJc w:val="left"/>
      <w:pPr>
        <w:ind w:left="2880" w:hanging="480"/>
      </w:pPr>
      <w:rPr>
        <w:rFonts w:ascii="Wingdings" w:hAnsi="Wingdings"/>
      </w:rPr>
    </w:lvl>
    <w:lvl w:ilvl="5">
      <w:numFmt w:val="bullet"/>
      <w:lvlText w:val=""/>
      <w:lvlJc w:val="left"/>
      <w:pPr>
        <w:ind w:left="3360" w:hanging="480"/>
      </w:pPr>
      <w:rPr>
        <w:rFonts w:ascii="Wingdings" w:hAnsi="Wingdings"/>
      </w:rPr>
    </w:lvl>
    <w:lvl w:ilvl="6">
      <w:numFmt w:val="bullet"/>
      <w:lvlText w:val=""/>
      <w:lvlJc w:val="left"/>
      <w:pPr>
        <w:ind w:left="3840" w:hanging="480"/>
      </w:pPr>
      <w:rPr>
        <w:rFonts w:ascii="Wingdings" w:hAnsi="Wingdings"/>
      </w:rPr>
    </w:lvl>
    <w:lvl w:ilvl="7">
      <w:numFmt w:val="bullet"/>
      <w:lvlText w:val=""/>
      <w:lvlJc w:val="left"/>
      <w:pPr>
        <w:ind w:left="4320" w:hanging="480"/>
      </w:pPr>
      <w:rPr>
        <w:rFonts w:ascii="Wingdings" w:hAnsi="Wingdings"/>
      </w:rPr>
    </w:lvl>
    <w:lvl w:ilvl="8">
      <w:numFmt w:val="bullet"/>
      <w:lvlText w:val=""/>
      <w:lvlJc w:val="left"/>
      <w:pPr>
        <w:ind w:left="4800" w:hanging="480"/>
      </w:pPr>
      <w:rPr>
        <w:rFonts w:ascii="Wingdings" w:hAnsi="Wingdings"/>
      </w:rPr>
    </w:lvl>
  </w:abstractNum>
  <w:abstractNum w:abstractNumId="8" w15:restartNumberingAfterBreak="0">
    <w:nsid w:val="218A53E0"/>
    <w:multiLevelType w:val="multilevel"/>
    <w:tmpl w:val="0F98B4D2"/>
    <w:styleLink w:val="WWOutlineListStyle"/>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2FE34919"/>
    <w:multiLevelType w:val="multilevel"/>
    <w:tmpl w:val="1354EAE0"/>
    <w:lvl w:ilvl="0">
      <w:start w:val="1"/>
      <w:numFmt w:val="ideographLegalTraditional"/>
      <w:suff w:val="space"/>
      <w:lvlText w:val="第%1章"/>
      <w:lvlJc w:val="left"/>
      <w:pPr>
        <w:ind w:left="480" w:hanging="480"/>
      </w:pPr>
      <w:rPr>
        <w:rFonts w:ascii="Times New Roman" w:eastAsia="標楷體" w:hAnsi="Times New Roman"/>
        <w:b/>
        <w:i w:val="0"/>
        <w:sz w:val="4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30F13E9A"/>
    <w:multiLevelType w:val="multilevel"/>
    <w:tmpl w:val="D0F012EE"/>
    <w:styleLink w:val="WWOutlineListStyle3"/>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363A1823"/>
    <w:multiLevelType w:val="multilevel"/>
    <w:tmpl w:val="41560A28"/>
    <w:lvl w:ilvl="0">
      <w:start w:val="1"/>
      <w:numFmt w:val="taiwaneseCountingThousand"/>
      <w:suff w:val="spa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3DE7173A"/>
    <w:multiLevelType w:val="multilevel"/>
    <w:tmpl w:val="7A0A43C2"/>
    <w:styleLink w:val="WWOutlineListStyle4"/>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53D30395"/>
    <w:multiLevelType w:val="multilevel"/>
    <w:tmpl w:val="0F766202"/>
    <w:styleLink w:val="WWOutlineListStyle6"/>
    <w:lvl w:ilvl="0">
      <w:start w:val="1"/>
      <w:numFmt w:val="none"/>
      <w:lvlText w:val="%1"/>
      <w:lvlJc w:val="left"/>
    </w:lvl>
    <w:lvl w:ilvl="1">
      <w:start w:val="1"/>
      <w:numFmt w:val="decimal"/>
      <w:lvlText w:val="1.%2"/>
      <w:lvlJc w:val="left"/>
      <w:pPr>
        <w:ind w:left="720" w:hanging="720"/>
      </w:pPr>
      <w:rPr>
        <w:b/>
      </w:r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61EE2C1F"/>
    <w:multiLevelType w:val="multilevel"/>
    <w:tmpl w:val="D082947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39D42A4"/>
    <w:multiLevelType w:val="multilevel"/>
    <w:tmpl w:val="8BBC13F8"/>
    <w:lvl w:ilvl="0">
      <w:start w:val="1"/>
      <w:numFmt w:val="decimal"/>
      <w:suff w:val="spa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67F56706"/>
    <w:multiLevelType w:val="multilevel"/>
    <w:tmpl w:val="3A2295EA"/>
    <w:lvl w:ilvl="0">
      <w:start w:val="1"/>
      <w:numFmt w:val="decimal"/>
      <w:suff w:val="space"/>
      <w:lvlText w:val="(%1)"/>
      <w:lvlJc w:val="left"/>
      <w:pPr>
        <w:ind w:left="480" w:hanging="480"/>
      </w:pPr>
    </w:lvl>
    <w:lvl w:ilvl="1">
      <w:start w:val="1"/>
      <w:numFmt w:val="ideographTradition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ideographTradition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ideographTraditional"/>
      <w:lvlText w:val="%8、"/>
      <w:lvlJc w:val="left"/>
      <w:pPr>
        <w:ind w:left="4560" w:hanging="480"/>
      </w:pPr>
    </w:lvl>
    <w:lvl w:ilvl="8">
      <w:start w:val="1"/>
      <w:numFmt w:val="lowerRoman"/>
      <w:lvlText w:val="%9."/>
      <w:lvlJc w:val="right"/>
      <w:pPr>
        <w:ind w:left="5040" w:hanging="480"/>
      </w:pPr>
    </w:lvl>
  </w:abstractNum>
  <w:abstractNum w:abstractNumId="17" w15:restartNumberingAfterBreak="0">
    <w:nsid w:val="6EBC63B2"/>
    <w:multiLevelType w:val="multilevel"/>
    <w:tmpl w:val="CCCEA29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75395E3E"/>
    <w:multiLevelType w:val="multilevel"/>
    <w:tmpl w:val="73002DCA"/>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675299081">
    <w:abstractNumId w:val="2"/>
  </w:num>
  <w:num w:numId="2" w16cid:durableId="751394808">
    <w:abstractNumId w:val="13"/>
  </w:num>
  <w:num w:numId="3" w16cid:durableId="455873625">
    <w:abstractNumId w:val="0"/>
  </w:num>
  <w:num w:numId="4" w16cid:durableId="1874537652">
    <w:abstractNumId w:val="12"/>
  </w:num>
  <w:num w:numId="5" w16cid:durableId="1534878192">
    <w:abstractNumId w:val="10"/>
  </w:num>
  <w:num w:numId="6" w16cid:durableId="1084424195">
    <w:abstractNumId w:val="1"/>
  </w:num>
  <w:num w:numId="7" w16cid:durableId="1032271065">
    <w:abstractNumId w:val="5"/>
  </w:num>
  <w:num w:numId="8" w16cid:durableId="1137340169">
    <w:abstractNumId w:val="8"/>
  </w:num>
  <w:num w:numId="9" w16cid:durableId="10376197">
    <w:abstractNumId w:val="11"/>
  </w:num>
  <w:num w:numId="10" w16cid:durableId="894701551">
    <w:abstractNumId w:val="4"/>
  </w:num>
  <w:num w:numId="11" w16cid:durableId="714891356">
    <w:abstractNumId w:val="7"/>
  </w:num>
  <w:num w:numId="12" w16cid:durableId="1849365504">
    <w:abstractNumId w:val="16"/>
  </w:num>
  <w:num w:numId="13" w16cid:durableId="416370032">
    <w:abstractNumId w:val="9"/>
  </w:num>
  <w:num w:numId="14" w16cid:durableId="605893894">
    <w:abstractNumId w:val="3"/>
  </w:num>
  <w:num w:numId="15" w16cid:durableId="935283716">
    <w:abstractNumId w:val="15"/>
  </w:num>
  <w:num w:numId="16" w16cid:durableId="1930846909">
    <w:abstractNumId w:val="17"/>
  </w:num>
  <w:num w:numId="17" w16cid:durableId="111411333">
    <w:abstractNumId w:val="6"/>
  </w:num>
  <w:num w:numId="18" w16cid:durableId="168564800">
    <w:abstractNumId w:val="14"/>
  </w:num>
  <w:num w:numId="19" w16cid:durableId="2724480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B88"/>
    <w:rsid w:val="000028FB"/>
    <w:rsid w:val="00056B08"/>
    <w:rsid w:val="001257DF"/>
    <w:rsid w:val="001827E7"/>
    <w:rsid w:val="001A33E4"/>
    <w:rsid w:val="002113F3"/>
    <w:rsid w:val="00271842"/>
    <w:rsid w:val="003D2C53"/>
    <w:rsid w:val="00453FE0"/>
    <w:rsid w:val="004A7746"/>
    <w:rsid w:val="00517632"/>
    <w:rsid w:val="005405F0"/>
    <w:rsid w:val="00553DE8"/>
    <w:rsid w:val="00554DEF"/>
    <w:rsid w:val="005A2157"/>
    <w:rsid w:val="005A3270"/>
    <w:rsid w:val="005C2041"/>
    <w:rsid w:val="00623214"/>
    <w:rsid w:val="00661A58"/>
    <w:rsid w:val="006F4048"/>
    <w:rsid w:val="007D65C7"/>
    <w:rsid w:val="00807E3B"/>
    <w:rsid w:val="00853EA5"/>
    <w:rsid w:val="008563C9"/>
    <w:rsid w:val="008F0B88"/>
    <w:rsid w:val="009126D5"/>
    <w:rsid w:val="00925B4C"/>
    <w:rsid w:val="009271EE"/>
    <w:rsid w:val="009D5671"/>
    <w:rsid w:val="00A11E18"/>
    <w:rsid w:val="00A26CA3"/>
    <w:rsid w:val="00A81D7C"/>
    <w:rsid w:val="00A857F2"/>
    <w:rsid w:val="00AC34D4"/>
    <w:rsid w:val="00AD3124"/>
    <w:rsid w:val="00B948B3"/>
    <w:rsid w:val="00C02754"/>
    <w:rsid w:val="00C32C4D"/>
    <w:rsid w:val="00C35D72"/>
    <w:rsid w:val="00C67623"/>
    <w:rsid w:val="00C724DB"/>
    <w:rsid w:val="00D17E54"/>
    <w:rsid w:val="00D54AD5"/>
    <w:rsid w:val="00DA58D6"/>
    <w:rsid w:val="00E463FD"/>
    <w:rsid w:val="00EF6652"/>
    <w:rsid w:val="00F32ADF"/>
    <w:rsid w:val="00FB37C0"/>
    <w:rsid w:val="00FC2D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161F"/>
  <w15:docId w15:val="{E817E47F-42AE-43D5-8E4A-4CA1A0C3F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kern w:val="3"/>
        <w:sz w:val="24"/>
        <w:szCs w:val="22"/>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A33E4"/>
    <w:pPr>
      <w:widowControl w:val="0"/>
      <w:suppressAutoHyphens/>
    </w:pPr>
    <w:rPr>
      <w:rFonts w:ascii="Times New Roman" w:eastAsia="標楷體" w:hAnsi="Times New Roman"/>
      <w:color w:val="000000" w:themeColor="text1"/>
      <w:kern w:val="0"/>
      <w:szCs w:val="20"/>
    </w:rPr>
  </w:style>
  <w:style w:type="paragraph" w:styleId="1">
    <w:name w:val="heading 1"/>
    <w:next w:val="a0"/>
    <w:uiPriority w:val="9"/>
    <w:qFormat/>
    <w:rsid w:val="001827E7"/>
    <w:pPr>
      <w:spacing w:before="120" w:after="120"/>
      <w:jc w:val="center"/>
      <w:outlineLvl w:val="0"/>
    </w:pPr>
    <w:rPr>
      <w:rFonts w:ascii="Times New Roman" w:eastAsia="標楷體" w:hAnsi="Times New Roman"/>
      <w:b/>
      <w:bCs/>
      <w:noProof/>
      <w:color w:val="000000" w:themeColor="text1"/>
      <w:kern w:val="0"/>
      <w:sz w:val="44"/>
      <w:szCs w:val="32"/>
    </w:rPr>
  </w:style>
  <w:style w:type="paragraph" w:styleId="2">
    <w:name w:val="heading 2"/>
    <w:next w:val="a0"/>
    <w:uiPriority w:val="9"/>
    <w:unhideWhenUsed/>
    <w:qFormat/>
    <w:rsid w:val="00661A58"/>
    <w:pPr>
      <w:tabs>
        <w:tab w:val="left" w:pos="720"/>
      </w:tabs>
      <w:spacing w:before="60" w:after="60" w:line="360" w:lineRule="auto"/>
      <w:outlineLvl w:val="1"/>
    </w:pPr>
    <w:rPr>
      <w:rFonts w:ascii="Times New Roman" w:eastAsia="標楷體" w:hAnsi="Times New Roman" w:cstheme="minorBidi"/>
      <w:b/>
      <w:spacing w:val="20"/>
      <w:szCs w:val="28"/>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WWOutlineListStyle7">
    <w:name w:val="WW_OutlineListStyle_7"/>
    <w:basedOn w:val="a3"/>
    <w:pPr>
      <w:numPr>
        <w:numId w:val="1"/>
      </w:numPr>
    </w:pPr>
  </w:style>
  <w:style w:type="paragraph" w:styleId="a4">
    <w:name w:val="Title"/>
    <w:basedOn w:val="a0"/>
    <w:next w:val="a0"/>
    <w:uiPriority w:val="10"/>
    <w:qFormat/>
    <w:pPr>
      <w:spacing w:before="240" w:after="60"/>
      <w:jc w:val="center"/>
      <w:outlineLvl w:val="0"/>
    </w:pPr>
    <w:rPr>
      <w:rFonts w:ascii="Calibri Light" w:hAnsi="Calibri Light"/>
      <w:b/>
      <w:bCs/>
      <w:sz w:val="44"/>
      <w:szCs w:val="32"/>
    </w:rPr>
  </w:style>
  <w:style w:type="paragraph" w:customStyle="1" w:styleId="A">
    <w:name w:val="A"/>
    <w:basedOn w:val="a5"/>
    <w:pPr>
      <w:widowControl/>
      <w:numPr>
        <w:ilvl w:val="1"/>
        <w:numId w:val="1"/>
      </w:numPr>
      <w:tabs>
        <w:tab w:val="left" w:pos="-1128"/>
      </w:tabs>
      <w:autoSpaceDE w:val="0"/>
      <w:spacing w:line="360" w:lineRule="auto"/>
      <w:jc w:val="both"/>
      <w:textAlignment w:val="bottom"/>
      <w:outlineLvl w:val="1"/>
    </w:pPr>
    <w:rPr>
      <w:rFonts w:ascii="Times New Roman" w:eastAsia="標楷體" w:hAnsi="Times New Roman"/>
      <w:b/>
      <w:spacing w:val="20"/>
      <w:sz w:val="28"/>
      <w:szCs w:val="28"/>
    </w:rPr>
  </w:style>
  <w:style w:type="paragraph" w:styleId="Web">
    <w:name w:val="Normal (Web)"/>
    <w:basedOn w:val="a0"/>
    <w:uiPriority w:val="99"/>
    <w:pPr>
      <w:widowControl/>
      <w:spacing w:before="100" w:after="100"/>
    </w:pPr>
    <w:rPr>
      <w:rFonts w:ascii="新細明體" w:eastAsia="新細明體" w:hAnsi="新細明體"/>
      <w:szCs w:val="24"/>
    </w:rPr>
  </w:style>
  <w:style w:type="character" w:customStyle="1" w:styleId="a6">
    <w:name w:val="未解析的提及項目"/>
    <w:basedOn w:val="a1"/>
    <w:rPr>
      <w:color w:val="605E5C"/>
      <w:shd w:val="clear" w:color="auto" w:fill="E1DFDD"/>
    </w:rPr>
  </w:style>
  <w:style w:type="paragraph" w:styleId="a7">
    <w:name w:val="header"/>
    <w:basedOn w:val="a0"/>
    <w:pPr>
      <w:tabs>
        <w:tab w:val="center" w:pos="4153"/>
        <w:tab w:val="right" w:pos="8306"/>
      </w:tabs>
      <w:snapToGrid w:val="0"/>
    </w:pPr>
    <w:rPr>
      <w:sz w:val="20"/>
    </w:rPr>
  </w:style>
  <w:style w:type="character" w:customStyle="1" w:styleId="a8">
    <w:name w:val="頁首 字元"/>
    <w:basedOn w:val="a1"/>
    <w:rPr>
      <w:sz w:val="20"/>
      <w:szCs w:val="20"/>
    </w:rPr>
  </w:style>
  <w:style w:type="paragraph" w:styleId="a9">
    <w:name w:val="footer"/>
    <w:basedOn w:val="a0"/>
    <w:pPr>
      <w:tabs>
        <w:tab w:val="center" w:pos="4153"/>
        <w:tab w:val="right" w:pos="8306"/>
      </w:tabs>
      <w:snapToGrid w:val="0"/>
    </w:pPr>
    <w:rPr>
      <w:sz w:val="20"/>
    </w:rPr>
  </w:style>
  <w:style w:type="character" w:customStyle="1" w:styleId="aa">
    <w:name w:val="頁尾 字元"/>
    <w:basedOn w:val="a1"/>
    <w:rPr>
      <w:sz w:val="20"/>
      <w:szCs w:val="20"/>
    </w:rPr>
  </w:style>
  <w:style w:type="paragraph" w:styleId="a5">
    <w:name w:val="List Paragraph"/>
    <w:basedOn w:val="a0"/>
    <w:pPr>
      <w:ind w:left="480"/>
      <w:textAlignment w:val="auto"/>
    </w:pPr>
    <w:rPr>
      <w:rFonts w:ascii="Calibri" w:eastAsia="新細明體" w:hAnsi="Calibri"/>
      <w:kern w:val="3"/>
      <w:szCs w:val="22"/>
    </w:rPr>
  </w:style>
  <w:style w:type="character" w:customStyle="1" w:styleId="ab">
    <w:name w:val="清單段落 字元"/>
    <w:basedOn w:val="a1"/>
    <w:rPr>
      <w:rFonts w:ascii="Calibri" w:eastAsia="新細明體" w:hAnsi="Calibri" w:cs="Times New Roman"/>
    </w:rPr>
  </w:style>
  <w:style w:type="character" w:customStyle="1" w:styleId="ac">
    <w:name w:val="標題 字元"/>
    <w:basedOn w:val="a1"/>
    <w:rPr>
      <w:rFonts w:ascii="Calibri Light" w:eastAsia="標楷體" w:hAnsi="Calibri Light" w:cs="Times New Roman"/>
      <w:b/>
      <w:bCs/>
      <w:kern w:val="0"/>
      <w:sz w:val="44"/>
      <w:szCs w:val="32"/>
    </w:rPr>
  </w:style>
  <w:style w:type="paragraph" w:styleId="ad">
    <w:name w:val="caption"/>
    <w:basedOn w:val="a0"/>
    <w:next w:val="a0"/>
    <w:rPr>
      <w:sz w:val="20"/>
    </w:rPr>
  </w:style>
  <w:style w:type="character" w:customStyle="1" w:styleId="Ae">
    <w:name w:val="A 字元"/>
    <w:basedOn w:val="ab"/>
    <w:rPr>
      <w:rFonts w:ascii="Times New Roman" w:eastAsia="標楷體" w:hAnsi="Times New Roman" w:cs="Times New Roman"/>
      <w:b/>
      <w:spacing w:val="20"/>
      <w:sz w:val="28"/>
      <w:szCs w:val="28"/>
    </w:rPr>
  </w:style>
  <w:style w:type="character" w:styleId="af">
    <w:name w:val="Hyperlink"/>
    <w:basedOn w:val="a1"/>
    <w:uiPriority w:val="99"/>
    <w:rPr>
      <w:color w:val="0563C1"/>
      <w:u w:val="single"/>
    </w:rPr>
  </w:style>
  <w:style w:type="character" w:customStyle="1" w:styleId="10">
    <w:name w:val="標題 1 字元"/>
    <w:basedOn w:val="a1"/>
    <w:rPr>
      <w:rFonts w:ascii="Calibri Light" w:eastAsia="新細明體" w:hAnsi="Calibri Light" w:cs="Times New Roman"/>
      <w:b/>
      <w:bCs/>
      <w:kern w:val="3"/>
      <w:sz w:val="52"/>
      <w:szCs w:val="52"/>
    </w:rPr>
  </w:style>
  <w:style w:type="paragraph" w:styleId="af0">
    <w:name w:val="TOC Heading"/>
    <w:basedOn w:val="1"/>
    <w:next w:val="a0"/>
    <w:pPr>
      <w:keepLines/>
      <w:spacing w:before="240" w:after="0"/>
      <w:textAlignment w:val="auto"/>
    </w:pPr>
    <w:rPr>
      <w:b w:val="0"/>
      <w:bCs w:val="0"/>
      <w:color w:val="2E74B5"/>
      <w:sz w:val="32"/>
    </w:rPr>
  </w:style>
  <w:style w:type="paragraph" w:styleId="20">
    <w:name w:val="toc 2"/>
    <w:next w:val="a0"/>
    <w:uiPriority w:val="39"/>
    <w:rsid w:val="00A26CA3"/>
    <w:pPr>
      <w:tabs>
        <w:tab w:val="right" w:leader="dot" w:pos="8495"/>
      </w:tabs>
      <w:ind w:left="480"/>
      <w:jc w:val="both"/>
      <w:textAlignment w:val="auto"/>
    </w:pPr>
    <w:rPr>
      <w:rFonts w:ascii="Times New Roman" w:eastAsia="標楷體" w:hAnsi="Times New Roman"/>
      <w:color w:val="000000" w:themeColor="text1"/>
      <w:spacing w:val="20"/>
    </w:rPr>
  </w:style>
  <w:style w:type="paragraph" w:styleId="11">
    <w:name w:val="toc 1"/>
    <w:next w:val="a0"/>
    <w:uiPriority w:val="39"/>
    <w:rsid w:val="00A26CA3"/>
    <w:pPr>
      <w:jc w:val="both"/>
      <w:textAlignment w:val="auto"/>
    </w:pPr>
    <w:rPr>
      <w:rFonts w:ascii="Times New Roman" w:eastAsia="標楷體" w:hAnsi="Times New Roman"/>
      <w:color w:val="000000" w:themeColor="text1"/>
      <w:spacing w:val="20"/>
      <w:kern w:val="0"/>
      <w:szCs w:val="28"/>
    </w:rPr>
  </w:style>
  <w:style w:type="paragraph" w:styleId="3">
    <w:name w:val="toc 3"/>
    <w:basedOn w:val="a0"/>
    <w:next w:val="a0"/>
    <w:autoRedefine/>
    <w:pPr>
      <w:widowControl/>
      <w:tabs>
        <w:tab w:val="right" w:leader="dot" w:pos="8495"/>
      </w:tabs>
      <w:ind w:left="960"/>
      <w:jc w:val="both"/>
      <w:textAlignment w:val="auto"/>
    </w:pPr>
    <w:rPr>
      <w:rFonts w:ascii="Calibri" w:eastAsia="新細明體" w:hAnsi="Calibri"/>
      <w:sz w:val="22"/>
      <w:szCs w:val="22"/>
    </w:rPr>
  </w:style>
  <w:style w:type="paragraph" w:styleId="af1">
    <w:name w:val="table of figures"/>
    <w:basedOn w:val="a0"/>
    <w:next w:val="a0"/>
    <w:uiPriority w:val="99"/>
    <w:rPr>
      <w:sz w:val="28"/>
    </w:rPr>
  </w:style>
  <w:style w:type="character" w:styleId="af2">
    <w:name w:val="annotation reference"/>
    <w:basedOn w:val="a1"/>
    <w:rPr>
      <w:sz w:val="18"/>
      <w:szCs w:val="18"/>
    </w:rPr>
  </w:style>
  <w:style w:type="paragraph" w:styleId="af3">
    <w:name w:val="annotation text"/>
    <w:basedOn w:val="a0"/>
  </w:style>
  <w:style w:type="character" w:customStyle="1" w:styleId="af4">
    <w:name w:val="註解文字 字元"/>
    <w:basedOn w:val="a1"/>
    <w:rPr>
      <w:rFonts w:ascii="細明體" w:eastAsia="細明體" w:hAnsi="細明體" w:cs="Times New Roman"/>
      <w:kern w:val="0"/>
      <w:szCs w:val="20"/>
    </w:rPr>
  </w:style>
  <w:style w:type="paragraph" w:styleId="af5">
    <w:name w:val="annotation subject"/>
    <w:basedOn w:val="af3"/>
    <w:next w:val="af3"/>
    <w:rPr>
      <w:b/>
      <w:bCs/>
    </w:rPr>
  </w:style>
  <w:style w:type="character" w:customStyle="1" w:styleId="af6">
    <w:name w:val="註解主旨 字元"/>
    <w:basedOn w:val="af4"/>
    <w:rPr>
      <w:rFonts w:ascii="細明體" w:eastAsia="細明體" w:hAnsi="細明體" w:cs="Times New Roman"/>
      <w:b/>
      <w:bCs/>
      <w:kern w:val="0"/>
      <w:szCs w:val="20"/>
    </w:rPr>
  </w:style>
  <w:style w:type="paragraph" w:styleId="af7">
    <w:name w:val="Balloon Text"/>
    <w:basedOn w:val="a0"/>
    <w:rPr>
      <w:rFonts w:ascii="Calibri Light" w:eastAsia="新細明體" w:hAnsi="Calibri Light"/>
      <w:sz w:val="18"/>
      <w:szCs w:val="18"/>
    </w:rPr>
  </w:style>
  <w:style w:type="character" w:customStyle="1" w:styleId="af8">
    <w:name w:val="註解方塊文字 字元"/>
    <w:basedOn w:val="a1"/>
    <w:rPr>
      <w:rFonts w:ascii="Calibri Light" w:eastAsia="新細明體" w:hAnsi="Calibri Light" w:cs="Times New Roman"/>
      <w:kern w:val="0"/>
      <w:sz w:val="18"/>
      <w:szCs w:val="18"/>
    </w:rPr>
  </w:style>
  <w:style w:type="character" w:customStyle="1" w:styleId="21">
    <w:name w:val="標題 2 字元"/>
    <w:basedOn w:val="a1"/>
    <w:uiPriority w:val="9"/>
    <w:rPr>
      <w:rFonts w:ascii="Calibri Light" w:eastAsia="新細明體" w:hAnsi="Calibri Light" w:cs="Times New Roman"/>
      <w:b/>
      <w:bCs/>
      <w:kern w:val="0"/>
      <w:sz w:val="48"/>
      <w:szCs w:val="48"/>
    </w:rPr>
  </w:style>
  <w:style w:type="paragraph" w:styleId="af9">
    <w:name w:val="Date"/>
    <w:basedOn w:val="a0"/>
    <w:next w:val="a0"/>
    <w:pPr>
      <w:jc w:val="right"/>
    </w:pPr>
  </w:style>
  <w:style w:type="character" w:customStyle="1" w:styleId="afa">
    <w:name w:val="日期 字元"/>
    <w:basedOn w:val="a1"/>
    <w:rPr>
      <w:rFonts w:ascii="細明體" w:eastAsia="細明體" w:hAnsi="細明體"/>
      <w:kern w:val="0"/>
      <w:szCs w:val="20"/>
    </w:rPr>
  </w:style>
  <w:style w:type="numbering" w:customStyle="1" w:styleId="WWOutlineListStyle6">
    <w:name w:val="WW_OutlineListStyle_6"/>
    <w:basedOn w:val="a3"/>
    <w:pPr>
      <w:numPr>
        <w:numId w:val="2"/>
      </w:numPr>
    </w:pPr>
  </w:style>
  <w:style w:type="numbering" w:customStyle="1" w:styleId="WWOutlineListStyle5">
    <w:name w:val="WW_OutlineListStyle_5"/>
    <w:basedOn w:val="a3"/>
    <w:pPr>
      <w:numPr>
        <w:numId w:val="3"/>
      </w:numPr>
    </w:pPr>
  </w:style>
  <w:style w:type="numbering" w:customStyle="1" w:styleId="WWOutlineListStyle4">
    <w:name w:val="WW_OutlineListStyle_4"/>
    <w:basedOn w:val="a3"/>
    <w:pPr>
      <w:numPr>
        <w:numId w:val="4"/>
      </w:numPr>
    </w:pPr>
  </w:style>
  <w:style w:type="numbering" w:customStyle="1" w:styleId="WWOutlineListStyle3">
    <w:name w:val="WW_OutlineListStyle_3"/>
    <w:basedOn w:val="a3"/>
    <w:pPr>
      <w:numPr>
        <w:numId w:val="5"/>
      </w:numPr>
    </w:pPr>
  </w:style>
  <w:style w:type="numbering" w:customStyle="1" w:styleId="WWOutlineListStyle2">
    <w:name w:val="WW_OutlineListStyle_2"/>
    <w:basedOn w:val="a3"/>
    <w:pPr>
      <w:numPr>
        <w:numId w:val="6"/>
      </w:numPr>
    </w:pPr>
  </w:style>
  <w:style w:type="numbering" w:customStyle="1" w:styleId="WWOutlineListStyle1">
    <w:name w:val="WW_OutlineListStyle_1"/>
    <w:basedOn w:val="a3"/>
    <w:pPr>
      <w:numPr>
        <w:numId w:val="7"/>
      </w:numPr>
    </w:pPr>
  </w:style>
  <w:style w:type="numbering" w:customStyle="1" w:styleId="WWOutlineListStyle">
    <w:name w:val="WW_OutlineListStyle"/>
    <w:basedOn w:val="a3"/>
    <w:pPr>
      <w:numPr>
        <w:numId w:val="8"/>
      </w:numPr>
    </w:pPr>
  </w:style>
  <w:style w:type="character" w:styleId="afb">
    <w:name w:val="FollowedHyperlink"/>
    <w:basedOn w:val="a1"/>
    <w:uiPriority w:val="99"/>
    <w:semiHidden/>
    <w:unhideWhenUsed/>
    <w:rsid w:val="00453F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E1475-DFD2-4FD2-87D6-33ACE7F23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14</Pages>
  <Words>1575</Words>
  <Characters>8978</Characters>
  <Application>Microsoft Office Word</Application>
  <DocSecurity>0</DocSecurity>
  <Lines>74</Lines>
  <Paragraphs>21</Paragraphs>
  <ScaleCrop>false</ScaleCrop>
  <Company/>
  <LinksUpToDate>false</LinksUpToDate>
  <CharactersWithSpaces>10532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泓宇 林</cp:lastModifiedBy>
  <cp:revision>13</cp:revision>
  <cp:lastPrinted>2020-02-04T03:28:00Z</cp:lastPrinted>
  <dcterms:created xsi:type="dcterms:W3CDTF">2026-05-26T06:28:00Z</dcterms:created>
  <dcterms:modified xsi:type="dcterms:W3CDTF">2026-05-26T19:42:00Z</dcterms:modified>
</cp:coreProperties>
</file>