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03A93" w14:textId="77777777" w:rsidR="00447624" w:rsidRDefault="007D7DAB" w:rsidP="007D7D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基隆：</w:t>
      </w:r>
    </w:p>
    <w:p w14:paraId="5DD3C1DD" w14:textId="77777777" w:rsidR="007D7DAB" w:rsidRDefault="007D7DAB">
      <w:r>
        <w:tab/>
      </w:r>
      <w:r>
        <w:rPr>
          <w:rFonts w:hint="eastAsia"/>
        </w:rPr>
        <w:t>基隆港，港口防疫</w:t>
      </w:r>
    </w:p>
    <w:p w14:paraId="1FC1186D" w14:textId="77777777" w:rsidR="002B682F" w:rsidRDefault="002B682F">
      <w:r>
        <w:tab/>
      </w:r>
      <w:r>
        <w:rPr>
          <w:rFonts w:hint="eastAsia"/>
        </w:rPr>
        <w:t>郵輪是現今不少人出遊時的選擇，但因為郵輪的封閉性、可方便快速去多國觀光以及在海上漂泊等因素，因此郵輪在防疫期間成為各國政府的燙手山芋。如何處理郵輪上的防疫問題</w:t>
      </w:r>
      <w:r w:rsidR="00956B07">
        <w:rPr>
          <w:rFonts w:hint="eastAsia"/>
        </w:rPr>
        <w:t>也是非常重要的議題。防疫期間基隆港曾停靠了不少郵輪</w:t>
      </w:r>
      <w:r w:rsidR="00956B07">
        <w:rPr>
          <w:rFonts w:hint="eastAsia"/>
        </w:rPr>
        <w:t>(</w:t>
      </w:r>
      <w:r w:rsidR="00956B07">
        <w:rPr>
          <w:rFonts w:hint="eastAsia"/>
        </w:rPr>
        <w:t>如</w:t>
      </w:r>
      <w:r w:rsidR="00956B07">
        <w:rPr>
          <w:rFonts w:hint="eastAsia"/>
        </w:rPr>
        <w:t xml:space="preserve">. </w:t>
      </w:r>
      <w:r w:rsidR="00956B07">
        <w:rPr>
          <w:rFonts w:hint="eastAsia"/>
        </w:rPr>
        <w:t>寶瓶星號等</w:t>
      </w:r>
      <w:r w:rsidR="00956B07">
        <w:rPr>
          <w:rFonts w:hint="eastAsia"/>
        </w:rPr>
        <w:t>)</w:t>
      </w:r>
      <w:r w:rsidR="00956B07">
        <w:rPr>
          <w:rFonts w:hint="eastAsia"/>
        </w:rPr>
        <w:t>，請問關於台灣政府對郵輪防疫的政策下列何者正確</w:t>
      </w:r>
      <w:r w:rsidR="00956B07">
        <w:rPr>
          <w:rFonts w:hint="eastAsia"/>
        </w:rPr>
        <w:t>?</w:t>
      </w:r>
    </w:p>
    <w:p w14:paraId="4DD2CF9C" w14:textId="77777777" w:rsidR="00956B07" w:rsidRDefault="00956B07" w:rsidP="00956B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只有有被篩檢出病情的人才需要隔離</w:t>
      </w:r>
    </w:p>
    <w:p w14:paraId="2B736E7D" w14:textId="77777777" w:rsidR="00956B07" w:rsidRPr="00956B07" w:rsidRDefault="00956B07" w:rsidP="00956B07">
      <w:pPr>
        <w:pStyle w:val="a3"/>
        <w:numPr>
          <w:ilvl w:val="0"/>
          <w:numId w:val="3"/>
        </w:numPr>
        <w:ind w:leftChars="0"/>
        <w:rPr>
          <w:highlight w:val="yellow"/>
        </w:rPr>
      </w:pPr>
      <w:r w:rsidRPr="00956B07">
        <w:rPr>
          <w:rFonts w:hint="eastAsia"/>
          <w:highlight w:val="yellow"/>
        </w:rPr>
        <w:t>只要有人被篩檢出病情，全船的人都需要在船上接受隔離</w:t>
      </w:r>
    </w:p>
    <w:p w14:paraId="06626A96" w14:textId="77777777" w:rsidR="007D7DAB" w:rsidRDefault="007D7DAB" w:rsidP="007D7D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花蓮：</w:t>
      </w:r>
    </w:p>
    <w:p w14:paraId="089FA050" w14:textId="77777777" w:rsidR="007D7DAB" w:rsidRDefault="007D7DAB">
      <w:r>
        <w:tab/>
      </w:r>
      <w:r>
        <w:rPr>
          <w:rFonts w:hint="eastAsia"/>
        </w:rPr>
        <w:t>花蓮海洋公園，樂園防疫</w:t>
      </w:r>
    </w:p>
    <w:p w14:paraId="6ED5C9CB" w14:textId="77777777" w:rsidR="00613A96" w:rsidRDefault="00956B07">
      <w:r>
        <w:tab/>
      </w:r>
      <w:r w:rsidR="00EE5FEB">
        <w:rPr>
          <w:rFonts w:hint="eastAsia"/>
        </w:rPr>
        <w:t>為配合防疫政策，遠雄海洋公園下修園區遊客最大乘載量</w:t>
      </w:r>
      <w:r w:rsidR="00EE5FEB">
        <w:rPr>
          <w:rFonts w:hint="eastAsia"/>
        </w:rPr>
        <w:t>50%</w:t>
      </w:r>
      <w:r w:rsidR="00EE5FEB">
        <w:rPr>
          <w:rFonts w:hint="eastAsia"/>
        </w:rPr>
        <w:t>，從原本的兩萬多人下修到一萬多人的限制人數。</w:t>
      </w:r>
      <w:r w:rsidR="00613A96">
        <w:rPr>
          <w:rFonts w:hint="eastAsia"/>
        </w:rPr>
        <w:t>世界各地的遊樂園都因應疫情而有不同的防疫措施，請問下列何者是遊樂園</w:t>
      </w:r>
      <w:r w:rsidR="00613A96">
        <w:rPr>
          <w:rFonts w:hint="eastAsia"/>
        </w:rPr>
        <w:t>/</w:t>
      </w:r>
      <w:r w:rsidR="00613A96">
        <w:rPr>
          <w:rFonts w:hint="eastAsia"/>
        </w:rPr>
        <w:t>海生館所會做的防疫措施</w:t>
      </w:r>
      <w:r w:rsidR="00613A96">
        <w:rPr>
          <w:rFonts w:hint="eastAsia"/>
        </w:rPr>
        <w:t>?</w:t>
      </w:r>
    </w:p>
    <w:p w14:paraId="1AAB5B72" w14:textId="77777777" w:rsidR="00613A96" w:rsidRDefault="00613A96" w:rsidP="00613A9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讓館藏企鵝在沒有人參觀的海生館參觀</w:t>
      </w:r>
    </w:p>
    <w:p w14:paraId="3ADFF111" w14:textId="77777777" w:rsidR="00613A96" w:rsidRDefault="00613A96" w:rsidP="00613A9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讓旅客坐雲霄飛車不要尖叫</w:t>
      </w:r>
    </w:p>
    <w:p w14:paraId="3C2FEC0C" w14:textId="77777777" w:rsidR="00613A96" w:rsidRDefault="00613A96" w:rsidP="00613A9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鬼屋內嚇人的鬼需要與旅客保持安全社交距離</w:t>
      </w:r>
    </w:p>
    <w:p w14:paraId="157F5E28" w14:textId="77777777" w:rsidR="00613A96" w:rsidRPr="00613A96" w:rsidRDefault="00613A96" w:rsidP="00613A96">
      <w:pPr>
        <w:pStyle w:val="a3"/>
        <w:numPr>
          <w:ilvl w:val="0"/>
          <w:numId w:val="4"/>
        </w:numPr>
        <w:ind w:leftChars="0"/>
        <w:rPr>
          <w:highlight w:val="yellow"/>
        </w:rPr>
      </w:pPr>
      <w:r w:rsidRPr="00613A96">
        <w:rPr>
          <w:rFonts w:hint="eastAsia"/>
          <w:highlight w:val="yellow"/>
        </w:rPr>
        <w:t>以上皆是</w:t>
      </w:r>
    </w:p>
    <w:p w14:paraId="524BD72F" w14:textId="77777777" w:rsidR="007D7DAB" w:rsidRDefault="007D7DAB" w:rsidP="007D7D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屏東：</w:t>
      </w:r>
    </w:p>
    <w:p w14:paraId="428AF7D2" w14:textId="77777777" w:rsidR="007D7DAB" w:rsidRDefault="007D7DAB">
      <w:r>
        <w:tab/>
      </w:r>
      <w:r>
        <w:rPr>
          <w:rFonts w:hint="eastAsia"/>
        </w:rPr>
        <w:t>墾丁，防疫</w:t>
      </w:r>
      <w:r>
        <w:rPr>
          <w:rFonts w:hint="eastAsia"/>
        </w:rPr>
        <w:t>APP</w:t>
      </w:r>
    </w:p>
    <w:p w14:paraId="685213A5" w14:textId="77777777" w:rsidR="00587708" w:rsidRPr="00587708" w:rsidRDefault="009074A7" w:rsidP="00587708">
      <w:pPr>
        <w:rPr>
          <w:rFonts w:asciiTheme="minorEastAsia" w:hAnsiTheme="minorEastAsia"/>
        </w:rPr>
      </w:pPr>
      <w:r>
        <w:tab/>
      </w:r>
      <w:r>
        <w:rPr>
          <w:rFonts w:hint="eastAsia"/>
        </w:rPr>
        <w:t>清明連假期間墾丁大街湧入了大量的觀光客，讓不少專業醫療人員擔心此舉恐會成為防疫破口。</w:t>
      </w:r>
      <w:r w:rsidR="0058647A">
        <w:rPr>
          <w:rFonts w:hint="eastAsia"/>
        </w:rPr>
        <w:t>在經歷此事後，墾丁觀光大街便實施了</w:t>
      </w:r>
      <w:r w:rsidR="0058647A">
        <w:rPr>
          <w:rFonts w:asciiTheme="minorEastAsia" w:hAnsiTheme="minorEastAsia" w:hint="eastAsia"/>
        </w:rPr>
        <w:t>「人車分流大街徒步區」、「口罩臨檢」、「沿街宣導口罩、保持社交距離」等防疫措施。而1968App也將墾丁大街等</w:t>
      </w:r>
      <w:r w:rsidR="00587708">
        <w:rPr>
          <w:rFonts w:asciiTheme="minorEastAsia" w:hAnsiTheme="minorEastAsia" w:hint="eastAsia"/>
        </w:rPr>
        <w:t>觀光地點加入到人潮示警點。請問下列關於1968App的敘述何者正確?</w:t>
      </w:r>
    </w:p>
    <w:p w14:paraId="2FC89169" w14:textId="77777777" w:rsidR="00587708" w:rsidRPr="00587708" w:rsidRDefault="00587708" w:rsidP="00CB13E5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highlight w:val="yellow"/>
        </w:rPr>
      </w:pPr>
      <w:r w:rsidRPr="00587708">
        <w:rPr>
          <w:rFonts w:hint="eastAsia"/>
          <w:highlight w:val="yellow"/>
        </w:rPr>
        <w:t>為交通專用的</w:t>
      </w:r>
      <w:r w:rsidRPr="00587708">
        <w:rPr>
          <w:rFonts w:hint="eastAsia"/>
          <w:highlight w:val="yellow"/>
        </w:rPr>
        <w:t>App</w:t>
      </w:r>
      <w:r w:rsidRPr="00587708">
        <w:rPr>
          <w:rFonts w:hint="eastAsia"/>
          <w:highlight w:val="yellow"/>
        </w:rPr>
        <w:t>路況發生問題時可觀看即時路況</w:t>
      </w:r>
    </w:p>
    <w:p w14:paraId="3C7F3546" w14:textId="77777777" w:rsidR="00587708" w:rsidRDefault="00587708" w:rsidP="005877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為防疫專用的</w:t>
      </w:r>
      <w:r>
        <w:rPr>
          <w:rFonts w:hint="eastAsia"/>
        </w:rPr>
        <w:t>App</w:t>
      </w:r>
      <w:r>
        <w:rPr>
          <w:rFonts w:hint="eastAsia"/>
        </w:rPr>
        <w:t>可查詢口罩剩餘數量</w:t>
      </w:r>
    </w:p>
    <w:p w14:paraId="772B86E2" w14:textId="77777777" w:rsidR="00587708" w:rsidRDefault="00587708" w:rsidP="005877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為交通專用的</w:t>
      </w:r>
      <w:r>
        <w:rPr>
          <w:rFonts w:hint="eastAsia"/>
        </w:rPr>
        <w:t>App</w:t>
      </w:r>
      <w:r>
        <w:rPr>
          <w:rFonts w:hint="eastAsia"/>
        </w:rPr>
        <w:t>可查詢火車時刻表</w:t>
      </w:r>
    </w:p>
    <w:p w14:paraId="5BE27EBE" w14:textId="77777777" w:rsidR="007D7DAB" w:rsidRDefault="00587708" w:rsidP="005877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為防疫專用的</w:t>
      </w:r>
      <w:r>
        <w:rPr>
          <w:rFonts w:hint="eastAsia"/>
        </w:rPr>
        <w:t>App</w:t>
      </w:r>
      <w:r>
        <w:rPr>
          <w:rFonts w:hint="eastAsia"/>
        </w:rPr>
        <w:t>可觀看中央流行指揮中心直播</w:t>
      </w:r>
      <w:r w:rsidR="00452524">
        <w:rPr>
          <w:rFonts w:hint="eastAsia"/>
        </w:rPr>
        <w:t>新竹</w:t>
      </w:r>
      <w:r w:rsidR="007D7DAB">
        <w:rPr>
          <w:rFonts w:hint="eastAsia"/>
        </w:rPr>
        <w:t>：</w:t>
      </w:r>
    </w:p>
    <w:p w14:paraId="1B251591" w14:textId="77777777" w:rsidR="007D7DAB" w:rsidRDefault="00452524" w:rsidP="00452524">
      <w:pPr>
        <w:ind w:left="360" w:firstLine="120"/>
      </w:pPr>
      <w:r>
        <w:rPr>
          <w:rFonts w:hint="eastAsia"/>
        </w:rPr>
        <w:t>護理之家禁止探病</w:t>
      </w:r>
    </w:p>
    <w:p w14:paraId="78B92DA5" w14:textId="77777777" w:rsidR="007D7DAB" w:rsidRDefault="007D7DAB" w:rsidP="007D7D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南投：</w:t>
      </w:r>
    </w:p>
    <w:p w14:paraId="73190834" w14:textId="77777777" w:rsidR="007D7DAB" w:rsidRDefault="00452524" w:rsidP="00452524">
      <w:pPr>
        <w:ind w:left="360" w:firstLine="120"/>
      </w:pPr>
      <w:r>
        <w:rPr>
          <w:rFonts w:hint="eastAsia"/>
        </w:rPr>
        <w:t>飯店倒了</w:t>
      </w:r>
      <w:r>
        <w:rPr>
          <w:rFonts w:hint="eastAsia"/>
        </w:rPr>
        <w:t>???</w:t>
      </w:r>
    </w:p>
    <w:p w14:paraId="225C9712" w14:textId="77777777" w:rsidR="00E24D11" w:rsidRDefault="00E24D11" w:rsidP="00452524">
      <w:pPr>
        <w:ind w:left="360" w:firstLine="120"/>
        <w:rPr>
          <w:rFonts w:asciiTheme="minorEastAsia" w:hAnsiTheme="minorEastAsia"/>
        </w:rPr>
      </w:pPr>
      <w:r>
        <w:rPr>
          <w:rFonts w:hint="eastAsia"/>
        </w:rPr>
        <w:t>疫情衝擊餐飲觀光業，南投日月潭風景區旁的知名飯店景聖樓於五月第歇業，資遣</w:t>
      </w:r>
      <w:r>
        <w:rPr>
          <w:rFonts w:hint="eastAsia"/>
        </w:rPr>
        <w:t>24</w:t>
      </w:r>
      <w:r>
        <w:rPr>
          <w:rFonts w:hint="eastAsia"/>
        </w:rPr>
        <w:t>名員工。近日隨著疫情緩解，政府推出</w:t>
      </w:r>
      <w:r>
        <w:rPr>
          <w:rFonts w:asciiTheme="minorEastAsia" w:hAnsiTheme="minorEastAsia" w:hint="eastAsia"/>
        </w:rPr>
        <w:t>「安心旅遊國旅輔助方案」，從 7/1 至 10/31一周七天皆可申請輔助，請問關於該輔助方案的敘述下列何者錯誤?</w:t>
      </w:r>
    </w:p>
    <w:p w14:paraId="551C61D5" w14:textId="77777777" w:rsidR="00E24D11" w:rsidRPr="00E24D11" w:rsidRDefault="00E24D11" w:rsidP="00E24D11">
      <w:pPr>
        <w:pStyle w:val="a3"/>
        <w:numPr>
          <w:ilvl w:val="0"/>
          <w:numId w:val="9"/>
        </w:numPr>
        <w:ind w:leftChars="0"/>
        <w:rPr>
          <w:highlight w:val="yellow"/>
        </w:rPr>
      </w:pPr>
      <w:r w:rsidRPr="00E24D11">
        <w:rPr>
          <w:rFonts w:asciiTheme="minorEastAsia" w:hAnsiTheme="minorEastAsia" w:hint="eastAsia"/>
          <w:highlight w:val="yellow"/>
        </w:rPr>
        <w:t>團體旅遊優惠的本島行程和離島行程每晚住宿獎助金一樣</w:t>
      </w:r>
    </w:p>
    <w:p w14:paraId="3CE20F7B" w14:textId="77777777" w:rsidR="00E24D11" w:rsidRPr="00E24D11" w:rsidRDefault="00E24D11" w:rsidP="00E24D1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又分為</w:t>
      </w:r>
      <w:r>
        <w:rPr>
          <w:rFonts w:asciiTheme="minorEastAsia" w:hAnsiTheme="minorEastAsia" w:hint="eastAsia"/>
        </w:rPr>
        <w:t>「</w:t>
      </w:r>
      <w:r>
        <w:rPr>
          <w:rFonts w:hint="eastAsia"/>
        </w:rPr>
        <w:t>自由行旅客</w:t>
      </w:r>
      <w:r>
        <w:rPr>
          <w:rFonts w:asciiTheme="minorEastAsia" w:hAnsiTheme="minorEastAsia" w:hint="eastAsia"/>
        </w:rPr>
        <w:t>」</w:t>
      </w:r>
      <w:r>
        <w:rPr>
          <w:rFonts w:hint="eastAsia"/>
        </w:rPr>
        <w:t>和</w:t>
      </w:r>
      <w:r>
        <w:rPr>
          <w:rFonts w:asciiTheme="minorEastAsia" w:hAnsiTheme="minorEastAsia" w:hint="eastAsia"/>
        </w:rPr>
        <w:t>「團體旅遊」兩種優惠獎助</w:t>
      </w:r>
    </w:p>
    <w:p w14:paraId="4778B920" w14:textId="77777777" w:rsidR="00E24D11" w:rsidRDefault="00E24D11" w:rsidP="00E24D11">
      <w:pPr>
        <w:pStyle w:val="a3"/>
        <w:numPr>
          <w:ilvl w:val="0"/>
          <w:numId w:val="9"/>
        </w:numPr>
        <w:ind w:leftChars="0"/>
      </w:pPr>
      <w:r>
        <w:rPr>
          <w:rFonts w:asciiTheme="minorEastAsia" w:hAnsiTheme="minorEastAsia" w:hint="eastAsia"/>
        </w:rPr>
        <w:lastRenderedPageBreak/>
        <w:t>自由行旅客優惠的本島行程和離島行程每晚住宿獎助金一樣</w:t>
      </w:r>
    </w:p>
    <w:p w14:paraId="7D62D97D" w14:textId="77777777" w:rsidR="00AC5ADF" w:rsidRDefault="00AC5ADF" w:rsidP="00AC5A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新竹：</w:t>
      </w:r>
    </w:p>
    <w:p w14:paraId="543E7A95" w14:textId="77777777" w:rsidR="00AC5ADF" w:rsidRDefault="00D66322" w:rsidP="00AC5ADF">
      <w:pPr>
        <w:pStyle w:val="a3"/>
        <w:ind w:leftChars="0"/>
      </w:pPr>
      <w:r>
        <w:rPr>
          <w:rFonts w:hint="eastAsia"/>
        </w:rPr>
        <w:t>隨著疫情增溫，新竹縣除了對各醫院陪病及探病人數進行限縮與管制，衛生局在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日也發布各護理之家探病、陪病時間表，</w:t>
      </w:r>
      <w:r w:rsidR="00945F6E">
        <w:rPr>
          <w:rFonts w:hint="eastAsia"/>
        </w:rPr>
        <w:t>以保護免疫力較低族群、慢性病患者以及高齡長者，請問下列何者正確</w:t>
      </w:r>
      <w:r w:rsidR="00945F6E">
        <w:rPr>
          <w:rFonts w:hint="eastAsia"/>
        </w:rPr>
        <w:t>?</w:t>
      </w:r>
    </w:p>
    <w:p w14:paraId="7BF18ECD" w14:textId="77777777" w:rsidR="00945F6E" w:rsidRDefault="00945F6E" w:rsidP="00945F6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只有題目提及的三種族群比較會感染新型冠狀肺炎，其他人不用擔心</w:t>
      </w:r>
    </w:p>
    <w:p w14:paraId="7D004528" w14:textId="77777777" w:rsidR="00945F6E" w:rsidRDefault="00945F6E" w:rsidP="00945F6E">
      <w:pPr>
        <w:pStyle w:val="a3"/>
        <w:numPr>
          <w:ilvl w:val="0"/>
          <w:numId w:val="7"/>
        </w:numPr>
        <w:ind w:leftChars="0"/>
      </w:pPr>
      <w:r w:rsidRPr="00945F6E">
        <w:rPr>
          <w:rFonts w:hint="eastAsia"/>
          <w:highlight w:val="yellow"/>
        </w:rPr>
        <w:t>長者一旦感染新型冠狀病毒，發生重症的比率比較高</w:t>
      </w:r>
    </w:p>
    <w:p w14:paraId="0E6A04F2" w14:textId="77777777" w:rsidR="00945F6E" w:rsidRDefault="00945F6E" w:rsidP="00945F6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以上皆非</w:t>
      </w:r>
    </w:p>
    <w:p w14:paraId="144C83AB" w14:textId="77777777" w:rsidR="007D7DAB" w:rsidRDefault="007D7DAB">
      <w:r>
        <w:rPr>
          <w:rFonts w:hint="eastAsia"/>
        </w:rPr>
        <w:t xml:space="preserve">6. </w:t>
      </w:r>
      <w:r>
        <w:rPr>
          <w:rFonts w:hint="eastAsia"/>
        </w:rPr>
        <w:t>嘉義：</w:t>
      </w:r>
    </w:p>
    <w:p w14:paraId="56640319" w14:textId="77777777" w:rsidR="007D7DAB" w:rsidRDefault="007D7DAB">
      <w:pPr>
        <w:rPr>
          <w:rFonts w:asciiTheme="minorEastAsia" w:hAnsiTheme="minorEastAsia"/>
        </w:rPr>
      </w:pPr>
      <w:r>
        <w:tab/>
      </w:r>
      <w:r w:rsidR="001C6B01">
        <w:rPr>
          <w:rFonts w:hint="eastAsia"/>
        </w:rPr>
        <w:t>疫情在台灣已趨緩，政府在</w:t>
      </w:r>
      <w:r w:rsidR="001C6B01">
        <w:rPr>
          <w:rFonts w:asciiTheme="minorEastAsia" w:hAnsiTheme="minorEastAsia" w:hint="eastAsia"/>
        </w:rPr>
        <w:t>「邊境嚴管、國內鬆綁」的原則下，將推出刺激與振興經濟的措施：把新台幣1,000元變成3,000元的「三倍卷」，嘉義國中生調查校園附近因疫情而受到影響的夜市商家，發現有七成接受調查的商家都贊成發</w:t>
      </w:r>
      <w:r w:rsidR="00AC5ADF">
        <w:rPr>
          <w:rFonts w:asciiTheme="minorEastAsia" w:hAnsiTheme="minorEastAsia" w:hint="eastAsia"/>
        </w:rPr>
        <w:t>放三倍卷，請問關於三倍卷下列敘述何者錯誤?</w:t>
      </w:r>
    </w:p>
    <w:p w14:paraId="55D7B6F7" w14:textId="77777777" w:rsidR="00AC5ADF" w:rsidRPr="00AC5ADF" w:rsidRDefault="00AC5ADF" w:rsidP="00AC5AD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三倍卷分為</w:t>
      </w:r>
      <w:r>
        <w:rPr>
          <w:rFonts w:asciiTheme="minorEastAsia" w:hAnsiTheme="minorEastAsia" w:hint="eastAsia"/>
        </w:rPr>
        <w:t>「紙本」與「數位」兩種形式。</w:t>
      </w:r>
    </w:p>
    <w:p w14:paraId="4F92F640" w14:textId="77777777" w:rsidR="00AC5ADF" w:rsidRPr="00945F6E" w:rsidRDefault="00AC5ADF" w:rsidP="00AC5ADF">
      <w:pPr>
        <w:pStyle w:val="a3"/>
        <w:numPr>
          <w:ilvl w:val="0"/>
          <w:numId w:val="6"/>
        </w:numPr>
        <w:ind w:leftChars="0"/>
        <w:rPr>
          <w:highlight w:val="yellow"/>
        </w:rPr>
      </w:pPr>
      <w:r w:rsidRPr="00945F6E">
        <w:rPr>
          <w:rFonts w:asciiTheme="minorEastAsia" w:hAnsiTheme="minorEastAsia" w:hint="eastAsia"/>
          <w:highlight w:val="yellow"/>
        </w:rPr>
        <w:t>領取資格為滿20歲擁有投票權的國民</w:t>
      </w:r>
    </w:p>
    <w:p w14:paraId="53FDCAE4" w14:textId="77777777" w:rsidR="00AC5ADF" w:rsidRDefault="00AC5ADF" w:rsidP="00AC5ADF">
      <w:pPr>
        <w:pStyle w:val="a3"/>
        <w:numPr>
          <w:ilvl w:val="0"/>
          <w:numId w:val="6"/>
        </w:numPr>
        <w:ind w:leftChars="0"/>
      </w:pPr>
      <w:r>
        <w:rPr>
          <w:rFonts w:asciiTheme="minorEastAsia" w:hAnsiTheme="minorEastAsia" w:hint="eastAsia"/>
        </w:rPr>
        <w:t>預計於7/1開放發放，7/15開放使用上路，期限至12/31</w:t>
      </w:r>
    </w:p>
    <w:p w14:paraId="4A5D7E45" w14:textId="77777777" w:rsidR="007D7DAB" w:rsidRPr="00AC5ADF" w:rsidRDefault="007D7DAB"/>
    <w:sectPr w:rsidR="007D7DAB" w:rsidRPr="00AC5A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D4171"/>
    <w:multiLevelType w:val="hybridMultilevel"/>
    <w:tmpl w:val="63DC7170"/>
    <w:lvl w:ilvl="0" w:tplc="C52A5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B06A4A"/>
    <w:multiLevelType w:val="hybridMultilevel"/>
    <w:tmpl w:val="D6C6E2F4"/>
    <w:lvl w:ilvl="0" w:tplc="3A809454">
      <w:start w:val="1"/>
      <w:numFmt w:val="upperLetter"/>
      <w:lvlText w:val="%1."/>
      <w:lvlJc w:val="left"/>
      <w:pPr>
        <w:ind w:left="84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EBB6838"/>
    <w:multiLevelType w:val="hybridMultilevel"/>
    <w:tmpl w:val="A86EFE88"/>
    <w:lvl w:ilvl="0" w:tplc="EF8EC1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2125FDC"/>
    <w:multiLevelType w:val="hybridMultilevel"/>
    <w:tmpl w:val="ADCC1954"/>
    <w:lvl w:ilvl="0" w:tplc="D0EA444C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8716747"/>
    <w:multiLevelType w:val="hybridMultilevel"/>
    <w:tmpl w:val="BD862E2C"/>
    <w:lvl w:ilvl="0" w:tplc="DE004796">
      <w:start w:val="1"/>
      <w:numFmt w:val="upperLetter"/>
      <w:lvlText w:val="%1."/>
      <w:lvlJc w:val="left"/>
      <w:pPr>
        <w:ind w:left="13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AFB4BE0"/>
    <w:multiLevelType w:val="hybridMultilevel"/>
    <w:tmpl w:val="02969B02"/>
    <w:lvl w:ilvl="0" w:tplc="7AFCB584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D556B70"/>
    <w:multiLevelType w:val="hybridMultilevel"/>
    <w:tmpl w:val="E7149C24"/>
    <w:lvl w:ilvl="0" w:tplc="EF4A7390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6C30A71"/>
    <w:multiLevelType w:val="hybridMultilevel"/>
    <w:tmpl w:val="BE3C8700"/>
    <w:lvl w:ilvl="0" w:tplc="BA90D556">
      <w:start w:val="1"/>
      <w:numFmt w:val="upperLetter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8C3F19"/>
    <w:multiLevelType w:val="hybridMultilevel"/>
    <w:tmpl w:val="3E1888C2"/>
    <w:lvl w:ilvl="0" w:tplc="54747732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952"/>
    <w:rsid w:val="00164952"/>
    <w:rsid w:val="001C6B01"/>
    <w:rsid w:val="00281534"/>
    <w:rsid w:val="002B682F"/>
    <w:rsid w:val="00447624"/>
    <w:rsid w:val="00452524"/>
    <w:rsid w:val="0058647A"/>
    <w:rsid w:val="00587708"/>
    <w:rsid w:val="00613A96"/>
    <w:rsid w:val="007D7DAB"/>
    <w:rsid w:val="009074A7"/>
    <w:rsid w:val="00945F6E"/>
    <w:rsid w:val="00956B07"/>
    <w:rsid w:val="00AC5ADF"/>
    <w:rsid w:val="00C04F2F"/>
    <w:rsid w:val="00D66322"/>
    <w:rsid w:val="00E24D11"/>
    <w:rsid w:val="00EE5FEB"/>
    <w:rsid w:val="00EF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D4E5"/>
  <w15:chartTrackingRefBased/>
  <w15:docId w15:val="{24100A3E-A360-4AAD-B056-A1215351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D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02488-3B63-4D20-A966-435CFF28B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巧恩 廖</dc:creator>
  <cp:keywords/>
  <dc:description/>
  <cp:lastModifiedBy>昕喬</cp:lastModifiedBy>
  <cp:revision>6</cp:revision>
  <dcterms:created xsi:type="dcterms:W3CDTF">2020-06-07T14:09:00Z</dcterms:created>
  <dcterms:modified xsi:type="dcterms:W3CDTF">2020-06-10T06:29:00Z</dcterms:modified>
</cp:coreProperties>
</file>