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853" w:rsidRDefault="00E12853" w:rsidP="00E12853">
      <w:pPr>
        <w:rPr>
          <w:rFonts w:ascii="Arial" w:hAnsi="Arial" w:cs="Arial"/>
          <w:b/>
          <w:bCs/>
          <w:color w:val="1F1F1F"/>
          <w:sz w:val="28"/>
          <w:szCs w:val="28"/>
          <w:u w:val="single"/>
          <w:shd w:val="clear" w:color="auto" w:fill="FFFFFF"/>
        </w:rPr>
      </w:pPr>
    </w:p>
    <w:p w:rsidR="00E12853" w:rsidRPr="00E12853" w:rsidRDefault="00E12853" w:rsidP="00E12853">
      <w:pPr>
        <w:rPr>
          <w:rFonts w:ascii="Times New Roman" w:hAnsi="Times New Roman" w:cs="Times New Roman"/>
          <w:color w:val="1F1F1F"/>
          <w:shd w:val="clear" w:color="auto" w:fill="FFFFFF"/>
        </w:rPr>
      </w:pPr>
      <w:r w:rsidRPr="00E12853">
        <w:rPr>
          <w:rFonts w:ascii="Times New Roman" w:hAnsi="Times New Roman" w:cs="Times New Roman"/>
          <w:b/>
          <w:bCs/>
          <w:color w:val="1F1F1F"/>
          <w:sz w:val="28"/>
          <w:szCs w:val="28"/>
          <w:u w:val="single"/>
          <w:shd w:val="clear" w:color="auto" w:fill="FFFFFF"/>
        </w:rPr>
        <w:t xml:space="preserve">Problem Definition  </w:t>
      </w:r>
    </w:p>
    <w:p w:rsidR="00DE7119" w:rsidRDefault="00E12853" w:rsidP="00E12853">
      <w:pPr>
        <w:rPr>
          <w:rFonts w:ascii="Arial" w:hAnsi="Arial" w:cs="Arial"/>
          <w:color w:val="1F1F1F"/>
          <w:shd w:val="clear" w:color="auto" w:fill="FFFFFF"/>
        </w:rPr>
      </w:pPr>
      <w:r>
        <w:rPr>
          <w:rFonts w:ascii="Times New Roman" w:hAnsi="Times New Roman" w:cs="Times New Roman"/>
          <w:color w:val="1F1F1F"/>
          <w:sz w:val="28"/>
          <w:szCs w:val="28"/>
          <w:shd w:val="clear" w:color="auto" w:fill="FFFFFF"/>
        </w:rPr>
        <w:t xml:space="preserve">                                   </w:t>
      </w:r>
      <w:r w:rsidRPr="00E12853">
        <w:rPr>
          <w:rFonts w:ascii="Times New Roman" w:hAnsi="Times New Roman" w:cs="Times New Roman"/>
          <w:color w:val="1F1F1F"/>
          <w:sz w:val="28"/>
          <w:szCs w:val="28"/>
          <w:shd w:val="clear" w:color="auto" w:fill="FFFFFF"/>
        </w:rPr>
        <w:t>Predicting house prices is a challenging task, but it can be done with a high degree of accuracy using artificial intelligence (AI). AI models can be trained on large datasets of historical house sales data to learn the relationships between various factors that influence house prices, such as square footage, number of bedrooms and bathrooms, location, and amenities. Once trained, these models can be used to predict the prices of new houses based on their features</w:t>
      </w:r>
      <w:r>
        <w:rPr>
          <w:rFonts w:ascii="Arial" w:hAnsi="Arial" w:cs="Arial"/>
          <w:color w:val="1F1F1F"/>
          <w:shd w:val="clear" w:color="auto" w:fill="FFFFFF"/>
        </w:rPr>
        <w:t>.</w:t>
      </w:r>
    </w:p>
    <w:p w:rsidR="00E12853" w:rsidRDefault="00E12853" w:rsidP="00E12853">
      <w:pPr>
        <w:rPr>
          <w:rFonts w:ascii="Arial" w:hAnsi="Arial" w:cs="Arial"/>
          <w:color w:val="1F1F1F"/>
          <w:shd w:val="clear" w:color="auto" w:fill="FFFFFF"/>
        </w:rPr>
      </w:pPr>
    </w:p>
    <w:p w:rsidR="00E12853" w:rsidRDefault="00E12853" w:rsidP="00E12853">
      <w:pPr>
        <w:rPr>
          <w:rFonts w:ascii="Times New Roman" w:hAnsi="Times New Roman" w:cs="Times New Roman"/>
          <w:b/>
          <w:bCs/>
          <w:color w:val="1F1F1F"/>
          <w:sz w:val="32"/>
          <w:szCs w:val="32"/>
          <w:u w:val="single"/>
          <w:shd w:val="clear" w:color="auto" w:fill="FFFFFF"/>
        </w:rPr>
      </w:pPr>
      <w:r w:rsidRPr="00E12853">
        <w:rPr>
          <w:rFonts w:ascii="Times New Roman" w:hAnsi="Times New Roman" w:cs="Times New Roman"/>
          <w:b/>
          <w:bCs/>
          <w:color w:val="1F1F1F"/>
          <w:sz w:val="32"/>
          <w:szCs w:val="32"/>
          <w:u w:val="single"/>
          <w:shd w:val="clear" w:color="auto" w:fill="FFFFFF"/>
        </w:rPr>
        <w:t>Design Thinking</w:t>
      </w:r>
    </w:p>
    <w:p w:rsidR="00E12853" w:rsidRPr="00E12853" w:rsidRDefault="00E12853" w:rsidP="00E12853">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IN" w:bidi="ta-IN"/>
        </w:rPr>
      </w:pPr>
      <w:r w:rsidRPr="00E12853">
        <w:rPr>
          <w:rFonts w:ascii="Times New Roman" w:eastAsia="Times New Roman" w:hAnsi="Times New Roman" w:cs="Times New Roman"/>
          <w:b/>
          <w:bCs/>
          <w:color w:val="1F1F1F"/>
          <w:sz w:val="24"/>
          <w:szCs w:val="24"/>
          <w:u w:val="single"/>
          <w:lang w:eastAsia="en-IN" w:bidi="ta-IN"/>
        </w:rPr>
        <w:t>Data collection and preparation</w:t>
      </w:r>
      <w:r w:rsidRPr="00E12853">
        <w:rPr>
          <w:rFonts w:ascii="Times New Roman" w:eastAsia="Times New Roman" w:hAnsi="Times New Roman" w:cs="Times New Roman"/>
          <w:color w:val="1F1F1F"/>
          <w:sz w:val="24"/>
          <w:szCs w:val="24"/>
          <w:lang w:eastAsia="en-IN" w:bidi="ta-IN"/>
        </w:rPr>
        <w:t>: This module involves collecting data on historical house sales from various sources, such as real estate websites, government agencies, and multiple listing services. The data is then cleaned and preprocessed to ensure that it is in a format that can be used by the AI model.</w:t>
      </w:r>
    </w:p>
    <w:p w:rsidR="00E12853" w:rsidRPr="00E12853" w:rsidRDefault="00E12853" w:rsidP="00E12853">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IN" w:bidi="ta-IN"/>
        </w:rPr>
      </w:pPr>
      <w:r w:rsidRPr="00E12853">
        <w:rPr>
          <w:rFonts w:ascii="Times New Roman" w:eastAsia="Times New Roman" w:hAnsi="Times New Roman" w:cs="Times New Roman"/>
          <w:b/>
          <w:bCs/>
          <w:color w:val="1F1F1F"/>
          <w:sz w:val="24"/>
          <w:szCs w:val="24"/>
          <w:u w:val="single"/>
          <w:lang w:eastAsia="en-IN" w:bidi="ta-IN"/>
        </w:rPr>
        <w:t>Feature engineering</w:t>
      </w:r>
      <w:r w:rsidRPr="00E12853">
        <w:rPr>
          <w:rFonts w:ascii="Times New Roman" w:eastAsia="Times New Roman" w:hAnsi="Times New Roman" w:cs="Times New Roman"/>
          <w:color w:val="1F1F1F"/>
          <w:sz w:val="24"/>
          <w:szCs w:val="24"/>
          <w:lang w:eastAsia="en-IN" w:bidi="ta-IN"/>
        </w:rPr>
        <w:t>: This module involves creating new features from the existing data that may be more informative for the AI model. For example, a new feature could be created to represent the distance from a house to the nearest school.</w:t>
      </w:r>
    </w:p>
    <w:p w:rsidR="00E12853" w:rsidRPr="00E12853" w:rsidRDefault="00E12853" w:rsidP="00E12853">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IN" w:bidi="ta-IN"/>
        </w:rPr>
      </w:pPr>
      <w:r w:rsidRPr="00E12853">
        <w:rPr>
          <w:rFonts w:ascii="Times New Roman" w:eastAsia="Times New Roman" w:hAnsi="Times New Roman" w:cs="Times New Roman"/>
          <w:b/>
          <w:bCs/>
          <w:color w:val="1F1F1F"/>
          <w:sz w:val="24"/>
          <w:szCs w:val="24"/>
          <w:u w:val="single"/>
          <w:lang w:eastAsia="en-IN" w:bidi="ta-IN"/>
        </w:rPr>
        <w:t>Model training</w:t>
      </w:r>
      <w:r w:rsidRPr="00E12853">
        <w:rPr>
          <w:rFonts w:ascii="Times New Roman" w:eastAsia="Times New Roman" w:hAnsi="Times New Roman" w:cs="Times New Roman"/>
          <w:color w:val="1F1F1F"/>
          <w:sz w:val="24"/>
          <w:szCs w:val="24"/>
          <w:lang w:eastAsia="en-IN" w:bidi="ta-IN"/>
        </w:rPr>
        <w:t>: This module involves training an AI model on the prepared data. The model is trained to predict the price of a house based on its features.</w:t>
      </w:r>
    </w:p>
    <w:p w:rsidR="00E12853" w:rsidRPr="00E12853" w:rsidRDefault="00E12853" w:rsidP="00E12853">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IN" w:bidi="ta-IN"/>
        </w:rPr>
      </w:pPr>
      <w:r w:rsidRPr="00E12853">
        <w:rPr>
          <w:rFonts w:ascii="Times New Roman" w:eastAsia="Times New Roman" w:hAnsi="Times New Roman" w:cs="Times New Roman"/>
          <w:b/>
          <w:bCs/>
          <w:color w:val="1F1F1F"/>
          <w:sz w:val="24"/>
          <w:szCs w:val="24"/>
          <w:u w:val="single"/>
          <w:lang w:eastAsia="en-IN" w:bidi="ta-IN"/>
        </w:rPr>
        <w:t>Model evaluation</w:t>
      </w:r>
      <w:r w:rsidRPr="00E12853">
        <w:rPr>
          <w:rFonts w:ascii="Times New Roman" w:eastAsia="Times New Roman" w:hAnsi="Times New Roman" w:cs="Times New Roman"/>
          <w:color w:val="1F1F1F"/>
          <w:sz w:val="24"/>
          <w:szCs w:val="24"/>
          <w:lang w:eastAsia="en-IN" w:bidi="ta-IN"/>
        </w:rPr>
        <w:t>: This module involves evaluating the performance of the trained model on a held-out test set. This helps to ensure that the model is not overfitting the training data and that it will generalize well to new data.</w:t>
      </w:r>
    </w:p>
    <w:p w:rsidR="00E12853" w:rsidRPr="00E12853" w:rsidRDefault="00E12853" w:rsidP="00E1285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bidi="ta-IN"/>
        </w:rPr>
      </w:pPr>
      <w:r w:rsidRPr="00E12853">
        <w:rPr>
          <w:rFonts w:ascii="Times New Roman" w:eastAsia="Times New Roman" w:hAnsi="Times New Roman" w:cs="Times New Roman"/>
          <w:b/>
          <w:bCs/>
          <w:color w:val="1F1F1F"/>
          <w:sz w:val="24"/>
          <w:szCs w:val="24"/>
          <w:u w:val="single"/>
          <w:lang w:eastAsia="en-IN" w:bidi="ta-IN"/>
        </w:rPr>
        <w:t>Model deployment</w:t>
      </w:r>
      <w:r w:rsidRPr="00E12853">
        <w:rPr>
          <w:rFonts w:ascii="Times New Roman" w:eastAsia="Times New Roman" w:hAnsi="Times New Roman" w:cs="Times New Roman"/>
          <w:color w:val="1F1F1F"/>
          <w:sz w:val="24"/>
          <w:szCs w:val="24"/>
          <w:lang w:eastAsia="en-IN" w:bidi="ta-IN"/>
        </w:rPr>
        <w:t>: Once the model has been evaluated and found to be performing well, it can be deployed to production so that it can be used to predict the prices of new houses.</w:t>
      </w:r>
    </w:p>
    <w:p w:rsidR="00E12853" w:rsidRPr="00E12853" w:rsidRDefault="00E12853" w:rsidP="00E12853">
      <w:pPr>
        <w:rPr>
          <w:rFonts w:ascii="Times New Roman" w:hAnsi="Times New Roman" w:cs="Times New Roman"/>
          <w:b/>
          <w:bCs/>
          <w:sz w:val="32"/>
          <w:szCs w:val="32"/>
          <w:u w:val="single"/>
        </w:rPr>
      </w:pPr>
    </w:p>
    <w:sectPr w:rsidR="00E12853" w:rsidRPr="00E12853" w:rsidSect="00DE7119">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4D8" w:rsidRDefault="00FB34D8" w:rsidP="00E12853">
      <w:pPr>
        <w:spacing w:after="0" w:line="240" w:lineRule="auto"/>
      </w:pPr>
      <w:r>
        <w:separator/>
      </w:r>
    </w:p>
  </w:endnote>
  <w:endnote w:type="continuationSeparator" w:id="1">
    <w:p w:rsidR="00FB34D8" w:rsidRDefault="00FB34D8" w:rsidP="00E128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4D8" w:rsidRDefault="00FB34D8" w:rsidP="00E12853">
      <w:pPr>
        <w:spacing w:after="0" w:line="240" w:lineRule="auto"/>
      </w:pPr>
      <w:r>
        <w:separator/>
      </w:r>
    </w:p>
  </w:footnote>
  <w:footnote w:type="continuationSeparator" w:id="1">
    <w:p w:rsidR="00FB34D8" w:rsidRDefault="00FB34D8" w:rsidP="00E128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853" w:rsidRPr="00E12853" w:rsidRDefault="00E12853">
    <w:pPr>
      <w:pStyle w:val="Header"/>
      <w:ind w:right="-576"/>
      <w:jc w:val="right"/>
      <w:rPr>
        <w:rFonts w:asciiTheme="majorHAnsi" w:eastAsiaTheme="majorEastAsia" w:hAnsiTheme="majorHAnsi" w:cstheme="majorBidi"/>
        <w:b/>
        <w:bCs/>
        <w:sz w:val="36"/>
        <w:szCs w:val="36"/>
        <w:u w:val="double"/>
      </w:rPr>
    </w:pPr>
    <w:r w:rsidRPr="00E12853">
      <w:rPr>
        <w:rFonts w:asciiTheme="majorHAnsi" w:eastAsiaTheme="majorEastAsia" w:hAnsiTheme="majorHAnsi" w:cstheme="majorBidi"/>
        <w:b/>
        <w:bCs/>
        <w:sz w:val="36"/>
        <w:szCs w:val="36"/>
        <w:u w:val="double"/>
        <w:lang w:val="en-US" w:eastAsia="zh-TW"/>
      </w:rPr>
      <w:pict>
        <v:shapetype id="_x0000_t202" coordsize="21600,21600" o:spt="202" path="m,l,21600r21600,l21600,xe">
          <v:stroke joinstyle="miter"/>
          <v:path gradientshapeok="t" o:connecttype="rect"/>
        </v:shapetype>
        <v:shape id="_x0000_s1025" type="#_x0000_t202" style="position:absolute;left:0;text-align:left;margin-left:0;margin-top:0;width:36pt;height:36pt;z-index:251660288;mso-position-horizontal:left;mso-position-horizontal-relative:right-margin-area;mso-position-vertical:top;mso-position-vertical-relative:margin;mso-width-relative:margin;v-text-anchor:bottom" o:allowincell="f" stroked="f">
          <v:shadow type="perspective" opacity=".5" origin=".5,.5" offset="4pt,5pt" offset2="20pt,22pt" matrix="1.25,,,1.25"/>
          <v:textbox style="mso-next-textbox:#_x0000_s1025" inset="0,0,0,0">
            <w:txbxContent>
              <w:p w:rsidR="00E12853" w:rsidRDefault="00E12853">
                <w:pPr>
                  <w:pStyle w:val="NoSpacing"/>
                  <w:pBdr>
                    <w:top w:val="single" w:sz="24" w:space="8" w:color="9BBB59" w:themeColor="accent3"/>
                    <w:bottom w:val="single" w:sz="24" w:space="8" w:color="9BBB59" w:themeColor="accent3"/>
                  </w:pBdr>
                  <w:jc w:val="center"/>
                  <w:rPr>
                    <w:rFonts w:asciiTheme="majorHAnsi" w:hAnsiTheme="majorHAnsi"/>
                    <w:sz w:val="28"/>
                    <w:szCs w:val="28"/>
                  </w:rPr>
                </w:pPr>
                <w:fldSimple w:instr=" PAGE   \* MERGEFORMAT ">
                  <w:r w:rsidRPr="00E12853">
                    <w:rPr>
                      <w:rFonts w:asciiTheme="majorHAnsi" w:hAnsiTheme="majorHAnsi"/>
                      <w:noProof/>
                      <w:sz w:val="28"/>
                      <w:szCs w:val="28"/>
                    </w:rPr>
                    <w:t>1</w:t>
                  </w:r>
                </w:fldSimple>
              </w:p>
            </w:txbxContent>
          </v:textbox>
          <w10:wrap anchorx="page" anchory="margin"/>
        </v:shape>
      </w:pict>
    </w:r>
    <w:r w:rsidRPr="00E12853">
      <w:rPr>
        <w:rFonts w:asciiTheme="majorHAnsi" w:eastAsiaTheme="majorEastAsia" w:hAnsiTheme="majorHAnsi" w:cstheme="majorBidi"/>
        <w:b/>
        <w:bCs/>
        <w:sz w:val="36"/>
        <w:szCs w:val="36"/>
        <w:u w:val="double"/>
      </w:rPr>
      <w:t>Predating House prices using artificial intelligence</w:t>
    </w:r>
  </w:p>
  <w:p w:rsidR="00E12853" w:rsidRPr="00E12853" w:rsidRDefault="00E12853">
    <w:pPr>
      <w:pStyle w:val="Header"/>
      <w:rPr>
        <w:b/>
        <w:bCs/>
        <w:u w:val="doub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7B654D"/>
    <w:multiLevelType w:val="multilevel"/>
    <w:tmpl w:val="AE86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E12853"/>
    <w:rsid w:val="007C2E1D"/>
    <w:rsid w:val="00DE7119"/>
    <w:rsid w:val="00E12853"/>
    <w:rsid w:val="00FB34D8"/>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1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853"/>
  </w:style>
  <w:style w:type="paragraph" w:styleId="Footer">
    <w:name w:val="footer"/>
    <w:basedOn w:val="Normal"/>
    <w:link w:val="FooterChar"/>
    <w:uiPriority w:val="99"/>
    <w:semiHidden/>
    <w:unhideWhenUsed/>
    <w:rsid w:val="00E1285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2853"/>
  </w:style>
  <w:style w:type="paragraph" w:styleId="NoSpacing">
    <w:name w:val="No Spacing"/>
    <w:link w:val="NoSpacingChar"/>
    <w:uiPriority w:val="1"/>
    <w:qFormat/>
    <w:rsid w:val="00E128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2853"/>
    <w:rPr>
      <w:rFonts w:eastAsiaTheme="minorEastAsia"/>
      <w:lang w:val="en-US"/>
    </w:rPr>
  </w:style>
  <w:style w:type="paragraph" w:styleId="BalloonText">
    <w:name w:val="Balloon Text"/>
    <w:basedOn w:val="Normal"/>
    <w:link w:val="BalloonTextChar"/>
    <w:uiPriority w:val="99"/>
    <w:semiHidden/>
    <w:unhideWhenUsed/>
    <w:rsid w:val="00E12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853"/>
    <w:rPr>
      <w:rFonts w:ascii="Tahoma" w:hAnsi="Tahoma" w:cs="Tahoma"/>
      <w:sz w:val="16"/>
      <w:szCs w:val="16"/>
    </w:rPr>
  </w:style>
  <w:style w:type="character" w:styleId="Strong">
    <w:name w:val="Strong"/>
    <w:basedOn w:val="DefaultParagraphFont"/>
    <w:uiPriority w:val="22"/>
    <w:qFormat/>
    <w:rsid w:val="00E12853"/>
    <w:rPr>
      <w:b/>
      <w:bCs/>
    </w:rPr>
  </w:style>
</w:styles>
</file>

<file path=word/webSettings.xml><?xml version="1.0" encoding="utf-8"?>
<w:webSettings xmlns:r="http://schemas.openxmlformats.org/officeDocument/2006/relationships" xmlns:w="http://schemas.openxmlformats.org/wordprocessingml/2006/main">
  <w:divs>
    <w:div w:id="151664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star</cp:lastModifiedBy>
  <cp:revision>1</cp:revision>
  <dcterms:created xsi:type="dcterms:W3CDTF">2023-10-02T17:01:00Z</dcterms:created>
  <dcterms:modified xsi:type="dcterms:W3CDTF">2023-10-02T17:16:00Z</dcterms:modified>
</cp:coreProperties>
</file>