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Three-Acid Digest - Carbon and Resin, Base Metals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ash is complete before digesting.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Transfer the ash quantitatively from the crucible.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acids in the order the method states, in the fume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Take to fumes as directed, watching the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Cool, take up and make to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Keep carbon and resin digests on their own glassware and their own standards.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JSEA-PRO-LAB-302-012 Three-Acid Digest - Carbon and Resin, Base Metals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