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Total Dissolved Solids - Gravimetric Method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Filter the sample to remove suspended solids first. TDS is what passes the filter; TSS is what does not.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exact volume of filtrate taken.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Evaporate in a pre-dried, pre-weighed dish on the hotplate or in the oven, without boiling to spitting.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Dry to constant mass at the method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 in the desiccator before every weighing. A hot dish reads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Weigh and calculate TDS as milligrams per litre from the mass gain and the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blank through the same sequence and correct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JSEA-PRO-LAB-304-003 Total Dissolved Solids - Gravimetric Method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