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NAG Test on Rock and Tailings Samples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HM-MMM-WHS-FRM-031-R01-JSEA-PRO-LAB-304-016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Weigh the pulverised charge and record the exact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Add the hydrogen peroxide in the fume cupboard. The reaction with sulphides can be vigorous and can boil over - add slowly and keep the flask under observation.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Allow the reaction to complete for the stated period, then heat to destroy residual peroxide. Residual peroxide gives a false titration.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Cool and record the NAG pH.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Titrate with standardised NaOH to the endpoints the method sets, recording the titre at each.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Calculate the NAG value and report with the NAG pH - the pH alone is not the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Run the method blank and a check sample with every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JSEA-PRO-LAB-304-016 NAG Test on Rock and Tailings Samples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