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Bullion Sample Preparation by Rolling - Bullion Roller (306  Bullion Assay)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HM-MMM-WHS-FRM-031-R01-JSEA-PRO-LAB-306-001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controlled area under the two-person rule.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the bar identity and mass before any sample is taken, countersigned.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the sample from the position on the bar the method specifies - a drilling or a cut from one spot is not representative of a poured bar.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Roll the sample to the thickness the method requires so it can be cut into equal portions.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every off-cut and every filing. All of it is accounted for and returned - nothing is swept away.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Clean the roller between bars. Carry-over between bullion samples is both a quality and a security issue.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Reconcile mass in against mass out before the sample leaves the area, and record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JSEA-PRO-LAB-306-001 Bullion Sample Preparation by Rolling - Bullion Roller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